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42278A" w14:textId="77777777" w:rsidR="00B145E3" w:rsidRDefault="0062579E">
      <w:pPr>
        <w:spacing w:after="80"/>
        <w:jc w:val="right"/>
      </w:pPr>
      <w:r>
        <w:rPr>
          <w:rFonts w:eastAsia="宋体"/>
          <w:color w:val="000000"/>
          <w:sz w:val="24"/>
        </w:rPr>
        <w:t>文档编号：</w:t>
      </w:r>
      <w:r>
        <w:rPr>
          <w:rFonts w:eastAsia="宋体"/>
          <w:color w:val="000000"/>
          <w:sz w:val="24"/>
        </w:rPr>
        <w:t>LTPT-2026-G3-13</w:t>
      </w:r>
      <w:r>
        <w:rPr>
          <w:rFonts w:eastAsia="宋体"/>
          <w:color w:val="000000"/>
          <w:sz w:val="24"/>
        </w:rPr>
        <w:t xml:space="preserve">　　版本号：</w:t>
      </w:r>
      <w:r>
        <w:rPr>
          <w:rFonts w:eastAsia="宋体"/>
          <w:color w:val="000000"/>
          <w:sz w:val="24"/>
        </w:rPr>
        <w:t>V3.0</w:t>
      </w:r>
    </w:p>
    <w:p w14:paraId="3AF3AB1B" w14:textId="77777777" w:rsidR="00B145E3" w:rsidRDefault="0062579E">
      <w:pPr>
        <w:spacing w:before="1200" w:after="360"/>
        <w:jc w:val="right"/>
      </w:pPr>
      <w:r>
        <w:rPr>
          <w:rFonts w:eastAsia="宋体"/>
          <w:color w:val="000000"/>
          <w:sz w:val="24"/>
        </w:rPr>
        <w:t>密　　级：内部</w:t>
      </w:r>
      <w:r>
        <w:rPr>
          <w:rFonts w:eastAsia="宋体"/>
          <w:color w:val="000000"/>
          <w:sz w:val="24"/>
        </w:rPr>
        <w:t xml:space="preserve"> · </w:t>
      </w:r>
      <w:r>
        <w:rPr>
          <w:rFonts w:eastAsia="宋体"/>
          <w:color w:val="000000"/>
          <w:sz w:val="24"/>
        </w:rPr>
        <w:t>教学用</w:t>
      </w:r>
    </w:p>
    <w:p w14:paraId="30F7F9B6" w14:textId="77777777" w:rsidR="00B145E3" w:rsidRDefault="00B145E3">
      <w:pPr>
        <w:spacing w:before="2000" w:after="480"/>
        <w:jc w:val="center"/>
      </w:pPr>
    </w:p>
    <w:p w14:paraId="343378DC" w14:textId="77777777" w:rsidR="00B145E3" w:rsidRDefault="0062579E">
      <w:pPr>
        <w:pBdr>
          <w:bottom w:val="single" w:sz="12" w:space="8" w:color="000000"/>
        </w:pBdr>
        <w:spacing w:before="240" w:after="360"/>
        <w:jc w:val="center"/>
      </w:pPr>
      <w:r>
        <w:rPr>
          <w:rFonts w:eastAsia="黑体"/>
          <w:b/>
          <w:color w:val="000000"/>
          <w:sz w:val="44"/>
        </w:rPr>
        <w:t>“</w:t>
      </w:r>
      <w:r>
        <w:rPr>
          <w:rFonts w:eastAsia="黑体"/>
          <w:b/>
          <w:color w:val="000000"/>
          <w:sz w:val="44"/>
        </w:rPr>
        <w:t>澜图</w:t>
      </w:r>
      <w:r>
        <w:rPr>
          <w:rFonts w:eastAsia="黑体"/>
          <w:b/>
          <w:color w:val="000000"/>
          <w:sz w:val="44"/>
        </w:rPr>
        <w:t>”</w:t>
      </w:r>
      <w:r>
        <w:rPr>
          <w:rFonts w:eastAsia="黑体"/>
          <w:b/>
          <w:color w:val="000000"/>
          <w:sz w:val="44"/>
        </w:rPr>
        <w:t>遥感影像智能解译与地物提取平台建设项目</w:t>
      </w:r>
    </w:p>
    <w:p w14:paraId="35B05D2D" w14:textId="77777777" w:rsidR="00B145E3" w:rsidRDefault="0062579E">
      <w:pPr>
        <w:spacing w:before="520" w:after="200"/>
        <w:jc w:val="center"/>
      </w:pPr>
      <w:r>
        <w:rPr>
          <w:rFonts w:eastAsia="黑体"/>
          <w:b/>
          <w:color w:val="000000"/>
          <w:sz w:val="56"/>
        </w:rPr>
        <w:t>数据库设计说明书</w:t>
      </w:r>
    </w:p>
    <w:p w14:paraId="49F3453D" w14:textId="77777777" w:rsidR="00B145E3" w:rsidRDefault="0062579E">
      <w:pPr>
        <w:spacing w:after="80"/>
        <w:jc w:val="center"/>
      </w:pPr>
      <w:r>
        <w:rPr>
          <w:rFonts w:eastAsia="楷体"/>
          <w:color w:val="000000"/>
          <w:sz w:val="28"/>
        </w:rPr>
        <w:t>（教学样例）</w:t>
      </w:r>
    </w:p>
    <w:p w14:paraId="14B4105A" w14:textId="77777777" w:rsidR="00B145E3" w:rsidRDefault="00B145E3">
      <w:pPr>
        <w:spacing w:before="1600" w:after="80"/>
        <w:jc w:val="center"/>
      </w:pPr>
    </w:p>
    <w:p w14:paraId="5AE40258" w14:textId="77777777" w:rsidR="00B145E3" w:rsidRDefault="0062579E" w:rsidP="00D4358B">
      <w:pPr>
        <w:spacing w:after="200"/>
        <w:ind w:leftChars="1134" w:left="2268"/>
        <w:jc w:val="left"/>
      </w:pPr>
      <w:r>
        <w:rPr>
          <w:rFonts w:eastAsia="仿宋"/>
          <w:color w:val="000000"/>
          <w:sz w:val="32"/>
        </w:rPr>
        <w:t>编制单位：通关实训第</w:t>
      </w:r>
      <w:r>
        <w:rPr>
          <w:rFonts w:eastAsia="仿宋"/>
          <w:color w:val="000000"/>
          <w:sz w:val="32"/>
        </w:rPr>
        <w:t xml:space="preserve"> 3 </w:t>
      </w:r>
      <w:r>
        <w:rPr>
          <w:rFonts w:eastAsia="仿宋"/>
          <w:color w:val="000000"/>
          <w:sz w:val="32"/>
        </w:rPr>
        <w:t>组</w:t>
      </w:r>
    </w:p>
    <w:p w14:paraId="783AC5E7" w14:textId="77777777" w:rsidR="00B145E3" w:rsidRDefault="0062579E" w:rsidP="00D4358B">
      <w:pPr>
        <w:spacing w:after="200"/>
        <w:ind w:leftChars="1134" w:left="2268"/>
        <w:jc w:val="left"/>
      </w:pPr>
      <w:r>
        <w:rPr>
          <w:rFonts w:eastAsia="仿宋"/>
          <w:color w:val="000000"/>
          <w:sz w:val="32"/>
        </w:rPr>
        <w:t>编　　制：丁（开发工程师）</w:t>
      </w:r>
    </w:p>
    <w:p w14:paraId="01C72A41" w14:textId="77777777" w:rsidR="00B145E3" w:rsidRDefault="0062579E" w:rsidP="00D4358B">
      <w:pPr>
        <w:spacing w:after="200"/>
        <w:ind w:leftChars="1134" w:left="2268"/>
        <w:jc w:val="left"/>
      </w:pPr>
      <w:r>
        <w:rPr>
          <w:rFonts w:eastAsia="仿宋"/>
          <w:color w:val="000000"/>
          <w:sz w:val="32"/>
        </w:rPr>
        <w:t>审　　核：乙（架构师）</w:t>
      </w:r>
    </w:p>
    <w:p w14:paraId="50ACB27D" w14:textId="77777777" w:rsidR="00B145E3" w:rsidRDefault="0062579E" w:rsidP="00D4358B">
      <w:pPr>
        <w:spacing w:after="200"/>
        <w:ind w:leftChars="1134" w:left="2268"/>
        <w:jc w:val="left"/>
      </w:pPr>
      <w:r>
        <w:rPr>
          <w:rFonts w:eastAsia="仿宋"/>
          <w:color w:val="000000"/>
          <w:sz w:val="32"/>
        </w:rPr>
        <w:t>批　　准：评委会（</w:t>
      </w:r>
      <w:r>
        <w:rPr>
          <w:rFonts w:eastAsia="仿宋"/>
          <w:color w:val="000000"/>
          <w:sz w:val="32"/>
        </w:rPr>
        <w:t xml:space="preserve">M2 </w:t>
      </w:r>
      <w:r>
        <w:rPr>
          <w:rFonts w:eastAsia="仿宋"/>
          <w:color w:val="000000"/>
          <w:sz w:val="32"/>
        </w:rPr>
        <w:t>设计评审）</w:t>
      </w:r>
    </w:p>
    <w:p w14:paraId="0C484C11" w14:textId="77777777" w:rsidR="00B145E3" w:rsidRDefault="0062579E" w:rsidP="00D4358B">
      <w:pPr>
        <w:spacing w:before="200" w:after="80"/>
        <w:ind w:leftChars="1134" w:left="2268"/>
        <w:jc w:val="left"/>
      </w:pPr>
      <w:r>
        <w:rPr>
          <w:rFonts w:eastAsia="仿宋"/>
          <w:color w:val="000000"/>
          <w:sz w:val="32"/>
        </w:rPr>
        <w:t>编制日期：</w:t>
      </w:r>
      <w:r>
        <w:rPr>
          <w:rFonts w:eastAsia="仿宋"/>
          <w:color w:val="000000"/>
          <w:sz w:val="32"/>
        </w:rPr>
        <w:t xml:space="preserve">2026 </w:t>
      </w:r>
      <w:r>
        <w:rPr>
          <w:rFonts w:eastAsia="仿宋"/>
          <w:color w:val="000000"/>
          <w:sz w:val="32"/>
        </w:rPr>
        <w:t>年</w:t>
      </w:r>
      <w:r>
        <w:rPr>
          <w:rFonts w:eastAsia="仿宋"/>
          <w:color w:val="000000"/>
          <w:sz w:val="32"/>
        </w:rPr>
        <w:t xml:space="preserve"> 8 </w:t>
      </w:r>
      <w:r>
        <w:rPr>
          <w:rFonts w:eastAsia="仿宋"/>
          <w:color w:val="000000"/>
          <w:sz w:val="32"/>
        </w:rPr>
        <w:t>月</w:t>
      </w:r>
      <w:r>
        <w:rPr>
          <w:rFonts w:eastAsia="仿宋"/>
          <w:color w:val="000000"/>
          <w:sz w:val="32"/>
        </w:rPr>
        <w:t xml:space="preserve"> 21 </w:t>
      </w:r>
      <w:r>
        <w:rPr>
          <w:rFonts w:eastAsia="仿宋"/>
          <w:color w:val="000000"/>
          <w:sz w:val="32"/>
        </w:rPr>
        <w:t>日</w:t>
      </w:r>
    </w:p>
    <w:p w14:paraId="4C9AECCF" w14:textId="77777777" w:rsidR="00B145E3" w:rsidRDefault="0062579E">
      <w:r>
        <w:rPr>
          <w:color w:val="000000"/>
        </w:rPr>
        <w:br w:type="page"/>
      </w:r>
    </w:p>
    <w:p w14:paraId="6E7BA9B9" w14:textId="77777777" w:rsidR="00B145E3" w:rsidRDefault="0062579E">
      <w:pPr>
        <w:spacing w:before="120" w:after="120"/>
        <w:jc w:val="center"/>
      </w:pPr>
      <w:r>
        <w:rPr>
          <w:rFonts w:eastAsia="黑体"/>
          <w:b/>
          <w:color w:val="000000"/>
          <w:sz w:val="24"/>
        </w:rPr>
        <w:lastRenderedPageBreak/>
        <w:t>修订记录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517"/>
        <w:gridCol w:w="1485"/>
        <w:gridCol w:w="3059"/>
        <w:gridCol w:w="1455"/>
      </w:tblGrid>
      <w:tr w:rsidR="00B145E3" w14:paraId="3134193C" w14:textId="77777777" w:rsidTr="00D4358B">
        <w:trPr>
          <w:jc w:val="center"/>
        </w:trPr>
        <w:tc>
          <w:tcPr>
            <w:tcW w:w="1500" w:type="dxa"/>
            <w:shd w:val="clear" w:color="auto" w:fill="D9E2EC"/>
          </w:tcPr>
          <w:p w14:paraId="192B06F6" w14:textId="77777777" w:rsidR="00B145E3" w:rsidRDefault="0062579E">
            <w:pPr>
              <w:jc w:val="center"/>
            </w:pPr>
            <w:r>
              <w:rPr>
                <w:rFonts w:eastAsia="黑体"/>
                <w:b/>
                <w:color w:val="000000"/>
                <w:sz w:val="21"/>
              </w:rPr>
              <w:t>版本</w:t>
            </w:r>
          </w:p>
        </w:tc>
        <w:tc>
          <w:tcPr>
            <w:tcW w:w="1517" w:type="dxa"/>
            <w:shd w:val="clear" w:color="auto" w:fill="D9E2EC"/>
          </w:tcPr>
          <w:p w14:paraId="22B6BC73" w14:textId="77777777" w:rsidR="00B145E3" w:rsidRDefault="0062579E">
            <w:pPr>
              <w:jc w:val="center"/>
            </w:pPr>
            <w:r>
              <w:rPr>
                <w:rFonts w:eastAsia="黑体"/>
                <w:b/>
                <w:color w:val="000000"/>
                <w:sz w:val="21"/>
              </w:rPr>
              <w:t>日期</w:t>
            </w:r>
          </w:p>
        </w:tc>
        <w:tc>
          <w:tcPr>
            <w:tcW w:w="1485" w:type="dxa"/>
            <w:shd w:val="clear" w:color="auto" w:fill="D9E2EC"/>
          </w:tcPr>
          <w:p w14:paraId="57683A47" w14:textId="77777777" w:rsidR="00B145E3" w:rsidRDefault="0062579E">
            <w:pPr>
              <w:jc w:val="center"/>
            </w:pPr>
            <w:r>
              <w:rPr>
                <w:rFonts w:eastAsia="黑体"/>
                <w:b/>
                <w:color w:val="000000"/>
                <w:sz w:val="21"/>
              </w:rPr>
              <w:t>修订章节</w:t>
            </w:r>
          </w:p>
        </w:tc>
        <w:tc>
          <w:tcPr>
            <w:tcW w:w="3059" w:type="dxa"/>
            <w:shd w:val="clear" w:color="auto" w:fill="D9E2EC"/>
          </w:tcPr>
          <w:p w14:paraId="54909FF7" w14:textId="77777777" w:rsidR="00B145E3" w:rsidRDefault="0062579E">
            <w:pPr>
              <w:jc w:val="center"/>
            </w:pPr>
            <w:r>
              <w:rPr>
                <w:rFonts w:eastAsia="黑体"/>
                <w:b/>
                <w:color w:val="000000"/>
                <w:sz w:val="21"/>
              </w:rPr>
              <w:t>修订说明</w:t>
            </w:r>
          </w:p>
        </w:tc>
        <w:tc>
          <w:tcPr>
            <w:tcW w:w="1455" w:type="dxa"/>
            <w:shd w:val="clear" w:color="auto" w:fill="D9E2EC"/>
          </w:tcPr>
          <w:p w14:paraId="4B55AF54" w14:textId="77777777" w:rsidR="00B145E3" w:rsidRDefault="0062579E">
            <w:pPr>
              <w:jc w:val="center"/>
            </w:pPr>
            <w:r>
              <w:rPr>
                <w:rFonts w:eastAsia="黑体"/>
                <w:b/>
                <w:color w:val="000000"/>
                <w:sz w:val="21"/>
              </w:rPr>
              <w:t>编制</w:t>
            </w:r>
            <w:r>
              <w:rPr>
                <w:rFonts w:eastAsia="黑体"/>
                <w:b/>
                <w:color w:val="000000"/>
                <w:sz w:val="21"/>
              </w:rPr>
              <w:t>/</w:t>
            </w:r>
            <w:r>
              <w:rPr>
                <w:rFonts w:eastAsia="黑体"/>
                <w:b/>
                <w:color w:val="000000"/>
                <w:sz w:val="21"/>
              </w:rPr>
              <w:t>修订人</w:t>
            </w:r>
          </w:p>
        </w:tc>
      </w:tr>
      <w:tr w:rsidR="00B145E3" w14:paraId="6293793B" w14:textId="77777777" w:rsidTr="00D4358B">
        <w:trPr>
          <w:jc w:val="center"/>
        </w:trPr>
        <w:tc>
          <w:tcPr>
            <w:tcW w:w="1500" w:type="dxa"/>
          </w:tcPr>
          <w:p w14:paraId="36B8E5F8" w14:textId="77777777" w:rsidR="00B145E3" w:rsidRDefault="0062579E">
            <w:pPr>
              <w:jc w:val="center"/>
            </w:pPr>
            <w:r>
              <w:rPr>
                <w:rFonts w:eastAsia="宋体"/>
                <w:color w:val="000000"/>
                <w:sz w:val="21"/>
              </w:rPr>
              <w:t>V1.0</w:t>
            </w:r>
          </w:p>
        </w:tc>
        <w:tc>
          <w:tcPr>
            <w:tcW w:w="1517" w:type="dxa"/>
          </w:tcPr>
          <w:p w14:paraId="6E5B2665" w14:textId="77777777" w:rsidR="00B145E3" w:rsidRDefault="0062579E">
            <w:pPr>
              <w:jc w:val="center"/>
            </w:pPr>
            <w:r>
              <w:rPr>
                <w:rFonts w:eastAsia="宋体"/>
                <w:color w:val="000000"/>
                <w:sz w:val="21"/>
              </w:rPr>
              <w:t>2026-08-19</w:t>
            </w:r>
          </w:p>
        </w:tc>
        <w:tc>
          <w:tcPr>
            <w:tcW w:w="1485" w:type="dxa"/>
          </w:tcPr>
          <w:p w14:paraId="39DCDF96" w14:textId="77777777" w:rsidR="00B145E3" w:rsidRDefault="0062579E">
            <w:r>
              <w:rPr>
                <w:rFonts w:eastAsia="宋体"/>
                <w:color w:val="000000"/>
                <w:sz w:val="21"/>
              </w:rPr>
              <w:t>全部</w:t>
            </w:r>
          </w:p>
        </w:tc>
        <w:tc>
          <w:tcPr>
            <w:tcW w:w="3059" w:type="dxa"/>
          </w:tcPr>
          <w:p w14:paraId="697A50BC" w14:textId="77777777" w:rsidR="00B145E3" w:rsidRDefault="0062579E">
            <w:r>
              <w:rPr>
                <w:rFonts w:eastAsia="宋体"/>
                <w:color w:val="000000"/>
                <w:sz w:val="21"/>
              </w:rPr>
              <w:t>首版，随设计冻结发布（</w:t>
            </w:r>
            <w:r>
              <w:rPr>
                <w:rFonts w:eastAsia="宋体"/>
                <w:color w:val="000000"/>
                <w:sz w:val="21"/>
              </w:rPr>
              <w:t>D8</w:t>
            </w:r>
            <w:r>
              <w:rPr>
                <w:rFonts w:eastAsia="宋体"/>
                <w:color w:val="000000"/>
                <w:sz w:val="21"/>
              </w:rPr>
              <w:t>）</w:t>
            </w:r>
          </w:p>
        </w:tc>
        <w:tc>
          <w:tcPr>
            <w:tcW w:w="1455" w:type="dxa"/>
          </w:tcPr>
          <w:p w14:paraId="147834EF" w14:textId="77777777" w:rsidR="00B145E3" w:rsidRDefault="0062579E">
            <w:pPr>
              <w:jc w:val="center"/>
            </w:pPr>
            <w:r>
              <w:rPr>
                <w:rFonts w:eastAsia="宋体"/>
                <w:color w:val="000000"/>
                <w:sz w:val="21"/>
              </w:rPr>
              <w:t>丁</w:t>
            </w:r>
          </w:p>
        </w:tc>
      </w:tr>
      <w:tr w:rsidR="00B145E3" w14:paraId="45496AAC" w14:textId="77777777" w:rsidTr="00D4358B">
        <w:trPr>
          <w:jc w:val="center"/>
        </w:trPr>
        <w:tc>
          <w:tcPr>
            <w:tcW w:w="1500" w:type="dxa"/>
          </w:tcPr>
          <w:p w14:paraId="4E9EC66B" w14:textId="77777777" w:rsidR="00B145E3" w:rsidRDefault="0062579E">
            <w:pPr>
              <w:jc w:val="center"/>
            </w:pPr>
            <w:r>
              <w:rPr>
                <w:rFonts w:eastAsia="宋体"/>
                <w:color w:val="000000"/>
                <w:sz w:val="21"/>
              </w:rPr>
              <w:t>V3.0</w:t>
            </w:r>
          </w:p>
        </w:tc>
        <w:tc>
          <w:tcPr>
            <w:tcW w:w="1517" w:type="dxa"/>
          </w:tcPr>
          <w:p w14:paraId="3C2EC59F" w14:textId="77777777" w:rsidR="00B145E3" w:rsidRDefault="0062579E">
            <w:pPr>
              <w:jc w:val="center"/>
            </w:pPr>
            <w:r>
              <w:rPr>
                <w:rFonts w:eastAsia="宋体"/>
                <w:color w:val="000000"/>
                <w:sz w:val="21"/>
              </w:rPr>
              <w:t>2026-08-20</w:t>
            </w:r>
          </w:p>
        </w:tc>
        <w:tc>
          <w:tcPr>
            <w:tcW w:w="1485" w:type="dxa"/>
          </w:tcPr>
          <w:p w14:paraId="69603AED" w14:textId="77777777" w:rsidR="00B145E3" w:rsidRDefault="0062579E">
            <w:r>
              <w:rPr>
                <w:rFonts w:eastAsia="宋体"/>
                <w:color w:val="000000"/>
                <w:sz w:val="21"/>
              </w:rPr>
              <w:t>第</w:t>
            </w:r>
            <w:r>
              <w:rPr>
                <w:rFonts w:eastAsia="宋体"/>
                <w:color w:val="000000"/>
                <w:sz w:val="21"/>
              </w:rPr>
              <w:t xml:space="preserve"> 2</w:t>
            </w:r>
            <w:r>
              <w:rPr>
                <w:rFonts w:eastAsia="宋体"/>
                <w:color w:val="000000"/>
                <w:sz w:val="21"/>
              </w:rPr>
              <w:t>、</w:t>
            </w:r>
            <w:r>
              <w:rPr>
                <w:rFonts w:eastAsia="宋体"/>
                <w:color w:val="000000"/>
                <w:sz w:val="21"/>
              </w:rPr>
              <w:t xml:space="preserve">4 </w:t>
            </w:r>
            <w:r>
              <w:rPr>
                <w:rFonts w:eastAsia="宋体"/>
                <w:color w:val="000000"/>
                <w:sz w:val="21"/>
              </w:rPr>
              <w:t>章</w:t>
            </w:r>
          </w:p>
        </w:tc>
        <w:tc>
          <w:tcPr>
            <w:tcW w:w="3059" w:type="dxa"/>
          </w:tcPr>
          <w:p w14:paraId="2BC191F5" w14:textId="77777777" w:rsidR="00B145E3" w:rsidRDefault="0062579E">
            <w:r>
              <w:rPr>
                <w:rFonts w:eastAsia="宋体"/>
                <w:color w:val="000000"/>
                <w:sz w:val="21"/>
              </w:rPr>
              <w:t>重锚：删除</w:t>
            </w:r>
            <w:r>
              <w:rPr>
                <w:rFonts w:eastAsia="宋体"/>
                <w:color w:val="000000"/>
                <w:sz w:val="21"/>
              </w:rPr>
              <w:t xml:space="preserve"> PostGIS </w:t>
            </w:r>
            <w:r>
              <w:rPr>
                <w:rFonts w:eastAsia="宋体"/>
                <w:color w:val="000000"/>
                <w:sz w:val="21"/>
              </w:rPr>
              <w:t>表结构设计，改为</w:t>
            </w:r>
            <w:r>
              <w:rPr>
                <w:rFonts w:eastAsia="宋体"/>
                <w:color w:val="000000"/>
                <w:sz w:val="21"/>
              </w:rPr>
              <w:t xml:space="preserve"> GeoPackage</w:t>
            </w:r>
            <w:r>
              <w:rPr>
                <w:rFonts w:eastAsia="宋体"/>
                <w:color w:val="000000"/>
                <w:sz w:val="21"/>
              </w:rPr>
              <w:t>（</w:t>
            </w:r>
            <w:r>
              <w:rPr>
                <w:rFonts w:eastAsia="宋体"/>
                <w:color w:val="000000"/>
                <w:sz w:val="21"/>
              </w:rPr>
              <w:t>SQLite</w:t>
            </w:r>
            <w:r>
              <w:rPr>
                <w:rFonts w:eastAsia="宋体"/>
                <w:color w:val="000000"/>
                <w:sz w:val="21"/>
              </w:rPr>
              <w:t>）</w:t>
            </w:r>
            <w:r>
              <w:rPr>
                <w:rFonts w:eastAsia="宋体"/>
                <w:color w:val="000000"/>
                <w:sz w:val="21"/>
              </w:rPr>
              <w:t xml:space="preserve">+ </w:t>
            </w:r>
            <w:r>
              <w:rPr>
                <w:rFonts w:eastAsia="宋体"/>
                <w:color w:val="000000"/>
                <w:sz w:val="21"/>
              </w:rPr>
              <w:t>项目</w:t>
            </w:r>
            <w:r>
              <w:rPr>
                <w:rFonts w:eastAsia="宋体"/>
                <w:color w:val="000000"/>
                <w:sz w:val="21"/>
              </w:rPr>
              <w:t xml:space="preserve"> JSON </w:t>
            </w:r>
            <w:r>
              <w:rPr>
                <w:rFonts w:eastAsia="宋体"/>
                <w:color w:val="000000"/>
                <w:sz w:val="21"/>
              </w:rPr>
              <w:t>文档；</w:t>
            </w:r>
            <w:r>
              <w:rPr>
                <w:rFonts w:eastAsia="宋体"/>
                <w:color w:val="000000"/>
                <w:sz w:val="21"/>
              </w:rPr>
              <w:t xml:space="preserve">M3 </w:t>
            </w:r>
            <w:r>
              <w:rPr>
                <w:rFonts w:eastAsia="宋体"/>
                <w:color w:val="000000"/>
                <w:sz w:val="21"/>
              </w:rPr>
              <w:t>评审通过（</w:t>
            </w:r>
            <w:r>
              <w:rPr>
                <w:rFonts w:eastAsia="宋体"/>
                <w:color w:val="000000"/>
                <w:sz w:val="21"/>
              </w:rPr>
              <w:t>D9</w:t>
            </w:r>
            <w:r>
              <w:rPr>
                <w:rFonts w:eastAsia="宋体"/>
                <w:color w:val="000000"/>
                <w:sz w:val="21"/>
              </w:rPr>
              <w:t>）</w:t>
            </w:r>
          </w:p>
        </w:tc>
        <w:tc>
          <w:tcPr>
            <w:tcW w:w="1455" w:type="dxa"/>
          </w:tcPr>
          <w:p w14:paraId="3C092125" w14:textId="77777777" w:rsidR="00B145E3" w:rsidRDefault="0062579E">
            <w:pPr>
              <w:jc w:val="center"/>
            </w:pPr>
            <w:r>
              <w:rPr>
                <w:rFonts w:eastAsia="宋体"/>
                <w:color w:val="000000"/>
                <w:sz w:val="21"/>
              </w:rPr>
              <w:t>丁</w:t>
            </w:r>
          </w:p>
        </w:tc>
      </w:tr>
    </w:tbl>
    <w:p w14:paraId="31251CB3" w14:textId="77777777" w:rsidR="00B145E3" w:rsidRDefault="0062579E">
      <w:pPr>
        <w:spacing w:before="160" w:after="120"/>
        <w:jc w:val="left"/>
      </w:pPr>
      <w:r>
        <w:rPr>
          <w:rFonts w:eastAsia="宋体"/>
          <w:color w:val="000000"/>
          <w:sz w:val="18"/>
        </w:rPr>
        <w:t>注：本表记录自初稿以来的全部版本沿革；逐次修订的详细影响面分析见正文相关章节与变更单。</w:t>
      </w:r>
    </w:p>
    <w:p w14:paraId="18902AC3" w14:textId="77777777" w:rsidR="00124CD8" w:rsidRDefault="0062579E">
      <w:pPr>
        <w:rPr>
          <w:color w:val="000000"/>
        </w:rPr>
        <w:sectPr w:rsidR="00124CD8" w:rsidSect="00124CD8">
          <w:footerReference w:type="default" r:id="rId8"/>
          <w:pgSz w:w="11906" w:h="16838"/>
          <w:pgMar w:top="1440" w:right="1440" w:bottom="1440" w:left="1440" w:header="708" w:footer="708" w:gutter="0"/>
          <w:pgNumType w:fmt="upperRoman" w:start="1"/>
          <w:cols w:space="720"/>
          <w:titlePg/>
          <w:docGrid w:linePitch="360"/>
        </w:sectPr>
      </w:pPr>
      <w:r>
        <w:rPr>
          <w:color w:val="000000"/>
        </w:rPr>
        <w:br w:type="page"/>
      </w:r>
    </w:p>
    <w:sdt>
      <w:sdtPr>
        <w:rPr>
          <w:rFonts w:ascii="Times New Roman" w:eastAsiaTheme="minorEastAsia" w:hAnsi="Times New Roman" w:cs="Times New Roman"/>
          <w:color w:val="auto"/>
          <w:sz w:val="20"/>
          <w:szCs w:val="20"/>
          <w:lang w:val="zh-CN"/>
        </w:rPr>
        <w:id w:val="148920756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D6A6A2A" w14:textId="342EB2F0" w:rsidR="00124CD8" w:rsidRPr="00124CD8" w:rsidRDefault="00124CD8" w:rsidP="00124CD8">
          <w:pPr>
            <w:pStyle w:val="TOC"/>
            <w:jc w:val="center"/>
            <w:rPr>
              <w:color w:val="auto"/>
            </w:rPr>
          </w:pPr>
          <w:r w:rsidRPr="00124CD8">
            <w:rPr>
              <w:color w:val="auto"/>
              <w:lang w:val="zh-CN"/>
            </w:rPr>
            <w:t>目</w:t>
          </w:r>
          <w:r w:rsidRPr="00124CD8">
            <w:rPr>
              <w:rFonts w:hint="eastAsia"/>
              <w:color w:val="auto"/>
              <w:lang w:val="zh-CN"/>
            </w:rPr>
            <w:t xml:space="preserve"> </w:t>
          </w:r>
          <w:r w:rsidRPr="00124CD8">
            <w:rPr>
              <w:color w:val="auto"/>
              <w:lang w:val="zh-CN"/>
            </w:rPr>
            <w:t xml:space="preserve">  录</w:t>
          </w:r>
        </w:p>
        <w:p w14:paraId="5671C895" w14:textId="5FFB9D1C" w:rsidR="00124CD8" w:rsidRDefault="00124CD8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9598424" w:history="1">
            <w:r w:rsidRPr="00A519A8">
              <w:rPr>
                <w:rStyle w:val="a5"/>
                <w:rFonts w:eastAsia="黑体"/>
                <w:b/>
                <w:bCs/>
                <w:noProof/>
              </w:rPr>
              <w:t xml:space="preserve">1 </w:t>
            </w:r>
            <w:r w:rsidRPr="00A519A8">
              <w:rPr>
                <w:rStyle w:val="a5"/>
                <w:rFonts w:eastAsia="黑体"/>
                <w:b/>
                <w:bCs/>
                <w:noProof/>
              </w:rPr>
              <w:t>引言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_Toc239598424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28D42B" w14:textId="3B5B3BCE" w:rsidR="00124CD8" w:rsidRDefault="00873B4D">
          <w:pPr>
            <w:pStyle w:val="TOC2"/>
            <w:tabs>
              <w:tab w:val="right" w:leader="dot" w:pos="9016"/>
            </w:tabs>
            <w:ind w:left="400"/>
            <w:rPr>
              <w:noProof/>
            </w:rPr>
          </w:pPr>
          <w:hyperlink w:anchor="_Toc239598425" w:history="1">
            <w:r w:rsidR="00124CD8" w:rsidRPr="00A519A8">
              <w:rPr>
                <w:rStyle w:val="a5"/>
                <w:rFonts w:eastAsia="黑体"/>
                <w:b/>
                <w:bCs/>
                <w:noProof/>
              </w:rPr>
              <w:t xml:space="preserve">1.1 </w:t>
            </w:r>
            <w:r w:rsidR="00124CD8" w:rsidRPr="00A519A8">
              <w:rPr>
                <w:rStyle w:val="a5"/>
                <w:rFonts w:eastAsia="黑体"/>
                <w:b/>
                <w:bCs/>
                <w:noProof/>
              </w:rPr>
              <w:t>编写目的</w:t>
            </w:r>
            <w:r w:rsidR="00124CD8">
              <w:rPr>
                <w:noProof/>
                <w:webHidden/>
              </w:rPr>
              <w:tab/>
            </w:r>
            <w:r w:rsidR="00124CD8">
              <w:rPr>
                <w:noProof/>
                <w:webHidden/>
              </w:rPr>
              <w:fldChar w:fldCharType="begin"/>
            </w:r>
            <w:r w:rsidR="00124CD8">
              <w:rPr>
                <w:noProof/>
                <w:webHidden/>
              </w:rPr>
              <w:instrText xml:space="preserve"> PAGEREF _Toc239598425 \h </w:instrText>
            </w:r>
            <w:r w:rsidR="00124CD8">
              <w:rPr>
                <w:noProof/>
                <w:webHidden/>
              </w:rPr>
            </w:r>
            <w:r w:rsidR="00124CD8">
              <w:rPr>
                <w:noProof/>
                <w:webHidden/>
              </w:rPr>
              <w:fldChar w:fldCharType="separate"/>
            </w:r>
            <w:r w:rsidR="00124CD8">
              <w:rPr>
                <w:noProof/>
                <w:webHidden/>
              </w:rPr>
              <w:t>1</w:t>
            </w:r>
            <w:r w:rsidR="00124CD8">
              <w:rPr>
                <w:noProof/>
                <w:webHidden/>
              </w:rPr>
              <w:fldChar w:fldCharType="end"/>
            </w:r>
          </w:hyperlink>
        </w:p>
        <w:p w14:paraId="47605FDF" w14:textId="6FE81C45" w:rsidR="00124CD8" w:rsidRDefault="00873B4D">
          <w:pPr>
            <w:pStyle w:val="TOC2"/>
            <w:tabs>
              <w:tab w:val="right" w:leader="dot" w:pos="9016"/>
            </w:tabs>
            <w:ind w:left="400"/>
            <w:rPr>
              <w:noProof/>
            </w:rPr>
          </w:pPr>
          <w:hyperlink w:anchor="_Toc239598426" w:history="1">
            <w:r w:rsidR="00124CD8" w:rsidRPr="00A519A8">
              <w:rPr>
                <w:rStyle w:val="a5"/>
                <w:rFonts w:eastAsia="黑体"/>
                <w:b/>
                <w:bCs/>
                <w:noProof/>
              </w:rPr>
              <w:t xml:space="preserve">1.2 </w:t>
            </w:r>
            <w:r w:rsidR="00124CD8" w:rsidRPr="00A519A8">
              <w:rPr>
                <w:rStyle w:val="a5"/>
                <w:rFonts w:eastAsia="黑体"/>
                <w:b/>
                <w:bCs/>
                <w:noProof/>
              </w:rPr>
              <w:t>关于「本项目没有独立数据库服务」</w:t>
            </w:r>
            <w:r w:rsidR="00124CD8">
              <w:rPr>
                <w:noProof/>
                <w:webHidden/>
              </w:rPr>
              <w:tab/>
            </w:r>
            <w:r w:rsidR="00124CD8">
              <w:rPr>
                <w:noProof/>
                <w:webHidden/>
              </w:rPr>
              <w:fldChar w:fldCharType="begin"/>
            </w:r>
            <w:r w:rsidR="00124CD8">
              <w:rPr>
                <w:noProof/>
                <w:webHidden/>
              </w:rPr>
              <w:instrText xml:space="preserve"> PAGEREF _Toc239598426 \h </w:instrText>
            </w:r>
            <w:r w:rsidR="00124CD8">
              <w:rPr>
                <w:noProof/>
                <w:webHidden/>
              </w:rPr>
            </w:r>
            <w:r w:rsidR="00124CD8">
              <w:rPr>
                <w:noProof/>
                <w:webHidden/>
              </w:rPr>
              <w:fldChar w:fldCharType="separate"/>
            </w:r>
            <w:r w:rsidR="00124CD8">
              <w:rPr>
                <w:noProof/>
                <w:webHidden/>
              </w:rPr>
              <w:t>1</w:t>
            </w:r>
            <w:r w:rsidR="00124CD8">
              <w:rPr>
                <w:noProof/>
                <w:webHidden/>
              </w:rPr>
              <w:fldChar w:fldCharType="end"/>
            </w:r>
          </w:hyperlink>
        </w:p>
        <w:p w14:paraId="574AB737" w14:textId="04E4BC95" w:rsidR="00124CD8" w:rsidRDefault="00873B4D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9598427" w:history="1">
            <w:r w:rsidR="00124CD8" w:rsidRPr="00A519A8">
              <w:rPr>
                <w:rStyle w:val="a5"/>
                <w:rFonts w:eastAsia="黑体"/>
                <w:b/>
                <w:bCs/>
                <w:noProof/>
              </w:rPr>
              <w:t xml:space="preserve">2 </w:t>
            </w:r>
            <w:r w:rsidR="00124CD8" w:rsidRPr="00A519A8">
              <w:rPr>
                <w:rStyle w:val="a5"/>
                <w:rFonts w:eastAsia="黑体"/>
                <w:b/>
                <w:bCs/>
                <w:noProof/>
              </w:rPr>
              <w:t>数据资产总览</w:t>
            </w:r>
            <w:r w:rsidR="00124CD8">
              <w:rPr>
                <w:noProof/>
                <w:webHidden/>
              </w:rPr>
              <w:tab/>
            </w:r>
            <w:r w:rsidR="00124CD8">
              <w:rPr>
                <w:noProof/>
                <w:webHidden/>
              </w:rPr>
              <w:fldChar w:fldCharType="begin"/>
            </w:r>
            <w:r w:rsidR="00124CD8">
              <w:rPr>
                <w:noProof/>
                <w:webHidden/>
              </w:rPr>
              <w:instrText xml:space="preserve"> PAGEREF _Toc239598427 \h </w:instrText>
            </w:r>
            <w:r w:rsidR="00124CD8">
              <w:rPr>
                <w:noProof/>
                <w:webHidden/>
              </w:rPr>
            </w:r>
            <w:r w:rsidR="00124CD8">
              <w:rPr>
                <w:noProof/>
                <w:webHidden/>
              </w:rPr>
              <w:fldChar w:fldCharType="separate"/>
            </w:r>
            <w:r w:rsidR="00124CD8">
              <w:rPr>
                <w:noProof/>
                <w:webHidden/>
              </w:rPr>
              <w:t>1</w:t>
            </w:r>
            <w:r w:rsidR="00124CD8">
              <w:rPr>
                <w:noProof/>
                <w:webHidden/>
              </w:rPr>
              <w:fldChar w:fldCharType="end"/>
            </w:r>
          </w:hyperlink>
        </w:p>
        <w:p w14:paraId="6863A493" w14:textId="23F7D6BC" w:rsidR="00124CD8" w:rsidRDefault="00873B4D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9598428" w:history="1">
            <w:r w:rsidR="00124CD8" w:rsidRPr="00A519A8">
              <w:rPr>
                <w:rStyle w:val="a5"/>
                <w:rFonts w:eastAsia="黑体"/>
                <w:b/>
                <w:bCs/>
                <w:noProof/>
              </w:rPr>
              <w:t xml:space="preserve">3 </w:t>
            </w:r>
            <w:r w:rsidR="00124CD8" w:rsidRPr="00A519A8">
              <w:rPr>
                <w:rStyle w:val="a5"/>
                <w:rFonts w:eastAsia="黑体"/>
                <w:b/>
                <w:bCs/>
                <w:noProof/>
              </w:rPr>
              <w:t>项目状态文档结构</w:t>
            </w:r>
            <w:r w:rsidR="00124CD8">
              <w:rPr>
                <w:noProof/>
                <w:webHidden/>
              </w:rPr>
              <w:tab/>
            </w:r>
            <w:r w:rsidR="00124CD8">
              <w:rPr>
                <w:noProof/>
                <w:webHidden/>
              </w:rPr>
              <w:fldChar w:fldCharType="begin"/>
            </w:r>
            <w:r w:rsidR="00124CD8">
              <w:rPr>
                <w:noProof/>
                <w:webHidden/>
              </w:rPr>
              <w:instrText xml:space="preserve"> PAGEREF _Toc239598428 \h </w:instrText>
            </w:r>
            <w:r w:rsidR="00124CD8">
              <w:rPr>
                <w:noProof/>
                <w:webHidden/>
              </w:rPr>
            </w:r>
            <w:r w:rsidR="00124CD8">
              <w:rPr>
                <w:noProof/>
                <w:webHidden/>
              </w:rPr>
              <w:fldChar w:fldCharType="separate"/>
            </w:r>
            <w:r w:rsidR="00124CD8">
              <w:rPr>
                <w:noProof/>
                <w:webHidden/>
              </w:rPr>
              <w:t>2</w:t>
            </w:r>
            <w:r w:rsidR="00124CD8">
              <w:rPr>
                <w:noProof/>
                <w:webHidden/>
              </w:rPr>
              <w:fldChar w:fldCharType="end"/>
            </w:r>
          </w:hyperlink>
        </w:p>
        <w:p w14:paraId="51AD954F" w14:textId="6B4ADFBF" w:rsidR="00124CD8" w:rsidRDefault="00873B4D">
          <w:pPr>
            <w:pStyle w:val="TOC2"/>
            <w:tabs>
              <w:tab w:val="right" w:leader="dot" w:pos="9016"/>
            </w:tabs>
            <w:ind w:left="400"/>
            <w:rPr>
              <w:noProof/>
            </w:rPr>
          </w:pPr>
          <w:hyperlink w:anchor="_Toc239598429" w:history="1">
            <w:r w:rsidR="00124CD8" w:rsidRPr="00A519A8">
              <w:rPr>
                <w:rStyle w:val="a5"/>
                <w:rFonts w:eastAsia="黑体"/>
                <w:b/>
                <w:bCs/>
                <w:noProof/>
              </w:rPr>
              <w:t xml:space="preserve">3.1 </w:t>
            </w:r>
            <w:r w:rsidR="00124CD8" w:rsidRPr="00A519A8">
              <w:rPr>
                <w:rStyle w:val="a5"/>
                <w:rFonts w:eastAsia="黑体"/>
                <w:b/>
                <w:bCs/>
                <w:noProof/>
              </w:rPr>
              <w:t>逻辑结构</w:t>
            </w:r>
            <w:r w:rsidR="00124CD8">
              <w:rPr>
                <w:noProof/>
                <w:webHidden/>
              </w:rPr>
              <w:tab/>
            </w:r>
            <w:r w:rsidR="00124CD8">
              <w:rPr>
                <w:noProof/>
                <w:webHidden/>
              </w:rPr>
              <w:fldChar w:fldCharType="begin"/>
            </w:r>
            <w:r w:rsidR="00124CD8">
              <w:rPr>
                <w:noProof/>
                <w:webHidden/>
              </w:rPr>
              <w:instrText xml:space="preserve"> PAGEREF _Toc239598429 \h </w:instrText>
            </w:r>
            <w:r w:rsidR="00124CD8">
              <w:rPr>
                <w:noProof/>
                <w:webHidden/>
              </w:rPr>
            </w:r>
            <w:r w:rsidR="00124CD8">
              <w:rPr>
                <w:noProof/>
                <w:webHidden/>
              </w:rPr>
              <w:fldChar w:fldCharType="separate"/>
            </w:r>
            <w:r w:rsidR="00124CD8">
              <w:rPr>
                <w:noProof/>
                <w:webHidden/>
              </w:rPr>
              <w:t>2</w:t>
            </w:r>
            <w:r w:rsidR="00124CD8">
              <w:rPr>
                <w:noProof/>
                <w:webHidden/>
              </w:rPr>
              <w:fldChar w:fldCharType="end"/>
            </w:r>
          </w:hyperlink>
        </w:p>
        <w:p w14:paraId="0B45E5D9" w14:textId="083D7B2A" w:rsidR="00124CD8" w:rsidRDefault="00873B4D">
          <w:pPr>
            <w:pStyle w:val="TOC2"/>
            <w:tabs>
              <w:tab w:val="right" w:leader="dot" w:pos="9016"/>
            </w:tabs>
            <w:ind w:left="400"/>
            <w:rPr>
              <w:noProof/>
            </w:rPr>
          </w:pPr>
          <w:hyperlink w:anchor="_Toc239598430" w:history="1">
            <w:r w:rsidR="00124CD8" w:rsidRPr="00A519A8">
              <w:rPr>
                <w:rStyle w:val="a5"/>
                <w:rFonts w:eastAsia="黑体"/>
                <w:b/>
                <w:bCs/>
                <w:noProof/>
              </w:rPr>
              <w:t xml:space="preserve">3.2 </w:t>
            </w:r>
            <w:r w:rsidR="00124CD8" w:rsidRPr="00A519A8">
              <w:rPr>
                <w:rStyle w:val="a5"/>
                <w:rFonts w:eastAsia="黑体"/>
                <w:b/>
                <w:bCs/>
                <w:noProof/>
              </w:rPr>
              <w:t>分割参数默认值</w:t>
            </w:r>
            <w:r w:rsidR="00124CD8">
              <w:rPr>
                <w:noProof/>
                <w:webHidden/>
              </w:rPr>
              <w:tab/>
            </w:r>
            <w:r w:rsidR="00124CD8">
              <w:rPr>
                <w:noProof/>
                <w:webHidden/>
              </w:rPr>
              <w:fldChar w:fldCharType="begin"/>
            </w:r>
            <w:r w:rsidR="00124CD8">
              <w:rPr>
                <w:noProof/>
                <w:webHidden/>
              </w:rPr>
              <w:instrText xml:space="preserve"> PAGEREF _Toc239598430 \h </w:instrText>
            </w:r>
            <w:r w:rsidR="00124CD8">
              <w:rPr>
                <w:noProof/>
                <w:webHidden/>
              </w:rPr>
            </w:r>
            <w:r w:rsidR="00124CD8">
              <w:rPr>
                <w:noProof/>
                <w:webHidden/>
              </w:rPr>
              <w:fldChar w:fldCharType="separate"/>
            </w:r>
            <w:r w:rsidR="00124CD8">
              <w:rPr>
                <w:noProof/>
                <w:webHidden/>
              </w:rPr>
              <w:t>3</w:t>
            </w:r>
            <w:r w:rsidR="00124CD8">
              <w:rPr>
                <w:noProof/>
                <w:webHidden/>
              </w:rPr>
              <w:fldChar w:fldCharType="end"/>
            </w:r>
          </w:hyperlink>
        </w:p>
        <w:p w14:paraId="138F69C3" w14:textId="62EF0171" w:rsidR="00124CD8" w:rsidRDefault="00873B4D">
          <w:pPr>
            <w:pStyle w:val="TOC2"/>
            <w:tabs>
              <w:tab w:val="right" w:leader="dot" w:pos="9016"/>
            </w:tabs>
            <w:ind w:left="400"/>
            <w:rPr>
              <w:noProof/>
            </w:rPr>
          </w:pPr>
          <w:hyperlink w:anchor="_Toc239598431" w:history="1">
            <w:r w:rsidR="00124CD8" w:rsidRPr="00A519A8">
              <w:rPr>
                <w:rStyle w:val="a5"/>
                <w:rFonts w:eastAsia="黑体"/>
                <w:b/>
                <w:bCs/>
                <w:noProof/>
              </w:rPr>
              <w:t xml:space="preserve">3.3 </w:t>
            </w:r>
            <w:r w:rsidR="00124CD8" w:rsidRPr="00A519A8">
              <w:rPr>
                <w:rStyle w:val="a5"/>
                <w:rFonts w:eastAsia="黑体"/>
                <w:b/>
                <w:bCs/>
                <w:noProof/>
              </w:rPr>
              <w:t>操作历史结构</w:t>
            </w:r>
            <w:r w:rsidR="00124CD8">
              <w:rPr>
                <w:noProof/>
                <w:webHidden/>
              </w:rPr>
              <w:tab/>
            </w:r>
            <w:r w:rsidR="00124CD8">
              <w:rPr>
                <w:noProof/>
                <w:webHidden/>
              </w:rPr>
              <w:fldChar w:fldCharType="begin"/>
            </w:r>
            <w:r w:rsidR="00124CD8">
              <w:rPr>
                <w:noProof/>
                <w:webHidden/>
              </w:rPr>
              <w:instrText xml:space="preserve"> PAGEREF _Toc239598431 \h </w:instrText>
            </w:r>
            <w:r w:rsidR="00124CD8">
              <w:rPr>
                <w:noProof/>
                <w:webHidden/>
              </w:rPr>
            </w:r>
            <w:r w:rsidR="00124CD8">
              <w:rPr>
                <w:noProof/>
                <w:webHidden/>
              </w:rPr>
              <w:fldChar w:fldCharType="separate"/>
            </w:r>
            <w:r w:rsidR="00124CD8">
              <w:rPr>
                <w:noProof/>
                <w:webHidden/>
              </w:rPr>
              <w:t>4</w:t>
            </w:r>
            <w:r w:rsidR="00124CD8">
              <w:rPr>
                <w:noProof/>
                <w:webHidden/>
              </w:rPr>
              <w:fldChar w:fldCharType="end"/>
            </w:r>
          </w:hyperlink>
        </w:p>
        <w:p w14:paraId="7FD90C97" w14:textId="450C1FD9" w:rsidR="00124CD8" w:rsidRDefault="00873B4D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9598432" w:history="1">
            <w:r w:rsidR="00124CD8" w:rsidRPr="00A519A8">
              <w:rPr>
                <w:rStyle w:val="a5"/>
                <w:rFonts w:eastAsia="黑体"/>
                <w:b/>
                <w:bCs/>
                <w:noProof/>
              </w:rPr>
              <w:t xml:space="preserve">4 </w:t>
            </w:r>
            <w:r w:rsidR="00124CD8" w:rsidRPr="00A519A8">
              <w:rPr>
                <w:rStyle w:val="a5"/>
                <w:rFonts w:eastAsia="黑体"/>
                <w:b/>
                <w:bCs/>
                <w:noProof/>
              </w:rPr>
              <w:t>成果矢量库（</w:t>
            </w:r>
            <w:r w:rsidR="00124CD8" w:rsidRPr="00A519A8">
              <w:rPr>
                <w:rStyle w:val="a5"/>
                <w:rFonts w:eastAsia="黑体"/>
                <w:b/>
                <w:bCs/>
                <w:noProof/>
              </w:rPr>
              <w:t>GeoPackage</w:t>
            </w:r>
            <w:r w:rsidR="00124CD8" w:rsidRPr="00A519A8">
              <w:rPr>
                <w:rStyle w:val="a5"/>
                <w:rFonts w:eastAsia="黑体"/>
                <w:b/>
                <w:bCs/>
                <w:noProof/>
              </w:rPr>
              <w:t>）设计</w:t>
            </w:r>
            <w:r w:rsidR="00124CD8">
              <w:rPr>
                <w:noProof/>
                <w:webHidden/>
              </w:rPr>
              <w:tab/>
            </w:r>
            <w:r w:rsidR="00124CD8">
              <w:rPr>
                <w:noProof/>
                <w:webHidden/>
              </w:rPr>
              <w:fldChar w:fldCharType="begin"/>
            </w:r>
            <w:r w:rsidR="00124CD8">
              <w:rPr>
                <w:noProof/>
                <w:webHidden/>
              </w:rPr>
              <w:instrText xml:space="preserve"> PAGEREF _Toc239598432 \h </w:instrText>
            </w:r>
            <w:r w:rsidR="00124CD8">
              <w:rPr>
                <w:noProof/>
                <w:webHidden/>
              </w:rPr>
            </w:r>
            <w:r w:rsidR="00124CD8">
              <w:rPr>
                <w:noProof/>
                <w:webHidden/>
              </w:rPr>
              <w:fldChar w:fldCharType="separate"/>
            </w:r>
            <w:r w:rsidR="00124CD8">
              <w:rPr>
                <w:noProof/>
                <w:webHidden/>
              </w:rPr>
              <w:t>4</w:t>
            </w:r>
            <w:r w:rsidR="00124CD8">
              <w:rPr>
                <w:noProof/>
                <w:webHidden/>
              </w:rPr>
              <w:fldChar w:fldCharType="end"/>
            </w:r>
          </w:hyperlink>
        </w:p>
        <w:p w14:paraId="44C50A3F" w14:textId="0161B0A2" w:rsidR="00124CD8" w:rsidRDefault="00873B4D">
          <w:pPr>
            <w:pStyle w:val="TOC2"/>
            <w:tabs>
              <w:tab w:val="right" w:leader="dot" w:pos="9016"/>
            </w:tabs>
            <w:ind w:left="400"/>
            <w:rPr>
              <w:noProof/>
            </w:rPr>
          </w:pPr>
          <w:hyperlink w:anchor="_Toc239598433" w:history="1">
            <w:r w:rsidR="00124CD8" w:rsidRPr="00A519A8">
              <w:rPr>
                <w:rStyle w:val="a5"/>
                <w:rFonts w:eastAsia="黑体"/>
                <w:b/>
                <w:bCs/>
                <w:noProof/>
              </w:rPr>
              <w:t xml:space="preserve">4.1 </w:t>
            </w:r>
            <w:r w:rsidR="00124CD8" w:rsidRPr="00A519A8">
              <w:rPr>
                <w:rStyle w:val="a5"/>
                <w:rFonts w:eastAsia="黑体"/>
                <w:b/>
                <w:bCs/>
                <w:noProof/>
              </w:rPr>
              <w:t>物理形态</w:t>
            </w:r>
            <w:r w:rsidR="00124CD8">
              <w:rPr>
                <w:noProof/>
                <w:webHidden/>
              </w:rPr>
              <w:tab/>
            </w:r>
            <w:r w:rsidR="00124CD8">
              <w:rPr>
                <w:noProof/>
                <w:webHidden/>
              </w:rPr>
              <w:fldChar w:fldCharType="begin"/>
            </w:r>
            <w:r w:rsidR="00124CD8">
              <w:rPr>
                <w:noProof/>
                <w:webHidden/>
              </w:rPr>
              <w:instrText xml:space="preserve"> PAGEREF _Toc239598433 \h </w:instrText>
            </w:r>
            <w:r w:rsidR="00124CD8">
              <w:rPr>
                <w:noProof/>
                <w:webHidden/>
              </w:rPr>
            </w:r>
            <w:r w:rsidR="00124CD8">
              <w:rPr>
                <w:noProof/>
                <w:webHidden/>
              </w:rPr>
              <w:fldChar w:fldCharType="separate"/>
            </w:r>
            <w:r w:rsidR="00124CD8">
              <w:rPr>
                <w:noProof/>
                <w:webHidden/>
              </w:rPr>
              <w:t>4</w:t>
            </w:r>
            <w:r w:rsidR="00124CD8">
              <w:rPr>
                <w:noProof/>
                <w:webHidden/>
              </w:rPr>
              <w:fldChar w:fldCharType="end"/>
            </w:r>
          </w:hyperlink>
        </w:p>
        <w:p w14:paraId="5626E36F" w14:textId="7A9A9AED" w:rsidR="00124CD8" w:rsidRDefault="00873B4D">
          <w:pPr>
            <w:pStyle w:val="TOC2"/>
            <w:tabs>
              <w:tab w:val="right" w:leader="dot" w:pos="9016"/>
            </w:tabs>
            <w:ind w:left="400"/>
            <w:rPr>
              <w:noProof/>
            </w:rPr>
          </w:pPr>
          <w:hyperlink w:anchor="_Toc239598434" w:history="1">
            <w:r w:rsidR="00124CD8" w:rsidRPr="00A519A8">
              <w:rPr>
                <w:rStyle w:val="a5"/>
                <w:rFonts w:eastAsia="黑体"/>
                <w:b/>
                <w:bCs/>
                <w:noProof/>
              </w:rPr>
              <w:t xml:space="preserve">4.2 </w:t>
            </w:r>
            <w:r w:rsidR="00124CD8" w:rsidRPr="00A519A8">
              <w:rPr>
                <w:rStyle w:val="a5"/>
                <w:rFonts w:eastAsia="黑体"/>
                <w:b/>
                <w:bCs/>
                <w:noProof/>
              </w:rPr>
              <w:t>业务图层表</w:t>
            </w:r>
            <w:r w:rsidR="00124CD8" w:rsidRPr="00A519A8">
              <w:rPr>
                <w:rStyle w:val="a5"/>
                <w:rFonts w:eastAsia="黑体"/>
                <w:b/>
                <w:bCs/>
                <w:noProof/>
              </w:rPr>
              <w:t xml:space="preserve"> segments</w:t>
            </w:r>
            <w:r w:rsidR="00124CD8">
              <w:rPr>
                <w:noProof/>
                <w:webHidden/>
              </w:rPr>
              <w:tab/>
            </w:r>
            <w:r w:rsidR="00124CD8">
              <w:rPr>
                <w:noProof/>
                <w:webHidden/>
              </w:rPr>
              <w:fldChar w:fldCharType="begin"/>
            </w:r>
            <w:r w:rsidR="00124CD8">
              <w:rPr>
                <w:noProof/>
                <w:webHidden/>
              </w:rPr>
              <w:instrText xml:space="preserve"> PAGEREF _Toc239598434 \h </w:instrText>
            </w:r>
            <w:r w:rsidR="00124CD8">
              <w:rPr>
                <w:noProof/>
                <w:webHidden/>
              </w:rPr>
            </w:r>
            <w:r w:rsidR="00124CD8">
              <w:rPr>
                <w:noProof/>
                <w:webHidden/>
              </w:rPr>
              <w:fldChar w:fldCharType="separate"/>
            </w:r>
            <w:r w:rsidR="00124CD8">
              <w:rPr>
                <w:noProof/>
                <w:webHidden/>
              </w:rPr>
              <w:t>4</w:t>
            </w:r>
            <w:r w:rsidR="00124CD8">
              <w:rPr>
                <w:noProof/>
                <w:webHidden/>
              </w:rPr>
              <w:fldChar w:fldCharType="end"/>
            </w:r>
          </w:hyperlink>
        </w:p>
        <w:p w14:paraId="2CEFFD48" w14:textId="7A2AA36D" w:rsidR="00124CD8" w:rsidRDefault="00873B4D">
          <w:pPr>
            <w:pStyle w:val="TOC2"/>
            <w:tabs>
              <w:tab w:val="right" w:leader="dot" w:pos="9016"/>
            </w:tabs>
            <w:ind w:left="400"/>
            <w:rPr>
              <w:noProof/>
            </w:rPr>
          </w:pPr>
          <w:hyperlink w:anchor="_Toc239598435" w:history="1">
            <w:r w:rsidR="00124CD8" w:rsidRPr="00A519A8">
              <w:rPr>
                <w:rStyle w:val="a5"/>
                <w:rFonts w:eastAsia="黑体"/>
                <w:b/>
                <w:bCs/>
                <w:noProof/>
              </w:rPr>
              <w:t xml:space="preserve">4.3 </w:t>
            </w:r>
            <w:r w:rsidR="00124CD8" w:rsidRPr="00A519A8">
              <w:rPr>
                <w:rStyle w:val="a5"/>
                <w:rFonts w:eastAsia="黑体"/>
                <w:b/>
                <w:bCs/>
                <w:noProof/>
              </w:rPr>
              <w:t>索引与约束</w:t>
            </w:r>
            <w:r w:rsidR="00124CD8">
              <w:rPr>
                <w:noProof/>
                <w:webHidden/>
              </w:rPr>
              <w:tab/>
            </w:r>
            <w:r w:rsidR="00124CD8">
              <w:rPr>
                <w:noProof/>
                <w:webHidden/>
              </w:rPr>
              <w:fldChar w:fldCharType="begin"/>
            </w:r>
            <w:r w:rsidR="00124CD8">
              <w:rPr>
                <w:noProof/>
                <w:webHidden/>
              </w:rPr>
              <w:instrText xml:space="preserve"> PAGEREF _Toc239598435 \h </w:instrText>
            </w:r>
            <w:r w:rsidR="00124CD8">
              <w:rPr>
                <w:noProof/>
                <w:webHidden/>
              </w:rPr>
            </w:r>
            <w:r w:rsidR="00124CD8">
              <w:rPr>
                <w:noProof/>
                <w:webHidden/>
              </w:rPr>
              <w:fldChar w:fldCharType="separate"/>
            </w:r>
            <w:r w:rsidR="00124CD8">
              <w:rPr>
                <w:noProof/>
                <w:webHidden/>
              </w:rPr>
              <w:t>5</w:t>
            </w:r>
            <w:r w:rsidR="00124CD8">
              <w:rPr>
                <w:noProof/>
                <w:webHidden/>
              </w:rPr>
              <w:fldChar w:fldCharType="end"/>
            </w:r>
          </w:hyperlink>
        </w:p>
        <w:p w14:paraId="0DD47279" w14:textId="4FDE21D7" w:rsidR="00124CD8" w:rsidRDefault="00873B4D">
          <w:pPr>
            <w:pStyle w:val="TOC2"/>
            <w:tabs>
              <w:tab w:val="right" w:leader="dot" w:pos="9016"/>
            </w:tabs>
            <w:ind w:left="400"/>
            <w:rPr>
              <w:noProof/>
            </w:rPr>
          </w:pPr>
          <w:hyperlink w:anchor="_Toc239598436" w:history="1">
            <w:r w:rsidR="00124CD8" w:rsidRPr="00A519A8">
              <w:rPr>
                <w:rStyle w:val="a5"/>
                <w:rFonts w:eastAsia="黑体"/>
                <w:b/>
                <w:bCs/>
                <w:noProof/>
              </w:rPr>
              <w:t xml:space="preserve">4.4 </w:t>
            </w:r>
            <w:r w:rsidR="00124CD8" w:rsidRPr="00A519A8">
              <w:rPr>
                <w:rStyle w:val="a5"/>
                <w:rFonts w:eastAsia="黑体"/>
                <w:b/>
                <w:bCs/>
                <w:noProof/>
              </w:rPr>
              <w:t>容量估算</w:t>
            </w:r>
            <w:r w:rsidR="00124CD8">
              <w:rPr>
                <w:noProof/>
                <w:webHidden/>
              </w:rPr>
              <w:tab/>
            </w:r>
            <w:r w:rsidR="00124CD8">
              <w:rPr>
                <w:noProof/>
                <w:webHidden/>
              </w:rPr>
              <w:fldChar w:fldCharType="begin"/>
            </w:r>
            <w:r w:rsidR="00124CD8">
              <w:rPr>
                <w:noProof/>
                <w:webHidden/>
              </w:rPr>
              <w:instrText xml:space="preserve"> PAGEREF _Toc239598436 \h </w:instrText>
            </w:r>
            <w:r w:rsidR="00124CD8">
              <w:rPr>
                <w:noProof/>
                <w:webHidden/>
              </w:rPr>
            </w:r>
            <w:r w:rsidR="00124CD8">
              <w:rPr>
                <w:noProof/>
                <w:webHidden/>
              </w:rPr>
              <w:fldChar w:fldCharType="separate"/>
            </w:r>
            <w:r w:rsidR="00124CD8">
              <w:rPr>
                <w:noProof/>
                <w:webHidden/>
              </w:rPr>
              <w:t>5</w:t>
            </w:r>
            <w:r w:rsidR="00124CD8">
              <w:rPr>
                <w:noProof/>
                <w:webHidden/>
              </w:rPr>
              <w:fldChar w:fldCharType="end"/>
            </w:r>
          </w:hyperlink>
        </w:p>
        <w:p w14:paraId="2A385217" w14:textId="7F313C31" w:rsidR="00124CD8" w:rsidRDefault="00873B4D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9598437" w:history="1">
            <w:r w:rsidR="00124CD8" w:rsidRPr="00A519A8">
              <w:rPr>
                <w:rStyle w:val="a5"/>
                <w:rFonts w:eastAsia="黑体"/>
                <w:b/>
                <w:bCs/>
                <w:noProof/>
              </w:rPr>
              <w:t xml:space="preserve">5 </w:t>
            </w:r>
            <w:r w:rsidR="00124CD8" w:rsidRPr="00A519A8">
              <w:rPr>
                <w:rStyle w:val="a5"/>
                <w:rFonts w:eastAsia="黑体"/>
                <w:b/>
                <w:bCs/>
                <w:noProof/>
              </w:rPr>
              <w:t>文件系统布局</w:t>
            </w:r>
            <w:r w:rsidR="00124CD8">
              <w:rPr>
                <w:noProof/>
                <w:webHidden/>
              </w:rPr>
              <w:tab/>
            </w:r>
            <w:r w:rsidR="00124CD8">
              <w:rPr>
                <w:noProof/>
                <w:webHidden/>
              </w:rPr>
              <w:fldChar w:fldCharType="begin"/>
            </w:r>
            <w:r w:rsidR="00124CD8">
              <w:rPr>
                <w:noProof/>
                <w:webHidden/>
              </w:rPr>
              <w:instrText xml:space="preserve"> PAGEREF _Toc239598437 \h </w:instrText>
            </w:r>
            <w:r w:rsidR="00124CD8">
              <w:rPr>
                <w:noProof/>
                <w:webHidden/>
              </w:rPr>
            </w:r>
            <w:r w:rsidR="00124CD8">
              <w:rPr>
                <w:noProof/>
                <w:webHidden/>
              </w:rPr>
              <w:fldChar w:fldCharType="separate"/>
            </w:r>
            <w:r w:rsidR="00124CD8">
              <w:rPr>
                <w:noProof/>
                <w:webHidden/>
              </w:rPr>
              <w:t>6</w:t>
            </w:r>
            <w:r w:rsidR="00124CD8">
              <w:rPr>
                <w:noProof/>
                <w:webHidden/>
              </w:rPr>
              <w:fldChar w:fldCharType="end"/>
            </w:r>
          </w:hyperlink>
        </w:p>
        <w:p w14:paraId="4DB216CB" w14:textId="72A2DE74" w:rsidR="00124CD8" w:rsidRDefault="00873B4D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9598438" w:history="1">
            <w:r w:rsidR="00124CD8" w:rsidRPr="00A519A8">
              <w:rPr>
                <w:rStyle w:val="a5"/>
                <w:rFonts w:eastAsia="黑体"/>
                <w:b/>
                <w:bCs/>
                <w:noProof/>
              </w:rPr>
              <w:t xml:space="preserve">6 </w:t>
            </w:r>
            <w:r w:rsidR="00124CD8" w:rsidRPr="00A519A8">
              <w:rPr>
                <w:rStyle w:val="a5"/>
                <w:rFonts w:eastAsia="黑体"/>
                <w:b/>
                <w:bCs/>
                <w:noProof/>
              </w:rPr>
              <w:t>一致性与完整性策略</w:t>
            </w:r>
            <w:r w:rsidR="00124CD8">
              <w:rPr>
                <w:noProof/>
                <w:webHidden/>
              </w:rPr>
              <w:tab/>
            </w:r>
            <w:r w:rsidR="00124CD8">
              <w:rPr>
                <w:noProof/>
                <w:webHidden/>
              </w:rPr>
              <w:fldChar w:fldCharType="begin"/>
            </w:r>
            <w:r w:rsidR="00124CD8">
              <w:rPr>
                <w:noProof/>
                <w:webHidden/>
              </w:rPr>
              <w:instrText xml:space="preserve"> PAGEREF _Toc239598438 \h </w:instrText>
            </w:r>
            <w:r w:rsidR="00124CD8">
              <w:rPr>
                <w:noProof/>
                <w:webHidden/>
              </w:rPr>
            </w:r>
            <w:r w:rsidR="00124CD8">
              <w:rPr>
                <w:noProof/>
                <w:webHidden/>
              </w:rPr>
              <w:fldChar w:fldCharType="separate"/>
            </w:r>
            <w:r w:rsidR="00124CD8">
              <w:rPr>
                <w:noProof/>
                <w:webHidden/>
              </w:rPr>
              <w:t>6</w:t>
            </w:r>
            <w:r w:rsidR="00124CD8">
              <w:rPr>
                <w:noProof/>
                <w:webHidden/>
              </w:rPr>
              <w:fldChar w:fldCharType="end"/>
            </w:r>
          </w:hyperlink>
        </w:p>
        <w:p w14:paraId="44214CCD" w14:textId="57C99D0F" w:rsidR="00124CD8" w:rsidRDefault="00873B4D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9598439" w:history="1">
            <w:r w:rsidR="00124CD8" w:rsidRPr="00A519A8">
              <w:rPr>
                <w:rStyle w:val="a5"/>
                <w:rFonts w:eastAsia="黑体"/>
                <w:b/>
                <w:bCs/>
                <w:noProof/>
              </w:rPr>
              <w:t xml:space="preserve">7 </w:t>
            </w:r>
            <w:r w:rsidR="00124CD8" w:rsidRPr="00A519A8">
              <w:rPr>
                <w:rStyle w:val="a5"/>
                <w:rFonts w:eastAsia="黑体"/>
                <w:b/>
                <w:bCs/>
                <w:noProof/>
              </w:rPr>
              <w:t>数据迁移与演进</w:t>
            </w:r>
            <w:r w:rsidR="00124CD8">
              <w:rPr>
                <w:noProof/>
                <w:webHidden/>
              </w:rPr>
              <w:tab/>
            </w:r>
            <w:r w:rsidR="00124CD8">
              <w:rPr>
                <w:noProof/>
                <w:webHidden/>
              </w:rPr>
              <w:fldChar w:fldCharType="begin"/>
            </w:r>
            <w:r w:rsidR="00124CD8">
              <w:rPr>
                <w:noProof/>
                <w:webHidden/>
              </w:rPr>
              <w:instrText xml:space="preserve"> PAGEREF _Toc239598439 \h </w:instrText>
            </w:r>
            <w:r w:rsidR="00124CD8">
              <w:rPr>
                <w:noProof/>
                <w:webHidden/>
              </w:rPr>
            </w:r>
            <w:r w:rsidR="00124CD8">
              <w:rPr>
                <w:noProof/>
                <w:webHidden/>
              </w:rPr>
              <w:fldChar w:fldCharType="separate"/>
            </w:r>
            <w:r w:rsidR="00124CD8">
              <w:rPr>
                <w:noProof/>
                <w:webHidden/>
              </w:rPr>
              <w:t>7</w:t>
            </w:r>
            <w:r w:rsidR="00124CD8">
              <w:rPr>
                <w:noProof/>
                <w:webHidden/>
              </w:rPr>
              <w:fldChar w:fldCharType="end"/>
            </w:r>
          </w:hyperlink>
        </w:p>
        <w:p w14:paraId="667793FD" w14:textId="3E93D7B9" w:rsidR="00124CD8" w:rsidRDefault="00124CD8">
          <w:r>
            <w:rPr>
              <w:b/>
              <w:bCs/>
              <w:lang w:val="zh-CN"/>
            </w:rPr>
            <w:fldChar w:fldCharType="end"/>
          </w:r>
        </w:p>
      </w:sdtContent>
    </w:sdt>
    <w:p w14:paraId="15F01279" w14:textId="77777777" w:rsidR="00124CD8" w:rsidRDefault="00124CD8">
      <w:pPr>
        <w:sectPr w:rsidR="00124CD8" w:rsidSect="00124CD8">
          <w:pgSz w:w="11906" w:h="16838"/>
          <w:pgMar w:top="1440" w:right="1440" w:bottom="1440" w:left="1440" w:header="708" w:footer="708" w:gutter="0"/>
          <w:pgNumType w:fmt="upperRoman" w:start="1"/>
          <w:cols w:space="720"/>
          <w:docGrid w:linePitch="360"/>
        </w:sectPr>
      </w:pPr>
    </w:p>
    <w:p w14:paraId="31223942" w14:textId="459C3D7F" w:rsidR="00124CD8" w:rsidRDefault="00124CD8"/>
    <w:p w14:paraId="06423309" w14:textId="77777777" w:rsidR="00B145E3" w:rsidRDefault="0062579E">
      <w:pPr>
        <w:pStyle w:val="1"/>
        <w:spacing w:before="240" w:after="160"/>
      </w:pPr>
      <w:bookmarkStart w:id="0" w:name="_Toc239598424"/>
      <w:r>
        <w:rPr>
          <w:rFonts w:eastAsia="黑体"/>
          <w:b/>
          <w:bCs/>
        </w:rPr>
        <w:t xml:space="preserve">1 </w:t>
      </w:r>
      <w:r>
        <w:rPr>
          <w:rFonts w:eastAsia="黑体"/>
          <w:b/>
          <w:bCs/>
        </w:rPr>
        <w:t>引言</w:t>
      </w:r>
      <w:bookmarkEnd w:id="0"/>
    </w:p>
    <w:p w14:paraId="34AC9E63" w14:textId="77777777" w:rsidR="00B145E3" w:rsidRDefault="0062579E">
      <w:pPr>
        <w:pStyle w:val="2"/>
        <w:spacing w:before="240" w:after="160"/>
      </w:pPr>
      <w:bookmarkStart w:id="1" w:name="_Toc239598425"/>
      <w:r>
        <w:rPr>
          <w:rFonts w:eastAsia="黑体"/>
          <w:b/>
          <w:bCs/>
          <w:sz w:val="28"/>
          <w:szCs w:val="28"/>
        </w:rPr>
        <w:t xml:space="preserve">1.1 </w:t>
      </w:r>
      <w:r>
        <w:rPr>
          <w:rFonts w:eastAsia="黑体"/>
          <w:b/>
          <w:bCs/>
          <w:sz w:val="28"/>
          <w:szCs w:val="28"/>
        </w:rPr>
        <w:t>编写目的</w:t>
      </w:r>
      <w:bookmarkEnd w:id="1"/>
    </w:p>
    <w:p w14:paraId="5D4505B1" w14:textId="77777777" w:rsidR="00B145E3" w:rsidRDefault="0062579E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>本说明书描述澜图工具集的数据组织方式：项目状态文档结构、成果数据库表结构、文件系统布局与一致性策略，作为编码、数据迁移与运维的依据。</w:t>
      </w:r>
    </w:p>
    <w:p w14:paraId="3BF84D50" w14:textId="77777777" w:rsidR="00B145E3" w:rsidRDefault="0062579E">
      <w:pPr>
        <w:pStyle w:val="2"/>
        <w:spacing w:before="240" w:after="160"/>
      </w:pPr>
      <w:bookmarkStart w:id="2" w:name="_Toc239598426"/>
      <w:r>
        <w:rPr>
          <w:rFonts w:eastAsia="黑体"/>
          <w:b/>
          <w:bCs/>
          <w:sz w:val="28"/>
          <w:szCs w:val="28"/>
        </w:rPr>
        <w:t xml:space="preserve">1.2 </w:t>
      </w:r>
      <w:r>
        <w:rPr>
          <w:rFonts w:eastAsia="黑体"/>
          <w:b/>
          <w:bCs/>
          <w:sz w:val="28"/>
          <w:szCs w:val="28"/>
        </w:rPr>
        <w:t>关于「本项目没有独立数据库服务」</w:t>
      </w:r>
      <w:bookmarkEnd w:id="2"/>
    </w:p>
    <w:p w14:paraId="3FBAD320" w14:textId="77777777" w:rsidR="00B145E3" w:rsidRDefault="0062579E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>本项目不部署</w:t>
      </w:r>
      <w:r>
        <w:rPr>
          <w:rFonts w:eastAsia="宋体"/>
          <w:color w:val="000000"/>
          <w:sz w:val="24"/>
          <w:szCs w:val="24"/>
        </w:rPr>
        <w:t xml:space="preserve"> PostgreSQL / PostGIS </w:t>
      </w:r>
      <w:r>
        <w:rPr>
          <w:rFonts w:eastAsia="宋体"/>
          <w:color w:val="000000"/>
          <w:sz w:val="24"/>
          <w:szCs w:val="24"/>
        </w:rPr>
        <w:t>等独立数据库服务，但这不等于没有数据库设计，恰恰相反，因为没有</w:t>
      </w:r>
      <w:r>
        <w:rPr>
          <w:rFonts w:eastAsia="宋体"/>
          <w:color w:val="000000"/>
          <w:sz w:val="24"/>
          <w:szCs w:val="24"/>
        </w:rPr>
        <w:t xml:space="preserve"> DBMS </w:t>
      </w:r>
      <w:r>
        <w:rPr>
          <w:rFonts w:eastAsia="宋体"/>
          <w:color w:val="000000"/>
          <w:sz w:val="24"/>
          <w:szCs w:val="24"/>
        </w:rPr>
        <w:t>兜底，数据结构、约束与一致性策略必须在应用层显式设计清楚。</w:t>
      </w:r>
    </w:p>
    <w:p w14:paraId="7D423D06" w14:textId="77777777" w:rsidR="00B145E3" w:rsidRDefault="0062579E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>成果矢量默认写入</w:t>
      </w:r>
      <w:r>
        <w:rPr>
          <w:rFonts w:eastAsia="宋体"/>
          <w:color w:val="000000"/>
          <w:sz w:val="24"/>
          <w:szCs w:val="24"/>
        </w:rPr>
        <w:t xml:space="preserve"> GeoPackage</w:t>
      </w:r>
      <w:r>
        <w:rPr>
          <w:rFonts w:eastAsia="宋体"/>
          <w:color w:val="000000"/>
          <w:sz w:val="24"/>
          <w:szCs w:val="24"/>
        </w:rPr>
        <w:t>。</w:t>
      </w:r>
      <w:r>
        <w:rPr>
          <w:rFonts w:eastAsia="宋体"/>
          <w:color w:val="000000"/>
          <w:sz w:val="24"/>
          <w:szCs w:val="24"/>
        </w:rPr>
        <w:t xml:space="preserve">GeoPackage </w:t>
      </w:r>
      <w:r>
        <w:rPr>
          <w:rFonts w:eastAsia="宋体"/>
          <w:color w:val="000000"/>
          <w:sz w:val="24"/>
          <w:szCs w:val="24"/>
        </w:rPr>
        <w:t>是</w:t>
      </w:r>
      <w:r>
        <w:rPr>
          <w:rFonts w:eastAsia="宋体"/>
          <w:color w:val="000000"/>
          <w:sz w:val="24"/>
          <w:szCs w:val="24"/>
        </w:rPr>
        <w:t xml:space="preserve"> OGC </w:t>
      </w:r>
      <w:r>
        <w:rPr>
          <w:rFonts w:eastAsia="宋体"/>
          <w:color w:val="000000"/>
          <w:sz w:val="24"/>
          <w:szCs w:val="24"/>
        </w:rPr>
        <w:t>标准格式，其物理形态就是一个</w:t>
      </w:r>
      <w:r>
        <w:rPr>
          <w:rFonts w:eastAsia="宋体"/>
          <w:color w:val="000000"/>
          <w:sz w:val="24"/>
          <w:szCs w:val="24"/>
        </w:rPr>
        <w:t xml:space="preserve"> SQLite </w:t>
      </w:r>
      <w:r>
        <w:rPr>
          <w:rFonts w:eastAsia="宋体"/>
          <w:color w:val="000000"/>
          <w:sz w:val="24"/>
          <w:szCs w:val="24"/>
        </w:rPr>
        <w:t>数据库文件，内含标准元数据表与</w:t>
      </w:r>
      <w:r>
        <w:rPr>
          <w:rFonts w:eastAsia="宋体"/>
          <w:color w:val="000000"/>
          <w:sz w:val="24"/>
          <w:szCs w:val="24"/>
        </w:rPr>
        <w:t xml:space="preserve"> R-Tree </w:t>
      </w:r>
      <w:r>
        <w:rPr>
          <w:rFonts w:eastAsia="宋体"/>
          <w:color w:val="000000"/>
          <w:sz w:val="24"/>
          <w:szCs w:val="24"/>
        </w:rPr>
        <w:t>空间索引，可用</w:t>
      </w:r>
      <w:r>
        <w:rPr>
          <w:rFonts w:eastAsia="宋体"/>
          <w:color w:val="000000"/>
          <w:sz w:val="24"/>
          <w:szCs w:val="24"/>
        </w:rPr>
        <w:t xml:space="preserve"> SQL </w:t>
      </w:r>
      <w:r>
        <w:rPr>
          <w:rFonts w:eastAsia="宋体"/>
          <w:color w:val="000000"/>
          <w:sz w:val="24"/>
          <w:szCs w:val="24"/>
        </w:rPr>
        <w:t>直接查询。选它而非</w:t>
      </w:r>
      <w:r>
        <w:rPr>
          <w:rFonts w:eastAsia="宋体"/>
          <w:color w:val="000000"/>
          <w:sz w:val="24"/>
          <w:szCs w:val="24"/>
        </w:rPr>
        <w:t xml:space="preserve"> PostGIS </w:t>
      </w:r>
      <w:r>
        <w:rPr>
          <w:rFonts w:eastAsia="宋体"/>
          <w:color w:val="000000"/>
          <w:sz w:val="24"/>
          <w:szCs w:val="24"/>
        </w:rPr>
        <w:t>的完整论证见</w:t>
      </w:r>
      <w:r>
        <w:rPr>
          <w:rFonts w:eastAsia="宋体"/>
          <w:color w:val="000000"/>
          <w:sz w:val="24"/>
          <w:szCs w:val="24"/>
        </w:rPr>
        <w:t xml:space="preserve"> ADR-001</w:t>
      </w:r>
      <w:r>
        <w:rPr>
          <w:rFonts w:eastAsia="宋体"/>
          <w:color w:val="000000"/>
          <w:sz w:val="24"/>
          <w:szCs w:val="24"/>
        </w:rPr>
        <w:t>：核心理由是甲方要的是「成果能拷走能打开」，而不是「系统里有个数据库」。</w:t>
      </w:r>
    </w:p>
    <w:p w14:paraId="712C1D8A" w14:textId="77777777" w:rsidR="00B145E3" w:rsidRDefault="0062579E">
      <w:pPr>
        <w:spacing w:after="100" w:line="330" w:lineRule="auto"/>
      </w:pPr>
      <w:r>
        <w:rPr>
          <w:rFonts w:eastAsia="宋体"/>
          <w:color w:val="000000"/>
          <w:sz w:val="21"/>
          <w:szCs w:val="21"/>
        </w:rPr>
        <w:t>教学提示：给自拟题目的小组，多数题目会有真正的关系型数据库，本文件的可迁移内容是「逻辑模型</w:t>
      </w:r>
      <w:r>
        <w:rPr>
          <w:rFonts w:eastAsia="宋体"/>
          <w:color w:val="000000"/>
          <w:sz w:val="21"/>
          <w:szCs w:val="21"/>
        </w:rPr>
        <w:t xml:space="preserve"> → </w:t>
      </w:r>
      <w:r>
        <w:rPr>
          <w:rFonts w:eastAsia="宋体"/>
          <w:color w:val="000000"/>
          <w:sz w:val="21"/>
          <w:szCs w:val="21"/>
        </w:rPr>
        <w:t>物理模型</w:t>
      </w:r>
      <w:r>
        <w:rPr>
          <w:rFonts w:eastAsia="宋体"/>
          <w:color w:val="000000"/>
          <w:sz w:val="21"/>
          <w:szCs w:val="21"/>
        </w:rPr>
        <w:t xml:space="preserve"> → </w:t>
      </w:r>
      <w:r>
        <w:rPr>
          <w:rFonts w:eastAsia="宋体"/>
          <w:color w:val="000000"/>
          <w:sz w:val="21"/>
          <w:szCs w:val="21"/>
        </w:rPr>
        <w:t>约束</w:t>
      </w:r>
      <w:r>
        <w:rPr>
          <w:rFonts w:eastAsia="宋体"/>
          <w:color w:val="000000"/>
          <w:sz w:val="21"/>
          <w:szCs w:val="21"/>
        </w:rPr>
        <w:t xml:space="preserve"> → </w:t>
      </w:r>
      <w:r>
        <w:rPr>
          <w:rFonts w:eastAsia="宋体"/>
          <w:color w:val="000000"/>
          <w:sz w:val="21"/>
          <w:szCs w:val="21"/>
        </w:rPr>
        <w:t>索引</w:t>
      </w:r>
      <w:r>
        <w:rPr>
          <w:rFonts w:eastAsia="宋体"/>
          <w:color w:val="000000"/>
          <w:sz w:val="21"/>
          <w:szCs w:val="21"/>
        </w:rPr>
        <w:t xml:space="preserve"> → </w:t>
      </w:r>
      <w:r>
        <w:rPr>
          <w:rFonts w:eastAsia="宋体"/>
          <w:color w:val="000000"/>
          <w:sz w:val="21"/>
          <w:szCs w:val="21"/>
        </w:rPr>
        <w:t>一致性策略</w:t>
      </w:r>
      <w:r>
        <w:rPr>
          <w:rFonts w:eastAsia="宋体"/>
          <w:color w:val="000000"/>
          <w:sz w:val="21"/>
          <w:szCs w:val="21"/>
        </w:rPr>
        <w:t xml:space="preserve"> → </w:t>
      </w:r>
      <w:r>
        <w:rPr>
          <w:rFonts w:eastAsia="宋体"/>
          <w:color w:val="000000"/>
          <w:sz w:val="21"/>
          <w:szCs w:val="21"/>
        </w:rPr>
        <w:t>迁移方案」这条组织脉络，而不是具体表结构。反过来，如果你的项目确实不需要数据库，</w:t>
      </w:r>
      <w:r>
        <w:rPr>
          <w:rFonts w:eastAsia="宋体"/>
          <w:color w:val="000000"/>
          <w:sz w:val="21"/>
          <w:szCs w:val="21"/>
        </w:rPr>
        <w:t>**</w:t>
      </w:r>
      <w:r>
        <w:rPr>
          <w:rFonts w:eastAsia="宋体"/>
          <w:color w:val="000000"/>
          <w:sz w:val="21"/>
          <w:szCs w:val="21"/>
        </w:rPr>
        <w:t>不要为了凑国标文档硬造一个</w:t>
      </w:r>
      <w:r>
        <w:rPr>
          <w:rFonts w:eastAsia="宋体"/>
          <w:color w:val="000000"/>
          <w:sz w:val="21"/>
          <w:szCs w:val="21"/>
        </w:rPr>
        <w:t>**</w:t>
      </w:r>
      <w:r>
        <w:rPr>
          <w:rFonts w:eastAsia="宋体"/>
          <w:color w:val="000000"/>
          <w:sz w:val="21"/>
          <w:szCs w:val="21"/>
        </w:rPr>
        <w:t>，按实际形态写，并说明为什么不需要，这本身就是设计能力。</w:t>
      </w:r>
    </w:p>
    <w:p w14:paraId="44763BD5" w14:textId="77777777" w:rsidR="00B145E3" w:rsidRDefault="0062579E">
      <w:pPr>
        <w:pStyle w:val="1"/>
        <w:spacing w:before="240" w:after="160"/>
      </w:pPr>
      <w:bookmarkStart w:id="3" w:name="_Toc239598427"/>
      <w:r>
        <w:rPr>
          <w:rFonts w:eastAsia="黑体"/>
          <w:b/>
          <w:bCs/>
        </w:rPr>
        <w:t xml:space="preserve">2 </w:t>
      </w:r>
      <w:r>
        <w:rPr>
          <w:rFonts w:eastAsia="黑体"/>
          <w:b/>
          <w:bCs/>
        </w:rPr>
        <w:t>数据资产总览</w:t>
      </w:r>
      <w:bookmarkEnd w:id="3"/>
    </w:p>
    <w:p w14:paraId="06E2283C" w14:textId="77777777" w:rsidR="00B145E3" w:rsidRDefault="0062579E">
      <w:pPr>
        <w:jc w:val="center"/>
      </w:pPr>
      <w:r>
        <w:rPr>
          <w:noProof/>
          <w:color w:val="000000"/>
        </w:rPr>
        <w:drawing>
          <wp:inline distT="0" distB="0" distL="0" distR="0" wp14:anchorId="4CF40723" wp14:editId="483512F9">
            <wp:extent cx="5578852" cy="2622550"/>
            <wp:effectExtent l="0" t="0" r="3175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13_data.png"/>
                    <pic:cNvPicPr/>
                  </pic:nvPicPr>
                  <pic:blipFill rotWithShape="1">
                    <a:blip r:embed="rId9"/>
                    <a:srcRect b="9330"/>
                    <a:stretch/>
                  </pic:blipFill>
                  <pic:spPr bwMode="auto">
                    <a:xfrm>
                      <a:off x="0" y="0"/>
                      <a:ext cx="5580000" cy="26230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2E2EB6" w14:textId="77777777" w:rsidR="00B145E3" w:rsidRDefault="0062579E">
      <w:pPr>
        <w:jc w:val="center"/>
      </w:pPr>
      <w:r>
        <w:rPr>
          <w:rFonts w:eastAsia="宋体"/>
          <w:b/>
          <w:color w:val="000000"/>
          <w:sz w:val="18"/>
        </w:rPr>
        <w:t>图</w:t>
      </w:r>
      <w:r>
        <w:rPr>
          <w:rFonts w:eastAsia="宋体"/>
          <w:b/>
          <w:color w:val="000000"/>
          <w:sz w:val="18"/>
        </w:rPr>
        <w:t xml:space="preserve"> 2-1 </w:t>
      </w:r>
      <w:r>
        <w:rPr>
          <w:rFonts w:eastAsia="宋体"/>
          <w:b/>
          <w:color w:val="000000"/>
          <w:sz w:val="18"/>
        </w:rPr>
        <w:t>数据资产结构图</w:t>
      </w:r>
    </w:p>
    <w:p w14:paraId="5FC2B656" w14:textId="77777777" w:rsidR="00B145E3" w:rsidRDefault="0062579E">
      <w:pPr>
        <w:jc w:val="center"/>
      </w:pPr>
      <w:r>
        <w:rPr>
          <w:rFonts w:eastAsia="黑体"/>
          <w:b/>
          <w:color w:val="000000"/>
          <w:sz w:val="18"/>
        </w:rPr>
        <w:t>表</w:t>
      </w:r>
      <w:r>
        <w:rPr>
          <w:rFonts w:eastAsia="黑体"/>
          <w:b/>
          <w:color w:val="000000"/>
          <w:sz w:val="18"/>
        </w:rPr>
        <w:t xml:space="preserve"> 2-1</w:t>
      </w:r>
      <w:r>
        <w:rPr>
          <w:rFonts w:eastAsia="黑体"/>
          <w:b/>
          <w:color w:val="000000"/>
          <w:sz w:val="18"/>
        </w:rPr>
        <w:t xml:space="preserve">　数据资产清单表</w:t>
      </w:r>
    </w:p>
    <w:tbl>
      <w:tblPr>
        <w:tblW w:w="5000" w:type="pct"/>
        <w:tblBorders>
          <w:top w:val="single" w:sz="2" w:space="0" w:color="8A9BA8"/>
          <w:left w:val="single" w:sz="2" w:space="0" w:color="8A9BA8"/>
          <w:bottom w:val="single" w:sz="2" w:space="0" w:color="8A9BA8"/>
          <w:right w:val="single" w:sz="2" w:space="0" w:color="8A9BA8"/>
          <w:insideH w:val="single" w:sz="2" w:space="0" w:color="8A9BA8"/>
          <w:insideV w:val="single" w:sz="2" w:space="0" w:color="8A9BA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3"/>
        <w:gridCol w:w="1940"/>
        <w:gridCol w:w="2499"/>
        <w:gridCol w:w="1562"/>
        <w:gridCol w:w="1666"/>
      </w:tblGrid>
      <w:tr w:rsidR="00B145E3" w14:paraId="557D0847" w14:textId="77777777">
        <w:trPr>
          <w:tblHeader/>
        </w:trPr>
        <w:tc>
          <w:tcPr>
            <w:tcW w:w="13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D9E040" w14:textId="77777777" w:rsidR="00B145E3" w:rsidRDefault="0062579E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lastRenderedPageBreak/>
              <w:t>数据资产</w:t>
            </w:r>
          </w:p>
        </w:tc>
        <w:tc>
          <w:tcPr>
            <w:tcW w:w="1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7CDD62" w14:textId="77777777" w:rsidR="00B145E3" w:rsidRDefault="0062579E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物理形态</w:t>
            </w:r>
          </w:p>
        </w:tc>
        <w:tc>
          <w:tcPr>
            <w:tcW w:w="24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459BD1" w14:textId="77777777" w:rsidR="00B145E3" w:rsidRDefault="0062579E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承载内容</w:t>
            </w:r>
          </w:p>
        </w:tc>
        <w:tc>
          <w:tcPr>
            <w:tcW w:w="15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778900" w14:textId="77777777" w:rsidR="00B145E3" w:rsidRDefault="0062579E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生命周期</w:t>
            </w:r>
          </w:p>
        </w:tc>
        <w:tc>
          <w:tcPr>
            <w:tcW w:w="1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CFB5C4" w14:textId="77777777" w:rsidR="00B145E3" w:rsidRDefault="0062579E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关联需求</w:t>
            </w:r>
          </w:p>
        </w:tc>
      </w:tr>
      <w:tr w:rsidR="00B145E3" w14:paraId="154E00AB" w14:textId="77777777"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B37119" w14:textId="77777777" w:rsidR="00B145E3" w:rsidRDefault="0062579E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项目状态文档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0695BC" w14:textId="77777777" w:rsidR="00B145E3" w:rsidRDefault="0062579E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 xml:space="preserve">JSON </w:t>
            </w:r>
            <w:r>
              <w:rPr>
                <w:rFonts w:eastAsia="宋体"/>
                <w:color w:val="000000"/>
                <w:sz w:val="22"/>
                <w:szCs w:val="22"/>
              </w:rPr>
              <w:t>文件（</w:t>
            </w:r>
            <w:r>
              <w:rPr>
                <w:rFonts w:eastAsia="宋体"/>
                <w:color w:val="000000"/>
                <w:sz w:val="22"/>
                <w:szCs w:val="22"/>
              </w:rPr>
              <w:t>*.json</w:t>
            </w:r>
            <w:r>
              <w:rPr>
                <w:rFonts w:eastAsia="宋体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AB3C57" w14:textId="77777777" w:rsidR="00B145E3" w:rsidRDefault="0062579E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作业上下文：模型配置、源影像、成果路径、分割参数、操作历史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36B6C9" w14:textId="77777777" w:rsidR="00B145E3" w:rsidRDefault="0062579E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随项目长期保存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0F2D69" w14:textId="77777777" w:rsidR="00B145E3" w:rsidRDefault="0062579E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FR-01.1</w:t>
            </w:r>
            <w:r>
              <w:rPr>
                <w:rFonts w:eastAsia="宋体"/>
                <w:color w:val="000000"/>
                <w:sz w:val="22"/>
                <w:szCs w:val="22"/>
              </w:rPr>
              <w:t>、</w:t>
            </w:r>
            <w:r>
              <w:rPr>
                <w:rFonts w:eastAsia="宋体"/>
                <w:color w:val="000000"/>
                <w:sz w:val="22"/>
                <w:szCs w:val="22"/>
              </w:rPr>
              <w:t>FR-01.2</w:t>
            </w:r>
          </w:p>
        </w:tc>
      </w:tr>
      <w:tr w:rsidR="00B145E3" w14:paraId="743EDD58" w14:textId="77777777"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7C6CB2" w14:textId="77777777" w:rsidR="00B145E3" w:rsidRDefault="0062579E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会话文档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62DAED" w14:textId="77777777" w:rsidR="00B145E3" w:rsidRDefault="0062579E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 xml:space="preserve">JSON </w:t>
            </w:r>
            <w:r>
              <w:rPr>
                <w:rFonts w:eastAsia="宋体"/>
                <w:color w:val="000000"/>
                <w:sz w:val="22"/>
                <w:szCs w:val="22"/>
              </w:rPr>
              <w:t>文件（</w:t>
            </w:r>
            <w:r>
              <w:rPr>
                <w:rFonts w:eastAsia="宋体"/>
                <w:color w:val="000000"/>
                <w:sz w:val="22"/>
                <w:szCs w:val="22"/>
              </w:rPr>
              <w:t>*.session.json</w:t>
            </w:r>
            <w:r>
              <w:rPr>
                <w:rFonts w:eastAsia="宋体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75B672" w14:textId="77777777" w:rsidR="00B145E3" w:rsidRDefault="0062579E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会话状态与历史，支持跨进程恢复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E53975" w14:textId="77777777" w:rsidR="00B145E3" w:rsidRDefault="0062579E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会话级，可清理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DA3C0E" w14:textId="77777777" w:rsidR="00B145E3" w:rsidRDefault="0062579E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FR-01.4</w:t>
            </w:r>
          </w:p>
        </w:tc>
      </w:tr>
      <w:tr w:rsidR="00B145E3" w14:paraId="411DFC1A" w14:textId="77777777"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BE6744" w14:textId="77777777" w:rsidR="00B145E3" w:rsidRDefault="0062579E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源影像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8C5D90" w14:textId="77777777" w:rsidR="00B145E3" w:rsidRDefault="0062579E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GeoTIFF / COG / PNG / JPEG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EE508D" w14:textId="77777777" w:rsidR="00B145E3" w:rsidRDefault="0062579E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输入遥感影像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9518FF" w14:textId="77777777" w:rsidR="00B145E3" w:rsidRDefault="0062579E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外部输入，只读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ECDE6E" w14:textId="77777777" w:rsidR="00B145E3" w:rsidRDefault="0062579E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FR-02.1★~02.5</w:t>
            </w:r>
          </w:p>
        </w:tc>
      </w:tr>
      <w:tr w:rsidR="00B145E3" w14:paraId="7E2B2FE1" w14:textId="77777777"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5D38A1" w14:textId="77777777" w:rsidR="00B145E3" w:rsidRDefault="0062579E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掩膜栅格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524165" w14:textId="77777777" w:rsidR="00B145E3" w:rsidRDefault="0062579E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GeoTIFF / COG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A38F6A" w14:textId="77777777" w:rsidR="00B145E3" w:rsidRDefault="0062579E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分割输出的栅格图层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C1B98A" w14:textId="77777777" w:rsidR="00B145E3" w:rsidRDefault="0062579E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中间成果，可重算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F7A969" w14:textId="77777777" w:rsidR="00B145E3" w:rsidRDefault="0062579E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FR-04.1★~04.4★</w:t>
            </w:r>
          </w:p>
        </w:tc>
      </w:tr>
      <w:tr w:rsidR="00B145E3" w14:paraId="5D1F522D" w14:textId="77777777"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D8CBFD" w14:textId="77777777" w:rsidR="00B145E3" w:rsidRDefault="0062579E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成果矢量库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168F7C" w14:textId="77777777" w:rsidR="00B145E3" w:rsidRDefault="0062579E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GeoPackage</w:t>
            </w:r>
            <w:r>
              <w:rPr>
                <w:rFonts w:eastAsia="宋体"/>
                <w:color w:val="000000"/>
                <w:sz w:val="22"/>
                <w:szCs w:val="22"/>
              </w:rPr>
              <w:t>（</w:t>
            </w:r>
            <w:r>
              <w:rPr>
                <w:rFonts w:eastAsia="宋体"/>
                <w:color w:val="000000"/>
                <w:sz w:val="22"/>
                <w:szCs w:val="22"/>
              </w:rPr>
              <w:t>SQLite</w:t>
            </w:r>
            <w:r>
              <w:rPr>
                <w:rFonts w:eastAsia="宋体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8B7B70" w14:textId="77777777" w:rsidR="00B145E3" w:rsidRDefault="0062579E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图斑几何与属性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0B470A" w14:textId="77777777" w:rsidR="00B145E3" w:rsidRDefault="0062579E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最终成果，需归档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B10BD3" w14:textId="77777777" w:rsidR="00B145E3" w:rsidRDefault="0062579E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FR-05.1★~05.3</w:t>
            </w:r>
            <w:r>
              <w:rPr>
                <w:rFonts w:eastAsia="宋体"/>
                <w:color w:val="000000"/>
                <w:sz w:val="22"/>
                <w:szCs w:val="22"/>
              </w:rPr>
              <w:t>、</w:t>
            </w:r>
            <w:r>
              <w:rPr>
                <w:rFonts w:eastAsia="宋体"/>
                <w:color w:val="000000"/>
                <w:sz w:val="22"/>
                <w:szCs w:val="22"/>
              </w:rPr>
              <w:t>FR-06.1★</w:t>
            </w:r>
          </w:p>
        </w:tc>
      </w:tr>
      <w:tr w:rsidR="00B145E3" w14:paraId="55F68CE9" w14:textId="77777777"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A06EDB" w14:textId="77777777" w:rsidR="00B145E3" w:rsidRDefault="0062579E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导出成果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C97E42" w14:textId="77777777" w:rsidR="00B145E3" w:rsidRDefault="0062579E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Shapefile / GeoJSON / PNG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FD7462" w14:textId="77777777" w:rsidR="00B145E3" w:rsidRDefault="0062579E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交付给甲方的多格式副本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66953E" w14:textId="77777777" w:rsidR="00B145E3" w:rsidRDefault="0062579E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交付物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782380" w14:textId="77777777" w:rsidR="00B145E3" w:rsidRDefault="0062579E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FR-06.1★</w:t>
            </w:r>
          </w:p>
        </w:tc>
      </w:tr>
      <w:tr w:rsidR="00B145E3" w14:paraId="2D36D647" w14:textId="77777777"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88B550" w14:textId="77777777" w:rsidR="00B145E3" w:rsidRDefault="0062579E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冻结影像集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A0B9C6" w14:textId="77777777" w:rsidR="00B145E3" w:rsidRDefault="0062579E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影像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+ </w:t>
            </w:r>
            <w:r>
              <w:rPr>
                <w:rFonts w:eastAsia="宋体"/>
                <w:color w:val="000000"/>
                <w:sz w:val="22"/>
                <w:szCs w:val="22"/>
              </w:rPr>
              <w:t>真值矢量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+ </w:t>
            </w:r>
            <w:r>
              <w:rPr>
                <w:rFonts w:eastAsia="宋体"/>
                <w:color w:val="000000"/>
                <w:sz w:val="22"/>
                <w:szCs w:val="22"/>
              </w:rPr>
              <w:t>哈希清单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039035" w14:textId="77777777" w:rsidR="00B145E3" w:rsidRDefault="0062579E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精度评测基准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C032B2" w14:textId="77777777" w:rsidR="00B145E3" w:rsidRDefault="0062579E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需求确认时封存，不可更换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65B0A7" w14:textId="77777777" w:rsidR="00B145E3" w:rsidRDefault="0062579E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AT-01~AT-03</w:t>
            </w:r>
          </w:p>
        </w:tc>
      </w:tr>
    </w:tbl>
    <w:p w14:paraId="2BC732F1" w14:textId="77777777" w:rsidR="00B145E3" w:rsidRDefault="00B145E3">
      <w:pPr>
        <w:spacing w:after="80" w:line="200" w:lineRule="auto"/>
      </w:pPr>
    </w:p>
    <w:p w14:paraId="13FA1687" w14:textId="77777777" w:rsidR="00B145E3" w:rsidRDefault="0062579E">
      <w:pPr>
        <w:pStyle w:val="1"/>
        <w:spacing w:before="240" w:after="160"/>
      </w:pPr>
      <w:bookmarkStart w:id="4" w:name="_Toc239598428"/>
      <w:r>
        <w:rPr>
          <w:rFonts w:eastAsia="黑体"/>
          <w:b/>
          <w:bCs/>
        </w:rPr>
        <w:t xml:space="preserve">3 </w:t>
      </w:r>
      <w:r>
        <w:rPr>
          <w:rFonts w:eastAsia="黑体"/>
          <w:b/>
          <w:bCs/>
        </w:rPr>
        <w:t>项目状态文档结构</w:t>
      </w:r>
      <w:bookmarkEnd w:id="4"/>
    </w:p>
    <w:p w14:paraId="7C3EFDC0" w14:textId="77777777" w:rsidR="00B145E3" w:rsidRDefault="0062579E">
      <w:pPr>
        <w:pStyle w:val="2"/>
        <w:spacing w:before="240" w:after="160"/>
      </w:pPr>
      <w:bookmarkStart w:id="5" w:name="_Toc239598429"/>
      <w:r>
        <w:rPr>
          <w:rFonts w:eastAsia="黑体"/>
          <w:b/>
          <w:bCs/>
          <w:sz w:val="28"/>
          <w:szCs w:val="28"/>
        </w:rPr>
        <w:t xml:space="preserve">3.1 </w:t>
      </w:r>
      <w:r>
        <w:rPr>
          <w:rFonts w:eastAsia="黑体"/>
          <w:b/>
          <w:bCs/>
          <w:sz w:val="28"/>
          <w:szCs w:val="28"/>
        </w:rPr>
        <w:t>逻辑结构</w:t>
      </w:r>
      <w:bookmarkEnd w:id="5"/>
    </w:p>
    <w:p w14:paraId="17999E3F" w14:textId="77777777" w:rsidR="00B145E3" w:rsidRDefault="0062579E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>项目状态是单一事实源。之所以用单文档而不是多表拆分，是因为一次作业的上下文必须原子地保存与恢复，拆开就要处理跨文件一致性，在没有事务的文件系统上得不偿失。</w:t>
      </w:r>
    </w:p>
    <w:p w14:paraId="7B589526" w14:textId="77777777" w:rsidR="00B145E3" w:rsidRDefault="0062579E">
      <w:pPr>
        <w:jc w:val="center"/>
      </w:pPr>
      <w:r>
        <w:rPr>
          <w:rFonts w:eastAsia="黑体"/>
          <w:b/>
          <w:color w:val="000000"/>
          <w:sz w:val="18"/>
        </w:rPr>
        <w:t>表</w:t>
      </w:r>
      <w:r>
        <w:rPr>
          <w:rFonts w:eastAsia="黑体"/>
          <w:b/>
          <w:color w:val="000000"/>
          <w:sz w:val="18"/>
        </w:rPr>
        <w:t xml:space="preserve"> 3-1</w:t>
      </w:r>
      <w:r>
        <w:rPr>
          <w:rFonts w:eastAsia="黑体"/>
          <w:b/>
          <w:color w:val="000000"/>
          <w:sz w:val="18"/>
        </w:rPr>
        <w:t xml:space="preserve">　项目状态字段表</w:t>
      </w:r>
    </w:p>
    <w:tbl>
      <w:tblPr>
        <w:tblW w:w="5000" w:type="pct"/>
        <w:tblBorders>
          <w:top w:val="single" w:sz="2" w:space="0" w:color="8A9BA8"/>
          <w:left w:val="single" w:sz="2" w:space="0" w:color="8A9BA8"/>
          <w:bottom w:val="single" w:sz="2" w:space="0" w:color="8A9BA8"/>
          <w:right w:val="single" w:sz="2" w:space="0" w:color="8A9BA8"/>
          <w:insideH w:val="single" w:sz="2" w:space="0" w:color="8A9BA8"/>
          <w:insideV w:val="single" w:sz="2" w:space="0" w:color="8A9BA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95"/>
        <w:gridCol w:w="1289"/>
        <w:gridCol w:w="1933"/>
        <w:gridCol w:w="4403"/>
      </w:tblGrid>
      <w:tr w:rsidR="00B145E3" w14:paraId="7C449C08" w14:textId="77777777">
        <w:trPr>
          <w:tblHeader/>
        </w:trPr>
        <w:tc>
          <w:tcPr>
            <w:tcW w:w="13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5ED0D6" w14:textId="77777777" w:rsidR="00B145E3" w:rsidRDefault="0062579E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字段</w:t>
            </w:r>
          </w:p>
        </w:tc>
        <w:tc>
          <w:tcPr>
            <w:tcW w:w="1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7E694D" w14:textId="77777777" w:rsidR="00B145E3" w:rsidRDefault="0062579E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类型</w:t>
            </w:r>
          </w:p>
        </w:tc>
        <w:tc>
          <w:tcPr>
            <w:tcW w:w="18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9A745C" w14:textId="77777777" w:rsidR="00B145E3" w:rsidRDefault="0062579E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约束</w:t>
            </w:r>
          </w:p>
        </w:tc>
        <w:tc>
          <w:tcPr>
            <w:tcW w:w="41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6EA88A" w14:textId="77777777" w:rsidR="00B145E3" w:rsidRDefault="0062579E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说明</w:t>
            </w:r>
          </w:p>
        </w:tc>
      </w:tr>
      <w:tr w:rsidR="00B145E3" w14:paraId="50B0E88E" w14:textId="77777777"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22E04E" w14:textId="77777777" w:rsidR="00B145E3" w:rsidRDefault="0062579E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name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0404DA" w14:textId="77777777" w:rsidR="00B145E3" w:rsidRDefault="0062579E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string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3AE40E" w14:textId="77777777" w:rsidR="00B145E3" w:rsidRDefault="0062579E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非空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4BC428" w14:textId="77777777" w:rsidR="00B145E3" w:rsidRDefault="0062579E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项目名称</w:t>
            </w:r>
          </w:p>
        </w:tc>
      </w:tr>
      <w:tr w:rsidR="00B145E3" w14:paraId="6EFB3FAC" w14:textId="77777777"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D66801" w14:textId="77777777" w:rsidR="00B145E3" w:rsidRDefault="0062579E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version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60AEBB" w14:textId="77777777" w:rsidR="00B145E3" w:rsidRDefault="0062579E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string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1BF089" w14:textId="77777777" w:rsidR="00B145E3" w:rsidRDefault="0062579E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非空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E77EDF" w14:textId="77777777" w:rsidR="00B145E3" w:rsidRDefault="0062579E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项目文档结构版本，用于向后兼容读取</w:t>
            </w:r>
          </w:p>
        </w:tc>
      </w:tr>
      <w:tr w:rsidR="00B145E3" w14:paraId="16D3AA12" w14:textId="77777777"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C6A3B1" w14:textId="77777777" w:rsidR="00B145E3" w:rsidRDefault="0062579E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created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82A107" w14:textId="77777777" w:rsidR="00B145E3" w:rsidRDefault="0062579E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string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6880AD" w14:textId="77777777" w:rsidR="00B145E3" w:rsidRDefault="0062579E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非空，</w:t>
            </w:r>
            <w:r>
              <w:rPr>
                <w:rFonts w:eastAsia="宋体"/>
                <w:color w:val="000000"/>
                <w:sz w:val="22"/>
                <w:szCs w:val="22"/>
              </w:rPr>
              <w:t>UTC ISO 8601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1D65B6" w14:textId="77777777" w:rsidR="00B145E3" w:rsidRDefault="0062579E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创建时间</w:t>
            </w:r>
          </w:p>
        </w:tc>
      </w:tr>
      <w:tr w:rsidR="00B145E3" w14:paraId="011CAF62" w14:textId="77777777"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303BCC" w14:textId="77777777" w:rsidR="00B145E3" w:rsidRDefault="0062579E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lastRenderedPageBreak/>
              <w:t>modified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72D0FC" w14:textId="77777777" w:rsidR="00B145E3" w:rsidRDefault="0062579E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string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C81F26" w14:textId="77777777" w:rsidR="00B145E3" w:rsidRDefault="0062579E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非空，</w:t>
            </w:r>
            <w:r>
              <w:rPr>
                <w:rFonts w:eastAsia="宋体"/>
                <w:color w:val="000000"/>
                <w:sz w:val="22"/>
                <w:szCs w:val="22"/>
              </w:rPr>
              <w:t>UTC ISO 8601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5FD936" w14:textId="77777777" w:rsidR="00B145E3" w:rsidRDefault="0062579E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最后修改时间，每次落盘更新</w:t>
            </w:r>
          </w:p>
        </w:tc>
      </w:tr>
      <w:tr w:rsidR="00B145E3" w14:paraId="6C506568" w14:textId="77777777"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80F002" w14:textId="77777777" w:rsidR="00B145E3" w:rsidRDefault="0062579E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model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84596B" w14:textId="77777777" w:rsidR="00B145E3" w:rsidRDefault="0062579E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object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6710E5" w14:textId="77777777" w:rsidR="00B145E3" w:rsidRDefault="0062579E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非空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0015C8" w14:textId="77777777" w:rsidR="00B145E3" w:rsidRDefault="0062579E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子字段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type / id / device</w:t>
            </w:r>
            <w:r>
              <w:rPr>
                <w:rFonts w:eastAsia="宋体"/>
                <w:color w:val="000000"/>
                <w:sz w:val="22"/>
                <w:szCs w:val="22"/>
              </w:rPr>
              <w:t>；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type </w:t>
            </w:r>
            <w:r>
              <w:rPr>
                <w:rFonts w:eastAsia="宋体"/>
                <w:color w:val="000000"/>
                <w:sz w:val="22"/>
                <w:szCs w:val="22"/>
              </w:rPr>
              <w:t>须在注册表内</w:t>
            </w:r>
          </w:p>
        </w:tc>
      </w:tr>
      <w:tr w:rsidR="00B145E3" w14:paraId="537F6350" w14:textId="77777777"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4F391F" w14:textId="77777777" w:rsidR="00B145E3" w:rsidRDefault="0062579E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source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4F3B4B" w14:textId="77777777" w:rsidR="00B145E3" w:rsidRDefault="0062579E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object | null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A28EB5" w14:textId="77777777" w:rsidR="00B145E3" w:rsidRDefault="0062579E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可空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495CF2" w14:textId="77777777" w:rsidR="00B145E3" w:rsidRDefault="0062579E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源影像路径与解析出的元数据快照</w:t>
            </w:r>
          </w:p>
        </w:tc>
      </w:tr>
      <w:tr w:rsidR="00B145E3" w14:paraId="555E53ED" w14:textId="77777777"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11E521" w14:textId="77777777" w:rsidR="00B145E3" w:rsidRDefault="0062579E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masks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901781" w14:textId="77777777" w:rsidR="00B145E3" w:rsidRDefault="0062579E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object | null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E274A6" w14:textId="77777777" w:rsidR="00B145E3" w:rsidRDefault="0062579E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可空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A1D467" w14:textId="77777777" w:rsidR="00B145E3" w:rsidRDefault="0062579E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掩膜路径与目标计数</w:t>
            </w:r>
          </w:p>
        </w:tc>
      </w:tr>
      <w:tr w:rsidR="00B145E3" w14:paraId="16CF35C8" w14:textId="77777777"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C68324" w14:textId="77777777" w:rsidR="00B145E3" w:rsidRDefault="0062579E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vectors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A1BFF7" w14:textId="77777777" w:rsidR="00B145E3" w:rsidRDefault="0062579E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object | null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4E2FF0" w14:textId="77777777" w:rsidR="00B145E3" w:rsidRDefault="0062579E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可空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91CF6D" w14:textId="77777777" w:rsidR="00B145E3" w:rsidRDefault="0062579E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矢量路径与要素计数</w:t>
            </w:r>
          </w:p>
        </w:tc>
      </w:tr>
      <w:tr w:rsidR="00B145E3" w14:paraId="11B09275" w14:textId="77777777"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4F0170" w14:textId="77777777" w:rsidR="00B145E3" w:rsidRDefault="0062579E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parameters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F6FFFA" w14:textId="77777777" w:rsidR="00B145E3" w:rsidRDefault="0062579E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object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C6EEF1" w14:textId="77777777" w:rsidR="00B145E3" w:rsidRDefault="0062579E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非空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C95437" w14:textId="77777777" w:rsidR="00B145E3" w:rsidRDefault="0062579E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 xml:space="preserve">6 </w:t>
            </w:r>
            <w:r>
              <w:rPr>
                <w:rFonts w:eastAsia="宋体"/>
                <w:color w:val="000000"/>
                <w:sz w:val="22"/>
                <w:szCs w:val="22"/>
              </w:rPr>
              <w:t>个分割参数，含默认值</w:t>
            </w:r>
          </w:p>
        </w:tc>
      </w:tr>
      <w:tr w:rsidR="00B145E3" w14:paraId="43FA0965" w14:textId="77777777"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EF6021" w14:textId="77777777" w:rsidR="00B145E3" w:rsidRDefault="0062579E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history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47B2B9" w14:textId="77777777" w:rsidR="00B145E3" w:rsidRDefault="0062579E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array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A029CB" w14:textId="77777777" w:rsidR="00B145E3" w:rsidRDefault="0062579E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非空（可为空数组）</w:t>
            </w:r>
          </w:p>
        </w:tc>
        <w:tc>
          <w:tcPr>
            <w:tcW w:w="4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700844" w14:textId="77777777" w:rsidR="00B145E3" w:rsidRDefault="0062579E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操作记录，追加写，不修改不删除</w:t>
            </w:r>
          </w:p>
        </w:tc>
      </w:tr>
    </w:tbl>
    <w:p w14:paraId="6A4748B9" w14:textId="77777777" w:rsidR="00B145E3" w:rsidRDefault="00B145E3">
      <w:pPr>
        <w:spacing w:after="80" w:line="200" w:lineRule="auto"/>
      </w:pPr>
    </w:p>
    <w:p w14:paraId="4BBDC3AA" w14:textId="77777777" w:rsidR="00B145E3" w:rsidRDefault="0062579E">
      <w:pPr>
        <w:pStyle w:val="2"/>
        <w:spacing w:before="240" w:after="160"/>
      </w:pPr>
      <w:bookmarkStart w:id="6" w:name="_Toc239598430"/>
      <w:r>
        <w:rPr>
          <w:rFonts w:eastAsia="黑体"/>
          <w:b/>
          <w:bCs/>
          <w:sz w:val="28"/>
          <w:szCs w:val="28"/>
        </w:rPr>
        <w:t xml:space="preserve">3.2 </w:t>
      </w:r>
      <w:r>
        <w:rPr>
          <w:rFonts w:eastAsia="黑体"/>
          <w:b/>
          <w:bCs/>
          <w:sz w:val="28"/>
          <w:szCs w:val="28"/>
        </w:rPr>
        <w:t>分割参数默认值</w:t>
      </w:r>
      <w:bookmarkEnd w:id="6"/>
    </w:p>
    <w:p w14:paraId="4A081E29" w14:textId="77777777" w:rsidR="00B145E3" w:rsidRDefault="0062579E">
      <w:pPr>
        <w:jc w:val="center"/>
      </w:pPr>
      <w:r>
        <w:rPr>
          <w:rFonts w:eastAsia="黑体"/>
          <w:b/>
          <w:color w:val="000000"/>
          <w:sz w:val="18"/>
        </w:rPr>
        <w:t>表</w:t>
      </w:r>
      <w:r>
        <w:rPr>
          <w:rFonts w:eastAsia="黑体"/>
          <w:b/>
          <w:color w:val="000000"/>
          <w:sz w:val="18"/>
        </w:rPr>
        <w:t xml:space="preserve"> 3-2</w:t>
      </w:r>
      <w:r>
        <w:rPr>
          <w:rFonts w:eastAsia="黑体"/>
          <w:b/>
          <w:color w:val="000000"/>
          <w:sz w:val="18"/>
        </w:rPr>
        <w:t xml:space="preserve">　分割参数默认值</w:t>
      </w:r>
    </w:p>
    <w:tbl>
      <w:tblPr>
        <w:tblW w:w="5000" w:type="pct"/>
        <w:tblBorders>
          <w:top w:val="single" w:sz="2" w:space="0" w:color="8A9BA8"/>
          <w:left w:val="single" w:sz="2" w:space="0" w:color="8A9BA8"/>
          <w:bottom w:val="single" w:sz="2" w:space="0" w:color="8A9BA8"/>
          <w:right w:val="single" w:sz="2" w:space="0" w:color="8A9BA8"/>
          <w:insideH w:val="single" w:sz="2" w:space="0" w:color="8A9BA8"/>
          <w:insideV w:val="single" w:sz="2" w:space="0" w:color="8A9BA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13"/>
        <w:gridCol w:w="1279"/>
        <w:gridCol w:w="5328"/>
      </w:tblGrid>
      <w:tr w:rsidR="00B145E3" w14:paraId="0576FD5C" w14:textId="77777777">
        <w:trPr>
          <w:tblHeader/>
        </w:trPr>
        <w:tc>
          <w:tcPr>
            <w:tcW w:w="2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79D6B9" w14:textId="77777777" w:rsidR="00B145E3" w:rsidRDefault="0062579E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参数</w:t>
            </w:r>
          </w:p>
        </w:tc>
        <w:tc>
          <w:tcPr>
            <w:tcW w:w="1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2F4A27" w14:textId="77777777" w:rsidR="00B145E3" w:rsidRDefault="0062579E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默认值</w:t>
            </w:r>
          </w:p>
        </w:tc>
        <w:tc>
          <w:tcPr>
            <w:tcW w:w="50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3C96EE" w14:textId="77777777" w:rsidR="00B145E3" w:rsidRDefault="0062579E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作用</w:t>
            </w:r>
          </w:p>
        </w:tc>
      </w:tr>
      <w:tr w:rsidR="00B145E3" w14:paraId="6B12A435" w14:textId="77777777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E25E2E" w14:textId="77777777" w:rsidR="00B145E3" w:rsidRDefault="0062579E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points_per_side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43E78C" w14:textId="77777777" w:rsidR="00B145E3" w:rsidRDefault="0062579E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32</w:t>
            </w:r>
          </w:p>
        </w:tc>
        <w:tc>
          <w:tcPr>
            <w:tcW w:w="5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16C1B9" w14:textId="77777777" w:rsidR="00B145E3" w:rsidRDefault="0062579E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每边采样点数，影响输出图斑数量</w:t>
            </w:r>
          </w:p>
        </w:tc>
      </w:tr>
      <w:tr w:rsidR="00B145E3" w14:paraId="1FA5F032" w14:textId="77777777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326277" w14:textId="77777777" w:rsidR="00B145E3" w:rsidRDefault="0062579E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points_per_batch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F84792" w14:textId="77777777" w:rsidR="00B145E3" w:rsidRDefault="0062579E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64</w:t>
            </w:r>
          </w:p>
        </w:tc>
        <w:tc>
          <w:tcPr>
            <w:tcW w:w="5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DE8BCD" w14:textId="77777777" w:rsidR="00B145E3" w:rsidRDefault="0062579E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单批推理点数，影响显存占用</w:t>
            </w:r>
          </w:p>
        </w:tc>
      </w:tr>
      <w:tr w:rsidR="00B145E3" w14:paraId="282BC7EA" w14:textId="77777777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FC74E6" w14:textId="77777777" w:rsidR="00B145E3" w:rsidRDefault="0062579E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pred_iou_thresh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1D6103" w14:textId="77777777" w:rsidR="00B145E3" w:rsidRDefault="0062579E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0.88</w:t>
            </w:r>
          </w:p>
        </w:tc>
        <w:tc>
          <w:tcPr>
            <w:tcW w:w="5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1F988B" w14:textId="77777777" w:rsidR="00B145E3" w:rsidRDefault="0062579E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预测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IoU </w:t>
            </w:r>
            <w:r>
              <w:rPr>
                <w:rFonts w:eastAsia="宋体"/>
                <w:color w:val="000000"/>
                <w:sz w:val="22"/>
                <w:szCs w:val="22"/>
              </w:rPr>
              <w:t>阈值，过滤低质量掩膜</w:t>
            </w:r>
          </w:p>
        </w:tc>
      </w:tr>
      <w:tr w:rsidR="00B145E3" w14:paraId="18826540" w14:textId="77777777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A1376C" w14:textId="77777777" w:rsidR="00B145E3" w:rsidRDefault="0062579E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stability_score_thresh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D7F4C9" w14:textId="77777777" w:rsidR="00B145E3" w:rsidRDefault="0062579E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0.95</w:t>
            </w:r>
          </w:p>
        </w:tc>
        <w:tc>
          <w:tcPr>
            <w:tcW w:w="5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D6B8F6" w14:textId="77777777" w:rsidR="00B145E3" w:rsidRDefault="0062579E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稳定性分数阈值</w:t>
            </w:r>
          </w:p>
        </w:tc>
      </w:tr>
      <w:tr w:rsidR="00B145E3" w14:paraId="23D26D55" w14:textId="77777777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72FE59" w14:textId="77777777" w:rsidR="00B145E3" w:rsidRDefault="0062579E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box_nms_thresh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947BB8" w14:textId="77777777" w:rsidR="00B145E3" w:rsidRDefault="0062579E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0.7</w:t>
            </w:r>
          </w:p>
        </w:tc>
        <w:tc>
          <w:tcPr>
            <w:tcW w:w="5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5AFE17" w14:textId="77777777" w:rsidR="00B145E3" w:rsidRDefault="0062579E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框级非极大值抑制阈值</w:t>
            </w:r>
          </w:p>
        </w:tc>
      </w:tr>
      <w:tr w:rsidR="00B145E3" w14:paraId="6A31DDF8" w14:textId="77777777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B91977" w14:textId="77777777" w:rsidR="00B145E3" w:rsidRDefault="0062579E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min_mask_region_area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12BDEE" w14:textId="77777777" w:rsidR="00B145E3" w:rsidRDefault="0062579E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0</w:t>
            </w:r>
          </w:p>
        </w:tc>
        <w:tc>
          <w:tcPr>
            <w:tcW w:w="5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0D02D2" w14:textId="77777777" w:rsidR="00B145E3" w:rsidRDefault="0062579E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最小掩膜区域面积，用于去碎屑</w:t>
            </w:r>
          </w:p>
        </w:tc>
      </w:tr>
    </w:tbl>
    <w:p w14:paraId="161D6F54" w14:textId="77777777" w:rsidR="00B145E3" w:rsidRDefault="00B145E3">
      <w:pPr>
        <w:spacing w:after="80" w:line="200" w:lineRule="auto"/>
      </w:pPr>
    </w:p>
    <w:p w14:paraId="0244A324" w14:textId="77777777" w:rsidR="00B145E3" w:rsidRDefault="0062579E">
      <w:pPr>
        <w:pStyle w:val="2"/>
        <w:spacing w:before="240" w:after="160"/>
      </w:pPr>
      <w:bookmarkStart w:id="7" w:name="_Toc239598431"/>
      <w:r>
        <w:rPr>
          <w:rFonts w:eastAsia="黑体"/>
          <w:b/>
          <w:bCs/>
          <w:sz w:val="28"/>
          <w:szCs w:val="28"/>
        </w:rPr>
        <w:t xml:space="preserve">3.3 </w:t>
      </w:r>
      <w:r>
        <w:rPr>
          <w:rFonts w:eastAsia="黑体"/>
          <w:b/>
          <w:bCs/>
          <w:sz w:val="28"/>
          <w:szCs w:val="28"/>
        </w:rPr>
        <w:t>操作历史结构</w:t>
      </w:r>
      <w:bookmarkEnd w:id="7"/>
    </w:p>
    <w:p w14:paraId="1E334358" w14:textId="77777777" w:rsidR="00B145E3" w:rsidRDefault="0062579E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 xml:space="preserve">history </w:t>
      </w:r>
      <w:r>
        <w:rPr>
          <w:rFonts w:eastAsia="宋体"/>
          <w:color w:val="000000"/>
          <w:sz w:val="24"/>
          <w:szCs w:val="24"/>
        </w:rPr>
        <w:t>为追加写数组，每条记录含</w:t>
      </w:r>
      <w:r>
        <w:rPr>
          <w:rFonts w:eastAsia="宋体"/>
          <w:color w:val="000000"/>
          <w:sz w:val="24"/>
          <w:szCs w:val="24"/>
        </w:rPr>
        <w:t xml:space="preserve"> action</w:t>
      </w:r>
      <w:r>
        <w:rPr>
          <w:rFonts w:eastAsia="宋体"/>
          <w:color w:val="000000"/>
          <w:sz w:val="24"/>
          <w:szCs w:val="24"/>
        </w:rPr>
        <w:t>（动作名）、</w:t>
      </w:r>
      <w:r>
        <w:rPr>
          <w:rFonts w:eastAsia="宋体"/>
          <w:color w:val="000000"/>
          <w:sz w:val="24"/>
          <w:szCs w:val="24"/>
        </w:rPr>
        <w:t>params</w:t>
      </w:r>
      <w:r>
        <w:rPr>
          <w:rFonts w:eastAsia="宋体"/>
          <w:color w:val="000000"/>
          <w:sz w:val="24"/>
          <w:szCs w:val="24"/>
        </w:rPr>
        <w:t>（参数快照）、</w:t>
      </w:r>
      <w:r>
        <w:rPr>
          <w:rFonts w:eastAsia="宋体"/>
          <w:color w:val="000000"/>
          <w:sz w:val="24"/>
          <w:szCs w:val="24"/>
        </w:rPr>
        <w:t>result</w:t>
      </w:r>
      <w:r>
        <w:rPr>
          <w:rFonts w:eastAsia="宋体"/>
          <w:color w:val="000000"/>
          <w:sz w:val="24"/>
          <w:szCs w:val="24"/>
        </w:rPr>
        <w:t>（结果摘要）、</w:t>
      </w:r>
      <w:r>
        <w:rPr>
          <w:rFonts w:eastAsia="宋体"/>
          <w:color w:val="000000"/>
          <w:sz w:val="24"/>
          <w:szCs w:val="24"/>
        </w:rPr>
        <w:t>timestamp</w:t>
      </w:r>
      <w:r>
        <w:rPr>
          <w:rFonts w:eastAsia="宋体"/>
          <w:color w:val="000000"/>
          <w:sz w:val="24"/>
          <w:szCs w:val="24"/>
        </w:rPr>
        <w:t>（</w:t>
      </w:r>
      <w:r>
        <w:rPr>
          <w:rFonts w:eastAsia="宋体"/>
          <w:color w:val="000000"/>
          <w:sz w:val="24"/>
          <w:szCs w:val="24"/>
        </w:rPr>
        <w:t xml:space="preserve">UTC </w:t>
      </w:r>
      <w:r>
        <w:rPr>
          <w:rFonts w:eastAsia="宋体"/>
          <w:color w:val="000000"/>
          <w:sz w:val="24"/>
          <w:szCs w:val="24"/>
        </w:rPr>
        <w:t>时间戳）。历史只追加不修改，这是作业可复现与问题可定位的基础。</w:t>
      </w:r>
    </w:p>
    <w:p w14:paraId="2FAB4157" w14:textId="77777777" w:rsidR="00B145E3" w:rsidRDefault="0062579E">
      <w:pPr>
        <w:spacing w:after="100" w:line="330" w:lineRule="auto"/>
      </w:pPr>
      <w:r>
        <w:rPr>
          <w:rFonts w:eastAsia="宋体"/>
          <w:color w:val="000000"/>
          <w:sz w:val="21"/>
          <w:szCs w:val="21"/>
        </w:rPr>
        <w:t>约束：历史记录不落敏感信息与绝对路径中的用户名段；参数快照只记影响结果的参数，不记设备与并发配置。</w:t>
      </w:r>
    </w:p>
    <w:p w14:paraId="57F68431" w14:textId="77777777" w:rsidR="00B145E3" w:rsidRDefault="0062579E">
      <w:pPr>
        <w:pStyle w:val="1"/>
        <w:spacing w:before="240" w:after="160"/>
      </w:pPr>
      <w:bookmarkStart w:id="8" w:name="_Toc239598432"/>
      <w:r>
        <w:rPr>
          <w:rFonts w:eastAsia="黑体"/>
          <w:b/>
          <w:bCs/>
        </w:rPr>
        <w:t xml:space="preserve">4 </w:t>
      </w:r>
      <w:r>
        <w:rPr>
          <w:rFonts w:eastAsia="黑体"/>
          <w:b/>
          <w:bCs/>
        </w:rPr>
        <w:t>成果矢量库（</w:t>
      </w:r>
      <w:r>
        <w:rPr>
          <w:rFonts w:eastAsia="黑体"/>
          <w:b/>
          <w:bCs/>
        </w:rPr>
        <w:t>GeoPackage</w:t>
      </w:r>
      <w:r>
        <w:rPr>
          <w:rFonts w:eastAsia="黑体"/>
          <w:b/>
          <w:bCs/>
        </w:rPr>
        <w:t>）设计</w:t>
      </w:r>
      <w:bookmarkEnd w:id="8"/>
    </w:p>
    <w:p w14:paraId="273A209F" w14:textId="77777777" w:rsidR="00B145E3" w:rsidRDefault="0062579E">
      <w:pPr>
        <w:pStyle w:val="2"/>
        <w:spacing w:before="240" w:after="160"/>
      </w:pPr>
      <w:bookmarkStart w:id="9" w:name="_Toc239598433"/>
      <w:r>
        <w:rPr>
          <w:rFonts w:eastAsia="黑体"/>
          <w:b/>
          <w:bCs/>
          <w:sz w:val="28"/>
          <w:szCs w:val="28"/>
        </w:rPr>
        <w:lastRenderedPageBreak/>
        <w:t xml:space="preserve">4.1 </w:t>
      </w:r>
      <w:r>
        <w:rPr>
          <w:rFonts w:eastAsia="黑体"/>
          <w:b/>
          <w:bCs/>
          <w:sz w:val="28"/>
          <w:szCs w:val="28"/>
        </w:rPr>
        <w:t>物理形态</w:t>
      </w:r>
      <w:bookmarkEnd w:id="9"/>
    </w:p>
    <w:p w14:paraId="7C023EE9" w14:textId="77777777" w:rsidR="00B145E3" w:rsidRDefault="0062579E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 xml:space="preserve">GeoPackage </w:t>
      </w:r>
      <w:r>
        <w:rPr>
          <w:rFonts w:eastAsia="宋体"/>
          <w:color w:val="000000"/>
          <w:sz w:val="24"/>
          <w:szCs w:val="24"/>
        </w:rPr>
        <w:t>文件（</w:t>
      </w:r>
      <w:r>
        <w:rPr>
          <w:rFonts w:eastAsia="宋体"/>
          <w:color w:val="000000"/>
          <w:sz w:val="24"/>
          <w:szCs w:val="24"/>
        </w:rPr>
        <w:t>*.gpkg</w:t>
      </w:r>
      <w:r>
        <w:rPr>
          <w:rFonts w:eastAsia="宋体"/>
          <w:color w:val="000000"/>
          <w:sz w:val="24"/>
          <w:szCs w:val="24"/>
        </w:rPr>
        <w:t>）即一个</w:t>
      </w:r>
      <w:r>
        <w:rPr>
          <w:rFonts w:eastAsia="宋体"/>
          <w:color w:val="000000"/>
          <w:sz w:val="24"/>
          <w:szCs w:val="24"/>
        </w:rPr>
        <w:t xml:space="preserve"> SQLite </w:t>
      </w:r>
      <w:r>
        <w:rPr>
          <w:rFonts w:eastAsia="宋体"/>
          <w:color w:val="000000"/>
          <w:sz w:val="24"/>
          <w:szCs w:val="24"/>
        </w:rPr>
        <w:t>数据库，符合</w:t>
      </w:r>
      <w:r>
        <w:rPr>
          <w:rFonts w:eastAsia="宋体"/>
          <w:color w:val="000000"/>
          <w:sz w:val="24"/>
          <w:szCs w:val="24"/>
        </w:rPr>
        <w:t xml:space="preserve"> OGC GeoPackage </w:t>
      </w:r>
      <w:r>
        <w:rPr>
          <w:rFonts w:eastAsia="宋体"/>
          <w:color w:val="000000"/>
          <w:sz w:val="24"/>
          <w:szCs w:val="24"/>
        </w:rPr>
        <w:t>规范。文件内除业务图层表外，还包含规范要求的元数据表，这些表由</w:t>
      </w:r>
      <w:r>
        <w:rPr>
          <w:rFonts w:eastAsia="宋体"/>
          <w:color w:val="000000"/>
          <w:sz w:val="24"/>
          <w:szCs w:val="24"/>
        </w:rPr>
        <w:t xml:space="preserve"> GDAL/OGR </w:t>
      </w:r>
      <w:r>
        <w:rPr>
          <w:rFonts w:eastAsia="宋体"/>
          <w:color w:val="000000"/>
          <w:sz w:val="24"/>
          <w:szCs w:val="24"/>
        </w:rPr>
        <w:t>驱动自动维护，本项目不手工写入。</w:t>
      </w:r>
    </w:p>
    <w:p w14:paraId="7D3477F6" w14:textId="77777777" w:rsidR="00B145E3" w:rsidRDefault="0062579E">
      <w:pPr>
        <w:jc w:val="center"/>
      </w:pPr>
      <w:r>
        <w:rPr>
          <w:rFonts w:eastAsia="黑体"/>
          <w:b/>
          <w:color w:val="000000"/>
          <w:sz w:val="18"/>
        </w:rPr>
        <w:t>表</w:t>
      </w:r>
      <w:r>
        <w:rPr>
          <w:rFonts w:eastAsia="黑体"/>
          <w:b/>
          <w:color w:val="000000"/>
          <w:sz w:val="18"/>
        </w:rPr>
        <w:t xml:space="preserve"> 4-1</w:t>
      </w:r>
      <w:r>
        <w:rPr>
          <w:rFonts w:eastAsia="黑体"/>
          <w:b/>
          <w:color w:val="000000"/>
          <w:sz w:val="18"/>
        </w:rPr>
        <w:t xml:space="preserve">　</w:t>
      </w:r>
      <w:r>
        <w:rPr>
          <w:rFonts w:eastAsia="黑体"/>
          <w:b/>
          <w:color w:val="000000"/>
          <w:sz w:val="18"/>
        </w:rPr>
        <w:t xml:space="preserve">GeoPackage </w:t>
      </w:r>
      <w:r>
        <w:rPr>
          <w:rFonts w:eastAsia="黑体"/>
          <w:b/>
          <w:color w:val="000000"/>
          <w:sz w:val="18"/>
        </w:rPr>
        <w:t>内部表清单</w:t>
      </w:r>
    </w:p>
    <w:tbl>
      <w:tblPr>
        <w:tblW w:w="5000" w:type="pct"/>
        <w:tblBorders>
          <w:top w:val="single" w:sz="2" w:space="0" w:color="8A9BA8"/>
          <w:left w:val="single" w:sz="2" w:space="0" w:color="8A9BA8"/>
          <w:bottom w:val="single" w:sz="2" w:space="0" w:color="8A9BA8"/>
          <w:right w:val="single" w:sz="2" w:space="0" w:color="8A9BA8"/>
          <w:insideH w:val="single" w:sz="2" w:space="0" w:color="8A9BA8"/>
          <w:insideV w:val="single" w:sz="2" w:space="0" w:color="8A9BA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45"/>
        <w:gridCol w:w="1671"/>
        <w:gridCol w:w="4804"/>
      </w:tblGrid>
      <w:tr w:rsidR="00B145E3" w14:paraId="3BBAB536" w14:textId="77777777">
        <w:trPr>
          <w:tblHeader/>
        </w:trPr>
        <w:tc>
          <w:tcPr>
            <w:tcW w:w="2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EB1A5E" w14:textId="77777777" w:rsidR="00B145E3" w:rsidRDefault="0062579E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表名</w:t>
            </w:r>
          </w:p>
        </w:tc>
        <w:tc>
          <w:tcPr>
            <w:tcW w:w="1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5F67AF" w14:textId="77777777" w:rsidR="00B145E3" w:rsidRDefault="0062579E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性质</w:t>
            </w:r>
          </w:p>
        </w:tc>
        <w:tc>
          <w:tcPr>
            <w:tcW w:w="4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196EC2" w14:textId="77777777" w:rsidR="00B145E3" w:rsidRDefault="0062579E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作用</w:t>
            </w:r>
          </w:p>
        </w:tc>
      </w:tr>
      <w:tr w:rsidR="00B145E3" w14:paraId="095B35B2" w14:textId="77777777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C69CF5" w14:textId="77777777" w:rsidR="00B145E3" w:rsidRDefault="0062579E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gpkg_contents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80094B" w14:textId="77777777" w:rsidR="00B145E3" w:rsidRDefault="0062579E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规范元数据表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F1551F" w14:textId="77777777" w:rsidR="00B145E3" w:rsidRDefault="0062579E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登记文件内所有图层及其类型、范围与坐标参考系</w:t>
            </w:r>
          </w:p>
        </w:tc>
      </w:tr>
      <w:tr w:rsidR="00B145E3" w14:paraId="603C0F12" w14:textId="77777777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27A052" w14:textId="77777777" w:rsidR="00B145E3" w:rsidRDefault="0062579E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gpkg_geometry_columns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3E152D" w14:textId="77777777" w:rsidR="00B145E3" w:rsidRDefault="0062579E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规范元数据表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BF1959" w14:textId="77777777" w:rsidR="00B145E3" w:rsidRDefault="0062579E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登记各图层的几何字段名、几何类型与维度</w:t>
            </w:r>
          </w:p>
        </w:tc>
      </w:tr>
      <w:tr w:rsidR="00B145E3" w14:paraId="1B40F314" w14:textId="77777777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1B1807" w14:textId="77777777" w:rsidR="00B145E3" w:rsidRDefault="0062579E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gpkg_spatial_ref_sys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75B35C" w14:textId="77777777" w:rsidR="00B145E3" w:rsidRDefault="0062579E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规范元数据表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6EC324" w14:textId="77777777" w:rsidR="00B145E3" w:rsidRDefault="0062579E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坐标参考系定义</w:t>
            </w:r>
          </w:p>
        </w:tc>
      </w:tr>
      <w:tr w:rsidR="00B145E3" w14:paraId="41018E0C" w14:textId="77777777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BA062E" w14:textId="77777777" w:rsidR="00B145E3" w:rsidRDefault="0062579E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rtree_&lt;</w:t>
            </w:r>
            <w:r>
              <w:rPr>
                <w:rFonts w:eastAsia="宋体"/>
                <w:color w:val="000000"/>
                <w:sz w:val="22"/>
                <w:szCs w:val="22"/>
              </w:rPr>
              <w:t>图层</w:t>
            </w:r>
            <w:r>
              <w:rPr>
                <w:rFonts w:eastAsia="宋体"/>
                <w:color w:val="000000"/>
                <w:sz w:val="22"/>
                <w:szCs w:val="22"/>
              </w:rPr>
              <w:t>&gt;_geom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8BEA3A" w14:textId="77777777" w:rsidR="00B145E3" w:rsidRDefault="0062579E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空间索引表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A592E7" w14:textId="77777777" w:rsidR="00B145E3" w:rsidRDefault="0062579E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 xml:space="preserve">R-Tree </w:t>
            </w:r>
            <w:r>
              <w:rPr>
                <w:rFonts w:eastAsia="宋体"/>
                <w:color w:val="000000"/>
                <w:sz w:val="22"/>
                <w:szCs w:val="22"/>
              </w:rPr>
              <w:t>空间索引，支撑按范围查询</w:t>
            </w:r>
          </w:p>
        </w:tc>
      </w:tr>
      <w:tr w:rsidR="00B145E3" w14:paraId="56112477" w14:textId="77777777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B32BF0" w14:textId="77777777" w:rsidR="00B145E3" w:rsidRDefault="0062579E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segments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A97E43" w14:textId="77777777" w:rsidR="00B145E3" w:rsidRDefault="0062579E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业务图层表</w:t>
            </w:r>
          </w:p>
        </w:tc>
        <w:tc>
          <w:tcPr>
            <w:tcW w:w="4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5DB5B7" w14:textId="77777777" w:rsidR="00B145E3" w:rsidRDefault="0062579E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分割图斑主表，见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§4.2</w:t>
            </w:r>
          </w:p>
        </w:tc>
      </w:tr>
    </w:tbl>
    <w:p w14:paraId="6AB0D427" w14:textId="77777777" w:rsidR="00B145E3" w:rsidRDefault="00B145E3">
      <w:pPr>
        <w:spacing w:after="80" w:line="200" w:lineRule="auto"/>
      </w:pPr>
    </w:p>
    <w:p w14:paraId="1CC7BDBA" w14:textId="77777777" w:rsidR="00B145E3" w:rsidRDefault="0062579E">
      <w:pPr>
        <w:pStyle w:val="2"/>
        <w:spacing w:before="240" w:after="160"/>
      </w:pPr>
      <w:bookmarkStart w:id="10" w:name="_Toc239598434"/>
      <w:r>
        <w:rPr>
          <w:rFonts w:eastAsia="黑体"/>
          <w:b/>
          <w:bCs/>
          <w:sz w:val="28"/>
          <w:szCs w:val="28"/>
        </w:rPr>
        <w:t xml:space="preserve">4.2 </w:t>
      </w:r>
      <w:r>
        <w:rPr>
          <w:rFonts w:eastAsia="黑体"/>
          <w:b/>
          <w:bCs/>
          <w:sz w:val="28"/>
          <w:szCs w:val="28"/>
        </w:rPr>
        <w:t>业务图层表</w:t>
      </w:r>
      <w:r>
        <w:rPr>
          <w:rFonts w:eastAsia="黑体"/>
          <w:b/>
          <w:bCs/>
          <w:sz w:val="28"/>
          <w:szCs w:val="28"/>
        </w:rPr>
        <w:t xml:space="preserve"> segments</w:t>
      </w:r>
      <w:bookmarkEnd w:id="10"/>
    </w:p>
    <w:p w14:paraId="35C64F14" w14:textId="77777777" w:rsidR="00B145E3" w:rsidRDefault="0062579E">
      <w:pPr>
        <w:jc w:val="center"/>
      </w:pPr>
      <w:r>
        <w:rPr>
          <w:rFonts w:eastAsia="黑体"/>
          <w:b/>
          <w:color w:val="000000"/>
          <w:sz w:val="18"/>
        </w:rPr>
        <w:t>表</w:t>
      </w:r>
      <w:r>
        <w:rPr>
          <w:rFonts w:eastAsia="黑体"/>
          <w:b/>
          <w:color w:val="000000"/>
          <w:sz w:val="18"/>
        </w:rPr>
        <w:t xml:space="preserve"> 4-2</w:t>
      </w:r>
      <w:r>
        <w:rPr>
          <w:rFonts w:eastAsia="黑体"/>
          <w:b/>
          <w:color w:val="000000"/>
          <w:sz w:val="18"/>
        </w:rPr>
        <w:t xml:space="preserve">　业务图层表</w:t>
      </w:r>
      <w:r>
        <w:rPr>
          <w:rFonts w:eastAsia="黑体"/>
          <w:b/>
          <w:color w:val="000000"/>
          <w:sz w:val="18"/>
        </w:rPr>
        <w:t xml:space="preserve"> segments</w:t>
      </w:r>
    </w:p>
    <w:tbl>
      <w:tblPr>
        <w:tblW w:w="5000" w:type="pct"/>
        <w:tblBorders>
          <w:top w:val="single" w:sz="2" w:space="0" w:color="8A9BA8"/>
          <w:left w:val="single" w:sz="2" w:space="0" w:color="8A9BA8"/>
          <w:bottom w:val="single" w:sz="2" w:space="0" w:color="8A9BA8"/>
          <w:right w:val="single" w:sz="2" w:space="0" w:color="8A9BA8"/>
          <w:insideH w:val="single" w:sz="2" w:space="0" w:color="8A9BA8"/>
          <w:insideV w:val="single" w:sz="2" w:space="0" w:color="8A9BA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77"/>
        <w:gridCol w:w="2056"/>
        <w:gridCol w:w="1688"/>
        <w:gridCol w:w="3799"/>
      </w:tblGrid>
      <w:tr w:rsidR="00B145E3" w14:paraId="6B98BE59" w14:textId="77777777">
        <w:trPr>
          <w:tblHeader/>
        </w:trPr>
        <w:tc>
          <w:tcPr>
            <w:tcW w:w="14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D4892F" w14:textId="77777777" w:rsidR="00B145E3" w:rsidRDefault="0062579E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字段</w:t>
            </w:r>
          </w:p>
        </w:tc>
        <w:tc>
          <w:tcPr>
            <w:tcW w:w="18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9F9E86" w14:textId="77777777" w:rsidR="00B145E3" w:rsidRDefault="0062579E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类型</w:t>
            </w:r>
          </w:p>
        </w:tc>
        <w:tc>
          <w:tcPr>
            <w:tcW w:w="1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915B57" w14:textId="77777777" w:rsidR="00B145E3" w:rsidRDefault="0062579E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约束</w:t>
            </w:r>
          </w:p>
        </w:tc>
        <w:tc>
          <w:tcPr>
            <w:tcW w:w="3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69D839" w14:textId="77777777" w:rsidR="00B145E3" w:rsidRDefault="0062579E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说明</w:t>
            </w:r>
          </w:p>
        </w:tc>
      </w:tr>
      <w:tr w:rsidR="00B145E3" w14:paraId="394FEF86" w14:textId="77777777"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CB4CA6" w14:textId="77777777" w:rsidR="00B145E3" w:rsidRDefault="0062579E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fid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4860EF" w14:textId="77777777" w:rsidR="00B145E3" w:rsidRDefault="0062579E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INTEGER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BB887F" w14:textId="77777777" w:rsidR="00B145E3" w:rsidRDefault="0062579E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主键，自增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70112D" w14:textId="77777777" w:rsidR="00B145E3" w:rsidRDefault="0062579E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要素标识，由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OGR </w:t>
            </w:r>
            <w:r>
              <w:rPr>
                <w:rFonts w:eastAsia="宋体"/>
                <w:color w:val="000000"/>
                <w:sz w:val="22"/>
                <w:szCs w:val="22"/>
              </w:rPr>
              <w:t>维护</w:t>
            </w:r>
          </w:p>
        </w:tc>
      </w:tr>
      <w:tr w:rsidR="00B145E3" w14:paraId="7AD98A3B" w14:textId="77777777"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A4C21E" w14:textId="77777777" w:rsidR="00B145E3" w:rsidRDefault="0062579E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geom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B7DBF5" w14:textId="77777777" w:rsidR="00B145E3" w:rsidRDefault="0062579E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POLYGON / MULTIPOLYGON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7DFE6E" w14:textId="77777777" w:rsidR="00B145E3" w:rsidRDefault="0062579E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非空，建空间索引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966CD2" w14:textId="77777777" w:rsidR="00B145E3" w:rsidRDefault="0062579E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图斑几何，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CRS </w:t>
            </w:r>
            <w:r>
              <w:rPr>
                <w:rFonts w:eastAsia="宋体"/>
                <w:color w:val="000000"/>
                <w:sz w:val="22"/>
                <w:szCs w:val="22"/>
              </w:rPr>
              <w:t>与源影像一致</w:t>
            </w:r>
          </w:p>
        </w:tc>
      </w:tr>
      <w:tr w:rsidR="00B145E3" w14:paraId="1D3A3615" w14:textId="77777777"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98EBDA" w14:textId="77777777" w:rsidR="00B145E3" w:rsidRDefault="0062579E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object_id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9CCBC2" w14:textId="77777777" w:rsidR="00B145E3" w:rsidRDefault="0062579E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INTEGER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41A8D8" w14:textId="77777777" w:rsidR="00B145E3" w:rsidRDefault="0062579E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可空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F7385D" w14:textId="77777777" w:rsidR="00B145E3" w:rsidRDefault="0062579E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分割目标唯一标识（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unique=true </w:t>
            </w:r>
            <w:r>
              <w:rPr>
                <w:rFonts w:eastAsia="宋体"/>
                <w:color w:val="000000"/>
                <w:sz w:val="22"/>
                <w:szCs w:val="22"/>
              </w:rPr>
              <w:t>时分配）</w:t>
            </w:r>
          </w:p>
        </w:tc>
      </w:tr>
      <w:tr w:rsidR="00B145E3" w14:paraId="4CAC0697" w14:textId="77777777"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39857D" w14:textId="77777777" w:rsidR="00B145E3" w:rsidRDefault="0062579E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score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C2FFA7" w14:textId="77777777" w:rsidR="00B145E3" w:rsidRDefault="0062579E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REAL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D66B15" w14:textId="77777777" w:rsidR="00B145E3" w:rsidRDefault="0062579E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可空，</w:t>
            </w:r>
            <w:r>
              <w:rPr>
                <w:rFonts w:eastAsia="宋体"/>
                <w:color w:val="000000"/>
                <w:sz w:val="22"/>
                <w:szCs w:val="22"/>
              </w:rPr>
              <w:t>0~1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D6CE0F" w14:textId="77777777" w:rsidR="00B145E3" w:rsidRDefault="0062579E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置信度分数（文本提示分割时提供）</w:t>
            </w:r>
          </w:p>
        </w:tc>
      </w:tr>
      <w:tr w:rsidR="00B145E3" w14:paraId="68989EEF" w14:textId="77777777"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85B37B" w14:textId="77777777" w:rsidR="00B145E3" w:rsidRDefault="0062579E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area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4373B6" w14:textId="77777777" w:rsidR="00B145E3" w:rsidRDefault="0062579E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REAL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BAFB0A" w14:textId="77777777" w:rsidR="00B145E3" w:rsidRDefault="0062579E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可空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3D7403" w14:textId="77777777" w:rsidR="00B145E3" w:rsidRDefault="0062579E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图斑面积，等积投影下计算，单位平方米</w:t>
            </w:r>
          </w:p>
        </w:tc>
      </w:tr>
      <w:tr w:rsidR="00B145E3" w14:paraId="01149945" w14:textId="77777777"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161CCD" w14:textId="77777777" w:rsidR="00B145E3" w:rsidRDefault="0062579E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class_name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5BC67A" w14:textId="77777777" w:rsidR="00B145E3" w:rsidRDefault="0062579E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TEXT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DA26A4" w14:textId="77777777" w:rsidR="00B145E3" w:rsidRDefault="0062579E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可空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091FC5" w14:textId="77777777" w:rsidR="00B145E3" w:rsidRDefault="0062579E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类别名（文本提示分割时为提示词）</w:t>
            </w:r>
          </w:p>
        </w:tc>
      </w:tr>
      <w:tr w:rsidR="00B145E3" w14:paraId="6DE74AEA" w14:textId="77777777"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48913C" w14:textId="77777777" w:rsidR="00B145E3" w:rsidRDefault="0062579E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source_mask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F861E0" w14:textId="77777777" w:rsidR="00B145E3" w:rsidRDefault="0062579E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TEXT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CF7A66" w14:textId="77777777" w:rsidR="00B145E3" w:rsidRDefault="0062579E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可空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9756BC" w14:textId="77777777" w:rsidR="00B145E3" w:rsidRDefault="0062579E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来源掩膜文件名，用于回溯</w:t>
            </w:r>
          </w:p>
        </w:tc>
      </w:tr>
      <w:tr w:rsidR="00B145E3" w14:paraId="40B89929" w14:textId="77777777"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31E8A5" w14:textId="77777777" w:rsidR="00B145E3" w:rsidRDefault="0062579E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created_at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B6E2AC" w14:textId="77777777" w:rsidR="00B145E3" w:rsidRDefault="0062579E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TEXT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22CD6F" w14:textId="77777777" w:rsidR="00B145E3" w:rsidRDefault="0062579E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非空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2FD2D9" w14:textId="77777777" w:rsidR="00B145E3" w:rsidRDefault="0062579E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生成时间，</w:t>
            </w:r>
            <w:r>
              <w:rPr>
                <w:rFonts w:eastAsia="宋体"/>
                <w:color w:val="000000"/>
                <w:sz w:val="22"/>
                <w:szCs w:val="22"/>
              </w:rPr>
              <w:t>UTC ISO 8601</w:t>
            </w:r>
          </w:p>
        </w:tc>
      </w:tr>
    </w:tbl>
    <w:p w14:paraId="04D89AEE" w14:textId="77777777" w:rsidR="00B145E3" w:rsidRDefault="00B145E3">
      <w:pPr>
        <w:spacing w:after="80" w:line="200" w:lineRule="auto"/>
      </w:pPr>
    </w:p>
    <w:p w14:paraId="04BC588F" w14:textId="77777777" w:rsidR="00B145E3" w:rsidRDefault="0062579E">
      <w:pPr>
        <w:pStyle w:val="2"/>
        <w:spacing w:before="240" w:after="160"/>
      </w:pPr>
      <w:bookmarkStart w:id="11" w:name="_Toc239598435"/>
      <w:r>
        <w:rPr>
          <w:rFonts w:eastAsia="黑体"/>
          <w:b/>
          <w:bCs/>
          <w:sz w:val="28"/>
          <w:szCs w:val="28"/>
        </w:rPr>
        <w:t xml:space="preserve">4.3 </w:t>
      </w:r>
      <w:r>
        <w:rPr>
          <w:rFonts w:eastAsia="黑体"/>
          <w:b/>
          <w:bCs/>
          <w:sz w:val="28"/>
          <w:szCs w:val="28"/>
        </w:rPr>
        <w:t>索引与约束</w:t>
      </w:r>
      <w:bookmarkEnd w:id="11"/>
    </w:p>
    <w:p w14:paraId="489E0CFD" w14:textId="77777777" w:rsidR="00B145E3" w:rsidRDefault="0062579E">
      <w:pPr>
        <w:pStyle w:val="a4"/>
        <w:spacing w:after="60" w:line="340" w:lineRule="auto"/>
        <w:ind w:left="420" w:hanging="210"/>
      </w:pPr>
      <w:r>
        <w:rPr>
          <w:rFonts w:eastAsia="宋体"/>
          <w:sz w:val="24"/>
          <w:szCs w:val="24"/>
        </w:rPr>
        <w:lastRenderedPageBreak/>
        <w:t xml:space="preserve">· </w:t>
      </w:r>
      <w:r>
        <w:rPr>
          <w:rFonts w:eastAsia="宋体"/>
          <w:sz w:val="24"/>
          <w:szCs w:val="24"/>
        </w:rPr>
        <w:t>空间索引：</w:t>
      </w:r>
      <w:r>
        <w:rPr>
          <w:rFonts w:eastAsia="宋体"/>
          <w:sz w:val="24"/>
          <w:szCs w:val="24"/>
        </w:rPr>
        <w:t xml:space="preserve">geom </w:t>
      </w:r>
      <w:r>
        <w:rPr>
          <w:rFonts w:eastAsia="宋体"/>
          <w:sz w:val="24"/>
          <w:szCs w:val="24"/>
        </w:rPr>
        <w:t>字段建</w:t>
      </w:r>
      <w:r>
        <w:rPr>
          <w:rFonts w:eastAsia="宋体"/>
          <w:sz w:val="24"/>
          <w:szCs w:val="24"/>
        </w:rPr>
        <w:t xml:space="preserve"> R-Tree </w:t>
      </w:r>
      <w:r>
        <w:rPr>
          <w:rFonts w:eastAsia="宋体"/>
          <w:sz w:val="24"/>
          <w:szCs w:val="24"/>
        </w:rPr>
        <w:t>索引，由</w:t>
      </w:r>
      <w:r>
        <w:rPr>
          <w:rFonts w:eastAsia="宋体"/>
          <w:sz w:val="24"/>
          <w:szCs w:val="24"/>
        </w:rPr>
        <w:t xml:space="preserve"> OGR </w:t>
      </w:r>
      <w:r>
        <w:rPr>
          <w:rFonts w:eastAsia="宋体"/>
          <w:sz w:val="24"/>
          <w:szCs w:val="24"/>
        </w:rPr>
        <w:t>在写入时自动创建，支撑按范围检索；</w:t>
      </w:r>
    </w:p>
    <w:p w14:paraId="726511BC" w14:textId="77777777" w:rsidR="00B145E3" w:rsidRDefault="0062579E">
      <w:pPr>
        <w:pStyle w:val="a4"/>
        <w:spacing w:after="60" w:line="340" w:lineRule="auto"/>
        <w:ind w:left="420" w:hanging="210"/>
      </w:pPr>
      <w:r>
        <w:rPr>
          <w:rFonts w:eastAsia="宋体"/>
          <w:sz w:val="24"/>
          <w:szCs w:val="24"/>
        </w:rPr>
        <w:t xml:space="preserve">· </w:t>
      </w:r>
      <w:r>
        <w:rPr>
          <w:rFonts w:eastAsia="宋体"/>
          <w:sz w:val="24"/>
          <w:szCs w:val="24"/>
        </w:rPr>
        <w:t>面积约束：</w:t>
      </w:r>
      <w:r>
        <w:rPr>
          <w:rFonts w:eastAsia="宋体"/>
          <w:sz w:val="24"/>
          <w:szCs w:val="24"/>
        </w:rPr>
        <w:t xml:space="preserve">area </w:t>
      </w:r>
      <w:r>
        <w:rPr>
          <w:rFonts w:eastAsia="宋体"/>
          <w:sz w:val="24"/>
          <w:szCs w:val="24"/>
        </w:rPr>
        <w:t>字段必须在等积投影下计算。</w:t>
      </w:r>
      <w:r>
        <w:rPr>
          <w:rFonts w:eastAsia="宋体"/>
          <w:sz w:val="24"/>
          <w:szCs w:val="24"/>
        </w:rPr>
        <w:t>**</w:t>
      </w:r>
      <w:r>
        <w:rPr>
          <w:rFonts w:eastAsia="宋体"/>
          <w:sz w:val="24"/>
          <w:szCs w:val="24"/>
        </w:rPr>
        <w:t>直接用经纬度坐标算面积会产生随纬度变化的系统性偏差</w:t>
      </w:r>
      <w:r>
        <w:rPr>
          <w:rFonts w:eastAsia="宋体"/>
          <w:sz w:val="24"/>
          <w:szCs w:val="24"/>
        </w:rPr>
        <w:t>**</w:t>
      </w:r>
      <w:r>
        <w:rPr>
          <w:rFonts w:eastAsia="宋体"/>
          <w:sz w:val="24"/>
          <w:szCs w:val="24"/>
        </w:rPr>
        <w:t>，这是</w:t>
      </w:r>
      <w:r>
        <w:rPr>
          <w:rFonts w:eastAsia="宋体"/>
          <w:sz w:val="24"/>
          <w:szCs w:val="24"/>
        </w:rPr>
        <w:t xml:space="preserve"> AT-03</w:t>
      </w:r>
      <w:r>
        <w:rPr>
          <w:rFonts w:eastAsia="宋体"/>
          <w:sz w:val="24"/>
          <w:szCs w:val="24"/>
        </w:rPr>
        <w:t>（面积误差</w:t>
      </w:r>
      <w:r>
        <w:rPr>
          <w:rFonts w:eastAsia="宋体"/>
          <w:sz w:val="24"/>
          <w:szCs w:val="24"/>
        </w:rPr>
        <w:t xml:space="preserve"> ≤3%</w:t>
      </w:r>
      <w:r>
        <w:rPr>
          <w:rFonts w:eastAsia="宋体"/>
          <w:sz w:val="24"/>
          <w:szCs w:val="24"/>
        </w:rPr>
        <w:t>）最常见的失败原因，也是详细设计</w:t>
      </w:r>
      <w:r>
        <w:rPr>
          <w:rFonts w:eastAsia="宋体"/>
          <w:sz w:val="24"/>
          <w:szCs w:val="24"/>
        </w:rPr>
        <w:t xml:space="preserve"> §7.3 </w:t>
      </w:r>
      <w:r>
        <w:rPr>
          <w:rFonts w:eastAsia="宋体"/>
          <w:sz w:val="24"/>
          <w:szCs w:val="24"/>
        </w:rPr>
        <w:t>专门提醒的坑；</w:t>
      </w:r>
    </w:p>
    <w:p w14:paraId="2A66529C" w14:textId="77777777" w:rsidR="00B145E3" w:rsidRDefault="0062579E">
      <w:pPr>
        <w:pStyle w:val="a4"/>
        <w:spacing w:after="60" w:line="340" w:lineRule="auto"/>
        <w:ind w:left="420" w:hanging="210"/>
      </w:pPr>
      <w:r>
        <w:rPr>
          <w:rFonts w:eastAsia="宋体"/>
          <w:sz w:val="24"/>
          <w:szCs w:val="24"/>
        </w:rPr>
        <w:t xml:space="preserve">· </w:t>
      </w:r>
      <w:r>
        <w:rPr>
          <w:rFonts w:eastAsia="宋体"/>
          <w:sz w:val="24"/>
          <w:szCs w:val="24"/>
        </w:rPr>
        <w:t>几何有效性：写入前校验几何有效（无自相交），无效几何不入库；简化容差过大导致自相交时降级为不简化并告警；</w:t>
      </w:r>
    </w:p>
    <w:p w14:paraId="327BE125" w14:textId="77777777" w:rsidR="00B145E3" w:rsidRDefault="0062579E">
      <w:pPr>
        <w:pStyle w:val="a4"/>
        <w:spacing w:after="60" w:line="340" w:lineRule="auto"/>
        <w:ind w:left="420" w:hanging="210"/>
      </w:pPr>
      <w:r>
        <w:rPr>
          <w:rFonts w:eastAsia="宋体"/>
          <w:sz w:val="24"/>
          <w:szCs w:val="24"/>
        </w:rPr>
        <w:t xml:space="preserve">· </w:t>
      </w:r>
      <w:r>
        <w:rPr>
          <w:rFonts w:eastAsia="宋体"/>
          <w:sz w:val="24"/>
          <w:szCs w:val="24"/>
        </w:rPr>
        <w:t>坐标参考系：图层</w:t>
      </w:r>
      <w:r>
        <w:rPr>
          <w:rFonts w:eastAsia="宋体"/>
          <w:sz w:val="24"/>
          <w:szCs w:val="24"/>
        </w:rPr>
        <w:t xml:space="preserve"> CRS </w:t>
      </w:r>
      <w:r>
        <w:rPr>
          <w:rFonts w:eastAsia="宋体"/>
          <w:sz w:val="24"/>
          <w:szCs w:val="24"/>
        </w:rPr>
        <w:t>在</w:t>
      </w:r>
      <w:r>
        <w:rPr>
          <w:rFonts w:eastAsia="宋体"/>
          <w:sz w:val="24"/>
          <w:szCs w:val="24"/>
        </w:rPr>
        <w:t xml:space="preserve"> gpkg_contents </w:t>
      </w:r>
      <w:r>
        <w:rPr>
          <w:rFonts w:eastAsia="宋体"/>
          <w:sz w:val="24"/>
          <w:szCs w:val="24"/>
        </w:rPr>
        <w:t>与</w:t>
      </w:r>
      <w:r>
        <w:rPr>
          <w:rFonts w:eastAsia="宋体"/>
          <w:sz w:val="24"/>
          <w:szCs w:val="24"/>
        </w:rPr>
        <w:t xml:space="preserve"> gpkg_geometry_columns </w:t>
      </w:r>
      <w:r>
        <w:rPr>
          <w:rFonts w:eastAsia="宋体"/>
          <w:sz w:val="24"/>
          <w:szCs w:val="24"/>
        </w:rPr>
        <w:t>中登记，与源影像一致，跨</w:t>
      </w:r>
      <w:r>
        <w:rPr>
          <w:rFonts w:eastAsia="宋体"/>
          <w:sz w:val="24"/>
          <w:szCs w:val="24"/>
        </w:rPr>
        <w:t xml:space="preserve"> CRS </w:t>
      </w:r>
      <w:r>
        <w:rPr>
          <w:rFonts w:eastAsia="宋体"/>
          <w:sz w:val="24"/>
          <w:szCs w:val="24"/>
        </w:rPr>
        <w:t>数据不混入同一图层。</w:t>
      </w:r>
    </w:p>
    <w:p w14:paraId="5579244D" w14:textId="77777777" w:rsidR="00B145E3" w:rsidRDefault="0062579E">
      <w:pPr>
        <w:pStyle w:val="2"/>
        <w:spacing w:before="240" w:after="160"/>
      </w:pPr>
      <w:bookmarkStart w:id="12" w:name="_Toc239598436"/>
      <w:r>
        <w:rPr>
          <w:rFonts w:eastAsia="黑体"/>
          <w:b/>
          <w:bCs/>
          <w:sz w:val="28"/>
          <w:szCs w:val="28"/>
        </w:rPr>
        <w:t xml:space="preserve">4.4 </w:t>
      </w:r>
      <w:r>
        <w:rPr>
          <w:rFonts w:eastAsia="黑体"/>
          <w:b/>
          <w:bCs/>
          <w:sz w:val="28"/>
          <w:szCs w:val="28"/>
        </w:rPr>
        <w:t>容量估算</w:t>
      </w:r>
      <w:bookmarkEnd w:id="12"/>
    </w:p>
    <w:p w14:paraId="23729257" w14:textId="77777777" w:rsidR="00B145E3" w:rsidRDefault="0062579E">
      <w:pPr>
        <w:jc w:val="center"/>
      </w:pPr>
      <w:r>
        <w:rPr>
          <w:rFonts w:eastAsia="黑体"/>
          <w:b/>
          <w:color w:val="000000"/>
          <w:sz w:val="18"/>
        </w:rPr>
        <w:t>表</w:t>
      </w:r>
      <w:r>
        <w:rPr>
          <w:rFonts w:eastAsia="黑体"/>
          <w:b/>
          <w:color w:val="000000"/>
          <w:sz w:val="18"/>
        </w:rPr>
        <w:t xml:space="preserve"> 4-3</w:t>
      </w:r>
      <w:r>
        <w:rPr>
          <w:rFonts w:eastAsia="黑体"/>
          <w:b/>
          <w:color w:val="000000"/>
          <w:sz w:val="18"/>
        </w:rPr>
        <w:t xml:space="preserve">　容量估算</w:t>
      </w:r>
    </w:p>
    <w:tbl>
      <w:tblPr>
        <w:tblW w:w="5000" w:type="pct"/>
        <w:tblBorders>
          <w:top w:val="single" w:sz="2" w:space="0" w:color="8A9BA8"/>
          <w:left w:val="single" w:sz="2" w:space="0" w:color="8A9BA8"/>
          <w:bottom w:val="single" w:sz="2" w:space="0" w:color="8A9BA8"/>
          <w:right w:val="single" w:sz="2" w:space="0" w:color="8A9BA8"/>
          <w:insideH w:val="single" w:sz="2" w:space="0" w:color="8A9BA8"/>
          <w:insideV w:val="single" w:sz="2" w:space="0" w:color="8A9BA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36"/>
        <w:gridCol w:w="1718"/>
        <w:gridCol w:w="1933"/>
        <w:gridCol w:w="1933"/>
      </w:tblGrid>
      <w:tr w:rsidR="00B145E3" w14:paraId="09608F57" w14:textId="77777777">
        <w:trPr>
          <w:tblHeader/>
        </w:trPr>
        <w:tc>
          <w:tcPr>
            <w:tcW w:w="3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64CA73" w14:textId="77777777" w:rsidR="00B145E3" w:rsidRDefault="0062579E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场景</w:t>
            </w:r>
          </w:p>
        </w:tc>
        <w:tc>
          <w:tcPr>
            <w:tcW w:w="1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B79C7C" w14:textId="77777777" w:rsidR="00B145E3" w:rsidRDefault="0062579E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图斑数量</w:t>
            </w:r>
          </w:p>
        </w:tc>
        <w:tc>
          <w:tcPr>
            <w:tcW w:w="18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FAFA85" w14:textId="77777777" w:rsidR="00B145E3" w:rsidRDefault="0062579E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 xml:space="preserve">GeoPackage </w:t>
            </w: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体积</w:t>
            </w:r>
          </w:p>
        </w:tc>
        <w:tc>
          <w:tcPr>
            <w:tcW w:w="18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698002" w14:textId="77777777" w:rsidR="00B145E3" w:rsidRDefault="0062579E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备注</w:t>
            </w:r>
          </w:p>
        </w:tc>
      </w:tr>
      <w:tr w:rsidR="00B145E3" w14:paraId="61E1A03F" w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67C270" w14:textId="77777777" w:rsidR="00B145E3" w:rsidRDefault="0062579E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单景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1 km²</w:t>
            </w:r>
            <w:r>
              <w:rPr>
                <w:rFonts w:eastAsia="宋体"/>
                <w:color w:val="000000"/>
                <w:sz w:val="22"/>
                <w:szCs w:val="22"/>
              </w:rPr>
              <w:t>（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0.5 m </w:t>
            </w:r>
            <w:r>
              <w:rPr>
                <w:rFonts w:eastAsia="宋体"/>
                <w:color w:val="000000"/>
                <w:sz w:val="22"/>
                <w:szCs w:val="22"/>
              </w:rPr>
              <w:t>分辨率）全自动分割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9B279E" w14:textId="77777777" w:rsidR="00B145E3" w:rsidRDefault="0062579E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约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3 000~8 000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4BA594" w14:textId="77777777" w:rsidR="00B145E3" w:rsidRDefault="0062579E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约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5~20 MB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1BD5B0" w14:textId="77777777" w:rsidR="00B145E3" w:rsidRDefault="0062579E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【估算，待实测】</w:t>
            </w:r>
          </w:p>
        </w:tc>
      </w:tr>
      <w:tr w:rsidR="00B145E3" w14:paraId="084D7769" w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CD6C87" w14:textId="77777777" w:rsidR="00B145E3" w:rsidRDefault="0062579E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单景交互精修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C93024" w14:textId="77777777" w:rsidR="00B145E3" w:rsidRDefault="0062579E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数十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48984A" w14:textId="77777777" w:rsidR="00B145E3" w:rsidRDefault="0062579E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&lt; 1 MB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07261A" w14:textId="77777777" w:rsidR="00B145E3" w:rsidRDefault="0062579E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【估算，待实测】</w:t>
            </w:r>
          </w:p>
        </w:tc>
      </w:tr>
      <w:tr w:rsidR="00B145E3" w14:paraId="7CE30CE7" w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EAA0F5" w14:textId="77777777" w:rsidR="00B145E3" w:rsidRDefault="0062579E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本期教学数据集（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5 </w:t>
            </w:r>
            <w:r>
              <w:rPr>
                <w:rFonts w:eastAsia="宋体"/>
                <w:color w:val="000000"/>
                <w:sz w:val="22"/>
                <w:szCs w:val="22"/>
              </w:rPr>
              <w:t>景）合计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2D981E" w14:textId="77777777" w:rsidR="00B145E3" w:rsidRDefault="0062579E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约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2 </w:t>
            </w:r>
            <w:r>
              <w:rPr>
                <w:rFonts w:eastAsia="宋体"/>
                <w:color w:val="000000"/>
                <w:sz w:val="22"/>
                <w:szCs w:val="22"/>
              </w:rPr>
              <w:t>万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~4 </w:t>
            </w:r>
            <w:r>
              <w:rPr>
                <w:rFonts w:eastAsia="宋体"/>
                <w:color w:val="000000"/>
                <w:sz w:val="22"/>
                <w:szCs w:val="22"/>
              </w:rPr>
              <w:t>万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318AD2" w14:textId="77777777" w:rsidR="00B145E3" w:rsidRDefault="0062579E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约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50~100 MB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A75E8D" w14:textId="77777777" w:rsidR="00B145E3" w:rsidRDefault="0062579E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【估算，待实测】</w:t>
            </w:r>
          </w:p>
        </w:tc>
      </w:tr>
    </w:tbl>
    <w:p w14:paraId="2D72F746" w14:textId="77777777" w:rsidR="00B145E3" w:rsidRDefault="00B145E3">
      <w:pPr>
        <w:spacing w:after="80" w:line="200" w:lineRule="auto"/>
      </w:pPr>
    </w:p>
    <w:p w14:paraId="2E850DED" w14:textId="77777777" w:rsidR="00B145E3" w:rsidRDefault="0062579E">
      <w:pPr>
        <w:spacing w:after="100" w:line="330" w:lineRule="auto"/>
      </w:pPr>
      <w:r>
        <w:rPr>
          <w:rFonts w:eastAsia="宋体"/>
          <w:color w:val="000000"/>
          <w:sz w:val="21"/>
          <w:szCs w:val="21"/>
        </w:rPr>
        <w:t>上表全部标注【估算，待实测】。按</w:t>
      </w:r>
      <w:r>
        <w:rPr>
          <w:rFonts w:eastAsia="宋体"/>
          <w:color w:val="000000"/>
          <w:sz w:val="21"/>
          <w:szCs w:val="21"/>
        </w:rPr>
        <w:t xml:space="preserve"> constitution.md R-07</w:t>
      </w:r>
      <w:r>
        <w:rPr>
          <w:rFonts w:eastAsia="宋体"/>
          <w:color w:val="000000"/>
          <w:sz w:val="21"/>
          <w:szCs w:val="21"/>
        </w:rPr>
        <w:t>，未经实测的容量数值不得作为配置依据，将在第</w:t>
      </w:r>
      <w:r>
        <w:rPr>
          <w:rFonts w:eastAsia="宋体"/>
          <w:color w:val="000000"/>
          <w:sz w:val="21"/>
          <w:szCs w:val="21"/>
        </w:rPr>
        <w:t xml:space="preserve"> 5 </w:t>
      </w:r>
      <w:r>
        <w:rPr>
          <w:rFonts w:eastAsia="宋体"/>
          <w:color w:val="000000"/>
          <w:sz w:val="21"/>
          <w:szCs w:val="21"/>
        </w:rPr>
        <w:t>关性能压测后以实测值替换。这条纪律的由来是《</w:t>
      </w:r>
      <w:r>
        <w:rPr>
          <w:rFonts w:eastAsia="宋体"/>
          <w:color w:val="000000"/>
          <w:sz w:val="21"/>
          <w:szCs w:val="21"/>
        </w:rPr>
        <w:t xml:space="preserve">AI </w:t>
      </w:r>
      <w:r>
        <w:rPr>
          <w:rFonts w:eastAsia="宋体"/>
          <w:color w:val="000000"/>
          <w:sz w:val="21"/>
          <w:szCs w:val="21"/>
        </w:rPr>
        <w:t>翻车记录》第</w:t>
      </w:r>
      <w:r>
        <w:rPr>
          <w:rFonts w:eastAsia="宋体"/>
          <w:color w:val="000000"/>
          <w:sz w:val="21"/>
          <w:szCs w:val="21"/>
        </w:rPr>
        <w:t xml:space="preserve"> 2 </w:t>
      </w:r>
      <w:r>
        <w:rPr>
          <w:rFonts w:eastAsia="宋体"/>
          <w:color w:val="000000"/>
          <w:sz w:val="21"/>
          <w:szCs w:val="21"/>
        </w:rPr>
        <w:t>条，当时</w:t>
      </w:r>
      <w:r>
        <w:rPr>
          <w:rFonts w:eastAsia="宋体"/>
          <w:color w:val="000000"/>
          <w:sz w:val="21"/>
          <w:szCs w:val="21"/>
        </w:rPr>
        <w:t xml:space="preserve"> AI </w:t>
      </w:r>
      <w:r>
        <w:rPr>
          <w:rFonts w:eastAsia="宋体"/>
          <w:color w:val="000000"/>
          <w:sz w:val="21"/>
          <w:szCs w:val="21"/>
        </w:rPr>
        <w:t>给出的估算值被直接写进了部署配置。</w:t>
      </w:r>
    </w:p>
    <w:p w14:paraId="4173FA3D" w14:textId="77777777" w:rsidR="00B145E3" w:rsidRDefault="0062579E">
      <w:pPr>
        <w:pStyle w:val="1"/>
        <w:spacing w:before="240" w:after="160"/>
      </w:pPr>
      <w:bookmarkStart w:id="13" w:name="_Toc239598437"/>
      <w:r>
        <w:rPr>
          <w:rFonts w:eastAsia="黑体"/>
          <w:b/>
          <w:bCs/>
        </w:rPr>
        <w:t xml:space="preserve">5 </w:t>
      </w:r>
      <w:r>
        <w:rPr>
          <w:rFonts w:eastAsia="黑体"/>
          <w:b/>
          <w:bCs/>
        </w:rPr>
        <w:t>文件系统布局</w:t>
      </w:r>
      <w:bookmarkEnd w:id="13"/>
    </w:p>
    <w:p w14:paraId="1953D865" w14:textId="77777777" w:rsidR="00B145E3" w:rsidRDefault="0062579E">
      <w:pPr>
        <w:spacing w:after="60" w:line="300" w:lineRule="auto"/>
        <w:ind w:left="420"/>
      </w:pPr>
      <w:r>
        <w:rPr>
          <w:rFonts w:ascii="Consolas" w:eastAsia="宋体" w:hAnsi="Consolas" w:cs="Consolas"/>
          <w:color w:val="000000"/>
        </w:rPr>
        <w:t>workspace/</w:t>
      </w:r>
    </w:p>
    <w:p w14:paraId="40A15330" w14:textId="77777777" w:rsidR="00B145E3" w:rsidRDefault="0062579E">
      <w:pPr>
        <w:spacing w:after="60" w:line="300" w:lineRule="auto"/>
        <w:ind w:left="420"/>
      </w:pPr>
      <w:r>
        <w:rPr>
          <w:rFonts w:ascii="Consolas" w:eastAsia="宋体" w:hAnsi="Consolas" w:cs="Consolas"/>
          <w:color w:val="000000"/>
        </w:rPr>
        <w:t>├─ projects/</w:t>
      </w:r>
    </w:p>
    <w:p w14:paraId="080130A2" w14:textId="77777777" w:rsidR="00B145E3" w:rsidRDefault="0062579E">
      <w:pPr>
        <w:spacing w:after="60" w:line="300" w:lineRule="auto"/>
        <w:ind w:left="420"/>
      </w:pPr>
      <w:r>
        <w:rPr>
          <w:rFonts w:ascii="Consolas" w:eastAsia="宋体" w:hAnsi="Consolas" w:cs="Consolas"/>
          <w:color w:val="000000"/>
        </w:rPr>
        <w:t>│  └─ &lt;</w:t>
      </w:r>
      <w:r>
        <w:rPr>
          <w:rFonts w:ascii="Consolas" w:eastAsia="宋体" w:hAnsi="Consolas" w:cs="Consolas"/>
          <w:color w:val="000000"/>
        </w:rPr>
        <w:t>项目名</w:t>
      </w:r>
      <w:r>
        <w:rPr>
          <w:rFonts w:ascii="Consolas" w:eastAsia="宋体" w:hAnsi="Consolas" w:cs="Consolas"/>
          <w:color w:val="000000"/>
        </w:rPr>
        <w:t>&gt;/</w:t>
      </w:r>
    </w:p>
    <w:p w14:paraId="30B36250" w14:textId="77777777" w:rsidR="00B145E3" w:rsidRDefault="0062579E">
      <w:pPr>
        <w:spacing w:after="60" w:line="300" w:lineRule="auto"/>
        <w:ind w:left="420"/>
      </w:pPr>
      <w:r>
        <w:rPr>
          <w:rFonts w:ascii="Consolas" w:eastAsia="宋体" w:hAnsi="Consolas" w:cs="Consolas"/>
          <w:color w:val="000000"/>
        </w:rPr>
        <w:t xml:space="preserve">│     ├─ project.json              </w:t>
      </w:r>
      <w:r>
        <w:rPr>
          <w:rFonts w:ascii="Consolas" w:eastAsia="宋体" w:hAnsi="Consolas" w:cs="Consolas"/>
          <w:color w:val="000000"/>
        </w:rPr>
        <w:t>项目状态文档（</w:t>
      </w:r>
      <w:r>
        <w:rPr>
          <w:rFonts w:ascii="Consolas" w:eastAsia="宋体" w:hAnsi="Consolas" w:cs="Consolas"/>
          <w:color w:val="000000"/>
        </w:rPr>
        <w:t>§3</w:t>
      </w:r>
      <w:r>
        <w:rPr>
          <w:rFonts w:ascii="Consolas" w:eastAsia="宋体" w:hAnsi="Consolas" w:cs="Consolas"/>
          <w:color w:val="000000"/>
        </w:rPr>
        <w:t>）</w:t>
      </w:r>
    </w:p>
    <w:p w14:paraId="6CCF5806" w14:textId="77777777" w:rsidR="00B145E3" w:rsidRDefault="0062579E">
      <w:pPr>
        <w:spacing w:after="60" w:line="300" w:lineRule="auto"/>
        <w:ind w:left="420"/>
      </w:pPr>
      <w:r>
        <w:rPr>
          <w:rFonts w:ascii="Consolas" w:eastAsia="宋体" w:hAnsi="Consolas" w:cs="Consolas"/>
          <w:color w:val="000000"/>
        </w:rPr>
        <w:t xml:space="preserve">│     ├─ project.session.json      </w:t>
      </w:r>
      <w:r>
        <w:rPr>
          <w:rFonts w:ascii="Consolas" w:eastAsia="宋体" w:hAnsi="Consolas" w:cs="Consolas"/>
          <w:color w:val="000000"/>
        </w:rPr>
        <w:t>会话文档</w:t>
      </w:r>
    </w:p>
    <w:p w14:paraId="6970CA86" w14:textId="77777777" w:rsidR="00B145E3" w:rsidRDefault="0062579E">
      <w:pPr>
        <w:spacing w:after="60" w:line="300" w:lineRule="auto"/>
        <w:ind w:left="420"/>
      </w:pPr>
      <w:r>
        <w:rPr>
          <w:rFonts w:ascii="Consolas" w:eastAsia="宋体" w:hAnsi="Consolas" w:cs="Consolas"/>
          <w:color w:val="000000"/>
        </w:rPr>
        <w:t xml:space="preserve">│     ├─ masks/                    </w:t>
      </w:r>
      <w:r>
        <w:rPr>
          <w:rFonts w:ascii="Consolas" w:eastAsia="宋体" w:hAnsi="Consolas" w:cs="Consolas"/>
          <w:color w:val="000000"/>
        </w:rPr>
        <w:t>掩膜栅格（中间成果，可重算）</w:t>
      </w:r>
    </w:p>
    <w:p w14:paraId="271669B2" w14:textId="77777777" w:rsidR="00B145E3" w:rsidRDefault="0062579E">
      <w:pPr>
        <w:spacing w:after="60" w:line="300" w:lineRule="auto"/>
        <w:ind w:left="420"/>
      </w:pPr>
      <w:r>
        <w:rPr>
          <w:rFonts w:ascii="Consolas" w:eastAsia="宋体" w:hAnsi="Consolas" w:cs="Consolas"/>
          <w:color w:val="000000"/>
        </w:rPr>
        <w:t xml:space="preserve">│     ├─ vectors/                  </w:t>
      </w:r>
      <w:r>
        <w:rPr>
          <w:rFonts w:ascii="Consolas" w:eastAsia="宋体" w:hAnsi="Consolas" w:cs="Consolas"/>
          <w:color w:val="000000"/>
        </w:rPr>
        <w:t>成果矢量库</w:t>
      </w:r>
      <w:r>
        <w:rPr>
          <w:rFonts w:ascii="Consolas" w:eastAsia="宋体" w:hAnsi="Consolas" w:cs="Consolas"/>
          <w:color w:val="000000"/>
        </w:rPr>
        <w:t xml:space="preserve"> *.gpkg</w:t>
      </w:r>
      <w:r>
        <w:rPr>
          <w:rFonts w:ascii="Consolas" w:eastAsia="宋体" w:hAnsi="Consolas" w:cs="Consolas"/>
          <w:color w:val="000000"/>
        </w:rPr>
        <w:t>（</w:t>
      </w:r>
      <w:r>
        <w:rPr>
          <w:rFonts w:ascii="Consolas" w:eastAsia="宋体" w:hAnsi="Consolas" w:cs="Consolas"/>
          <w:color w:val="000000"/>
        </w:rPr>
        <w:t>§4</w:t>
      </w:r>
      <w:r>
        <w:rPr>
          <w:rFonts w:ascii="Consolas" w:eastAsia="宋体" w:hAnsi="Consolas" w:cs="Consolas"/>
          <w:color w:val="000000"/>
        </w:rPr>
        <w:t>）</w:t>
      </w:r>
    </w:p>
    <w:p w14:paraId="21E1A489" w14:textId="77777777" w:rsidR="00B145E3" w:rsidRDefault="0062579E">
      <w:pPr>
        <w:spacing w:after="60" w:line="300" w:lineRule="auto"/>
        <w:ind w:left="420"/>
      </w:pPr>
      <w:r>
        <w:rPr>
          <w:rFonts w:ascii="Consolas" w:eastAsia="宋体" w:hAnsi="Consolas" w:cs="Consolas"/>
          <w:color w:val="000000"/>
        </w:rPr>
        <w:t xml:space="preserve">│     └─ exports/                  </w:t>
      </w:r>
      <w:r>
        <w:rPr>
          <w:rFonts w:ascii="Consolas" w:eastAsia="宋体" w:hAnsi="Consolas" w:cs="Consolas"/>
          <w:color w:val="000000"/>
        </w:rPr>
        <w:t>多格式导出成果（交付物）</w:t>
      </w:r>
    </w:p>
    <w:p w14:paraId="6871F18F" w14:textId="77777777" w:rsidR="00B145E3" w:rsidRDefault="0062579E">
      <w:pPr>
        <w:spacing w:after="60" w:line="300" w:lineRule="auto"/>
        <w:ind w:left="420"/>
      </w:pPr>
      <w:r>
        <w:rPr>
          <w:rFonts w:ascii="Consolas" w:eastAsia="宋体" w:hAnsi="Consolas" w:cs="Consolas"/>
          <w:color w:val="000000"/>
        </w:rPr>
        <w:lastRenderedPageBreak/>
        <w:t xml:space="preserve">├─ sources/                        </w:t>
      </w:r>
      <w:r>
        <w:rPr>
          <w:rFonts w:ascii="Consolas" w:eastAsia="宋体" w:hAnsi="Consolas" w:cs="Consolas"/>
          <w:color w:val="000000"/>
        </w:rPr>
        <w:t>源影像（只读）</w:t>
      </w:r>
    </w:p>
    <w:p w14:paraId="764CFA53" w14:textId="77777777" w:rsidR="00B145E3" w:rsidRDefault="0062579E">
      <w:pPr>
        <w:spacing w:after="60" w:line="300" w:lineRule="auto"/>
        <w:ind w:left="420"/>
      </w:pPr>
      <w:r>
        <w:rPr>
          <w:rFonts w:ascii="Consolas" w:eastAsia="宋体" w:hAnsi="Consolas" w:cs="Consolas"/>
          <w:color w:val="000000"/>
        </w:rPr>
        <w:t xml:space="preserve">├─ models/                         </w:t>
      </w:r>
      <w:r>
        <w:rPr>
          <w:rFonts w:ascii="Consolas" w:eastAsia="宋体" w:hAnsi="Consolas" w:cs="Consolas"/>
          <w:color w:val="000000"/>
        </w:rPr>
        <w:t>模型权重缓存</w:t>
      </w:r>
    </w:p>
    <w:p w14:paraId="022C3A44" w14:textId="77777777" w:rsidR="00B145E3" w:rsidRDefault="0062579E">
      <w:pPr>
        <w:spacing w:after="60" w:line="300" w:lineRule="auto"/>
        <w:ind w:left="420"/>
      </w:pPr>
      <w:r>
        <w:rPr>
          <w:rFonts w:ascii="Consolas" w:eastAsia="宋体" w:hAnsi="Consolas" w:cs="Consolas"/>
          <w:color w:val="000000"/>
        </w:rPr>
        <w:t xml:space="preserve">└─ eval/                           </w:t>
      </w:r>
      <w:r>
        <w:rPr>
          <w:rFonts w:ascii="Consolas" w:eastAsia="宋体" w:hAnsi="Consolas" w:cs="Consolas"/>
          <w:color w:val="000000"/>
        </w:rPr>
        <w:t>冻结影像集</w:t>
      </w:r>
      <w:r>
        <w:rPr>
          <w:rFonts w:ascii="Consolas" w:eastAsia="宋体" w:hAnsi="Consolas" w:cs="Consolas"/>
          <w:color w:val="000000"/>
        </w:rPr>
        <w:t xml:space="preserve"> + </w:t>
      </w:r>
      <w:r>
        <w:rPr>
          <w:rFonts w:ascii="Consolas" w:eastAsia="宋体" w:hAnsi="Consolas" w:cs="Consolas"/>
          <w:color w:val="000000"/>
        </w:rPr>
        <w:t>真值</w:t>
      </w:r>
      <w:r>
        <w:rPr>
          <w:rFonts w:ascii="Consolas" w:eastAsia="宋体" w:hAnsi="Consolas" w:cs="Consolas"/>
          <w:color w:val="000000"/>
        </w:rPr>
        <w:t xml:space="preserve"> + </w:t>
      </w:r>
      <w:r>
        <w:rPr>
          <w:rFonts w:ascii="Consolas" w:eastAsia="宋体" w:hAnsi="Consolas" w:cs="Consolas"/>
          <w:color w:val="000000"/>
        </w:rPr>
        <w:t>哈希清单（不可更换）</w:t>
      </w:r>
    </w:p>
    <w:p w14:paraId="75C3FCC5" w14:textId="77777777" w:rsidR="00B145E3" w:rsidRDefault="0062579E">
      <w:pPr>
        <w:pStyle w:val="a4"/>
        <w:spacing w:after="60" w:line="340" w:lineRule="auto"/>
        <w:ind w:left="420" w:hanging="210"/>
      </w:pPr>
      <w:r>
        <w:rPr>
          <w:rFonts w:eastAsia="宋体"/>
          <w:sz w:val="24"/>
          <w:szCs w:val="24"/>
        </w:rPr>
        <w:t xml:space="preserve">· </w:t>
      </w:r>
      <w:r>
        <w:rPr>
          <w:rFonts w:eastAsia="宋体"/>
          <w:sz w:val="24"/>
          <w:szCs w:val="24"/>
        </w:rPr>
        <w:t>只读区（</w:t>
      </w:r>
      <w:r>
        <w:rPr>
          <w:rFonts w:eastAsia="宋体"/>
          <w:sz w:val="24"/>
          <w:szCs w:val="24"/>
        </w:rPr>
        <w:t>sources</w:t>
      </w:r>
      <w:r>
        <w:rPr>
          <w:rFonts w:eastAsia="宋体"/>
          <w:sz w:val="24"/>
          <w:szCs w:val="24"/>
        </w:rPr>
        <w:t>、</w:t>
      </w:r>
      <w:r>
        <w:rPr>
          <w:rFonts w:eastAsia="宋体"/>
          <w:sz w:val="24"/>
          <w:szCs w:val="24"/>
        </w:rPr>
        <w:t>eval</w:t>
      </w:r>
      <w:r>
        <w:rPr>
          <w:rFonts w:eastAsia="宋体"/>
          <w:sz w:val="24"/>
          <w:szCs w:val="24"/>
        </w:rPr>
        <w:t>）与可写区分离，防止误覆盖输入数据；</w:t>
      </w:r>
    </w:p>
    <w:p w14:paraId="7AC50900" w14:textId="77777777" w:rsidR="00B145E3" w:rsidRDefault="0062579E">
      <w:pPr>
        <w:pStyle w:val="a4"/>
        <w:spacing w:after="60" w:line="340" w:lineRule="auto"/>
        <w:ind w:left="420" w:hanging="210"/>
      </w:pPr>
      <w:r>
        <w:rPr>
          <w:rFonts w:eastAsia="宋体"/>
          <w:sz w:val="24"/>
          <w:szCs w:val="24"/>
        </w:rPr>
        <w:t xml:space="preserve">· </w:t>
      </w:r>
      <w:r>
        <w:rPr>
          <w:rFonts w:eastAsia="宋体"/>
          <w:sz w:val="24"/>
          <w:szCs w:val="24"/>
        </w:rPr>
        <w:t>中间成果（</w:t>
      </w:r>
      <w:r>
        <w:rPr>
          <w:rFonts w:eastAsia="宋体"/>
          <w:sz w:val="24"/>
          <w:szCs w:val="24"/>
        </w:rPr>
        <w:t>masks</w:t>
      </w:r>
      <w:r>
        <w:rPr>
          <w:rFonts w:eastAsia="宋体"/>
          <w:sz w:val="24"/>
          <w:szCs w:val="24"/>
        </w:rPr>
        <w:t>）与交付物（</w:t>
      </w:r>
      <w:r>
        <w:rPr>
          <w:rFonts w:eastAsia="宋体"/>
          <w:sz w:val="24"/>
          <w:szCs w:val="24"/>
        </w:rPr>
        <w:t>exports</w:t>
      </w:r>
      <w:r>
        <w:rPr>
          <w:rFonts w:eastAsia="宋体"/>
          <w:sz w:val="24"/>
          <w:szCs w:val="24"/>
        </w:rPr>
        <w:t>）分离，清理中间成果不影响交付；</w:t>
      </w:r>
    </w:p>
    <w:p w14:paraId="73F74A72" w14:textId="77777777" w:rsidR="00B145E3" w:rsidRDefault="0062579E">
      <w:pPr>
        <w:pStyle w:val="a4"/>
        <w:spacing w:after="60" w:line="340" w:lineRule="auto"/>
        <w:ind w:left="420" w:hanging="210"/>
      </w:pPr>
      <w:r>
        <w:rPr>
          <w:rFonts w:eastAsia="宋体"/>
          <w:sz w:val="24"/>
          <w:szCs w:val="24"/>
        </w:rPr>
        <w:t xml:space="preserve">· </w:t>
      </w:r>
      <w:r>
        <w:rPr>
          <w:rFonts w:eastAsia="宋体"/>
          <w:sz w:val="24"/>
          <w:szCs w:val="24"/>
        </w:rPr>
        <w:t>所有外部输入路径先归一化并校验落在允许目录内，拒绝路径穿越（</w:t>
      </w:r>
      <w:r>
        <w:rPr>
          <w:rFonts w:eastAsia="宋体"/>
          <w:sz w:val="24"/>
          <w:szCs w:val="24"/>
        </w:rPr>
        <w:t>constitution.md R-06</w:t>
      </w:r>
      <w:r>
        <w:rPr>
          <w:rFonts w:eastAsia="宋体"/>
          <w:sz w:val="24"/>
          <w:szCs w:val="24"/>
        </w:rPr>
        <w:t>、</w:t>
      </w:r>
      <w:r>
        <w:rPr>
          <w:rFonts w:eastAsia="宋体"/>
          <w:sz w:val="24"/>
          <w:szCs w:val="24"/>
        </w:rPr>
        <w:t>SEC-01★</w:t>
      </w:r>
      <w:r>
        <w:rPr>
          <w:rFonts w:eastAsia="宋体"/>
          <w:sz w:val="24"/>
          <w:szCs w:val="24"/>
        </w:rPr>
        <w:t>）；</w:t>
      </w:r>
    </w:p>
    <w:p w14:paraId="70EFE495" w14:textId="77777777" w:rsidR="00B145E3" w:rsidRDefault="0062579E">
      <w:pPr>
        <w:pStyle w:val="a4"/>
        <w:spacing w:after="60" w:line="340" w:lineRule="auto"/>
        <w:ind w:left="420" w:hanging="210"/>
      </w:pPr>
      <w:r>
        <w:rPr>
          <w:rFonts w:eastAsia="宋体"/>
          <w:sz w:val="24"/>
          <w:szCs w:val="24"/>
        </w:rPr>
        <w:t xml:space="preserve">· </w:t>
      </w:r>
      <w:r>
        <w:rPr>
          <w:rFonts w:eastAsia="宋体"/>
          <w:sz w:val="24"/>
          <w:szCs w:val="24"/>
        </w:rPr>
        <w:t>服务端上传文件写入隔离临时目录，请求结束后清理，异常路径同样清理（</w:t>
      </w:r>
      <w:r>
        <w:rPr>
          <w:rFonts w:eastAsia="宋体"/>
          <w:sz w:val="24"/>
          <w:szCs w:val="24"/>
        </w:rPr>
        <w:t>REL-03</w:t>
      </w:r>
      <w:r>
        <w:rPr>
          <w:rFonts w:eastAsia="宋体"/>
          <w:sz w:val="24"/>
          <w:szCs w:val="24"/>
        </w:rPr>
        <w:t>）。</w:t>
      </w:r>
    </w:p>
    <w:p w14:paraId="3E211AFF" w14:textId="77777777" w:rsidR="00B145E3" w:rsidRDefault="0062579E">
      <w:pPr>
        <w:pStyle w:val="1"/>
        <w:spacing w:before="240" w:after="160"/>
      </w:pPr>
      <w:bookmarkStart w:id="14" w:name="_Toc239598438"/>
      <w:r>
        <w:rPr>
          <w:rFonts w:eastAsia="黑体"/>
          <w:b/>
          <w:bCs/>
        </w:rPr>
        <w:t xml:space="preserve">6 </w:t>
      </w:r>
      <w:r>
        <w:rPr>
          <w:rFonts w:eastAsia="黑体"/>
          <w:b/>
          <w:bCs/>
        </w:rPr>
        <w:t>一致性与完整性策略</w:t>
      </w:r>
      <w:bookmarkEnd w:id="14"/>
    </w:p>
    <w:p w14:paraId="17156DA6" w14:textId="77777777" w:rsidR="00B145E3" w:rsidRDefault="0062579E">
      <w:pPr>
        <w:jc w:val="center"/>
      </w:pPr>
      <w:r>
        <w:rPr>
          <w:rFonts w:eastAsia="黑体"/>
          <w:b/>
          <w:color w:val="000000"/>
          <w:sz w:val="18"/>
        </w:rPr>
        <w:t>表</w:t>
      </w:r>
      <w:r>
        <w:rPr>
          <w:rFonts w:eastAsia="黑体"/>
          <w:b/>
          <w:color w:val="000000"/>
          <w:sz w:val="18"/>
        </w:rPr>
        <w:t xml:space="preserve"> 6-1</w:t>
      </w:r>
      <w:r>
        <w:rPr>
          <w:rFonts w:eastAsia="黑体"/>
          <w:b/>
          <w:color w:val="000000"/>
          <w:sz w:val="18"/>
        </w:rPr>
        <w:t xml:space="preserve">　一致性与完整性策略</w:t>
      </w:r>
    </w:p>
    <w:tbl>
      <w:tblPr>
        <w:tblW w:w="5000" w:type="pct"/>
        <w:tblBorders>
          <w:top w:val="single" w:sz="2" w:space="0" w:color="8A9BA8"/>
          <w:left w:val="single" w:sz="2" w:space="0" w:color="8A9BA8"/>
          <w:bottom w:val="single" w:sz="2" w:space="0" w:color="8A9BA8"/>
          <w:right w:val="single" w:sz="2" w:space="0" w:color="8A9BA8"/>
          <w:insideH w:val="single" w:sz="2" w:space="0" w:color="8A9BA8"/>
          <w:insideV w:val="single" w:sz="2" w:space="0" w:color="8A9BA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3"/>
        <w:gridCol w:w="3438"/>
        <w:gridCol w:w="3249"/>
      </w:tblGrid>
      <w:tr w:rsidR="00B145E3" w14:paraId="69F909B7" w14:textId="77777777">
        <w:trPr>
          <w:tblHeader/>
        </w:trPr>
        <w:tc>
          <w:tcPr>
            <w:tcW w:w="24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1C37F2" w14:textId="77777777" w:rsidR="00B145E3" w:rsidRDefault="0062579E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风险</w:t>
            </w:r>
          </w:p>
        </w:tc>
        <w:tc>
          <w:tcPr>
            <w:tcW w:w="3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9B130F" w14:textId="77777777" w:rsidR="00B145E3" w:rsidRDefault="0062579E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策略</w:t>
            </w:r>
          </w:p>
        </w:tc>
        <w:tc>
          <w:tcPr>
            <w:tcW w:w="24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36FF9D" w14:textId="77777777" w:rsidR="00B145E3" w:rsidRDefault="0062579E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落点</w:t>
            </w:r>
          </w:p>
        </w:tc>
      </w:tr>
      <w:tr w:rsidR="00B145E3" w14:paraId="4631375B" w14:textId="77777777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F6AFF6" w14:textId="77777777" w:rsidR="00B145E3" w:rsidRDefault="0062579E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项目文档写入中途崩溃导致文件损坏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C93B39" w14:textId="77777777" w:rsidR="00B145E3" w:rsidRDefault="0062579E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先写临时文件再原子替换，不就地覆盖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F1BECB" w14:textId="77777777" w:rsidR="00B145E3" w:rsidRDefault="0062579E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core/project.py::save_project</w:t>
            </w:r>
          </w:p>
        </w:tc>
      </w:tr>
      <w:tr w:rsidR="00B145E3" w14:paraId="14193888" w14:textId="77777777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256E14" w14:textId="77777777" w:rsidR="00B145E3" w:rsidRDefault="0062579E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项目状态与磁盘成果不同步（如手工删了掩膜文件）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FCF52B" w14:textId="77777777" w:rsidR="00B145E3" w:rsidRDefault="0062579E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打开项目时校验引用路径存在性，缺失则标记失效并提示，不静默继续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564EC9" w14:textId="77777777" w:rsidR="00B145E3" w:rsidRDefault="0062579E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core/project.py::open_project</w:t>
            </w:r>
          </w:p>
        </w:tc>
      </w:tr>
      <w:tr w:rsidR="00B145E3" w14:paraId="69FD8058" w14:textId="77777777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9A8622" w14:textId="77777777" w:rsidR="00B145E3" w:rsidRDefault="0062579E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多进程同时写同一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GeoPackage </w:t>
            </w:r>
            <w:r>
              <w:rPr>
                <w:rFonts w:eastAsia="宋体"/>
                <w:color w:val="000000"/>
                <w:sz w:val="22"/>
                <w:szCs w:val="22"/>
              </w:rPr>
              <w:t>导致损坏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18A032" w14:textId="77777777" w:rsidR="00B145E3" w:rsidRDefault="0062579E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单会话独占写入；并发保护登记为二期候选（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ADR-001 </w:t>
            </w:r>
            <w:r>
              <w:rPr>
                <w:rFonts w:eastAsia="宋体"/>
                <w:color w:val="000000"/>
                <w:sz w:val="22"/>
                <w:szCs w:val="22"/>
              </w:rPr>
              <w:t>已列明此负面影响）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C64978" w14:textId="77777777" w:rsidR="00B145E3" w:rsidRDefault="0062579E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运行约定</w:t>
            </w:r>
          </w:p>
        </w:tc>
      </w:tr>
      <w:tr w:rsidR="00B145E3" w14:paraId="2223CD3C" w14:textId="77777777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31A4A2" w14:textId="77777777" w:rsidR="00B145E3" w:rsidRDefault="0062579E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撤销回退后磁盘成果与内存状态不一致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85AD93" w14:textId="77777777" w:rsidR="00B145E3" w:rsidRDefault="0062579E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撤销只回退状态引用，不删除磁盘文件；孤儿文件由清理命令统一处理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60A843" w14:textId="77777777" w:rsidR="00B145E3" w:rsidRDefault="0062579E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core/session.py::undo</w:t>
            </w:r>
          </w:p>
        </w:tc>
      </w:tr>
      <w:tr w:rsidR="00B145E3" w14:paraId="2EF32EDC" w14:textId="77777777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8547CB" w14:textId="77777777" w:rsidR="00B145E3" w:rsidRDefault="0062579E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历史记录被篡改导致作业不可复现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201E25" w14:textId="77777777" w:rsidR="00B145E3" w:rsidRDefault="0062579E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 xml:space="preserve">history </w:t>
            </w:r>
            <w:r>
              <w:rPr>
                <w:rFonts w:eastAsia="宋体"/>
                <w:color w:val="000000"/>
                <w:sz w:val="22"/>
                <w:szCs w:val="22"/>
              </w:rPr>
              <w:t>只追加不修改，接口层不暴露修改入口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3164C2" w14:textId="77777777" w:rsidR="00B145E3" w:rsidRDefault="0062579E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core/project.py::add_history_entry</w:t>
            </w:r>
          </w:p>
        </w:tc>
      </w:tr>
    </w:tbl>
    <w:p w14:paraId="4259733B" w14:textId="77777777" w:rsidR="00B145E3" w:rsidRDefault="00B145E3">
      <w:pPr>
        <w:spacing w:after="80" w:line="200" w:lineRule="auto"/>
      </w:pPr>
    </w:p>
    <w:p w14:paraId="7CA678F2" w14:textId="77777777" w:rsidR="00B145E3" w:rsidRDefault="0062579E">
      <w:pPr>
        <w:pStyle w:val="1"/>
        <w:spacing w:before="240" w:after="160"/>
      </w:pPr>
      <w:bookmarkStart w:id="15" w:name="_Toc239598439"/>
      <w:r>
        <w:rPr>
          <w:rFonts w:eastAsia="黑体"/>
          <w:b/>
          <w:bCs/>
        </w:rPr>
        <w:t xml:space="preserve">7 </w:t>
      </w:r>
      <w:r>
        <w:rPr>
          <w:rFonts w:eastAsia="黑体"/>
          <w:b/>
          <w:bCs/>
        </w:rPr>
        <w:t>数据迁移与演进</w:t>
      </w:r>
      <w:bookmarkEnd w:id="15"/>
    </w:p>
    <w:p w14:paraId="197AC5F1" w14:textId="77777777" w:rsidR="00B145E3" w:rsidRDefault="0062579E">
      <w:pPr>
        <w:spacing w:after="100" w:line="360" w:lineRule="auto"/>
        <w:ind w:firstLine="475"/>
      </w:pPr>
      <w:r>
        <w:rPr>
          <w:rFonts w:eastAsia="宋体"/>
          <w:color w:val="000000"/>
          <w:sz w:val="24"/>
          <w:szCs w:val="24"/>
        </w:rPr>
        <w:t xml:space="preserve">GeoPackage </w:t>
      </w:r>
      <w:r>
        <w:rPr>
          <w:rFonts w:eastAsia="宋体"/>
          <w:color w:val="000000"/>
          <w:sz w:val="24"/>
          <w:szCs w:val="24"/>
        </w:rPr>
        <w:t>到</w:t>
      </w:r>
      <w:r>
        <w:rPr>
          <w:rFonts w:eastAsia="宋体"/>
          <w:color w:val="000000"/>
          <w:sz w:val="24"/>
          <w:szCs w:val="24"/>
        </w:rPr>
        <w:t xml:space="preserve"> PostGIS </w:t>
      </w:r>
      <w:r>
        <w:rPr>
          <w:rFonts w:eastAsia="宋体"/>
          <w:color w:val="000000"/>
          <w:sz w:val="24"/>
          <w:szCs w:val="24"/>
        </w:rPr>
        <w:t>的迁移路径是本设计敢于不引入数据库服务的底气：它是可延后的决策，不是不可逆的决策。</w:t>
      </w:r>
    </w:p>
    <w:p w14:paraId="160862EE" w14:textId="77777777" w:rsidR="00B145E3" w:rsidRDefault="0062579E">
      <w:pPr>
        <w:jc w:val="center"/>
      </w:pPr>
      <w:r>
        <w:rPr>
          <w:rFonts w:eastAsia="黑体"/>
          <w:b/>
          <w:color w:val="000000"/>
          <w:sz w:val="18"/>
        </w:rPr>
        <w:t>表</w:t>
      </w:r>
      <w:r>
        <w:rPr>
          <w:rFonts w:eastAsia="黑体"/>
          <w:b/>
          <w:color w:val="000000"/>
          <w:sz w:val="18"/>
        </w:rPr>
        <w:t xml:space="preserve"> 7-1</w:t>
      </w:r>
      <w:r>
        <w:rPr>
          <w:rFonts w:eastAsia="黑体"/>
          <w:b/>
          <w:color w:val="000000"/>
          <w:sz w:val="18"/>
        </w:rPr>
        <w:t xml:space="preserve">　</w:t>
      </w:r>
      <w:r>
        <w:rPr>
          <w:rFonts w:eastAsia="黑体"/>
          <w:b/>
          <w:color w:val="000000"/>
          <w:sz w:val="18"/>
        </w:rPr>
        <w:t xml:space="preserve">GeoPackage </w:t>
      </w:r>
      <w:r>
        <w:rPr>
          <w:rFonts w:eastAsia="黑体"/>
          <w:b/>
          <w:color w:val="000000"/>
          <w:sz w:val="18"/>
        </w:rPr>
        <w:t>向</w:t>
      </w:r>
      <w:r>
        <w:rPr>
          <w:rFonts w:eastAsia="黑体"/>
          <w:b/>
          <w:color w:val="000000"/>
          <w:sz w:val="18"/>
        </w:rPr>
        <w:t xml:space="preserve"> PostGIS </w:t>
      </w:r>
      <w:r>
        <w:rPr>
          <w:rFonts w:eastAsia="黑体"/>
          <w:b/>
          <w:color w:val="000000"/>
          <w:sz w:val="18"/>
        </w:rPr>
        <w:t>演进路径表</w:t>
      </w:r>
    </w:p>
    <w:tbl>
      <w:tblPr>
        <w:tblW w:w="5000" w:type="pct"/>
        <w:tblBorders>
          <w:top w:val="single" w:sz="2" w:space="0" w:color="8A9BA8"/>
          <w:left w:val="single" w:sz="2" w:space="0" w:color="8A9BA8"/>
          <w:bottom w:val="single" w:sz="2" w:space="0" w:color="8A9BA8"/>
          <w:right w:val="single" w:sz="2" w:space="0" w:color="8A9BA8"/>
          <w:insideH w:val="single" w:sz="2" w:space="0" w:color="8A9BA8"/>
          <w:insideV w:val="single" w:sz="2" w:space="0" w:color="8A9BA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33"/>
        <w:gridCol w:w="2362"/>
        <w:gridCol w:w="2792"/>
        <w:gridCol w:w="1933"/>
      </w:tblGrid>
      <w:tr w:rsidR="00B145E3" w14:paraId="37A8FC5D" w14:textId="77777777">
        <w:trPr>
          <w:tblHeader/>
        </w:trPr>
        <w:tc>
          <w:tcPr>
            <w:tcW w:w="18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C7F6A9" w14:textId="77777777" w:rsidR="00B145E3" w:rsidRDefault="0062579E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lastRenderedPageBreak/>
              <w:t>演进方向</w:t>
            </w:r>
          </w:p>
        </w:tc>
        <w:tc>
          <w:tcPr>
            <w:tcW w:w="22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4EA60F" w14:textId="77777777" w:rsidR="00B145E3" w:rsidRDefault="0062579E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触发条件</w:t>
            </w:r>
          </w:p>
        </w:tc>
        <w:tc>
          <w:tcPr>
            <w:tcW w:w="2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45602C" w14:textId="77777777" w:rsidR="00B145E3" w:rsidRDefault="0062579E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迁移方式</w:t>
            </w:r>
          </w:p>
        </w:tc>
        <w:tc>
          <w:tcPr>
            <w:tcW w:w="18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873FD7" w14:textId="77777777" w:rsidR="00B145E3" w:rsidRDefault="0062579E">
            <w:pPr>
              <w:spacing w:line="300" w:lineRule="auto"/>
            </w:pPr>
            <w:r>
              <w:rPr>
                <w:rFonts w:eastAsia="宋体"/>
                <w:b/>
                <w:bCs/>
                <w:color w:val="000000"/>
                <w:sz w:val="24"/>
                <w:szCs w:val="24"/>
              </w:rPr>
              <w:t>业务代码影响</w:t>
            </w:r>
          </w:p>
        </w:tc>
      </w:tr>
      <w:tr w:rsidR="00B145E3" w14:paraId="66B050EE" w14:textId="77777777"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E64CC8" w14:textId="77777777" w:rsidR="00B145E3" w:rsidRDefault="0062579E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GeoPackage → PostGIS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1C7C0E" w14:textId="77777777" w:rsidR="00B145E3" w:rsidRDefault="0062579E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图斑量级进入千万、多用户并发查询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D01866" w14:textId="77777777" w:rsidR="00B145E3" w:rsidRDefault="0062579E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 xml:space="preserve">ogr2ogr </w:t>
            </w:r>
            <w:r>
              <w:rPr>
                <w:rFonts w:eastAsia="宋体"/>
                <w:color w:val="000000"/>
                <w:sz w:val="22"/>
                <w:szCs w:val="22"/>
              </w:rPr>
              <w:t>单命令批量导入；表结构基本一一对应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44EFCC" w14:textId="77777777" w:rsidR="00B145E3" w:rsidRDefault="0062579E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小：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geopandas </w:t>
            </w:r>
            <w:r>
              <w:rPr>
                <w:rFonts w:eastAsia="宋体"/>
                <w:color w:val="000000"/>
                <w:sz w:val="22"/>
                <w:szCs w:val="22"/>
              </w:rPr>
              <w:t>读写接口一致，改动集中在连接层</w:t>
            </w:r>
          </w:p>
        </w:tc>
      </w:tr>
      <w:tr w:rsidR="00B145E3" w14:paraId="38C96984" w14:textId="77777777"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1DA2EA" w14:textId="77777777" w:rsidR="00B145E3" w:rsidRDefault="0062579E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项目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JSON → </w:t>
            </w:r>
            <w:r>
              <w:rPr>
                <w:rFonts w:eastAsia="宋体"/>
                <w:color w:val="000000"/>
                <w:sz w:val="22"/>
                <w:szCs w:val="22"/>
              </w:rPr>
              <w:t>关系表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FFA66D" w14:textId="77777777" w:rsidR="00B145E3" w:rsidRDefault="0062579E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需要跨项目检索与统计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A07F02" w14:textId="77777777" w:rsidR="00B145E3" w:rsidRDefault="0062579E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按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§3.1 </w:t>
            </w:r>
            <w:r>
              <w:rPr>
                <w:rFonts w:eastAsia="宋体"/>
                <w:color w:val="000000"/>
                <w:sz w:val="22"/>
                <w:szCs w:val="22"/>
              </w:rPr>
              <w:t>字段映射为项目表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+ </w:t>
            </w:r>
            <w:r>
              <w:rPr>
                <w:rFonts w:eastAsia="宋体"/>
                <w:color w:val="000000"/>
                <w:sz w:val="22"/>
                <w:szCs w:val="22"/>
              </w:rPr>
              <w:t>历史表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560A5" w14:textId="77777777" w:rsidR="00B145E3" w:rsidRDefault="0062579E">
            <w:pPr>
              <w:spacing w:line="300" w:lineRule="auto"/>
            </w:pPr>
            <w:r>
              <w:rPr>
                <w:rFonts w:eastAsia="宋体"/>
                <w:color w:val="000000"/>
                <w:sz w:val="22"/>
                <w:szCs w:val="22"/>
              </w:rPr>
              <w:t>中：需引入</w:t>
            </w:r>
            <w:r>
              <w:rPr>
                <w:rFonts w:eastAsia="宋体"/>
                <w:color w:val="000000"/>
                <w:sz w:val="22"/>
                <w:szCs w:val="22"/>
              </w:rPr>
              <w:t xml:space="preserve"> ORM </w:t>
            </w:r>
            <w:r>
              <w:rPr>
                <w:rFonts w:eastAsia="宋体"/>
                <w:color w:val="000000"/>
                <w:sz w:val="22"/>
                <w:szCs w:val="22"/>
              </w:rPr>
              <w:t>或查询层</w:t>
            </w:r>
          </w:p>
        </w:tc>
      </w:tr>
    </w:tbl>
    <w:p w14:paraId="469D49AF" w14:textId="02A28FC3" w:rsidR="00B145E3" w:rsidRDefault="00B145E3" w:rsidP="00D4358B">
      <w:pPr>
        <w:pStyle w:val="1"/>
        <w:spacing w:before="240" w:after="160"/>
      </w:pPr>
    </w:p>
    <w:p w14:paraId="1B209B57" w14:textId="3171E2C3" w:rsidR="00B145E3" w:rsidRDefault="00B145E3">
      <w:pPr>
        <w:spacing w:after="100" w:line="330" w:lineRule="auto"/>
      </w:pPr>
    </w:p>
    <w:sectPr w:rsidR="00B145E3" w:rsidSect="00124CD8">
      <w:pgSz w:w="11906" w:h="16838"/>
      <w:pgMar w:top="1440" w:right="1440" w:bottom="1440" w:left="1440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3A9886" w14:textId="77777777" w:rsidR="00873B4D" w:rsidRDefault="00873B4D">
      <w:r>
        <w:separator/>
      </w:r>
    </w:p>
  </w:endnote>
  <w:endnote w:type="continuationSeparator" w:id="0">
    <w:p w14:paraId="03427B5F" w14:textId="77777777" w:rsidR="00873B4D" w:rsidRDefault="00873B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DA6B18" w14:textId="77777777" w:rsidR="00B145E3" w:rsidRDefault="0062579E">
    <w:pPr>
      <w:jc w:val="center"/>
    </w:pPr>
    <w:r>
      <w:rPr>
        <w:color w:val="000000"/>
        <w:sz w:val="18"/>
        <w:szCs w:val="18"/>
      </w:rPr>
      <w:fldChar w:fldCharType="begin"/>
    </w:r>
    <w:r>
      <w:rPr>
        <w:color w:val="000000"/>
        <w:sz w:val="18"/>
        <w:szCs w:val="18"/>
      </w:rPr>
      <w:instrText>PAGE</w:instrText>
    </w:r>
    <w:r>
      <w:rPr>
        <w:color w:val="000000"/>
        <w:sz w:val="18"/>
        <w:szCs w:val="18"/>
      </w:rPr>
      <w:fldChar w:fldCharType="separate"/>
    </w:r>
    <w:r w:rsidR="00D4358B">
      <w:rPr>
        <w:noProof/>
        <w:color w:val="000000"/>
        <w:sz w:val="18"/>
        <w:szCs w:val="18"/>
      </w:rPr>
      <w:t>1</w:t>
    </w:r>
    <w:r>
      <w:rPr>
        <w:color w:val="00000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0F860F" w14:textId="77777777" w:rsidR="00873B4D" w:rsidRDefault="00873B4D">
      <w:r>
        <w:separator/>
      </w:r>
    </w:p>
  </w:footnote>
  <w:footnote w:type="continuationSeparator" w:id="0">
    <w:p w14:paraId="221AC28F" w14:textId="77777777" w:rsidR="00873B4D" w:rsidRDefault="00873B4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ABD4114"/>
    <w:multiLevelType w:val="hybridMultilevel"/>
    <w:tmpl w:val="D0A86C66"/>
    <w:lvl w:ilvl="0" w:tplc="E702C25E">
      <w:start w:val="1"/>
      <w:numFmt w:val="bullet"/>
      <w:lvlText w:val="●"/>
      <w:lvlJc w:val="left"/>
      <w:pPr>
        <w:ind w:left="720" w:hanging="360"/>
      </w:pPr>
    </w:lvl>
    <w:lvl w:ilvl="1" w:tplc="2242A7BA">
      <w:start w:val="1"/>
      <w:numFmt w:val="bullet"/>
      <w:lvlText w:val="○"/>
      <w:lvlJc w:val="left"/>
      <w:pPr>
        <w:ind w:left="1440" w:hanging="360"/>
      </w:pPr>
    </w:lvl>
    <w:lvl w:ilvl="2" w:tplc="2C644258">
      <w:start w:val="1"/>
      <w:numFmt w:val="bullet"/>
      <w:lvlText w:val="■"/>
      <w:lvlJc w:val="left"/>
      <w:pPr>
        <w:ind w:left="2160" w:hanging="360"/>
      </w:pPr>
    </w:lvl>
    <w:lvl w:ilvl="3" w:tplc="A4747052">
      <w:start w:val="1"/>
      <w:numFmt w:val="bullet"/>
      <w:lvlText w:val="●"/>
      <w:lvlJc w:val="left"/>
      <w:pPr>
        <w:ind w:left="2880" w:hanging="360"/>
      </w:pPr>
    </w:lvl>
    <w:lvl w:ilvl="4" w:tplc="7856ED8E">
      <w:start w:val="1"/>
      <w:numFmt w:val="bullet"/>
      <w:lvlText w:val="○"/>
      <w:lvlJc w:val="left"/>
      <w:pPr>
        <w:ind w:left="3600" w:hanging="360"/>
      </w:pPr>
    </w:lvl>
    <w:lvl w:ilvl="5" w:tplc="FE886FB6">
      <w:start w:val="1"/>
      <w:numFmt w:val="bullet"/>
      <w:lvlText w:val="■"/>
      <w:lvlJc w:val="left"/>
      <w:pPr>
        <w:ind w:left="4320" w:hanging="360"/>
      </w:pPr>
    </w:lvl>
    <w:lvl w:ilvl="6" w:tplc="3A32E744">
      <w:start w:val="1"/>
      <w:numFmt w:val="bullet"/>
      <w:lvlText w:val="●"/>
      <w:lvlJc w:val="left"/>
      <w:pPr>
        <w:ind w:left="5040" w:hanging="360"/>
      </w:pPr>
    </w:lvl>
    <w:lvl w:ilvl="7" w:tplc="DD28F09C">
      <w:start w:val="1"/>
      <w:numFmt w:val="bullet"/>
      <w:lvlText w:val="●"/>
      <w:lvlJc w:val="left"/>
      <w:pPr>
        <w:ind w:left="5760" w:hanging="360"/>
      </w:pPr>
    </w:lvl>
    <w:lvl w:ilvl="8" w:tplc="22B2557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isplayBackgroundShape/>
  <w:bordersDoNotSurroundHeader/>
  <w:bordersDoNotSurroundFooter/>
  <w:defaultTabStop w:val="4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45E3"/>
    <w:rsid w:val="00124CD8"/>
    <w:rsid w:val="0062579E"/>
    <w:rsid w:val="006A0043"/>
    <w:rsid w:val="00873B4D"/>
    <w:rsid w:val="00B145E3"/>
    <w:rsid w:val="00D43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CEF5BCC"/>
  <w15:docId w15:val="{17884C19-89ED-48A1-A5FD-07816DE26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uiPriority w:val="9"/>
    <w:qFormat/>
    <w:pPr>
      <w:outlineLvl w:val="0"/>
    </w:pPr>
    <w:rPr>
      <w:color w:val="000000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000000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000000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000000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000000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color w:val="000000"/>
      <w:sz w:val="56"/>
      <w:szCs w:val="56"/>
    </w:rPr>
  </w:style>
  <w:style w:type="paragraph" w:customStyle="1" w:styleId="10">
    <w:name w:val="要点1"/>
    <w:qFormat/>
    <w:rPr>
      <w:b/>
      <w:bCs/>
      <w:color w:val="000000"/>
    </w:rPr>
  </w:style>
  <w:style w:type="paragraph" w:styleId="a4">
    <w:name w:val="List Paragraph"/>
    <w:qFormat/>
    <w:rPr>
      <w:color w:val="000000"/>
    </w:rPr>
  </w:style>
  <w:style w:type="character" w:styleId="a5">
    <w:name w:val="Hyperlink"/>
    <w:uiPriority w:val="99"/>
    <w:unhideWhenUsed/>
    <w:rPr>
      <w:color w:val="000000"/>
      <w:u w:val="single"/>
    </w:rPr>
  </w:style>
  <w:style w:type="character" w:styleId="a6">
    <w:name w:val="footnote reference"/>
    <w:uiPriority w:val="99"/>
    <w:semiHidden/>
    <w:unhideWhenUsed/>
    <w:rPr>
      <w:color w:val="000000"/>
      <w:vertAlign w:val="superscript"/>
    </w:rPr>
  </w:style>
  <w:style w:type="paragraph" w:styleId="a7">
    <w:name w:val="footnote text"/>
    <w:link w:val="a8"/>
    <w:uiPriority w:val="99"/>
    <w:semiHidden/>
    <w:unhideWhenUsed/>
    <w:rPr>
      <w:color w:val="000000"/>
    </w:rPr>
  </w:style>
  <w:style w:type="character" w:customStyle="1" w:styleId="a8">
    <w:name w:val="脚注文本 字符"/>
    <w:link w:val="a7"/>
    <w:uiPriority w:val="99"/>
    <w:semiHidden/>
    <w:unhideWhenUsed/>
    <w:rPr>
      <w:color w:val="000000"/>
      <w:sz w:val="20"/>
      <w:szCs w:val="20"/>
    </w:rPr>
  </w:style>
  <w:style w:type="character" w:styleId="a9">
    <w:name w:val="endnote reference"/>
    <w:uiPriority w:val="99"/>
    <w:semiHidden/>
    <w:unhideWhenUsed/>
    <w:rPr>
      <w:color w:val="000000"/>
      <w:vertAlign w:val="superscript"/>
    </w:rPr>
  </w:style>
  <w:style w:type="paragraph" w:styleId="aa">
    <w:name w:val="endnote text"/>
    <w:link w:val="ab"/>
    <w:uiPriority w:val="99"/>
    <w:semiHidden/>
    <w:unhideWhenUsed/>
    <w:rPr>
      <w:color w:val="000000"/>
    </w:rPr>
  </w:style>
  <w:style w:type="character" w:customStyle="1" w:styleId="ab">
    <w:name w:val="尾注文本 字符"/>
    <w:link w:val="aa"/>
    <w:uiPriority w:val="99"/>
    <w:semiHidden/>
    <w:unhideWhenUsed/>
    <w:rPr>
      <w:color w:val="000000"/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D4358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D4358B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D4358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D4358B"/>
    <w:rPr>
      <w:sz w:val="18"/>
      <w:szCs w:val="18"/>
    </w:rPr>
  </w:style>
  <w:style w:type="paragraph" w:styleId="TOC">
    <w:name w:val="TOC Heading"/>
    <w:basedOn w:val="1"/>
    <w:next w:val="a"/>
    <w:uiPriority w:val="39"/>
    <w:unhideWhenUsed/>
    <w:qFormat/>
    <w:rsid w:val="00124CD8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OC1">
    <w:name w:val="toc 1"/>
    <w:basedOn w:val="a"/>
    <w:next w:val="a"/>
    <w:autoRedefine/>
    <w:uiPriority w:val="39"/>
    <w:unhideWhenUsed/>
    <w:rsid w:val="00124CD8"/>
  </w:style>
  <w:style w:type="paragraph" w:styleId="TOC2">
    <w:name w:val="toc 2"/>
    <w:basedOn w:val="a"/>
    <w:next w:val="a"/>
    <w:autoRedefine/>
    <w:uiPriority w:val="39"/>
    <w:unhideWhenUsed/>
    <w:rsid w:val="00124CD8"/>
    <w:pPr>
      <w:ind w:leftChars="200" w:left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26D750-FAE2-4D6A-962F-3F3593709D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932</Words>
  <Characters>5316</Characters>
  <Application>Microsoft Office Word</Application>
  <DocSecurity>0</DocSecurity>
  <Lines>44</Lines>
  <Paragraphs>12</Paragraphs>
  <ScaleCrop>false</ScaleCrop>
  <Company/>
  <LinksUpToDate>false</LinksUpToDate>
  <CharactersWithSpaces>6236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文档审计报告</dc:title>
  <dc:creator>课程教学组</dc:creator>
  <cp:lastModifiedBy>晓雷 李</cp:lastModifiedBy>
  <cp:revision>3</cp:revision>
  <dcterms:created xsi:type="dcterms:W3CDTF">2026-08-29T14:22:00Z</dcterms:created>
  <dcterms:modified xsi:type="dcterms:W3CDTF">2026-09-06T14:26:00Z</dcterms:modified>
</cp:coreProperties>
</file>