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3E05C" w14:textId="77777777" w:rsidR="002B133F" w:rsidRDefault="00812919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LTPT-2026-G5-34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V3.0</w:t>
      </w:r>
    </w:p>
    <w:p w14:paraId="1452F1A8" w14:textId="77777777" w:rsidR="002B133F" w:rsidRDefault="00812919">
      <w:pPr>
        <w:spacing w:before="1200" w:after="360"/>
        <w:jc w:val="right"/>
      </w:pPr>
      <w:proofErr w:type="gramStart"/>
      <w:r>
        <w:rPr>
          <w:rFonts w:eastAsia="宋体"/>
          <w:color w:val="000000"/>
          <w:sz w:val="24"/>
        </w:rPr>
        <w:t xml:space="preserve">密　　</w:t>
      </w:r>
      <w:proofErr w:type="gramEnd"/>
      <w:r>
        <w:rPr>
          <w:rFonts w:eastAsia="宋体"/>
          <w:color w:val="000000"/>
          <w:sz w:val="24"/>
        </w:rPr>
        <w:t>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4D0D7167" w14:textId="77777777" w:rsidR="002B133F" w:rsidRDefault="002B133F">
      <w:pPr>
        <w:spacing w:before="2000" w:after="480"/>
        <w:jc w:val="center"/>
      </w:pPr>
    </w:p>
    <w:p w14:paraId="17C45F2D" w14:textId="77777777" w:rsidR="002B133F" w:rsidRDefault="00812919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63840442" w14:textId="77777777" w:rsidR="002B133F" w:rsidRDefault="00812919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用户手册</w:t>
      </w:r>
    </w:p>
    <w:p w14:paraId="5AA439AF" w14:textId="77777777" w:rsidR="002B133F" w:rsidRDefault="00812919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6945C304" w14:textId="77777777" w:rsidR="002B133F" w:rsidRDefault="002B133F">
      <w:pPr>
        <w:spacing w:before="1600" w:after="80"/>
        <w:jc w:val="center"/>
      </w:pPr>
    </w:p>
    <w:p w14:paraId="3457657E" w14:textId="77777777" w:rsidR="002B133F" w:rsidRDefault="00812919" w:rsidP="00171DBA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17DD61FA" w14:textId="77777777" w:rsidR="002B133F" w:rsidRDefault="00812919" w:rsidP="00171DBA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　　制：丁（测试工程师）</w:t>
      </w:r>
    </w:p>
    <w:p w14:paraId="23046713" w14:textId="77777777" w:rsidR="002B133F" w:rsidRDefault="00812919" w:rsidP="00171DBA">
      <w:pPr>
        <w:spacing w:after="200"/>
        <w:ind w:leftChars="1134" w:left="2268"/>
        <w:jc w:val="left"/>
      </w:pPr>
      <w:proofErr w:type="gramStart"/>
      <w:r>
        <w:rPr>
          <w:rFonts w:eastAsia="仿宋"/>
          <w:color w:val="000000"/>
          <w:sz w:val="32"/>
        </w:rPr>
        <w:t xml:space="preserve">审　　</w:t>
      </w:r>
      <w:proofErr w:type="gramEnd"/>
      <w:r>
        <w:rPr>
          <w:rFonts w:eastAsia="仿宋"/>
          <w:color w:val="000000"/>
          <w:sz w:val="32"/>
        </w:rPr>
        <w:t>核：甲（项目经理）</w:t>
      </w:r>
    </w:p>
    <w:p w14:paraId="7AF300AA" w14:textId="77777777" w:rsidR="002B133F" w:rsidRDefault="00812919" w:rsidP="00171DBA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批　　准：评委会（质量门禁评审）</w:t>
      </w:r>
    </w:p>
    <w:p w14:paraId="576D85DF" w14:textId="77777777" w:rsidR="002B133F" w:rsidRDefault="00812919" w:rsidP="00171DBA">
      <w:pPr>
        <w:spacing w:before="200" w:after="80"/>
        <w:ind w:leftChars="1134" w:left="2268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9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 </w:t>
      </w:r>
      <w:r>
        <w:rPr>
          <w:rFonts w:eastAsia="仿宋"/>
          <w:color w:val="000000"/>
          <w:sz w:val="32"/>
        </w:rPr>
        <w:t>日</w:t>
      </w:r>
    </w:p>
    <w:p w14:paraId="1FB5AFA1" w14:textId="77777777" w:rsidR="002B133F" w:rsidRDefault="00812919">
      <w:r>
        <w:rPr>
          <w:color w:val="000000"/>
        </w:rPr>
        <w:br w:type="page"/>
      </w:r>
    </w:p>
    <w:p w14:paraId="7166BA8A" w14:textId="77777777" w:rsidR="00171DBA" w:rsidRDefault="00171DBA">
      <w:pPr>
        <w:spacing w:before="120" w:after="120"/>
        <w:jc w:val="center"/>
        <w:rPr>
          <w:rFonts w:eastAsia="黑体"/>
          <w:b/>
          <w:color w:val="000000"/>
          <w:sz w:val="24"/>
        </w:rPr>
        <w:sectPr w:rsidR="00171DBA"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81F7162" w14:textId="641E170A" w:rsidR="002B133F" w:rsidRDefault="00812919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77"/>
        <w:gridCol w:w="3026"/>
        <w:gridCol w:w="1470"/>
      </w:tblGrid>
      <w:tr w:rsidR="002B133F" w14:paraId="1F6A85BB" w14:textId="77777777" w:rsidTr="00171DB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4" w:type="dxa"/>
            <w:shd w:val="clear" w:color="auto" w:fill="D9E2EC"/>
          </w:tcPr>
          <w:p w14:paraId="094D716E" w14:textId="77777777" w:rsidR="002B133F" w:rsidRDefault="0081291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9" w:type="dxa"/>
            <w:shd w:val="clear" w:color="auto" w:fill="D9E2EC"/>
          </w:tcPr>
          <w:p w14:paraId="7B053E9B" w14:textId="77777777" w:rsidR="002B133F" w:rsidRDefault="0081291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77" w:type="dxa"/>
            <w:shd w:val="clear" w:color="auto" w:fill="D9E2EC"/>
          </w:tcPr>
          <w:p w14:paraId="133FC29D" w14:textId="77777777" w:rsidR="002B133F" w:rsidRDefault="0081291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26" w:type="dxa"/>
            <w:shd w:val="clear" w:color="auto" w:fill="D9E2EC"/>
          </w:tcPr>
          <w:p w14:paraId="1019AFB8" w14:textId="77777777" w:rsidR="002B133F" w:rsidRDefault="0081291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70" w:type="dxa"/>
            <w:shd w:val="clear" w:color="auto" w:fill="D9E2EC"/>
          </w:tcPr>
          <w:p w14:paraId="4476DF8A" w14:textId="77777777" w:rsidR="002B133F" w:rsidRDefault="0081291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2B133F" w14:paraId="45D56E20" w14:textId="77777777" w:rsidTr="00171DB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4" w:type="dxa"/>
          </w:tcPr>
          <w:p w14:paraId="54990D2E" w14:textId="1A441619" w:rsidR="002B133F" w:rsidRDefault="0081291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</w:t>
            </w:r>
            <w:r w:rsidR="00171DBA">
              <w:rPr>
                <w:rFonts w:eastAsia="宋体"/>
                <w:color w:val="000000"/>
                <w:sz w:val="21"/>
              </w:rPr>
              <w:t>1</w:t>
            </w:r>
            <w:r>
              <w:rPr>
                <w:rFonts w:eastAsia="宋体"/>
                <w:color w:val="000000"/>
                <w:sz w:val="21"/>
              </w:rPr>
              <w:t>.0</w:t>
            </w:r>
          </w:p>
        </w:tc>
        <w:tc>
          <w:tcPr>
            <w:tcW w:w="1529" w:type="dxa"/>
          </w:tcPr>
          <w:p w14:paraId="0E9B8B09" w14:textId="77777777" w:rsidR="002B133F" w:rsidRDefault="0081291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2026-09-02</w:t>
            </w:r>
          </w:p>
        </w:tc>
        <w:tc>
          <w:tcPr>
            <w:tcW w:w="1477" w:type="dxa"/>
          </w:tcPr>
          <w:p w14:paraId="00318C46" w14:textId="77777777" w:rsidR="002B133F" w:rsidRDefault="00812919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26" w:type="dxa"/>
          </w:tcPr>
          <w:p w14:paraId="07DF0F28" w14:textId="77777777" w:rsidR="002B133F" w:rsidRDefault="00812919">
            <w:r>
              <w:rPr>
                <w:rFonts w:eastAsia="宋体"/>
                <w:color w:val="000000"/>
                <w:sz w:val="21"/>
              </w:rPr>
              <w:t>首版。此前版本缺失本手册，由文档审计（文档 42）指出后补齐；全部命令示例经实跑验证（D18）</w:t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  <w:proofErr w:type="gramStart"/>
            <w:r>
              <w:rPr>
                <w:rFonts w:eastAsia="宋体"/>
                <w:color w:val="000000"/>
                <w:sz w:val="21"/>
              </w:rPr>
              <w:t/>
            </w:r>
            <w:proofErr w:type="gramEnd"/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1470" w:type="dxa"/>
          </w:tcPr>
          <w:p w14:paraId="13552E14" w14:textId="77777777" w:rsidR="002B133F" w:rsidRDefault="0081291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丁</w:t>
            </w:r>
          </w:p>
        </w:tc>
      </w:tr>
    </w:tbl>
    <w:p w14:paraId="5360CD50" w14:textId="77777777" w:rsidR="002B133F" w:rsidRDefault="00812919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43B16555" w14:textId="77777777" w:rsidR="002B133F" w:rsidRDefault="00812919">
      <w:r>
        <w:rPr>
          <w:color w:val="000000"/>
        </w:rPr>
        <w:br w:type="page"/>
      </w:r>
    </w:p>
    <w:p w14:paraId="3294E343" w14:textId="77777777" w:rsidR="00171DBA" w:rsidRDefault="00171DBA">
      <w:pPr>
        <w:pStyle w:val="1"/>
        <w:spacing w:before="240" w:after="160"/>
        <w:rPr>
          <w:rFonts w:eastAsia="黑体"/>
          <w:b/>
          <w:bCs/>
        </w:rPr>
        <w:sectPr w:rsidR="00171DBA" w:rsidSect="00171DBA"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sdt>
      <w:sdtPr>
        <w:rPr>
          <w:lang w:val="zh-CN"/>
        </w:rPr>
        <w:id w:val="-35958085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0"/>
          <w:szCs w:val="20"/>
        </w:rPr>
      </w:sdtEndPr>
      <w:sdtContent>
        <w:p w14:paraId="095E7856" w14:textId="031C6596" w:rsidR="00171DBA" w:rsidRPr="00171DBA" w:rsidRDefault="00171DBA" w:rsidP="00171DBA">
          <w:pPr>
            <w:pStyle w:val="TOC"/>
            <w:jc w:val="center"/>
            <w:rPr>
              <w:b/>
              <w:bCs/>
              <w:color w:val="auto"/>
            </w:rPr>
          </w:pPr>
          <w:r w:rsidRPr="00171DBA">
            <w:rPr>
              <w:b/>
              <w:bCs/>
              <w:color w:val="auto"/>
              <w:lang w:val="zh-CN"/>
            </w:rPr>
            <w:t>目</w:t>
          </w:r>
          <w:r w:rsidRPr="00171DBA">
            <w:rPr>
              <w:rFonts w:hint="eastAsia"/>
              <w:b/>
              <w:bCs/>
              <w:color w:val="auto"/>
              <w:lang w:val="zh-CN"/>
            </w:rPr>
            <w:t xml:space="preserve"> </w:t>
          </w:r>
          <w:r w:rsidRPr="00171DBA">
            <w:rPr>
              <w:b/>
              <w:bCs/>
              <w:color w:val="auto"/>
              <w:lang w:val="zh-CN"/>
            </w:rPr>
            <w:t xml:space="preserve">  录</w:t>
          </w:r>
        </w:p>
        <w:p w14:paraId="6C907E02" w14:textId="34E03540" w:rsidR="00171DBA" w:rsidRDefault="00171DB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01870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EF780" w14:textId="685C8373" w:rsidR="00171DBA" w:rsidRDefault="00171DB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71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1.1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阅读对象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F58A" w14:textId="18DDDB24" w:rsidR="00171DBA" w:rsidRDefault="00171DB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72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1.2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系统能做什么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9BB5" w14:textId="77D4D26E" w:rsidR="00171DBA" w:rsidRDefault="00171DB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73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1.3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系统不能做什么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B29CD" w14:textId="5333BC90" w:rsidR="00171DBA" w:rsidRDefault="00171DB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74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快速开始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F560B" w14:textId="068FECF7" w:rsidR="00171DBA" w:rsidRDefault="00171DB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75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2.1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五分钟跑通第一个项目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4C327" w14:textId="10B20578" w:rsidR="00171DBA" w:rsidRDefault="00171DB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76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2.2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命令速查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A33C" w14:textId="64EF70E4" w:rsidR="00171DBA" w:rsidRDefault="00171DB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77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作业场景一：城区建筑物普查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5F623" w14:textId="2725196F" w:rsidR="00171DBA" w:rsidRDefault="00171DB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78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作业场景二：单个目标精修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5F2D" w14:textId="112AD3AB" w:rsidR="00171DBA" w:rsidRDefault="00171DB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79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作业场景三：按类别提取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01F9B" w14:textId="65349900" w:rsidR="00171DBA" w:rsidRDefault="00171DB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80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作业场景四：成果导出与第三方使用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6A7B" w14:textId="454346BA" w:rsidR="00171DBA" w:rsidRDefault="00171DB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81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7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接口调用（面向集成工程师）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BD1B" w14:textId="2E33616E" w:rsidR="00171DBA" w:rsidRDefault="00171DB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82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7.1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端点清单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1BF80" w14:textId="47D32FEA" w:rsidR="00171DBA" w:rsidRDefault="00171DB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83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7.2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调用示例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C73BA" w14:textId="4E9BEC1F" w:rsidR="00171DBA" w:rsidRDefault="00171DB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84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7.3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错误处理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0ABCC" w14:textId="7B71F101" w:rsidR="00171DBA" w:rsidRDefault="00171DB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85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7.4 QGIS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插件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B6316" w14:textId="0A7AA284" w:rsidR="00171DBA" w:rsidRDefault="00171DB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86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8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常见问题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522C0" w14:textId="719B8C92" w:rsidR="00171DBA" w:rsidRDefault="00171DB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887" w:history="1">
            <w:r w:rsidRPr="00660D8A">
              <w:rPr>
                <w:rStyle w:val="a5"/>
                <w:rFonts w:eastAsia="黑体"/>
                <w:b/>
                <w:bCs/>
                <w:noProof/>
              </w:rPr>
              <w:t xml:space="preserve">9 </w:t>
            </w:r>
            <w:r w:rsidRPr="00660D8A">
              <w:rPr>
                <w:rStyle w:val="a5"/>
                <w:rFonts w:eastAsia="黑体"/>
                <w:b/>
                <w:bCs/>
                <w:noProof/>
              </w:rPr>
              <w:t>术语对照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B3949" w14:textId="7962FED5" w:rsidR="00171DBA" w:rsidRDefault="00171DBA">
          <w:r>
            <w:rPr>
              <w:b/>
              <w:bCs/>
              <w:lang w:val="zh-CN"/>
            </w:rPr>
            <w:fldChar w:fldCharType="end"/>
          </w:r>
        </w:p>
      </w:sdtContent>
    </w:sdt>
    <w:p w14:paraId="588B9BF1" w14:textId="77777777" w:rsidR="00171DBA" w:rsidRDefault="00171DBA">
      <w:pPr>
        <w:pStyle w:val="1"/>
        <w:spacing w:before="240" w:after="160"/>
        <w:rPr>
          <w:rFonts w:eastAsia="黑体"/>
          <w:b/>
          <w:bCs/>
        </w:rPr>
        <w:sectPr w:rsidR="00171DBA" w:rsidSect="00171DBA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0DB6DD1B" w14:textId="14DF60A7" w:rsidR="002B133F" w:rsidRDefault="00812919">
      <w:pPr>
        <w:pStyle w:val="1"/>
        <w:spacing w:before="240" w:after="160"/>
      </w:pPr>
      <w:bookmarkStart w:id="0" w:name="_Toc239601870"/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引言</w:t>
      </w:r>
      <w:bookmarkEnd w:id="0"/>
    </w:p>
    <w:p w14:paraId="3B4D16D2" w14:textId="77777777" w:rsidR="002B133F" w:rsidRDefault="00812919">
      <w:pPr>
        <w:pStyle w:val="2"/>
        <w:spacing w:before="240" w:after="160"/>
      </w:pPr>
      <w:bookmarkStart w:id="1" w:name="_Toc239601871"/>
      <w:r>
        <w:rPr>
          <w:rFonts w:eastAsia="黑体"/>
          <w:b/>
          <w:bCs/>
          <w:sz w:val="28"/>
          <w:szCs w:val="28"/>
        </w:rPr>
        <w:t xml:space="preserve">1.1 </w:t>
      </w:r>
      <w:r>
        <w:rPr>
          <w:rFonts w:eastAsia="黑体"/>
          <w:b/>
          <w:bCs/>
          <w:sz w:val="28"/>
          <w:szCs w:val="28"/>
        </w:rPr>
        <w:t>阅读对象</w:t>
      </w:r>
      <w:bookmarkEnd w:id="1"/>
    </w:p>
    <w:p w14:paraId="1771511B" w14:textId="77777777" w:rsidR="002B133F" w:rsidRDefault="0081291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本手册面向遥感解</w:t>
      </w:r>
      <w:proofErr w:type="gramStart"/>
      <w:r>
        <w:rPr>
          <w:rFonts w:eastAsia="宋体"/>
          <w:color w:val="000000"/>
          <w:sz w:val="24"/>
          <w:szCs w:val="24"/>
        </w:rPr>
        <w:t>译作业员与</w:t>
      </w:r>
      <w:proofErr w:type="gramEnd"/>
      <w:r>
        <w:rPr>
          <w:rFonts w:eastAsia="宋体"/>
          <w:color w:val="000000"/>
          <w:sz w:val="24"/>
          <w:szCs w:val="24"/>
        </w:rPr>
        <w:t xml:space="preserve"> GIS </w:t>
      </w:r>
      <w:r>
        <w:rPr>
          <w:rFonts w:eastAsia="宋体"/>
          <w:color w:val="000000"/>
          <w:sz w:val="24"/>
          <w:szCs w:val="24"/>
        </w:rPr>
        <w:t>系统集成工程师。作业</w:t>
      </w:r>
      <w:proofErr w:type="gramStart"/>
      <w:r>
        <w:rPr>
          <w:rFonts w:eastAsia="宋体"/>
          <w:color w:val="000000"/>
          <w:sz w:val="24"/>
          <w:szCs w:val="24"/>
        </w:rPr>
        <w:t>员关注</w:t>
      </w:r>
      <w:proofErr w:type="gramEnd"/>
      <w:r>
        <w:rPr>
          <w:rFonts w:eastAsia="宋体"/>
          <w:color w:val="000000"/>
          <w:sz w:val="24"/>
          <w:szCs w:val="24"/>
        </w:rPr>
        <w:t>第</w:t>
      </w:r>
      <w:r>
        <w:rPr>
          <w:rFonts w:eastAsia="宋体"/>
          <w:color w:val="000000"/>
          <w:sz w:val="24"/>
          <w:szCs w:val="24"/>
        </w:rPr>
        <w:t xml:space="preserve"> 3~5 </w:t>
      </w:r>
      <w:r>
        <w:rPr>
          <w:rFonts w:eastAsia="宋体"/>
          <w:color w:val="000000"/>
          <w:sz w:val="24"/>
          <w:szCs w:val="24"/>
        </w:rPr>
        <w:t>章的作业流程，集成工程师关注第</w:t>
      </w:r>
      <w:r>
        <w:rPr>
          <w:rFonts w:eastAsia="宋体"/>
          <w:color w:val="000000"/>
          <w:sz w:val="24"/>
          <w:szCs w:val="24"/>
        </w:rPr>
        <w:t xml:space="preserve"> 6 </w:t>
      </w:r>
      <w:r>
        <w:rPr>
          <w:rFonts w:eastAsia="宋体"/>
          <w:color w:val="000000"/>
          <w:sz w:val="24"/>
          <w:szCs w:val="24"/>
        </w:rPr>
        <w:t>章的接口调用。不要求编程能力，但需要基本的命令行操作经验。</w:t>
      </w:r>
    </w:p>
    <w:p w14:paraId="714131FA" w14:textId="77777777" w:rsidR="002B133F" w:rsidRDefault="00812919">
      <w:pPr>
        <w:pStyle w:val="2"/>
        <w:spacing w:before="240" w:after="160"/>
      </w:pPr>
      <w:bookmarkStart w:id="2" w:name="_Toc239601872"/>
      <w:r>
        <w:rPr>
          <w:rFonts w:eastAsia="黑体"/>
          <w:b/>
          <w:bCs/>
          <w:sz w:val="28"/>
          <w:szCs w:val="28"/>
        </w:rPr>
        <w:t xml:space="preserve">1.2 </w:t>
      </w:r>
      <w:r>
        <w:rPr>
          <w:rFonts w:eastAsia="黑体"/>
          <w:b/>
          <w:bCs/>
          <w:sz w:val="28"/>
          <w:szCs w:val="28"/>
        </w:rPr>
        <w:t>系统能做什么</w:t>
      </w:r>
      <w:bookmarkEnd w:id="2"/>
    </w:p>
    <w:p w14:paraId="6D27345C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接入遥感影像：本地</w:t>
      </w:r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GeoTIFF</w:t>
      </w:r>
      <w:proofErr w:type="spellEnd"/>
      <w:r>
        <w:rPr>
          <w:rFonts w:eastAsia="宋体"/>
          <w:sz w:val="24"/>
          <w:szCs w:val="24"/>
        </w:rPr>
        <w:t>，或按地理范围从在线底图下载合成；</w:t>
      </w:r>
    </w:p>
    <w:p w14:paraId="1410A709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三种方式提取地物：全自动（普查）、点框提示（精修）、文本描述（按类别</w:t>
      </w:r>
      <w:r>
        <w:rPr>
          <w:rFonts w:eastAsia="宋体"/>
          <w:sz w:val="24"/>
          <w:szCs w:val="24"/>
        </w:rPr>
        <w:t>提取）；</w:t>
      </w:r>
    </w:p>
    <w:p w14:paraId="5DE4B040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把分割结果转为矢量图斑，按面积或属性剔除碎屑；</w:t>
      </w:r>
    </w:p>
    <w:p w14:paraId="294A78FE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导出为</w:t>
      </w:r>
      <w:r>
        <w:rPr>
          <w:rFonts w:eastAsia="宋体"/>
          <w:sz w:val="24"/>
          <w:szCs w:val="24"/>
        </w:rPr>
        <w:t xml:space="preserve"> 6 </w:t>
      </w:r>
      <w:r>
        <w:rPr>
          <w:rFonts w:eastAsia="宋体"/>
          <w:sz w:val="24"/>
          <w:szCs w:val="24"/>
        </w:rPr>
        <w:t>种格式，可直接在</w:t>
      </w:r>
      <w:r>
        <w:rPr>
          <w:rFonts w:eastAsia="宋体"/>
          <w:sz w:val="24"/>
          <w:szCs w:val="24"/>
        </w:rPr>
        <w:t xml:space="preserve"> QGIS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ArcGIS </w:t>
      </w:r>
      <w:r>
        <w:rPr>
          <w:rFonts w:eastAsia="宋体"/>
          <w:sz w:val="24"/>
          <w:szCs w:val="24"/>
        </w:rPr>
        <w:t>中打开；</w:t>
      </w:r>
    </w:p>
    <w:p w14:paraId="291077C6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全过程可撤销、可回溯、可复现。</w:t>
      </w:r>
    </w:p>
    <w:p w14:paraId="77CFB60D" w14:textId="77777777" w:rsidR="002B133F" w:rsidRDefault="00812919">
      <w:pPr>
        <w:pStyle w:val="2"/>
        <w:spacing w:before="240" w:after="160"/>
      </w:pPr>
      <w:bookmarkStart w:id="3" w:name="_Toc239601873"/>
      <w:r>
        <w:rPr>
          <w:rFonts w:eastAsia="黑体"/>
          <w:b/>
          <w:bCs/>
          <w:sz w:val="28"/>
          <w:szCs w:val="28"/>
        </w:rPr>
        <w:t xml:space="preserve">1.3 </w:t>
      </w:r>
      <w:r>
        <w:rPr>
          <w:rFonts w:eastAsia="黑体"/>
          <w:b/>
          <w:bCs/>
          <w:sz w:val="28"/>
          <w:szCs w:val="28"/>
        </w:rPr>
        <w:t>系统不能做什么</w:t>
      </w:r>
      <w:bookmarkEnd w:id="3"/>
    </w:p>
    <w:p w14:paraId="768809BB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不做地物分类判读，系统输出的是「有目标」，不是「这是什么地物」（文本提示分割除外，它按你给的类别词提取）；</w:t>
      </w:r>
    </w:p>
    <w:p w14:paraId="5BEA3242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不做多人协作，同一项目同时只能一个会话写入；</w:t>
      </w:r>
    </w:p>
    <w:p w14:paraId="4296FA66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不提供图形操作界面，交互通过命令行或</w:t>
      </w:r>
      <w:r>
        <w:rPr>
          <w:rFonts w:eastAsia="宋体"/>
          <w:sz w:val="24"/>
          <w:szCs w:val="24"/>
        </w:rPr>
        <w:t xml:space="preserve"> QGIS </w:t>
      </w:r>
      <w:r>
        <w:rPr>
          <w:rFonts w:eastAsia="宋体"/>
          <w:sz w:val="24"/>
          <w:szCs w:val="24"/>
        </w:rPr>
        <w:t>插件完成；</w:t>
      </w:r>
    </w:p>
    <w:p w14:paraId="3510EE87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不保证在任意影像上都达到标称精度，精度指标是在冻结影像集上的实测值。</w:t>
      </w:r>
    </w:p>
    <w:p w14:paraId="659B71DB" w14:textId="77777777" w:rsidR="002B133F" w:rsidRDefault="00812919">
      <w:pPr>
        <w:pStyle w:val="1"/>
        <w:spacing w:before="240" w:after="160"/>
      </w:pPr>
      <w:bookmarkStart w:id="4" w:name="_Toc239601874"/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快速开始</w:t>
      </w:r>
      <w:bookmarkEnd w:id="4"/>
    </w:p>
    <w:p w14:paraId="176BBCF9" w14:textId="77777777" w:rsidR="002B133F" w:rsidRDefault="00812919">
      <w:pPr>
        <w:pStyle w:val="2"/>
        <w:spacing w:before="240" w:after="160"/>
      </w:pPr>
      <w:bookmarkStart w:id="5" w:name="_Toc239601875"/>
      <w:r>
        <w:rPr>
          <w:rFonts w:eastAsia="黑体"/>
          <w:b/>
          <w:bCs/>
          <w:sz w:val="28"/>
          <w:szCs w:val="28"/>
        </w:rPr>
        <w:t xml:space="preserve">2.1 </w:t>
      </w:r>
      <w:r>
        <w:rPr>
          <w:rFonts w:eastAsia="黑体"/>
          <w:b/>
          <w:bCs/>
          <w:sz w:val="28"/>
          <w:szCs w:val="28"/>
        </w:rPr>
        <w:t>五分钟跑通第一个项目</w:t>
      </w:r>
      <w:bookmarkEnd w:id="5"/>
    </w:p>
    <w:p w14:paraId="1B3D4AD7" w14:textId="77777777" w:rsidR="002B133F" w:rsidRDefault="00812919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1F6DA73C" wp14:editId="4CB55FCB">
            <wp:extent cx="5580000" cy="26307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_cli_proj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DE4B" w14:textId="77777777" w:rsidR="002B133F" w:rsidRDefault="00812919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2-1 </w:t>
      </w:r>
      <w:r>
        <w:rPr>
          <w:rFonts w:eastAsia="宋体"/>
          <w:b/>
          <w:color w:val="000000"/>
          <w:sz w:val="18"/>
        </w:rPr>
        <w:t>项目创建与状态查询的实测输出（</w:t>
      </w:r>
      <w:r>
        <w:rPr>
          <w:rFonts w:eastAsia="宋体"/>
          <w:b/>
          <w:color w:val="000000"/>
          <w:sz w:val="18"/>
        </w:rPr>
        <w:t>CLI</w:t>
      </w:r>
      <w:r>
        <w:rPr>
          <w:rFonts w:eastAsia="宋体"/>
          <w:b/>
          <w:color w:val="000000"/>
          <w:sz w:val="18"/>
        </w:rPr>
        <w:t>）</w:t>
      </w:r>
    </w:p>
    <w:p w14:paraId="0098A1F7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1) </w:t>
      </w:r>
      <w:r>
        <w:rPr>
          <w:rFonts w:ascii="Consolas" w:eastAsia="宋体" w:hAnsi="Consolas" w:cs="Consolas"/>
          <w:color w:val="000000"/>
        </w:rPr>
        <w:t>查看可用模型</w:t>
      </w:r>
    </w:p>
    <w:p w14:paraId="7A8A357A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--json model list</w:t>
      </w:r>
    </w:p>
    <w:p w14:paraId="233284BB" w14:textId="77777777" w:rsidR="002B133F" w:rsidRDefault="002B133F">
      <w:pPr>
        <w:spacing w:after="60" w:line="300" w:lineRule="auto"/>
        <w:ind w:left="420"/>
      </w:pPr>
    </w:p>
    <w:p w14:paraId="641ABF3E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2) </w:t>
      </w:r>
      <w:r>
        <w:rPr>
          <w:rFonts w:ascii="Consolas" w:eastAsia="宋体" w:hAnsi="Consolas" w:cs="Consolas"/>
          <w:color w:val="000000"/>
        </w:rPr>
        <w:t>检查模型是否可用（含依赖与设备）</w:t>
      </w:r>
    </w:p>
    <w:p w14:paraId="71278809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model check sam2</w:t>
      </w:r>
    </w:p>
    <w:p w14:paraId="149AAB4C" w14:textId="77777777" w:rsidR="002B133F" w:rsidRDefault="002B133F">
      <w:pPr>
        <w:spacing w:after="60" w:line="300" w:lineRule="auto"/>
        <w:ind w:left="420"/>
      </w:pPr>
    </w:p>
    <w:p w14:paraId="0CAA36FD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3) </w:t>
      </w:r>
      <w:r>
        <w:rPr>
          <w:rFonts w:ascii="Consolas" w:eastAsia="宋体" w:hAnsi="Consolas" w:cs="Consolas"/>
          <w:color w:val="000000"/>
        </w:rPr>
        <w:t>新建项目并指定源影像</w:t>
      </w:r>
    </w:p>
    <w:p w14:paraId="790C3A1C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project new --name demo --output ./projects/</w:t>
      </w:r>
      <w:proofErr w:type="spellStart"/>
      <w:r>
        <w:rPr>
          <w:rFonts w:ascii="Consolas" w:eastAsia="宋体" w:hAnsi="Consolas" w:cs="Consolas"/>
          <w:color w:val="000000"/>
        </w:rPr>
        <w:t>demo.json</w:t>
      </w:r>
      <w:proofErr w:type="spellEnd"/>
      <w:r>
        <w:rPr>
          <w:rFonts w:ascii="Consolas" w:eastAsia="宋体" w:hAnsi="Consolas" w:cs="Consolas"/>
          <w:color w:val="000000"/>
        </w:rPr>
        <w:t xml:space="preserve"> \</w:t>
      </w:r>
    </w:p>
    <w:p w14:paraId="651E38D5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--source ./sources/</w:t>
      </w:r>
      <w:proofErr w:type="spellStart"/>
      <w:r>
        <w:rPr>
          <w:rFonts w:ascii="Consolas" w:eastAsia="宋体" w:hAnsi="Consolas" w:cs="Consolas"/>
          <w:color w:val="000000"/>
        </w:rPr>
        <w:t>city.tif</w:t>
      </w:r>
      <w:proofErr w:type="spellEnd"/>
      <w:r>
        <w:rPr>
          <w:rFonts w:ascii="Consolas" w:eastAsia="宋体" w:hAnsi="Consolas" w:cs="Consolas"/>
          <w:color w:val="000000"/>
        </w:rPr>
        <w:t xml:space="preserve"> --model-type sam2</w:t>
      </w:r>
    </w:p>
    <w:p w14:paraId="53773C89" w14:textId="77777777" w:rsidR="002B133F" w:rsidRDefault="002B133F">
      <w:pPr>
        <w:spacing w:after="60" w:line="300" w:lineRule="auto"/>
        <w:ind w:left="420"/>
      </w:pPr>
    </w:p>
    <w:p w14:paraId="205A48F6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4) </w:t>
      </w:r>
      <w:r>
        <w:rPr>
          <w:rFonts w:ascii="Consolas" w:eastAsia="宋体" w:hAnsi="Consolas" w:cs="Consolas"/>
          <w:color w:val="000000"/>
        </w:rPr>
        <w:t>查看影像元数据（确认坐标系与范围正确）</w:t>
      </w:r>
    </w:p>
    <w:p w14:paraId="42ADBC24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--json data info ./sources/</w:t>
      </w:r>
      <w:proofErr w:type="spellStart"/>
      <w:r>
        <w:rPr>
          <w:rFonts w:ascii="Consolas" w:eastAsia="宋体" w:hAnsi="Consolas" w:cs="Consolas"/>
          <w:color w:val="000000"/>
        </w:rPr>
        <w:t>city.tif</w:t>
      </w:r>
      <w:proofErr w:type="spellEnd"/>
    </w:p>
    <w:p w14:paraId="1E178274" w14:textId="77777777" w:rsidR="002B133F" w:rsidRDefault="002B133F">
      <w:pPr>
        <w:spacing w:after="60" w:line="300" w:lineRule="auto"/>
        <w:ind w:left="420"/>
      </w:pPr>
    </w:p>
    <w:p w14:paraId="06F459A9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5) </w:t>
      </w:r>
      <w:r>
        <w:rPr>
          <w:rFonts w:ascii="Consolas" w:eastAsia="宋体" w:hAnsi="Consolas" w:cs="Consolas"/>
          <w:color w:val="000000"/>
        </w:rPr>
        <w:t>全自动分割</w:t>
      </w:r>
    </w:p>
    <w:p w14:paraId="672060BD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segment automatic --output ./masks/</w:t>
      </w:r>
      <w:proofErr w:type="spellStart"/>
      <w:r>
        <w:rPr>
          <w:rFonts w:ascii="Consolas" w:eastAsia="宋体" w:hAnsi="Consolas" w:cs="Consolas"/>
          <w:color w:val="000000"/>
        </w:rPr>
        <w:t>demo.tif</w:t>
      </w:r>
      <w:proofErr w:type="spellEnd"/>
    </w:p>
    <w:p w14:paraId="602C2347" w14:textId="77777777" w:rsidR="002B133F" w:rsidRDefault="002B133F">
      <w:pPr>
        <w:spacing w:after="60" w:line="300" w:lineRule="auto"/>
        <w:ind w:left="420"/>
      </w:pPr>
    </w:p>
    <w:p w14:paraId="185234DC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6) </w:t>
      </w:r>
      <w:r>
        <w:rPr>
          <w:rFonts w:ascii="Consolas" w:eastAsia="宋体" w:hAnsi="Consolas" w:cs="Consolas"/>
          <w:color w:val="000000"/>
        </w:rPr>
        <w:t>掩</w:t>
      </w:r>
      <w:proofErr w:type="gramStart"/>
      <w:r>
        <w:rPr>
          <w:rFonts w:ascii="Consolas" w:eastAsia="宋体" w:hAnsi="Consolas" w:cs="Consolas"/>
          <w:color w:val="000000"/>
        </w:rPr>
        <w:t>膜转矢量</w:t>
      </w:r>
      <w:proofErr w:type="gramEnd"/>
    </w:p>
    <w:p w14:paraId="24C29C23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vector convert ./masks/</w:t>
      </w:r>
      <w:proofErr w:type="spellStart"/>
      <w:r>
        <w:rPr>
          <w:rFonts w:ascii="Consolas" w:eastAsia="宋体" w:hAnsi="Consolas" w:cs="Consolas"/>
          <w:color w:val="000000"/>
        </w:rPr>
        <w:t>demo.tif</w:t>
      </w:r>
      <w:proofErr w:type="spellEnd"/>
      <w:r>
        <w:rPr>
          <w:rFonts w:ascii="Consolas" w:eastAsia="宋体" w:hAnsi="Consolas" w:cs="Consolas"/>
          <w:color w:val="000000"/>
        </w:rPr>
        <w:t xml:space="preserve"> ./vectors/</w:t>
      </w:r>
      <w:proofErr w:type="spellStart"/>
      <w:r>
        <w:rPr>
          <w:rFonts w:ascii="Consolas" w:eastAsia="宋体" w:hAnsi="Consolas" w:cs="Consolas"/>
          <w:color w:val="000000"/>
        </w:rPr>
        <w:t>demo.gpkg</w:t>
      </w:r>
      <w:proofErr w:type="spellEnd"/>
    </w:p>
    <w:p w14:paraId="58ECB7BD" w14:textId="77777777" w:rsidR="002B133F" w:rsidRDefault="002B133F">
      <w:pPr>
        <w:spacing w:after="60" w:line="300" w:lineRule="auto"/>
        <w:ind w:left="420"/>
      </w:pPr>
    </w:p>
    <w:p w14:paraId="0C51C360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7) </w:t>
      </w:r>
      <w:r>
        <w:rPr>
          <w:rFonts w:ascii="Consolas" w:eastAsia="宋体" w:hAnsi="Consolas" w:cs="Consolas"/>
          <w:color w:val="000000"/>
        </w:rPr>
        <w:t>导出为</w:t>
      </w:r>
      <w:r>
        <w:rPr>
          <w:rFonts w:ascii="Consolas" w:eastAsia="宋体" w:hAnsi="Consolas" w:cs="Consolas"/>
          <w:color w:val="000000"/>
        </w:rPr>
        <w:t xml:space="preserve"> </w:t>
      </w:r>
      <w:proofErr w:type="spellStart"/>
      <w:r>
        <w:rPr>
          <w:rFonts w:ascii="Consolas" w:eastAsia="宋体" w:hAnsi="Consolas" w:cs="Consolas"/>
          <w:color w:val="000000"/>
        </w:rPr>
        <w:t>GeoJSON</w:t>
      </w:r>
      <w:proofErr w:type="spellEnd"/>
    </w:p>
    <w:p w14:paraId="37C0FB10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export render ./exports/</w:t>
      </w:r>
      <w:proofErr w:type="spellStart"/>
      <w:r>
        <w:rPr>
          <w:rFonts w:ascii="Consolas" w:eastAsia="宋体" w:hAnsi="Consolas" w:cs="Consolas"/>
          <w:color w:val="000000"/>
        </w:rPr>
        <w:t>demo.geojson</w:t>
      </w:r>
      <w:proofErr w:type="spellEnd"/>
      <w:r>
        <w:rPr>
          <w:rFonts w:ascii="Consolas" w:eastAsia="宋体" w:hAnsi="Consolas" w:cs="Consolas"/>
          <w:color w:val="000000"/>
        </w:rPr>
        <w:t xml:space="preserve"> --format </w:t>
      </w:r>
      <w:proofErr w:type="spellStart"/>
      <w:r>
        <w:rPr>
          <w:rFonts w:ascii="Consolas" w:eastAsia="宋体" w:hAnsi="Consolas" w:cs="Consolas"/>
          <w:color w:val="000000"/>
        </w:rPr>
        <w:t>geojson</w:t>
      </w:r>
      <w:proofErr w:type="spellEnd"/>
    </w:p>
    <w:p w14:paraId="016C6FB4" w14:textId="77777777" w:rsidR="002B133F" w:rsidRDefault="00812919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所有命令都支持全局</w:t>
      </w:r>
      <w:r>
        <w:rPr>
          <w:rFonts w:eastAsia="宋体"/>
          <w:color w:val="000000"/>
          <w:sz w:val="21"/>
          <w:szCs w:val="21"/>
        </w:rPr>
        <w:t xml:space="preserve"> `--json` </w:t>
      </w:r>
      <w:r>
        <w:rPr>
          <w:rFonts w:eastAsia="宋体"/>
          <w:color w:val="000000"/>
          <w:sz w:val="21"/>
          <w:szCs w:val="21"/>
        </w:rPr>
        <w:t>开关切换为机器可读输出，供脚本调用。退出码：</w:t>
      </w:r>
      <w:r>
        <w:rPr>
          <w:rFonts w:eastAsia="宋体"/>
          <w:color w:val="000000"/>
          <w:sz w:val="21"/>
          <w:szCs w:val="21"/>
        </w:rPr>
        <w:t xml:space="preserve">0 </w:t>
      </w:r>
      <w:r>
        <w:rPr>
          <w:rFonts w:eastAsia="宋体"/>
          <w:color w:val="000000"/>
          <w:sz w:val="21"/>
          <w:szCs w:val="21"/>
        </w:rPr>
        <w:t>成功、</w:t>
      </w:r>
      <w:r>
        <w:rPr>
          <w:rFonts w:eastAsia="宋体"/>
          <w:color w:val="000000"/>
          <w:sz w:val="21"/>
          <w:szCs w:val="21"/>
        </w:rPr>
        <w:t xml:space="preserve">1 </w:t>
      </w:r>
      <w:r>
        <w:rPr>
          <w:rFonts w:eastAsia="宋体"/>
          <w:color w:val="000000"/>
          <w:sz w:val="21"/>
          <w:szCs w:val="21"/>
        </w:rPr>
        <w:t>业务错误、</w:t>
      </w:r>
      <w:r>
        <w:rPr>
          <w:rFonts w:eastAsia="宋体"/>
          <w:color w:val="000000"/>
          <w:sz w:val="21"/>
          <w:szCs w:val="21"/>
        </w:rPr>
        <w:t xml:space="preserve">2 </w:t>
      </w:r>
      <w:r>
        <w:rPr>
          <w:rFonts w:eastAsia="宋体"/>
          <w:color w:val="000000"/>
          <w:sz w:val="21"/>
          <w:szCs w:val="21"/>
        </w:rPr>
        <w:t>未预期错误，自动化脚本请据此判断，不要解析输出文本。</w:t>
      </w:r>
    </w:p>
    <w:p w14:paraId="38060C88" w14:textId="77777777" w:rsidR="002B133F" w:rsidRDefault="00812919">
      <w:pPr>
        <w:pStyle w:val="2"/>
        <w:spacing w:before="240" w:after="160"/>
      </w:pPr>
      <w:bookmarkStart w:id="6" w:name="_Toc239601876"/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命令速查</w:t>
      </w:r>
      <w:bookmarkEnd w:id="6"/>
    </w:p>
    <w:p w14:paraId="5B1B8377" w14:textId="77777777" w:rsidR="002B133F" w:rsidRDefault="00812919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6528D505" wp14:editId="6A811EB2">
            <wp:extent cx="5580000" cy="28757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_cli_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4B2A" w14:textId="77777777" w:rsidR="002B133F" w:rsidRDefault="00812919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2-2 </w:t>
      </w:r>
      <w:r>
        <w:rPr>
          <w:rFonts w:eastAsia="宋体"/>
          <w:b/>
          <w:color w:val="000000"/>
          <w:sz w:val="18"/>
        </w:rPr>
        <w:t>模型注册表查询实测输出（六类模型，标注默认版本）</w:t>
      </w:r>
    </w:p>
    <w:p w14:paraId="1943696B" w14:textId="77777777" w:rsidR="002B133F" w:rsidRDefault="00812919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CLI </w:t>
      </w:r>
      <w:r>
        <w:rPr>
          <w:rFonts w:eastAsia="黑体"/>
          <w:b/>
          <w:color w:val="000000"/>
          <w:sz w:val="18"/>
        </w:rPr>
        <w:t>命令速查表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8"/>
        <w:gridCol w:w="3866"/>
        <w:gridCol w:w="3866"/>
      </w:tblGrid>
      <w:tr w:rsidR="002B133F" w14:paraId="1BDAD1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FFB92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命令组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2F7BE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子命令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6F67D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用途</w:t>
            </w:r>
          </w:p>
        </w:tc>
      </w:tr>
      <w:tr w:rsidR="002B133F" w14:paraId="43568B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C8A82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project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A69A7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new / info / set-source / history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41000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项目创建、查看、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换源影像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查操作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历史</w:t>
            </w:r>
          </w:p>
        </w:tc>
      </w:tr>
      <w:tr w:rsidR="002B133F" w14:paraId="6B79F4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0A281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72D6B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list / info / check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633B1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模型清单、详情、可用性检查</w:t>
            </w:r>
          </w:p>
        </w:tc>
      </w:tr>
      <w:tr w:rsidR="002B133F" w14:paraId="46FDC1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A8A79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segment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F109B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automatic / points / boxes / text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D038B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四种分割方式</w:t>
            </w:r>
          </w:p>
        </w:tc>
      </w:tr>
      <w:tr w:rsidR="002B133F" w14:paraId="2FBA95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D0CE7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4A54E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info / download-tiles / reproject / split /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basemaps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65B54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元数据、瓦片下载、重投影、切片、底图清单</w:t>
            </w:r>
          </w:p>
        </w:tc>
      </w:tr>
      <w:tr w:rsidR="002B133F" w14:paraId="16BE46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8B0C0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vector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1852C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convert / info / filter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ED782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矢量化、矢量信息、图斑过滤</w:t>
            </w:r>
          </w:p>
        </w:tc>
      </w:tr>
      <w:tr w:rsidR="002B133F" w14:paraId="221368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8755E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export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B59B0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render / formats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C73CE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成果导出、格式清单</w:t>
            </w:r>
          </w:p>
        </w:tc>
      </w:tr>
      <w:tr w:rsidR="002B133F" w14:paraId="4E9A30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DA97B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session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BB47F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status / history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81354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会话状态、会话历史</w:t>
            </w:r>
          </w:p>
        </w:tc>
      </w:tr>
    </w:tbl>
    <w:p w14:paraId="0C537214" w14:textId="77777777" w:rsidR="002B133F" w:rsidRDefault="002B133F">
      <w:pPr>
        <w:spacing w:after="80" w:line="200" w:lineRule="auto"/>
      </w:pPr>
    </w:p>
    <w:p w14:paraId="784C2069" w14:textId="77777777" w:rsidR="002B133F" w:rsidRDefault="00812919">
      <w:pPr>
        <w:pStyle w:val="1"/>
        <w:spacing w:before="240" w:after="160"/>
      </w:pPr>
      <w:bookmarkStart w:id="7" w:name="_Toc239601877"/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作业场景</w:t>
      </w:r>
      <w:proofErr w:type="gramStart"/>
      <w:r>
        <w:rPr>
          <w:rFonts w:eastAsia="黑体"/>
          <w:b/>
          <w:bCs/>
        </w:rPr>
        <w:t>一</w:t>
      </w:r>
      <w:proofErr w:type="gramEnd"/>
      <w:r>
        <w:rPr>
          <w:rFonts w:eastAsia="黑体"/>
          <w:b/>
          <w:bCs/>
        </w:rPr>
        <w:t>：城区建筑物普查</w:t>
      </w:r>
      <w:bookmarkEnd w:id="7"/>
    </w:p>
    <w:p w14:paraId="1B84505C" w14:textId="77777777" w:rsidR="002B133F" w:rsidRDefault="0081291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适用于需要快速摸清一片区域内目标分布的场景。用全自动分割生成全部图斑，再按面积过滤掉碎屑。</w:t>
      </w:r>
    </w:p>
    <w:p w14:paraId="3E0BA8C5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从在线底图下载指定范围影像（</w:t>
      </w:r>
      <w:proofErr w:type="spellStart"/>
      <w:r>
        <w:rPr>
          <w:rFonts w:ascii="Consolas" w:eastAsia="宋体" w:hAnsi="Consolas" w:cs="Consolas"/>
          <w:color w:val="000000"/>
        </w:rPr>
        <w:t>bbox</w:t>
      </w:r>
      <w:proofErr w:type="spellEnd"/>
      <w:r>
        <w:rPr>
          <w:rFonts w:ascii="Consolas" w:eastAsia="宋体" w:hAnsi="Consolas" w:cs="Consolas"/>
          <w:color w:val="000000"/>
        </w:rPr>
        <w:t xml:space="preserve"> </w:t>
      </w:r>
      <w:r>
        <w:rPr>
          <w:rFonts w:ascii="Consolas" w:eastAsia="宋体" w:hAnsi="Consolas" w:cs="Consolas"/>
          <w:color w:val="000000"/>
        </w:rPr>
        <w:t>顺序：</w:t>
      </w:r>
      <w:r>
        <w:rPr>
          <w:rFonts w:ascii="Consolas" w:eastAsia="宋体" w:hAnsi="Consolas" w:cs="Consolas"/>
          <w:color w:val="000000"/>
        </w:rPr>
        <w:t xml:space="preserve">minx </w:t>
      </w:r>
      <w:proofErr w:type="spellStart"/>
      <w:r>
        <w:rPr>
          <w:rFonts w:ascii="Consolas" w:eastAsia="宋体" w:hAnsi="Consolas" w:cs="Consolas"/>
          <w:color w:val="000000"/>
        </w:rPr>
        <w:t>miny</w:t>
      </w:r>
      <w:proofErr w:type="spellEnd"/>
      <w:r>
        <w:rPr>
          <w:rFonts w:ascii="Consolas" w:eastAsia="宋体" w:hAnsi="Consolas" w:cs="Consolas"/>
          <w:color w:val="000000"/>
        </w:rPr>
        <w:t xml:space="preserve"> </w:t>
      </w:r>
      <w:proofErr w:type="spellStart"/>
      <w:r>
        <w:rPr>
          <w:rFonts w:ascii="Consolas" w:eastAsia="宋体" w:hAnsi="Consolas" w:cs="Consolas"/>
          <w:color w:val="000000"/>
        </w:rPr>
        <w:t>maxx</w:t>
      </w:r>
      <w:proofErr w:type="spellEnd"/>
      <w:r>
        <w:rPr>
          <w:rFonts w:ascii="Consolas" w:eastAsia="宋体" w:hAnsi="Consolas" w:cs="Consolas"/>
          <w:color w:val="000000"/>
        </w:rPr>
        <w:t xml:space="preserve"> </w:t>
      </w:r>
      <w:proofErr w:type="spellStart"/>
      <w:r>
        <w:rPr>
          <w:rFonts w:ascii="Consolas" w:eastAsia="宋体" w:hAnsi="Consolas" w:cs="Consolas"/>
          <w:color w:val="000000"/>
        </w:rPr>
        <w:t>maxy</w:t>
      </w:r>
      <w:proofErr w:type="spellEnd"/>
      <w:r>
        <w:rPr>
          <w:rFonts w:ascii="Consolas" w:eastAsia="宋体" w:hAnsi="Consolas" w:cs="Consolas"/>
          <w:color w:val="000000"/>
        </w:rPr>
        <w:t>）</w:t>
      </w:r>
    </w:p>
    <w:p w14:paraId="6056751E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data download-tiles \</w:t>
      </w:r>
    </w:p>
    <w:p w14:paraId="6FD7DAC9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--</w:t>
      </w:r>
      <w:proofErr w:type="spellStart"/>
      <w:r>
        <w:rPr>
          <w:rFonts w:ascii="Consolas" w:eastAsia="宋体" w:hAnsi="Consolas" w:cs="Consolas"/>
          <w:color w:val="000000"/>
        </w:rPr>
        <w:t>bbox</w:t>
      </w:r>
      <w:proofErr w:type="spellEnd"/>
      <w:r>
        <w:rPr>
          <w:rFonts w:ascii="Consolas" w:eastAsia="宋体" w:hAnsi="Consolas" w:cs="Consolas"/>
          <w:color w:val="000000"/>
        </w:rPr>
        <w:t xml:space="preserve"> 116.30,39.90,116.32,39.92 --zoom 18 \</w:t>
      </w:r>
    </w:p>
    <w:p w14:paraId="46F13785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--output ./sources/</w:t>
      </w:r>
      <w:proofErr w:type="spellStart"/>
      <w:r>
        <w:rPr>
          <w:rFonts w:ascii="Consolas" w:eastAsia="宋体" w:hAnsi="Consolas" w:cs="Consolas"/>
          <w:color w:val="000000"/>
        </w:rPr>
        <w:t>area.tif</w:t>
      </w:r>
      <w:proofErr w:type="spellEnd"/>
    </w:p>
    <w:p w14:paraId="2EEBD5BD" w14:textId="77777777" w:rsidR="002B133F" w:rsidRDefault="002B133F">
      <w:pPr>
        <w:spacing w:after="60" w:line="300" w:lineRule="auto"/>
        <w:ind w:left="420"/>
      </w:pPr>
    </w:p>
    <w:p w14:paraId="28738722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lastRenderedPageBreak/>
        <w:t xml:space="preserve"># </w:t>
      </w:r>
      <w:r>
        <w:rPr>
          <w:rFonts w:ascii="Consolas" w:eastAsia="宋体" w:hAnsi="Consolas" w:cs="Consolas"/>
          <w:color w:val="000000"/>
        </w:rPr>
        <w:t>确认下载结果的坐标系与范围</w:t>
      </w:r>
    </w:p>
    <w:p w14:paraId="7313E429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--json data info ./sources/</w:t>
      </w:r>
      <w:proofErr w:type="spellStart"/>
      <w:r>
        <w:rPr>
          <w:rFonts w:ascii="Consolas" w:eastAsia="宋体" w:hAnsi="Consolas" w:cs="Consolas"/>
          <w:color w:val="000000"/>
        </w:rPr>
        <w:t>area.tif</w:t>
      </w:r>
      <w:proofErr w:type="spellEnd"/>
    </w:p>
    <w:p w14:paraId="5D24FDAA" w14:textId="77777777" w:rsidR="002B133F" w:rsidRDefault="002B133F">
      <w:pPr>
        <w:spacing w:after="60" w:line="300" w:lineRule="auto"/>
        <w:ind w:left="420"/>
      </w:pPr>
    </w:p>
    <w:p w14:paraId="6F245DDD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project new --name survey </w:t>
      </w:r>
      <w:r>
        <w:rPr>
          <w:rFonts w:ascii="Consolas" w:eastAsia="宋体" w:hAnsi="Consolas" w:cs="Consolas"/>
          <w:color w:val="000000"/>
        </w:rPr>
        <w:t>--output ./projects/</w:t>
      </w:r>
      <w:proofErr w:type="spellStart"/>
      <w:r>
        <w:rPr>
          <w:rFonts w:ascii="Consolas" w:eastAsia="宋体" w:hAnsi="Consolas" w:cs="Consolas"/>
          <w:color w:val="000000"/>
        </w:rPr>
        <w:t>survey.json</w:t>
      </w:r>
      <w:proofErr w:type="spellEnd"/>
      <w:r>
        <w:rPr>
          <w:rFonts w:ascii="Consolas" w:eastAsia="宋体" w:hAnsi="Consolas" w:cs="Consolas"/>
          <w:color w:val="000000"/>
        </w:rPr>
        <w:t xml:space="preserve"> --source ./sources/</w:t>
      </w:r>
      <w:proofErr w:type="spellStart"/>
      <w:r>
        <w:rPr>
          <w:rFonts w:ascii="Consolas" w:eastAsia="宋体" w:hAnsi="Consolas" w:cs="Consolas"/>
          <w:color w:val="000000"/>
        </w:rPr>
        <w:t>area.tif</w:t>
      </w:r>
      <w:proofErr w:type="spellEnd"/>
    </w:p>
    <w:p w14:paraId="6131D1D5" w14:textId="77777777" w:rsidR="002B133F" w:rsidRDefault="002B133F">
      <w:pPr>
        <w:spacing w:after="60" w:line="300" w:lineRule="auto"/>
        <w:ind w:left="420"/>
      </w:pPr>
    </w:p>
    <w:p w14:paraId="4F4BBD9B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全自动分割，默认参数即可起步；大影像可加</w:t>
      </w:r>
      <w:r>
        <w:rPr>
          <w:rFonts w:ascii="Consolas" w:eastAsia="宋体" w:hAnsi="Consolas" w:cs="Consolas"/>
          <w:color w:val="000000"/>
        </w:rPr>
        <w:t xml:space="preserve"> --batch </w:t>
      </w:r>
      <w:r>
        <w:rPr>
          <w:rFonts w:ascii="Consolas" w:eastAsia="宋体" w:hAnsi="Consolas" w:cs="Consolas"/>
          <w:color w:val="000000"/>
        </w:rPr>
        <w:t>分块</w:t>
      </w:r>
    </w:p>
    <w:p w14:paraId="27B5CC5C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segment automatic \</w:t>
      </w:r>
    </w:p>
    <w:p w14:paraId="046DB23A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--output ./masks/</w:t>
      </w:r>
      <w:proofErr w:type="spellStart"/>
      <w:r>
        <w:rPr>
          <w:rFonts w:ascii="Consolas" w:eastAsia="宋体" w:hAnsi="Consolas" w:cs="Consolas"/>
          <w:color w:val="000000"/>
        </w:rPr>
        <w:t>survey.tif</w:t>
      </w:r>
      <w:proofErr w:type="spellEnd"/>
    </w:p>
    <w:p w14:paraId="7F5B1583" w14:textId="77777777" w:rsidR="002B133F" w:rsidRDefault="002B133F">
      <w:pPr>
        <w:spacing w:after="60" w:line="300" w:lineRule="auto"/>
        <w:ind w:left="420"/>
      </w:pPr>
    </w:p>
    <w:p w14:paraId="64553681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vector convert ./masks/</w:t>
      </w:r>
      <w:proofErr w:type="spellStart"/>
      <w:r>
        <w:rPr>
          <w:rFonts w:ascii="Consolas" w:eastAsia="宋体" w:hAnsi="Consolas" w:cs="Consolas"/>
          <w:color w:val="000000"/>
        </w:rPr>
        <w:t>survey.tif</w:t>
      </w:r>
      <w:proofErr w:type="spellEnd"/>
      <w:r>
        <w:rPr>
          <w:rFonts w:ascii="Consolas" w:eastAsia="宋体" w:hAnsi="Consolas" w:cs="Consolas"/>
          <w:color w:val="000000"/>
        </w:rPr>
        <w:t xml:space="preserve"> ./vectors/</w:t>
      </w:r>
      <w:proofErr w:type="spellStart"/>
      <w:r>
        <w:rPr>
          <w:rFonts w:ascii="Consolas" w:eastAsia="宋体" w:hAnsi="Consolas" w:cs="Consolas"/>
          <w:color w:val="000000"/>
        </w:rPr>
        <w:t>survey.gpkg</w:t>
      </w:r>
      <w:proofErr w:type="spellEnd"/>
    </w:p>
    <w:p w14:paraId="3418CCB4" w14:textId="77777777" w:rsidR="002B133F" w:rsidRDefault="002B133F">
      <w:pPr>
        <w:spacing w:after="60" w:line="300" w:lineRule="auto"/>
        <w:ind w:left="420"/>
      </w:pPr>
    </w:p>
    <w:p w14:paraId="3671E710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剔除面积小于</w:t>
      </w:r>
      <w:r>
        <w:rPr>
          <w:rFonts w:ascii="Consolas" w:eastAsia="宋体" w:hAnsi="Consolas" w:cs="Consolas"/>
          <w:color w:val="000000"/>
        </w:rPr>
        <w:t xml:space="preserve"> 50 </w:t>
      </w:r>
      <w:r>
        <w:rPr>
          <w:rFonts w:ascii="Consolas" w:eastAsia="宋体" w:hAnsi="Consolas" w:cs="Consolas"/>
          <w:color w:val="000000"/>
        </w:rPr>
        <w:t>平方米的碎屑</w:t>
      </w:r>
    </w:p>
    <w:p w14:paraId="4ABA2A34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vector filter </w:t>
      </w:r>
      <w:r>
        <w:rPr>
          <w:rFonts w:ascii="Consolas" w:eastAsia="宋体" w:hAnsi="Consolas" w:cs="Consolas"/>
          <w:color w:val="000000"/>
        </w:rPr>
        <w:t>\</w:t>
      </w:r>
    </w:p>
    <w:p w14:paraId="62F1DB1D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./vectors/</w:t>
      </w:r>
      <w:proofErr w:type="spellStart"/>
      <w:r>
        <w:rPr>
          <w:rFonts w:ascii="Consolas" w:eastAsia="宋体" w:hAnsi="Consolas" w:cs="Consolas"/>
          <w:color w:val="000000"/>
        </w:rPr>
        <w:t>survey.gpkg</w:t>
      </w:r>
      <w:proofErr w:type="spellEnd"/>
      <w:r>
        <w:rPr>
          <w:rFonts w:ascii="Consolas" w:eastAsia="宋体" w:hAnsi="Consolas" w:cs="Consolas"/>
          <w:color w:val="000000"/>
        </w:rPr>
        <w:t xml:space="preserve"> ./vectors/</w:t>
      </w:r>
      <w:proofErr w:type="spellStart"/>
      <w:r>
        <w:rPr>
          <w:rFonts w:ascii="Consolas" w:eastAsia="宋体" w:hAnsi="Consolas" w:cs="Consolas"/>
          <w:color w:val="000000"/>
        </w:rPr>
        <w:t>survey_clean.gpkg</w:t>
      </w:r>
      <w:proofErr w:type="spellEnd"/>
      <w:r>
        <w:rPr>
          <w:rFonts w:ascii="Consolas" w:eastAsia="宋体" w:hAnsi="Consolas" w:cs="Consolas"/>
          <w:color w:val="000000"/>
        </w:rPr>
        <w:t xml:space="preserve"> \</w:t>
      </w:r>
    </w:p>
    <w:p w14:paraId="736FD9A6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--min-area 50</w:t>
      </w:r>
    </w:p>
    <w:p w14:paraId="24FDA7A6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proofErr w:type="gramStart"/>
      <w:r>
        <w:rPr>
          <w:rFonts w:eastAsia="宋体"/>
          <w:sz w:val="24"/>
          <w:szCs w:val="24"/>
        </w:rPr>
        <w:t>调参建议</w:t>
      </w:r>
      <w:proofErr w:type="gramEnd"/>
      <w:r>
        <w:rPr>
          <w:rFonts w:eastAsia="宋体"/>
          <w:sz w:val="24"/>
          <w:szCs w:val="24"/>
        </w:rPr>
        <w:t>：先用默认参数跑一次看效果。</w:t>
      </w:r>
      <w:proofErr w:type="gramStart"/>
      <w:r>
        <w:rPr>
          <w:rFonts w:eastAsia="宋体"/>
          <w:sz w:val="24"/>
          <w:szCs w:val="24"/>
        </w:rPr>
        <w:t>碎屑图斑</w:t>
      </w:r>
      <w:proofErr w:type="gramEnd"/>
      <w:r>
        <w:rPr>
          <w:rFonts w:eastAsia="宋体"/>
          <w:sz w:val="24"/>
          <w:szCs w:val="24"/>
        </w:rPr>
        <w:t>多就调大</w:t>
      </w:r>
      <w:r>
        <w:rPr>
          <w:rFonts w:eastAsia="宋体"/>
          <w:sz w:val="24"/>
          <w:szCs w:val="24"/>
        </w:rPr>
        <w:t xml:space="preserve"> --min-size</w:t>
      </w:r>
      <w:r>
        <w:rPr>
          <w:rFonts w:eastAsia="宋体"/>
          <w:sz w:val="24"/>
          <w:szCs w:val="24"/>
        </w:rPr>
        <w:t>（单位：像素），或矢量化后用</w:t>
      </w:r>
      <w:r>
        <w:rPr>
          <w:rFonts w:eastAsia="宋体"/>
          <w:sz w:val="24"/>
          <w:szCs w:val="24"/>
        </w:rPr>
        <w:t xml:space="preserve"> vector filter --min-area </w:t>
      </w:r>
      <w:r>
        <w:rPr>
          <w:rFonts w:eastAsia="宋体"/>
          <w:sz w:val="24"/>
          <w:szCs w:val="24"/>
        </w:rPr>
        <w:t>按平方米过滤；大影像加</w:t>
      </w:r>
      <w:r>
        <w:rPr>
          <w:rFonts w:eastAsia="宋体"/>
          <w:sz w:val="24"/>
          <w:szCs w:val="24"/>
        </w:rPr>
        <w:t xml:space="preserve"> --batch </w:t>
      </w:r>
      <w:r>
        <w:rPr>
          <w:rFonts w:eastAsia="宋体"/>
          <w:sz w:val="24"/>
          <w:szCs w:val="24"/>
        </w:rPr>
        <w:t>启用分块推理。</w:t>
      </w:r>
    </w:p>
    <w:p w14:paraId="321545FA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面积单位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：过滤的面积在等积投影下计算，单位为平方米，不受纬度影响；</w:t>
      </w:r>
    </w:p>
    <w:p w14:paraId="752A43E9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耗时预期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1 km²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 xml:space="preserve">0.5 m </w:t>
      </w:r>
      <w:r>
        <w:rPr>
          <w:rFonts w:eastAsia="宋体"/>
          <w:sz w:val="24"/>
          <w:szCs w:val="24"/>
        </w:rPr>
        <w:t>分辨率）在</w:t>
      </w:r>
      <w:r>
        <w:rPr>
          <w:rFonts w:eastAsia="宋体"/>
          <w:sz w:val="24"/>
          <w:szCs w:val="24"/>
        </w:rPr>
        <w:t xml:space="preserve"> GPU </w:t>
      </w:r>
      <w:r>
        <w:rPr>
          <w:rFonts w:eastAsia="宋体"/>
          <w:sz w:val="24"/>
          <w:szCs w:val="24"/>
        </w:rPr>
        <w:t>上约</w:t>
      </w:r>
      <w:r>
        <w:rPr>
          <w:rFonts w:eastAsia="宋体"/>
          <w:sz w:val="24"/>
          <w:szCs w:val="24"/>
        </w:rPr>
        <w:t xml:space="preserve"> 7 </w:t>
      </w:r>
      <w:r>
        <w:rPr>
          <w:rFonts w:eastAsia="宋体"/>
          <w:sz w:val="24"/>
          <w:szCs w:val="24"/>
        </w:rPr>
        <w:t>分钟，</w:t>
      </w:r>
      <w:r>
        <w:rPr>
          <w:rFonts w:eastAsia="宋体"/>
          <w:sz w:val="24"/>
          <w:szCs w:val="24"/>
        </w:rPr>
        <w:t xml:space="preserve">CPU </w:t>
      </w:r>
      <w:r>
        <w:rPr>
          <w:rFonts w:eastAsia="宋体"/>
          <w:sz w:val="24"/>
          <w:szCs w:val="24"/>
        </w:rPr>
        <w:t>上超过</w:t>
      </w:r>
      <w:r>
        <w:rPr>
          <w:rFonts w:eastAsia="宋体"/>
          <w:sz w:val="24"/>
          <w:szCs w:val="24"/>
        </w:rPr>
        <w:t xml:space="preserve"> 1 </w:t>
      </w:r>
      <w:r>
        <w:rPr>
          <w:rFonts w:eastAsia="宋体"/>
          <w:sz w:val="24"/>
          <w:szCs w:val="24"/>
        </w:rPr>
        <w:t>小时，普查场景建议用</w:t>
      </w:r>
      <w:r>
        <w:rPr>
          <w:rFonts w:eastAsia="宋体"/>
          <w:sz w:val="24"/>
          <w:szCs w:val="24"/>
        </w:rPr>
        <w:t xml:space="preserve"> GPU</w:t>
      </w:r>
      <w:r>
        <w:rPr>
          <w:rFonts w:eastAsia="宋体"/>
          <w:sz w:val="24"/>
          <w:szCs w:val="24"/>
        </w:rPr>
        <w:t>。</w:t>
      </w:r>
    </w:p>
    <w:p w14:paraId="717C3568" w14:textId="77777777" w:rsidR="002B133F" w:rsidRDefault="00812919">
      <w:pPr>
        <w:pStyle w:val="1"/>
        <w:spacing w:before="240" w:after="160"/>
      </w:pPr>
      <w:bookmarkStart w:id="8" w:name="_Toc239601878"/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作业场景二：单个目标精修</w:t>
      </w:r>
      <w:bookmarkEnd w:id="8"/>
    </w:p>
    <w:p w14:paraId="4519C90C" w14:textId="77777777" w:rsidR="002B133F" w:rsidRDefault="0081291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适用于全自动结果里某个目标提取得不准，需要人工干预的场景。点提示支持多轮追加，每一轮都在上一轮基础上修正。</w:t>
      </w:r>
    </w:p>
    <w:p w14:paraId="0942AB5A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前景点：告诉模型「这里是目标」（</w:t>
      </w:r>
      <w:r>
        <w:rPr>
          <w:rFonts w:ascii="Consolas" w:eastAsia="宋体" w:hAnsi="Consolas" w:cs="Consolas"/>
          <w:color w:val="000000"/>
        </w:rPr>
        <w:t>label=1</w:t>
      </w:r>
      <w:r>
        <w:rPr>
          <w:rFonts w:ascii="Consolas" w:eastAsia="宋体" w:hAnsi="Consolas" w:cs="Consolas"/>
          <w:color w:val="000000"/>
        </w:rPr>
        <w:t>）</w:t>
      </w:r>
    </w:p>
    <w:p w14:paraId="5DB454F0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segment points \</w:t>
      </w:r>
    </w:p>
    <w:p w14:paraId="6A2B72B2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--output ./masks/</w:t>
      </w:r>
      <w:proofErr w:type="spellStart"/>
      <w:r>
        <w:rPr>
          <w:rFonts w:ascii="Consolas" w:eastAsia="宋体" w:hAnsi="Consolas" w:cs="Consolas"/>
          <w:color w:val="000000"/>
        </w:rPr>
        <w:t>fix.tif</w:t>
      </w:r>
      <w:proofErr w:type="spellEnd"/>
      <w:r>
        <w:rPr>
          <w:rFonts w:ascii="Consolas" w:eastAsia="宋体" w:hAnsi="Consolas" w:cs="Consolas"/>
          <w:color w:val="000000"/>
        </w:rPr>
        <w:t xml:space="preserve"> \</w:t>
      </w:r>
    </w:p>
    <w:p w14:paraId="1FDC0C01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--</w:t>
      </w:r>
      <w:proofErr w:type="spellStart"/>
      <w:r>
        <w:rPr>
          <w:rFonts w:ascii="Consolas" w:eastAsia="宋体" w:hAnsi="Consolas" w:cs="Consolas"/>
          <w:color w:val="000000"/>
        </w:rPr>
        <w:t>coords</w:t>
      </w:r>
      <w:proofErr w:type="spellEnd"/>
      <w:r>
        <w:rPr>
          <w:rFonts w:ascii="Consolas" w:eastAsia="宋体" w:hAnsi="Consolas" w:cs="Consolas"/>
          <w:color w:val="000000"/>
        </w:rPr>
        <w:t xml:space="preserve"> '512,384' --labels '1'</w:t>
      </w:r>
    </w:p>
    <w:p w14:paraId="57C54712" w14:textId="77777777" w:rsidR="002B133F" w:rsidRDefault="002B133F">
      <w:pPr>
        <w:spacing w:after="60" w:line="300" w:lineRule="auto"/>
        <w:ind w:left="420"/>
      </w:pPr>
    </w:p>
    <w:p w14:paraId="46446D08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效果不理想？追加背景</w:t>
      </w:r>
      <w:proofErr w:type="gramStart"/>
      <w:r>
        <w:rPr>
          <w:rFonts w:ascii="Consolas" w:eastAsia="宋体" w:hAnsi="Consolas" w:cs="Consolas"/>
          <w:color w:val="000000"/>
        </w:rPr>
        <w:t>点告诉</w:t>
      </w:r>
      <w:proofErr w:type="gramEnd"/>
      <w:r>
        <w:rPr>
          <w:rFonts w:ascii="Consolas" w:eastAsia="宋体" w:hAnsi="Consolas" w:cs="Consolas"/>
          <w:color w:val="000000"/>
        </w:rPr>
        <w:t>模型「这里不是」（</w:t>
      </w:r>
      <w:r>
        <w:rPr>
          <w:rFonts w:ascii="Consolas" w:eastAsia="宋体" w:hAnsi="Consolas" w:cs="Consolas"/>
          <w:color w:val="000000"/>
        </w:rPr>
        <w:t>label=0</w:t>
      </w:r>
      <w:r>
        <w:rPr>
          <w:rFonts w:ascii="Consolas" w:eastAsia="宋体" w:hAnsi="Consolas" w:cs="Consolas"/>
          <w:color w:val="000000"/>
        </w:rPr>
        <w:t>）</w:t>
      </w:r>
    </w:p>
    <w:p w14:paraId="4A17B089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segment points \</w:t>
      </w:r>
    </w:p>
    <w:p w14:paraId="09DC4F70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--output ./masks/fix2.tif \</w:t>
      </w:r>
    </w:p>
    <w:p w14:paraId="63E04318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--</w:t>
      </w:r>
      <w:proofErr w:type="spellStart"/>
      <w:r>
        <w:rPr>
          <w:rFonts w:ascii="Consolas" w:eastAsia="宋体" w:hAnsi="Consolas" w:cs="Consolas"/>
          <w:color w:val="000000"/>
        </w:rPr>
        <w:t>coords</w:t>
      </w:r>
      <w:proofErr w:type="spellEnd"/>
      <w:r>
        <w:rPr>
          <w:rFonts w:ascii="Consolas" w:eastAsia="宋体" w:hAnsi="Consolas" w:cs="Consolas"/>
          <w:color w:val="000000"/>
        </w:rPr>
        <w:t xml:space="preserve"> '512,384;560,420' --labels '1,0'</w:t>
      </w:r>
    </w:p>
    <w:p w14:paraId="2D7ACD88" w14:textId="77777777" w:rsidR="002B133F" w:rsidRDefault="002B133F">
      <w:pPr>
        <w:spacing w:after="60" w:line="300" w:lineRule="auto"/>
        <w:ind w:left="420"/>
      </w:pPr>
    </w:p>
    <w:p w14:paraId="5B2B9DC4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lastRenderedPageBreak/>
        <w:t xml:space="preserve"># </w:t>
      </w:r>
      <w:r>
        <w:rPr>
          <w:rFonts w:ascii="Consolas" w:eastAsia="宋体" w:hAnsi="Consolas" w:cs="Consolas"/>
          <w:color w:val="000000"/>
        </w:rPr>
        <w:t>结果更差了？撤销回上一步</w:t>
      </w:r>
    </w:p>
    <w:p w14:paraId="33504D5B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session status</w:t>
      </w:r>
    </w:p>
    <w:p w14:paraId="2AB47E24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session his</w:t>
      </w:r>
      <w:r>
        <w:rPr>
          <w:rFonts w:ascii="Consolas" w:eastAsia="宋体" w:hAnsi="Consolas" w:cs="Consolas"/>
          <w:color w:val="000000"/>
        </w:rPr>
        <w:t>tory</w:t>
      </w:r>
    </w:p>
    <w:p w14:paraId="6957FC00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坐标口径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：默认按图像像素坐标解释；若要用地理坐标，加</w:t>
      </w:r>
      <w:r>
        <w:rPr>
          <w:rFonts w:eastAsia="宋体"/>
          <w:sz w:val="24"/>
          <w:szCs w:val="24"/>
        </w:rPr>
        <w:t xml:space="preserve"> `--point-</w:t>
      </w:r>
      <w:proofErr w:type="spellStart"/>
      <w:r>
        <w:rPr>
          <w:rFonts w:eastAsia="宋体"/>
          <w:sz w:val="24"/>
          <w:szCs w:val="24"/>
        </w:rPr>
        <w:t>crs</w:t>
      </w:r>
      <w:proofErr w:type="spellEnd"/>
      <w:r>
        <w:rPr>
          <w:rFonts w:eastAsia="宋体"/>
          <w:sz w:val="24"/>
          <w:szCs w:val="24"/>
        </w:rPr>
        <w:t xml:space="preserve"> EPSG:4326`</w:t>
      </w:r>
      <w:r>
        <w:rPr>
          <w:rFonts w:eastAsia="宋体"/>
          <w:sz w:val="24"/>
          <w:szCs w:val="24"/>
        </w:rPr>
        <w:t>；</w:t>
      </w:r>
    </w:p>
    <w:p w14:paraId="6F6B6C6E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追加而非替换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：第二次调用要把第一次的点也带上，提示序列是完整传入的，不是增量累加；</w:t>
      </w:r>
    </w:p>
    <w:p w14:paraId="072BAF67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响应时间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：模型缓存命中时约</w:t>
      </w:r>
      <w:r>
        <w:rPr>
          <w:rFonts w:eastAsia="宋体"/>
          <w:sz w:val="24"/>
          <w:szCs w:val="24"/>
        </w:rPr>
        <w:t xml:space="preserve"> 2.6 </w:t>
      </w:r>
      <w:r>
        <w:rPr>
          <w:rFonts w:eastAsia="宋体"/>
          <w:sz w:val="24"/>
          <w:szCs w:val="24"/>
        </w:rPr>
        <w:t>秒（</w:t>
      </w:r>
      <w:r>
        <w:rPr>
          <w:rFonts w:eastAsia="宋体"/>
          <w:sz w:val="24"/>
          <w:szCs w:val="24"/>
        </w:rPr>
        <w:t>GPU</w:t>
      </w:r>
      <w:r>
        <w:rPr>
          <w:rFonts w:eastAsia="宋体"/>
          <w:sz w:val="24"/>
          <w:szCs w:val="24"/>
        </w:rPr>
        <w:t>）。第一次调用会加载模型，额外需要</w:t>
      </w:r>
      <w:r>
        <w:rPr>
          <w:rFonts w:eastAsia="宋体"/>
          <w:sz w:val="24"/>
          <w:szCs w:val="24"/>
        </w:rPr>
        <w:t xml:space="preserve"> 7~11 </w:t>
      </w:r>
      <w:r>
        <w:rPr>
          <w:rFonts w:eastAsia="宋体"/>
          <w:sz w:val="24"/>
          <w:szCs w:val="24"/>
        </w:rPr>
        <w:t>秒，属正常现象；</w:t>
      </w:r>
    </w:p>
    <w:p w14:paraId="31F4A436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框提示的坑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：使用</w:t>
      </w:r>
      <w:r>
        <w:rPr>
          <w:rFonts w:eastAsia="宋体"/>
          <w:sz w:val="24"/>
          <w:szCs w:val="24"/>
        </w:rPr>
        <w:t xml:space="preserve"> sam3 </w:t>
      </w:r>
      <w:r>
        <w:rPr>
          <w:rFonts w:eastAsia="宋体"/>
          <w:sz w:val="24"/>
          <w:szCs w:val="24"/>
        </w:rPr>
        <w:t>时，框提示会查找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全图相似目标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而不是只分割框内的那一个。如果你只想要框内目标，请改用</w:t>
      </w:r>
      <w:r>
        <w:rPr>
          <w:rFonts w:eastAsia="宋体"/>
          <w:sz w:val="24"/>
          <w:szCs w:val="24"/>
        </w:rPr>
        <w:t xml:space="preserve"> sam2</w:t>
      </w:r>
      <w:r>
        <w:rPr>
          <w:rFonts w:eastAsia="宋体"/>
          <w:sz w:val="24"/>
          <w:szCs w:val="24"/>
        </w:rPr>
        <w:t>，或改用点提示。</w:t>
      </w:r>
    </w:p>
    <w:p w14:paraId="114C8263" w14:textId="77777777" w:rsidR="002B133F" w:rsidRDefault="00812919">
      <w:pPr>
        <w:pStyle w:val="1"/>
        <w:spacing w:before="240" w:after="160"/>
      </w:pPr>
      <w:bookmarkStart w:id="9" w:name="_Toc239601879"/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作业场</w:t>
      </w:r>
      <w:r>
        <w:rPr>
          <w:rFonts w:eastAsia="黑体"/>
          <w:b/>
          <w:bCs/>
        </w:rPr>
        <w:t>景三：按类别提取</w:t>
      </w:r>
      <w:bookmarkEnd w:id="9"/>
    </w:p>
    <w:p w14:paraId="3F32D07A" w14:textId="77777777" w:rsidR="002B133F" w:rsidRDefault="0081291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适用于只要某一类地物的场景，比如「把这景影像里的水体都提出来」。</w:t>
      </w:r>
    </w:p>
    <w:p w14:paraId="1B74C139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segment text \</w:t>
      </w:r>
    </w:p>
    <w:p w14:paraId="69256692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--output ./masks/</w:t>
      </w:r>
      <w:proofErr w:type="spellStart"/>
      <w:r>
        <w:rPr>
          <w:rFonts w:ascii="Consolas" w:eastAsia="宋体" w:hAnsi="Consolas" w:cs="Consolas"/>
          <w:color w:val="000000"/>
        </w:rPr>
        <w:t>water.tif</w:t>
      </w:r>
      <w:proofErr w:type="spellEnd"/>
      <w:r>
        <w:rPr>
          <w:rFonts w:ascii="Consolas" w:eastAsia="宋体" w:hAnsi="Consolas" w:cs="Consolas"/>
          <w:color w:val="000000"/>
        </w:rPr>
        <w:t xml:space="preserve"> --text 'water' \</w:t>
      </w:r>
    </w:p>
    <w:p w14:paraId="5ADCD816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--box-threshold 0.24 --text-threshold 0.24</w:t>
      </w:r>
    </w:p>
    <w:p w14:paraId="655AB728" w14:textId="77777777" w:rsidR="002B133F" w:rsidRDefault="002B133F">
      <w:pPr>
        <w:spacing w:after="60" w:line="300" w:lineRule="auto"/>
        <w:ind w:left="420"/>
      </w:pPr>
    </w:p>
    <w:p w14:paraId="64315A56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vector convert ./masks/</w:t>
      </w:r>
      <w:proofErr w:type="spellStart"/>
      <w:r>
        <w:rPr>
          <w:rFonts w:ascii="Consolas" w:eastAsia="宋体" w:hAnsi="Consolas" w:cs="Consolas"/>
          <w:color w:val="000000"/>
        </w:rPr>
        <w:t>water.tif</w:t>
      </w:r>
      <w:proofErr w:type="spellEnd"/>
      <w:r>
        <w:rPr>
          <w:rFonts w:ascii="Consolas" w:eastAsia="宋体" w:hAnsi="Consolas" w:cs="Consolas"/>
          <w:color w:val="000000"/>
        </w:rPr>
        <w:t xml:space="preserve"> ./vectors/</w:t>
      </w:r>
      <w:proofErr w:type="spellStart"/>
      <w:r>
        <w:rPr>
          <w:rFonts w:ascii="Consolas" w:eastAsia="宋体" w:hAnsi="Consolas" w:cs="Consolas"/>
          <w:color w:val="000000"/>
        </w:rPr>
        <w:t>water.gpkg</w:t>
      </w:r>
      <w:proofErr w:type="spellEnd"/>
    </w:p>
    <w:p w14:paraId="54638928" w14:textId="77777777" w:rsidR="002B133F" w:rsidRDefault="002B133F">
      <w:pPr>
        <w:spacing w:after="60" w:line="300" w:lineRule="auto"/>
        <w:ind w:left="420"/>
      </w:pPr>
    </w:p>
    <w:p w14:paraId="09919D4D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导出六种格式之一；查看全部支持的格式：</w:t>
      </w:r>
    </w:p>
    <w:p w14:paraId="324C3750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</w:t>
      </w:r>
      <w:r>
        <w:rPr>
          <w:rFonts w:ascii="Consolas" w:eastAsia="宋体" w:hAnsi="Consolas" w:cs="Consolas"/>
          <w:color w:val="000000"/>
        </w:rPr>
        <w:t>--json export formats</w:t>
      </w:r>
    </w:p>
    <w:p w14:paraId="30F2D593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类别词用英文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，如</w:t>
      </w:r>
      <w:r>
        <w:rPr>
          <w:rFonts w:eastAsia="宋体"/>
          <w:sz w:val="24"/>
          <w:szCs w:val="24"/>
        </w:rPr>
        <w:t xml:space="preserve"> building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tree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water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road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car</w:t>
      </w:r>
      <w:r>
        <w:rPr>
          <w:rFonts w:eastAsia="宋体"/>
          <w:sz w:val="24"/>
          <w:szCs w:val="24"/>
        </w:rPr>
        <w:t>，中文识别效果不稳定；</w:t>
      </w:r>
    </w:p>
    <w:p w14:paraId="6EF83640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阈值调节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：默认</w:t>
      </w:r>
      <w:r>
        <w:rPr>
          <w:rFonts w:eastAsia="宋体"/>
          <w:sz w:val="24"/>
          <w:szCs w:val="24"/>
        </w:rPr>
        <w:t xml:space="preserve"> 0.24</w:t>
      </w:r>
      <w:r>
        <w:rPr>
          <w:rFonts w:eastAsia="宋体"/>
          <w:sz w:val="24"/>
          <w:szCs w:val="24"/>
        </w:rPr>
        <w:t>。漏检多就调低（如</w:t>
      </w:r>
      <w:r>
        <w:rPr>
          <w:rFonts w:eastAsia="宋体"/>
          <w:sz w:val="24"/>
          <w:szCs w:val="24"/>
        </w:rPr>
        <w:t xml:space="preserve"> 0.20</w:t>
      </w:r>
      <w:r>
        <w:rPr>
          <w:rFonts w:eastAsia="宋体"/>
          <w:sz w:val="24"/>
          <w:szCs w:val="24"/>
        </w:rPr>
        <w:t>），误检多就调高（如</w:t>
      </w:r>
      <w:r>
        <w:rPr>
          <w:rFonts w:eastAsia="宋体"/>
          <w:sz w:val="24"/>
          <w:szCs w:val="24"/>
        </w:rPr>
        <w:t xml:space="preserve"> 0.35</w:t>
      </w:r>
      <w:r>
        <w:rPr>
          <w:rFonts w:eastAsia="宋体"/>
          <w:sz w:val="24"/>
          <w:szCs w:val="24"/>
        </w:rPr>
        <w:t>）。本项目的</w:t>
      </w:r>
      <w:proofErr w:type="gramStart"/>
      <w:r>
        <w:rPr>
          <w:rFonts w:eastAsia="宋体"/>
          <w:sz w:val="24"/>
          <w:szCs w:val="24"/>
        </w:rPr>
        <w:t>默认值经变更</w:t>
      </w:r>
      <w:proofErr w:type="gramEnd"/>
      <w:r>
        <w:rPr>
          <w:rFonts w:eastAsia="宋体"/>
          <w:sz w:val="24"/>
          <w:szCs w:val="24"/>
        </w:rPr>
        <w:t>单</w:t>
      </w:r>
      <w:r>
        <w:rPr>
          <w:rFonts w:eastAsia="宋体"/>
          <w:sz w:val="24"/>
          <w:szCs w:val="24"/>
        </w:rPr>
        <w:t xml:space="preserve"> CR-001 </w:t>
      </w:r>
      <w:r>
        <w:rPr>
          <w:rFonts w:eastAsia="宋体"/>
          <w:sz w:val="24"/>
          <w:szCs w:val="24"/>
        </w:rPr>
        <w:t>由</w:t>
      </w:r>
      <w:r>
        <w:rPr>
          <w:rFonts w:eastAsia="宋体"/>
          <w:sz w:val="24"/>
          <w:szCs w:val="24"/>
        </w:rPr>
        <w:t xml:space="preserve"> 0.30 </w:t>
      </w:r>
      <w:r>
        <w:rPr>
          <w:rFonts w:eastAsia="宋体"/>
          <w:sz w:val="24"/>
          <w:szCs w:val="24"/>
        </w:rPr>
        <w:t>下调至</w:t>
      </w:r>
      <w:r>
        <w:rPr>
          <w:rFonts w:eastAsia="宋体"/>
          <w:sz w:val="24"/>
          <w:szCs w:val="24"/>
        </w:rPr>
        <w:t xml:space="preserve"> 0.24</w:t>
      </w:r>
      <w:r>
        <w:rPr>
          <w:rFonts w:eastAsia="宋体"/>
          <w:sz w:val="24"/>
          <w:szCs w:val="24"/>
        </w:rPr>
        <w:t>，代价是耗时上升约</w:t>
      </w:r>
      <w:r>
        <w:rPr>
          <w:rFonts w:eastAsia="宋体"/>
          <w:sz w:val="24"/>
          <w:szCs w:val="24"/>
        </w:rPr>
        <w:t xml:space="preserve"> 12%</w:t>
      </w:r>
      <w:r>
        <w:rPr>
          <w:rFonts w:eastAsia="宋体"/>
          <w:sz w:val="24"/>
          <w:szCs w:val="24"/>
        </w:rPr>
        <w:t>，换来检出目标数增加约</w:t>
      </w:r>
      <w:r>
        <w:rPr>
          <w:rFonts w:eastAsia="宋体"/>
          <w:sz w:val="24"/>
          <w:szCs w:val="24"/>
        </w:rPr>
        <w:t xml:space="preserve"> 18%</w:t>
      </w:r>
      <w:r>
        <w:rPr>
          <w:rFonts w:eastAsia="宋体"/>
          <w:sz w:val="24"/>
          <w:szCs w:val="24"/>
        </w:rPr>
        <w:t>；</w:t>
      </w:r>
    </w:p>
    <w:p w14:paraId="43462AE3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找不到不是错误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：影像里没有该类别时返回</w:t>
      </w:r>
      <w:proofErr w:type="gramStart"/>
      <w:r>
        <w:rPr>
          <w:rFonts w:eastAsia="宋体"/>
          <w:sz w:val="24"/>
          <w:szCs w:val="24"/>
        </w:rPr>
        <w:t>空结果集</w:t>
      </w:r>
      <w:proofErr w:type="gramEnd"/>
      <w:r>
        <w:rPr>
          <w:rFonts w:eastAsia="宋体"/>
          <w:sz w:val="24"/>
          <w:szCs w:val="24"/>
        </w:rPr>
        <w:t>并提示，这是正常业务结果；</w:t>
      </w:r>
    </w:p>
    <w:p w14:paraId="75E82732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置信度分数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：导出为</w:t>
      </w:r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GeoJSON</w:t>
      </w:r>
      <w:proofErr w:type="spellEnd"/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时，每个图斑的属性里都有</w:t>
      </w:r>
      <w:r>
        <w:rPr>
          <w:rFonts w:eastAsia="宋体"/>
          <w:sz w:val="24"/>
          <w:szCs w:val="24"/>
        </w:rPr>
        <w:t xml:space="preserve"> `score` </w:t>
      </w:r>
      <w:r>
        <w:rPr>
          <w:rFonts w:eastAsia="宋体"/>
          <w:sz w:val="24"/>
          <w:szCs w:val="24"/>
        </w:rPr>
        <w:t>字段，可据此二次筛选。</w:t>
      </w:r>
    </w:p>
    <w:p w14:paraId="6634961C" w14:textId="77777777" w:rsidR="002B133F" w:rsidRDefault="00812919">
      <w:pPr>
        <w:pStyle w:val="1"/>
        <w:spacing w:before="240" w:after="160"/>
      </w:pPr>
      <w:bookmarkStart w:id="10" w:name="_Toc239601880"/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作业场景四：成果导出与第三方使用</w:t>
      </w:r>
      <w:bookmarkEnd w:id="10"/>
    </w:p>
    <w:p w14:paraId="0A6F8E36" w14:textId="77777777" w:rsidR="002B133F" w:rsidRDefault="00812919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6-1</w:t>
      </w:r>
      <w:r>
        <w:rPr>
          <w:rFonts w:eastAsia="黑体"/>
          <w:b/>
          <w:color w:val="000000"/>
          <w:sz w:val="18"/>
        </w:rPr>
        <w:t xml:space="preserve">　作业场景四：成果导出与第三方使用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1289"/>
        <w:gridCol w:w="966"/>
        <w:gridCol w:w="5476"/>
      </w:tblGrid>
      <w:tr w:rsidR="002B133F" w14:paraId="45A7F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F5F84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lastRenderedPageBreak/>
              <w:t>格式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04A1C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扩展名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7D117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5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D2CAF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适用场景</w:t>
            </w:r>
          </w:p>
        </w:tc>
      </w:tr>
      <w:tr w:rsidR="002B133F" w14:paraId="6DFB12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F4B64" w14:textId="77777777" w:rsidR="002B133F" w:rsidRDefault="00812919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geotiff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C2EB9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tif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91832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栅格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1F75A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掩膜栅格归档，保留完整地理参考</w:t>
            </w:r>
          </w:p>
        </w:tc>
      </w:tr>
      <w:tr w:rsidR="002B133F" w14:paraId="396175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4C4A1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cog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840E9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tif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EFE1E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栅格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785B7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需要网络流式访问的场景</w:t>
            </w:r>
          </w:p>
        </w:tc>
      </w:tr>
      <w:tr w:rsidR="002B133F" w14:paraId="23F639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690C9" w14:textId="77777777" w:rsidR="002B133F" w:rsidRDefault="00812919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gpkg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D5992" w14:textId="77777777" w:rsidR="002B133F" w:rsidRDefault="00812919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gpkg</w:t>
            </w:r>
            <w:proofErr w:type="spellEnd"/>
            <w:proofErr w:type="gram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1F4E7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D2AF7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**</w:t>
            </w:r>
            <w:r>
              <w:rPr>
                <w:rFonts w:eastAsia="宋体"/>
                <w:color w:val="000000"/>
                <w:sz w:val="22"/>
                <w:szCs w:val="22"/>
              </w:rPr>
              <w:t>推荐</w:t>
            </w:r>
            <w:r>
              <w:rPr>
                <w:rFonts w:eastAsia="宋体"/>
                <w:color w:val="000000"/>
                <w:sz w:val="22"/>
                <w:szCs w:val="22"/>
              </w:rPr>
              <w:t>**</w:t>
            </w:r>
            <w:r>
              <w:rPr>
                <w:rFonts w:eastAsia="宋体"/>
                <w:color w:val="000000"/>
                <w:sz w:val="22"/>
                <w:szCs w:val="22"/>
              </w:rPr>
              <w:t>。单文件、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带空间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索引、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QGIS </w:t>
            </w:r>
            <w:r>
              <w:rPr>
                <w:rFonts w:eastAsia="宋体"/>
                <w:color w:val="000000"/>
                <w:sz w:val="22"/>
                <w:szCs w:val="22"/>
              </w:rPr>
              <w:t>双击即开</w:t>
            </w:r>
          </w:p>
        </w:tc>
      </w:tr>
      <w:tr w:rsidR="002B133F" w14:paraId="167343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749BE" w14:textId="77777777" w:rsidR="002B133F" w:rsidRDefault="00812919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shp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4C356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shp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66E65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5DC5A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对方系统只认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Shapefile </w:t>
            </w:r>
            <w:r>
              <w:rPr>
                <w:rFonts w:eastAsia="宋体"/>
                <w:color w:val="000000"/>
                <w:sz w:val="22"/>
                <w:szCs w:val="22"/>
              </w:rPr>
              <w:t>时使用（注意字段名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10 </w:t>
            </w:r>
            <w:r>
              <w:rPr>
                <w:rFonts w:eastAsia="宋体"/>
                <w:color w:val="000000"/>
                <w:sz w:val="22"/>
                <w:szCs w:val="22"/>
              </w:rPr>
              <w:t>字符限制）</w:t>
            </w:r>
          </w:p>
        </w:tc>
      </w:tr>
      <w:tr w:rsidR="002B133F" w14:paraId="697009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BF204" w14:textId="77777777" w:rsidR="002B133F" w:rsidRDefault="00812919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geojson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07C3D" w14:textId="77777777" w:rsidR="002B133F" w:rsidRDefault="00812919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geojson</w:t>
            </w:r>
            <w:proofErr w:type="spellEnd"/>
            <w:proofErr w:type="gram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B0282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C009C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Web </w:t>
            </w:r>
            <w:r>
              <w:rPr>
                <w:rFonts w:eastAsia="宋体"/>
                <w:color w:val="000000"/>
                <w:sz w:val="22"/>
                <w:szCs w:val="22"/>
              </w:rPr>
              <w:t>应用与接口传输</w:t>
            </w:r>
          </w:p>
        </w:tc>
      </w:tr>
      <w:tr w:rsidR="002B133F" w14:paraId="199E73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51954" w14:textId="77777777" w:rsidR="002B133F" w:rsidRDefault="00812919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png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957CD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png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A145D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图像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BF2CC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汇报出图，</w:t>
            </w:r>
            <w:r>
              <w:rPr>
                <w:rFonts w:eastAsia="宋体"/>
                <w:color w:val="000000"/>
                <w:sz w:val="22"/>
                <w:szCs w:val="22"/>
              </w:rPr>
              <w:t>**</w:t>
            </w:r>
            <w:r>
              <w:rPr>
                <w:rFonts w:eastAsia="宋体"/>
                <w:color w:val="000000"/>
                <w:sz w:val="22"/>
                <w:szCs w:val="22"/>
              </w:rPr>
              <w:t>无地理参考</w:t>
            </w:r>
            <w:r>
              <w:rPr>
                <w:rFonts w:eastAsia="宋体"/>
                <w:color w:val="000000"/>
                <w:sz w:val="22"/>
                <w:szCs w:val="22"/>
              </w:rPr>
              <w:t>**</w:t>
            </w:r>
            <w:r>
              <w:rPr>
                <w:rFonts w:eastAsia="宋体"/>
                <w:color w:val="000000"/>
                <w:sz w:val="22"/>
                <w:szCs w:val="22"/>
              </w:rPr>
              <w:t>，不可用于空间分析</w:t>
            </w:r>
          </w:p>
        </w:tc>
      </w:tr>
    </w:tbl>
    <w:p w14:paraId="6EB24AA4" w14:textId="77777777" w:rsidR="002B133F" w:rsidRDefault="002B133F">
      <w:pPr>
        <w:spacing w:after="80" w:line="200" w:lineRule="auto"/>
      </w:pPr>
    </w:p>
    <w:p w14:paraId="48E65722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export render \</w:t>
      </w:r>
    </w:p>
    <w:p w14:paraId="47A9A05F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./exports/</w:t>
      </w:r>
      <w:proofErr w:type="spellStart"/>
      <w:r>
        <w:rPr>
          <w:rFonts w:ascii="Consolas" w:eastAsia="宋体" w:hAnsi="Consolas" w:cs="Consolas"/>
          <w:color w:val="000000"/>
        </w:rPr>
        <w:t>result.gpkg</w:t>
      </w:r>
      <w:proofErr w:type="spellEnd"/>
      <w:r>
        <w:rPr>
          <w:rFonts w:ascii="Consolas" w:eastAsia="宋体" w:hAnsi="Consolas" w:cs="Consolas"/>
          <w:color w:val="000000"/>
        </w:rPr>
        <w:t xml:space="preserve"> --format </w:t>
      </w:r>
      <w:proofErr w:type="spellStart"/>
      <w:r>
        <w:rPr>
          <w:rFonts w:ascii="Consolas" w:eastAsia="宋体" w:hAnsi="Consolas" w:cs="Consolas"/>
          <w:color w:val="000000"/>
        </w:rPr>
        <w:t>gpkg</w:t>
      </w:r>
      <w:proofErr w:type="spellEnd"/>
    </w:p>
    <w:p w14:paraId="517A415D" w14:textId="77777777" w:rsidR="002B133F" w:rsidRDefault="002B133F">
      <w:pPr>
        <w:spacing w:after="60" w:line="300" w:lineRule="auto"/>
        <w:ind w:left="420"/>
      </w:pPr>
    </w:p>
    <w:p w14:paraId="5A2A795B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目标文件已存在时会拒绝执行，确认要覆盖则加</w:t>
      </w:r>
      <w:r>
        <w:rPr>
          <w:rFonts w:ascii="Consolas" w:eastAsia="宋体" w:hAnsi="Consolas" w:cs="Consolas"/>
          <w:color w:val="000000"/>
        </w:rPr>
        <w:t xml:space="preserve"> --overwrite</w:t>
      </w:r>
    </w:p>
    <w:p w14:paraId="2A7E7978" w14:textId="77777777" w:rsidR="002B133F" w:rsidRDefault="00812919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export render \</w:t>
      </w:r>
    </w:p>
    <w:p w14:paraId="5106A92A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  ./exports/</w:t>
      </w:r>
      <w:proofErr w:type="spellStart"/>
      <w:r>
        <w:rPr>
          <w:rFonts w:ascii="Consolas" w:eastAsia="宋体" w:hAnsi="Consolas" w:cs="Consolas"/>
          <w:color w:val="000000"/>
        </w:rPr>
        <w:t>result.gpkg</w:t>
      </w:r>
      <w:proofErr w:type="spellEnd"/>
      <w:r>
        <w:rPr>
          <w:rFonts w:ascii="Consolas" w:eastAsia="宋体" w:hAnsi="Consolas" w:cs="Consolas"/>
          <w:color w:val="000000"/>
        </w:rPr>
        <w:t xml:space="preserve"> --format </w:t>
      </w:r>
      <w:proofErr w:type="spellStart"/>
      <w:r>
        <w:rPr>
          <w:rFonts w:ascii="Consolas" w:eastAsia="宋体" w:hAnsi="Consolas" w:cs="Consolas"/>
          <w:color w:val="000000"/>
        </w:rPr>
        <w:t>gpkg</w:t>
      </w:r>
      <w:proofErr w:type="spellEnd"/>
      <w:r>
        <w:rPr>
          <w:rFonts w:ascii="Consolas" w:eastAsia="宋体" w:hAnsi="Consolas" w:cs="Consolas"/>
          <w:color w:val="000000"/>
        </w:rPr>
        <w:t xml:space="preserve"> --overwrite</w:t>
      </w:r>
    </w:p>
    <w:p w14:paraId="07948F6C" w14:textId="77777777" w:rsidR="002B133F" w:rsidRDefault="00812919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在</w:t>
      </w:r>
      <w:r>
        <w:rPr>
          <w:rFonts w:eastAsia="宋体"/>
          <w:color w:val="000000"/>
          <w:sz w:val="21"/>
          <w:szCs w:val="21"/>
        </w:rPr>
        <w:t xml:space="preserve"> QGIS </w:t>
      </w:r>
      <w:r>
        <w:rPr>
          <w:rFonts w:eastAsia="宋体"/>
          <w:color w:val="000000"/>
          <w:sz w:val="21"/>
          <w:szCs w:val="21"/>
        </w:rPr>
        <w:t>中打开</w:t>
      </w: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：直接把</w:t>
      </w:r>
      <w:r>
        <w:rPr>
          <w:rFonts w:eastAsia="宋体"/>
          <w:color w:val="000000"/>
          <w:sz w:val="21"/>
          <w:szCs w:val="21"/>
        </w:rPr>
        <w:t xml:space="preserve"> .</w:t>
      </w:r>
      <w:proofErr w:type="spellStart"/>
      <w:r>
        <w:rPr>
          <w:rFonts w:eastAsia="宋体"/>
          <w:color w:val="000000"/>
          <w:sz w:val="21"/>
          <w:szCs w:val="21"/>
        </w:rPr>
        <w:t>gpkg</w:t>
      </w:r>
      <w:proofErr w:type="spellEnd"/>
      <w:r>
        <w:rPr>
          <w:rFonts w:eastAsia="宋体"/>
          <w:color w:val="000000"/>
          <w:sz w:val="21"/>
          <w:szCs w:val="21"/>
        </w:rPr>
        <w:t xml:space="preserve"> </w:t>
      </w:r>
      <w:r>
        <w:rPr>
          <w:rFonts w:eastAsia="宋体"/>
          <w:color w:val="000000"/>
          <w:sz w:val="21"/>
          <w:szCs w:val="21"/>
        </w:rPr>
        <w:t>文件拖进</w:t>
      </w:r>
      <w:r>
        <w:rPr>
          <w:rFonts w:eastAsia="宋体"/>
          <w:color w:val="000000"/>
          <w:sz w:val="21"/>
          <w:szCs w:val="21"/>
        </w:rPr>
        <w:t xml:space="preserve"> QGIS </w:t>
      </w:r>
      <w:r>
        <w:rPr>
          <w:rFonts w:eastAsia="宋体"/>
          <w:color w:val="000000"/>
          <w:sz w:val="21"/>
          <w:szCs w:val="21"/>
        </w:rPr>
        <w:t>窗口即可。</w:t>
      </w:r>
      <w:proofErr w:type="gramStart"/>
      <w:r>
        <w:rPr>
          <w:rFonts w:eastAsia="宋体"/>
          <w:color w:val="000000"/>
          <w:sz w:val="21"/>
          <w:szCs w:val="21"/>
        </w:rPr>
        <w:t>若图层位置</w:t>
      </w:r>
      <w:proofErr w:type="gramEnd"/>
      <w:r>
        <w:rPr>
          <w:rFonts w:eastAsia="宋体"/>
          <w:color w:val="000000"/>
          <w:sz w:val="21"/>
          <w:szCs w:val="21"/>
        </w:rPr>
        <w:t>明显偏移，先用</w:t>
      </w:r>
      <w:r>
        <w:rPr>
          <w:rFonts w:eastAsia="宋体"/>
          <w:color w:val="000000"/>
          <w:sz w:val="21"/>
          <w:szCs w:val="21"/>
        </w:rPr>
        <w:t xml:space="preserve"> `data info` </w:t>
      </w:r>
      <w:r>
        <w:rPr>
          <w:rFonts w:eastAsia="宋体"/>
          <w:color w:val="000000"/>
          <w:sz w:val="21"/>
          <w:szCs w:val="21"/>
        </w:rPr>
        <w:t>确认源影像的坐标系是否正确，偏移十有八九是</w:t>
      </w:r>
      <w:proofErr w:type="gramStart"/>
      <w:r>
        <w:rPr>
          <w:rFonts w:eastAsia="宋体"/>
          <w:color w:val="000000"/>
          <w:sz w:val="21"/>
          <w:szCs w:val="21"/>
        </w:rPr>
        <w:t>源数据</w:t>
      </w:r>
      <w:proofErr w:type="gramEnd"/>
      <w:r>
        <w:rPr>
          <w:rFonts w:eastAsia="宋体"/>
          <w:color w:val="000000"/>
          <w:sz w:val="21"/>
          <w:szCs w:val="21"/>
        </w:rPr>
        <w:t>坐标系标注错误，不是分割结果的问题。</w:t>
      </w:r>
    </w:p>
    <w:p w14:paraId="694EC992" w14:textId="77777777" w:rsidR="002B133F" w:rsidRDefault="00812919">
      <w:pPr>
        <w:pStyle w:val="1"/>
        <w:spacing w:before="240" w:after="160"/>
      </w:pPr>
      <w:bookmarkStart w:id="11" w:name="_Toc239601881"/>
      <w:r>
        <w:rPr>
          <w:rFonts w:eastAsia="黑体"/>
          <w:b/>
          <w:bCs/>
        </w:rPr>
        <w:t xml:space="preserve">7 </w:t>
      </w:r>
      <w:r>
        <w:rPr>
          <w:rFonts w:eastAsia="黑体"/>
          <w:b/>
          <w:bCs/>
        </w:rPr>
        <w:t>接口调用（面向集成工程师）</w:t>
      </w:r>
      <w:bookmarkEnd w:id="11"/>
    </w:p>
    <w:p w14:paraId="0E97CDBE" w14:textId="77777777" w:rsidR="002B133F" w:rsidRDefault="00812919">
      <w:pPr>
        <w:pStyle w:val="2"/>
        <w:spacing w:before="240" w:after="160"/>
      </w:pPr>
      <w:bookmarkStart w:id="12" w:name="_Toc239601882"/>
      <w:r>
        <w:rPr>
          <w:rFonts w:eastAsia="黑体"/>
          <w:b/>
          <w:bCs/>
          <w:sz w:val="28"/>
          <w:szCs w:val="28"/>
        </w:rPr>
        <w:t xml:space="preserve">7.1 </w:t>
      </w:r>
      <w:r>
        <w:rPr>
          <w:rFonts w:eastAsia="黑体"/>
          <w:b/>
          <w:bCs/>
          <w:sz w:val="28"/>
          <w:szCs w:val="28"/>
        </w:rPr>
        <w:t>端点清单</w:t>
      </w:r>
      <w:bookmarkEnd w:id="12"/>
    </w:p>
    <w:p w14:paraId="70BCB47B" w14:textId="77777777" w:rsidR="002B133F" w:rsidRDefault="00812919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7-1</w:t>
      </w:r>
      <w:r>
        <w:rPr>
          <w:rFonts w:eastAsia="黑体"/>
          <w:b/>
          <w:color w:val="000000"/>
          <w:sz w:val="18"/>
        </w:rPr>
        <w:t xml:space="preserve">　端点清单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2"/>
        <w:gridCol w:w="2354"/>
        <w:gridCol w:w="3424"/>
        <w:gridCol w:w="2140"/>
      </w:tblGrid>
      <w:tr w:rsidR="002B133F" w14:paraId="590812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4D74F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方法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4B8A8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路径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CDF65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用途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301C8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建议超时</w:t>
            </w:r>
          </w:p>
        </w:tc>
      </w:tr>
      <w:tr w:rsidR="002B133F" w14:paraId="3FF301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EFF60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7DF57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health</w:t>
            </w:r>
            <w:proofErr w:type="gram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FE1CD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健康检查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63D1B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 s</w:t>
            </w:r>
          </w:p>
        </w:tc>
      </w:tr>
      <w:tr w:rsidR="002B133F" w14:paraId="430F61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05F41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326E5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models</w:t>
            </w:r>
            <w:proofErr w:type="gram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7D059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模型清单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09FCE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 s</w:t>
            </w:r>
          </w:p>
        </w:tc>
      </w:tr>
      <w:tr w:rsidR="002B133F" w14:paraId="0D9390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D51A8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27D29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models</w:t>
            </w:r>
            <w:proofErr w:type="gram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873A7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清空模型缓存释放显存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97469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30 s</w:t>
            </w:r>
          </w:p>
        </w:tc>
      </w:tr>
      <w:tr w:rsidR="002B133F" w14:paraId="163FCE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BF282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366DA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/segment/automatic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D9C53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301FC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900 s</w:t>
            </w:r>
          </w:p>
        </w:tc>
      </w:tr>
      <w:tr w:rsidR="002B133F" w14:paraId="317986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865D0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69A02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/segment/predict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EF01B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 </w:t>
            </w:r>
            <w:r>
              <w:rPr>
                <w:rFonts w:eastAsia="宋体"/>
                <w:color w:val="000000"/>
                <w:sz w:val="22"/>
                <w:szCs w:val="22"/>
              </w:rPr>
              <w:t>框提示分割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E0A30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30 s</w:t>
            </w:r>
          </w:p>
        </w:tc>
      </w:tr>
      <w:tr w:rsidR="002B133F" w14:paraId="76312D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3D0F1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368D2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/segment/text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90DC3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文本提示分割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1EB00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600 s</w:t>
            </w:r>
          </w:p>
        </w:tc>
      </w:tr>
    </w:tbl>
    <w:p w14:paraId="57B7D4C9" w14:textId="77777777" w:rsidR="002B133F" w:rsidRDefault="002B133F">
      <w:pPr>
        <w:spacing w:after="80" w:line="200" w:lineRule="auto"/>
      </w:pPr>
    </w:p>
    <w:p w14:paraId="426B1AD4" w14:textId="77777777" w:rsidR="002B133F" w:rsidRDefault="00812919">
      <w:pPr>
        <w:pStyle w:val="2"/>
        <w:spacing w:before="240" w:after="160"/>
      </w:pPr>
      <w:bookmarkStart w:id="13" w:name="_Toc239601883"/>
      <w:r>
        <w:rPr>
          <w:rFonts w:eastAsia="黑体"/>
          <w:b/>
          <w:bCs/>
          <w:sz w:val="28"/>
          <w:szCs w:val="28"/>
        </w:rPr>
        <w:t xml:space="preserve">7.2 </w:t>
      </w:r>
      <w:r>
        <w:rPr>
          <w:rFonts w:eastAsia="黑体"/>
          <w:b/>
          <w:bCs/>
          <w:sz w:val="28"/>
          <w:szCs w:val="28"/>
        </w:rPr>
        <w:t>调用示例</w:t>
      </w:r>
      <w:bookmarkEnd w:id="13"/>
    </w:p>
    <w:p w14:paraId="21F121DE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lastRenderedPageBreak/>
        <w:t>curl -s http://localhost:8000/health</w:t>
      </w:r>
    </w:p>
    <w:p w14:paraId="3AACF5E0" w14:textId="77777777" w:rsidR="002B133F" w:rsidRDefault="002B133F">
      <w:pPr>
        <w:spacing w:after="60" w:line="300" w:lineRule="auto"/>
        <w:ind w:left="420"/>
      </w:pPr>
    </w:p>
    <w:p w14:paraId="18615D02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curl -s http://localhost:8000/models</w:t>
      </w:r>
    </w:p>
    <w:p w14:paraId="6A39C5E7" w14:textId="77777777" w:rsidR="002B133F" w:rsidRDefault="002B133F">
      <w:pPr>
        <w:spacing w:after="60" w:line="300" w:lineRule="auto"/>
        <w:ind w:left="420"/>
      </w:pPr>
    </w:p>
    <w:p w14:paraId="456A2741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curl -X POST http://localhost:8000/segment/text \</w:t>
      </w:r>
    </w:p>
    <w:p w14:paraId="1470B784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-F 'file=@./sources/city.tif' \</w:t>
      </w:r>
    </w:p>
    <w:p w14:paraId="433D00B2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-F 'prompt=building' \</w:t>
      </w:r>
    </w:p>
    <w:p w14:paraId="165079EB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-F '</w:t>
      </w:r>
      <w:proofErr w:type="spellStart"/>
      <w:r>
        <w:rPr>
          <w:rFonts w:ascii="Consolas" w:eastAsia="宋体" w:hAnsi="Consolas" w:cs="Consolas"/>
          <w:color w:val="000000"/>
        </w:rPr>
        <w:t>output_format</w:t>
      </w:r>
      <w:proofErr w:type="spellEnd"/>
      <w:r>
        <w:rPr>
          <w:rFonts w:ascii="Consolas" w:eastAsia="宋体" w:hAnsi="Consolas" w:cs="Consolas"/>
          <w:color w:val="000000"/>
        </w:rPr>
        <w:t>=</w:t>
      </w:r>
      <w:proofErr w:type="spellStart"/>
      <w:r>
        <w:rPr>
          <w:rFonts w:ascii="Consolas" w:eastAsia="宋体" w:hAnsi="Consolas" w:cs="Consolas"/>
          <w:color w:val="000000"/>
        </w:rPr>
        <w:t>geojson</w:t>
      </w:r>
      <w:proofErr w:type="spellEnd"/>
      <w:r>
        <w:rPr>
          <w:rFonts w:ascii="Consolas" w:eastAsia="宋体" w:hAnsi="Consolas" w:cs="Consolas"/>
          <w:color w:val="000000"/>
        </w:rPr>
        <w:t>' \</w:t>
      </w:r>
    </w:p>
    <w:p w14:paraId="2861EA43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-F '</w:t>
      </w:r>
      <w:proofErr w:type="spellStart"/>
      <w:r>
        <w:rPr>
          <w:rFonts w:ascii="Consolas" w:eastAsia="宋体" w:hAnsi="Consolas" w:cs="Consolas"/>
          <w:color w:val="000000"/>
        </w:rPr>
        <w:t>confidence_threshold</w:t>
      </w:r>
      <w:proofErr w:type="spellEnd"/>
      <w:r>
        <w:rPr>
          <w:rFonts w:ascii="Consolas" w:eastAsia="宋体" w:hAnsi="Consolas" w:cs="Consolas"/>
          <w:color w:val="000000"/>
        </w:rPr>
        <w:t>=0.5' \</w:t>
      </w:r>
    </w:p>
    <w:p w14:paraId="4F64E787" w14:textId="77777777" w:rsidR="002B133F" w:rsidRDefault="00812919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-o </w:t>
      </w:r>
      <w:proofErr w:type="spellStart"/>
      <w:proofErr w:type="gramStart"/>
      <w:r>
        <w:rPr>
          <w:rFonts w:ascii="Consolas" w:eastAsia="宋体" w:hAnsi="Consolas" w:cs="Consolas"/>
          <w:color w:val="000000"/>
        </w:rPr>
        <w:t>result.geojson</w:t>
      </w:r>
      <w:proofErr w:type="spellEnd"/>
      <w:proofErr w:type="gramEnd"/>
    </w:p>
    <w:p w14:paraId="6D13020D" w14:textId="77777777" w:rsidR="002B133F" w:rsidRDefault="00812919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阈值口径差异</w:t>
      </w: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：</w:t>
      </w:r>
      <w:r>
        <w:rPr>
          <w:rFonts w:eastAsia="宋体"/>
          <w:color w:val="000000"/>
          <w:sz w:val="21"/>
          <w:szCs w:val="21"/>
        </w:rPr>
        <w:t xml:space="preserve">REST </w:t>
      </w:r>
      <w:r>
        <w:rPr>
          <w:rFonts w:eastAsia="宋体"/>
          <w:color w:val="000000"/>
          <w:sz w:val="21"/>
          <w:szCs w:val="21"/>
        </w:rPr>
        <w:t>层</w:t>
      </w:r>
      <w:r>
        <w:rPr>
          <w:rFonts w:eastAsia="宋体"/>
          <w:color w:val="000000"/>
          <w:sz w:val="21"/>
          <w:szCs w:val="21"/>
        </w:rPr>
        <w:t xml:space="preserve"> `</w:t>
      </w:r>
      <w:proofErr w:type="spellStart"/>
      <w:r>
        <w:rPr>
          <w:rFonts w:eastAsia="宋体"/>
          <w:color w:val="000000"/>
          <w:sz w:val="21"/>
          <w:szCs w:val="21"/>
        </w:rPr>
        <w:t>confi</w:t>
      </w:r>
      <w:r>
        <w:rPr>
          <w:rFonts w:eastAsia="宋体"/>
          <w:color w:val="000000"/>
          <w:sz w:val="21"/>
          <w:szCs w:val="21"/>
        </w:rPr>
        <w:t>dence_threshold</w:t>
      </w:r>
      <w:proofErr w:type="spellEnd"/>
      <w:r>
        <w:rPr>
          <w:rFonts w:eastAsia="宋体"/>
          <w:color w:val="000000"/>
          <w:sz w:val="21"/>
          <w:szCs w:val="21"/>
        </w:rPr>
        <w:t xml:space="preserve">` </w:t>
      </w:r>
      <w:r>
        <w:rPr>
          <w:rFonts w:eastAsia="宋体"/>
          <w:color w:val="000000"/>
          <w:sz w:val="21"/>
          <w:szCs w:val="21"/>
        </w:rPr>
        <w:t>默认</w:t>
      </w:r>
      <w:r>
        <w:rPr>
          <w:rFonts w:eastAsia="宋体"/>
          <w:color w:val="000000"/>
          <w:sz w:val="21"/>
          <w:szCs w:val="21"/>
        </w:rPr>
        <w:t xml:space="preserve"> 0.5</w:t>
      </w:r>
      <w:r>
        <w:rPr>
          <w:rFonts w:eastAsia="宋体"/>
          <w:color w:val="000000"/>
          <w:sz w:val="21"/>
          <w:szCs w:val="21"/>
        </w:rPr>
        <w:t>，而</w:t>
      </w:r>
      <w:r>
        <w:rPr>
          <w:rFonts w:eastAsia="宋体"/>
          <w:color w:val="000000"/>
          <w:sz w:val="21"/>
          <w:szCs w:val="21"/>
        </w:rPr>
        <w:t xml:space="preserve"> CLI </w:t>
      </w:r>
      <w:r>
        <w:rPr>
          <w:rFonts w:eastAsia="宋体"/>
          <w:color w:val="000000"/>
          <w:sz w:val="21"/>
          <w:szCs w:val="21"/>
        </w:rPr>
        <w:t>与内部实现的</w:t>
      </w:r>
      <w:r>
        <w:rPr>
          <w:rFonts w:eastAsia="宋体"/>
          <w:color w:val="000000"/>
          <w:sz w:val="21"/>
          <w:szCs w:val="21"/>
        </w:rPr>
        <w:t xml:space="preserve"> box/text </w:t>
      </w:r>
      <w:r>
        <w:rPr>
          <w:rFonts w:eastAsia="宋体"/>
          <w:color w:val="000000"/>
          <w:sz w:val="21"/>
          <w:szCs w:val="21"/>
        </w:rPr>
        <w:t>阈值默认</w:t>
      </w:r>
      <w:r>
        <w:rPr>
          <w:rFonts w:eastAsia="宋体"/>
          <w:color w:val="000000"/>
          <w:sz w:val="21"/>
          <w:szCs w:val="21"/>
        </w:rPr>
        <w:t xml:space="preserve"> 0.24</w:t>
      </w:r>
      <w:r>
        <w:rPr>
          <w:rFonts w:eastAsia="宋体"/>
          <w:color w:val="000000"/>
          <w:sz w:val="21"/>
          <w:szCs w:val="21"/>
        </w:rPr>
        <w:t>。这是有意保留的差异，</w:t>
      </w:r>
      <w:r>
        <w:rPr>
          <w:rFonts w:eastAsia="宋体"/>
          <w:color w:val="000000"/>
          <w:sz w:val="21"/>
          <w:szCs w:val="21"/>
        </w:rPr>
        <w:t xml:space="preserve">REST </w:t>
      </w:r>
      <w:r>
        <w:rPr>
          <w:rFonts w:eastAsia="宋体"/>
          <w:color w:val="000000"/>
          <w:sz w:val="21"/>
          <w:szCs w:val="21"/>
        </w:rPr>
        <w:t>层需要兼容既有调用方，不能随</w:t>
      </w:r>
      <w:r>
        <w:rPr>
          <w:rFonts w:eastAsia="宋体"/>
          <w:color w:val="000000"/>
          <w:sz w:val="21"/>
          <w:szCs w:val="21"/>
        </w:rPr>
        <w:t xml:space="preserve"> CR-001 </w:t>
      </w:r>
      <w:r>
        <w:rPr>
          <w:rFonts w:eastAsia="宋体"/>
          <w:color w:val="000000"/>
          <w:sz w:val="21"/>
          <w:szCs w:val="21"/>
        </w:rPr>
        <w:t>一起改。集成时请按本手册取值，不要假设两边一致。</w:t>
      </w:r>
    </w:p>
    <w:p w14:paraId="0D42AF07" w14:textId="77777777" w:rsidR="002B133F" w:rsidRDefault="00812919">
      <w:pPr>
        <w:pStyle w:val="2"/>
        <w:spacing w:before="240" w:after="160"/>
      </w:pPr>
      <w:bookmarkStart w:id="14" w:name="_Toc239601884"/>
      <w:r>
        <w:rPr>
          <w:rFonts w:eastAsia="黑体"/>
          <w:b/>
          <w:bCs/>
          <w:sz w:val="28"/>
          <w:szCs w:val="28"/>
        </w:rPr>
        <w:t xml:space="preserve">7.3 </w:t>
      </w:r>
      <w:r>
        <w:rPr>
          <w:rFonts w:eastAsia="黑体"/>
          <w:b/>
          <w:bCs/>
          <w:sz w:val="28"/>
          <w:szCs w:val="28"/>
        </w:rPr>
        <w:t>错误处理</w:t>
      </w:r>
      <w:bookmarkEnd w:id="14"/>
    </w:p>
    <w:p w14:paraId="52414E39" w14:textId="77777777" w:rsidR="002B133F" w:rsidRDefault="00812919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7-2</w:t>
      </w:r>
      <w:r>
        <w:rPr>
          <w:rFonts w:eastAsia="黑体"/>
          <w:b/>
          <w:color w:val="000000"/>
          <w:sz w:val="18"/>
        </w:rPr>
        <w:t xml:space="preserve">　错误处理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3651"/>
        <w:gridCol w:w="4295"/>
      </w:tblGrid>
      <w:tr w:rsidR="002B133F" w14:paraId="42FA41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2C0C4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HTTP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码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9F3CD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含义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AB5B8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调用方应对</w:t>
            </w:r>
          </w:p>
        </w:tc>
      </w:tr>
      <w:tr w:rsidR="002B133F" w14:paraId="27AFBF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2C2A0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129DA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参数非法（模型版本、模型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ID</w:t>
            </w:r>
            <w:r>
              <w:rPr>
                <w:rFonts w:eastAsia="宋体"/>
                <w:color w:val="000000"/>
                <w:sz w:val="22"/>
                <w:szCs w:val="22"/>
              </w:rPr>
              <w:t>、输出格式、提示缺失等）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F4CBD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按错误消息中列出的受支持取值修正参数</w:t>
            </w:r>
          </w:p>
        </w:tc>
      </w:tr>
      <w:tr w:rsidR="002B133F" w14:paraId="751D8A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2B7B2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413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DD67F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上传文件超出大小限制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A8DC5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压缩或分块后重试</w:t>
            </w:r>
          </w:p>
        </w:tc>
      </w:tr>
      <w:tr w:rsidR="002B133F" w14:paraId="5A44F8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736BC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422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B8A5C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请求体结构校验失败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7D0DF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检查表单字段名与类型</w:t>
            </w:r>
          </w:p>
        </w:tc>
      </w:tr>
      <w:tr w:rsidR="002B133F" w14:paraId="7A8B9A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0029C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0DD36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服务端未预期错误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31F7C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记录错误消息中的操作名与输入标识并反馈运维</w:t>
            </w:r>
          </w:p>
        </w:tc>
      </w:tr>
    </w:tbl>
    <w:p w14:paraId="58BBEB19" w14:textId="77777777" w:rsidR="002B133F" w:rsidRDefault="002B133F">
      <w:pPr>
        <w:spacing w:after="80" w:line="200" w:lineRule="auto"/>
      </w:pPr>
    </w:p>
    <w:p w14:paraId="3C36FEF7" w14:textId="77777777" w:rsidR="002B133F" w:rsidRDefault="0081291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错误响应体统</w:t>
      </w:r>
      <w:proofErr w:type="gramStart"/>
      <w:r>
        <w:rPr>
          <w:rFonts w:eastAsia="宋体"/>
          <w:color w:val="000000"/>
          <w:sz w:val="24"/>
          <w:szCs w:val="24"/>
        </w:rPr>
        <w:t>一</w:t>
      </w:r>
      <w:proofErr w:type="gramEnd"/>
      <w:r>
        <w:rPr>
          <w:rFonts w:eastAsia="宋体"/>
          <w:color w:val="000000"/>
          <w:sz w:val="24"/>
          <w:szCs w:val="24"/>
        </w:rPr>
        <w:t>含</w:t>
      </w:r>
      <w:r>
        <w:rPr>
          <w:rFonts w:eastAsia="宋体"/>
          <w:color w:val="000000"/>
          <w:sz w:val="24"/>
          <w:szCs w:val="24"/>
        </w:rPr>
        <w:t xml:space="preserve"> `code`</w:t>
      </w:r>
      <w:r>
        <w:rPr>
          <w:rFonts w:eastAsia="宋体"/>
          <w:color w:val="000000"/>
          <w:sz w:val="24"/>
          <w:szCs w:val="24"/>
        </w:rPr>
        <w:t>（业务错误码）与</w:t>
      </w:r>
      <w:r>
        <w:rPr>
          <w:rFonts w:eastAsia="宋体"/>
          <w:color w:val="000000"/>
          <w:sz w:val="24"/>
          <w:szCs w:val="24"/>
        </w:rPr>
        <w:t xml:space="preserve"> `message`</w:t>
      </w:r>
      <w:r>
        <w:rPr>
          <w:rFonts w:eastAsia="宋体"/>
          <w:color w:val="000000"/>
          <w:sz w:val="24"/>
          <w:szCs w:val="24"/>
        </w:rPr>
        <w:t>（</w:t>
      </w:r>
      <w:proofErr w:type="gramStart"/>
      <w:r>
        <w:rPr>
          <w:rFonts w:eastAsia="宋体"/>
          <w:color w:val="000000"/>
          <w:sz w:val="24"/>
          <w:szCs w:val="24"/>
        </w:rPr>
        <w:t>含操作名</w:t>
      </w:r>
      <w:proofErr w:type="gramEnd"/>
      <w:r>
        <w:rPr>
          <w:rFonts w:eastAsia="宋体"/>
          <w:color w:val="000000"/>
          <w:sz w:val="24"/>
          <w:szCs w:val="24"/>
        </w:rPr>
        <w:t>、输入标识、失败原因）。请根据</w:t>
      </w:r>
      <w:r>
        <w:rPr>
          <w:rFonts w:eastAsia="宋体"/>
          <w:color w:val="000000"/>
          <w:sz w:val="24"/>
          <w:szCs w:val="24"/>
        </w:rPr>
        <w:t xml:space="preserve"> `code` </w:t>
      </w:r>
      <w:r>
        <w:rPr>
          <w:rFonts w:eastAsia="宋体"/>
          <w:color w:val="000000"/>
          <w:sz w:val="24"/>
          <w:szCs w:val="24"/>
        </w:rPr>
        <w:t>做分支处理，不要解析</w:t>
      </w:r>
      <w:r>
        <w:rPr>
          <w:rFonts w:eastAsia="宋体"/>
          <w:color w:val="000000"/>
          <w:sz w:val="24"/>
          <w:szCs w:val="24"/>
        </w:rPr>
        <w:t xml:space="preserve"> `message` </w:t>
      </w:r>
      <w:r>
        <w:rPr>
          <w:rFonts w:eastAsia="宋体"/>
          <w:color w:val="000000"/>
          <w:sz w:val="24"/>
          <w:szCs w:val="24"/>
        </w:rPr>
        <w:t>文本，后者会随版本调整措辞。</w:t>
      </w:r>
    </w:p>
    <w:p w14:paraId="24E01E40" w14:textId="77777777" w:rsidR="002B133F" w:rsidRDefault="00812919">
      <w:pPr>
        <w:pStyle w:val="2"/>
        <w:spacing w:before="240" w:after="160"/>
      </w:pPr>
      <w:bookmarkStart w:id="15" w:name="_Toc239601885"/>
      <w:r>
        <w:rPr>
          <w:rFonts w:eastAsia="黑体"/>
          <w:b/>
          <w:bCs/>
          <w:sz w:val="28"/>
          <w:szCs w:val="28"/>
        </w:rPr>
        <w:t xml:space="preserve">7.4 QGIS </w:t>
      </w:r>
      <w:r>
        <w:rPr>
          <w:rFonts w:eastAsia="黑体"/>
          <w:b/>
          <w:bCs/>
          <w:sz w:val="28"/>
          <w:szCs w:val="28"/>
        </w:rPr>
        <w:t>插件</w:t>
      </w:r>
      <w:bookmarkEnd w:id="15"/>
    </w:p>
    <w:p w14:paraId="44F552E5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在插件设置中填写服务地址，默认</w:t>
      </w:r>
      <w:r>
        <w:rPr>
          <w:rFonts w:eastAsia="宋体"/>
          <w:sz w:val="24"/>
          <w:szCs w:val="24"/>
        </w:rPr>
        <w:t xml:space="preserve"> http://localhost:8000</w:t>
      </w:r>
      <w:r>
        <w:rPr>
          <w:rFonts w:eastAsia="宋体"/>
          <w:sz w:val="24"/>
          <w:szCs w:val="24"/>
        </w:rPr>
        <w:t>；</w:t>
      </w:r>
    </w:p>
    <w:p w14:paraId="1279E646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按端点分别设置超时（交互</w:t>
      </w:r>
      <w:r>
        <w:rPr>
          <w:rFonts w:eastAsia="宋体"/>
          <w:sz w:val="24"/>
          <w:szCs w:val="24"/>
        </w:rPr>
        <w:t xml:space="preserve"> 30 </w:t>
      </w:r>
      <w:r>
        <w:rPr>
          <w:rFonts w:eastAsia="宋体"/>
          <w:sz w:val="24"/>
          <w:szCs w:val="24"/>
        </w:rPr>
        <w:t>秒</w:t>
      </w:r>
      <w:r>
        <w:rPr>
          <w:rFonts w:eastAsia="宋体"/>
          <w:sz w:val="24"/>
          <w:szCs w:val="24"/>
        </w:rPr>
        <w:t xml:space="preserve"> / </w:t>
      </w:r>
      <w:r>
        <w:rPr>
          <w:rFonts w:eastAsia="宋体"/>
          <w:sz w:val="24"/>
          <w:szCs w:val="24"/>
        </w:rPr>
        <w:t>全自动</w:t>
      </w:r>
      <w:r>
        <w:rPr>
          <w:rFonts w:eastAsia="宋体"/>
          <w:sz w:val="24"/>
          <w:szCs w:val="24"/>
        </w:rPr>
        <w:t xml:space="preserve"> 900 </w:t>
      </w:r>
      <w:r>
        <w:rPr>
          <w:rFonts w:eastAsia="宋体"/>
          <w:sz w:val="24"/>
          <w:szCs w:val="24"/>
        </w:rPr>
        <w:t>秒</w:t>
      </w:r>
      <w:r>
        <w:rPr>
          <w:rFonts w:eastAsia="宋体"/>
          <w:sz w:val="24"/>
          <w:szCs w:val="24"/>
        </w:rPr>
        <w:t xml:space="preserve"> / </w:t>
      </w:r>
      <w:r>
        <w:rPr>
          <w:rFonts w:eastAsia="宋体"/>
          <w:sz w:val="24"/>
          <w:szCs w:val="24"/>
        </w:rPr>
        <w:t>文本</w:t>
      </w:r>
      <w:r>
        <w:rPr>
          <w:rFonts w:eastAsia="宋体"/>
          <w:sz w:val="24"/>
          <w:szCs w:val="24"/>
        </w:rPr>
        <w:t xml:space="preserve"> 600 </w:t>
      </w:r>
      <w:r>
        <w:rPr>
          <w:rFonts w:eastAsia="宋体"/>
          <w:sz w:val="24"/>
          <w:szCs w:val="24"/>
        </w:rPr>
        <w:t>秒）；</w:t>
      </w:r>
    </w:p>
    <w:p w14:paraId="6983BF0E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分割结果自动加载为</w:t>
      </w:r>
      <w:r>
        <w:rPr>
          <w:rFonts w:eastAsia="宋体"/>
          <w:sz w:val="24"/>
          <w:szCs w:val="24"/>
        </w:rPr>
        <w:t xml:space="preserve"> QGIS </w:t>
      </w:r>
      <w:r>
        <w:rPr>
          <w:rFonts w:eastAsia="宋体"/>
          <w:sz w:val="24"/>
          <w:szCs w:val="24"/>
        </w:rPr>
        <w:t>图层，坐标参考系沿用服务返回值。</w:t>
      </w:r>
    </w:p>
    <w:p w14:paraId="7E455BB1" w14:textId="77777777" w:rsidR="002B133F" w:rsidRDefault="00812919">
      <w:pPr>
        <w:pStyle w:val="1"/>
        <w:spacing w:before="240" w:after="160"/>
      </w:pPr>
      <w:bookmarkStart w:id="16" w:name="_Toc239601886"/>
      <w:r>
        <w:rPr>
          <w:rFonts w:eastAsia="黑体"/>
          <w:b/>
          <w:bCs/>
        </w:rPr>
        <w:t xml:space="preserve">8 </w:t>
      </w:r>
      <w:r>
        <w:rPr>
          <w:rFonts w:eastAsia="黑体"/>
          <w:b/>
          <w:bCs/>
        </w:rPr>
        <w:t>常见问题</w:t>
      </w:r>
      <w:bookmarkEnd w:id="16"/>
    </w:p>
    <w:p w14:paraId="45DB8CD0" w14:textId="77777777" w:rsidR="002B133F" w:rsidRDefault="00812919">
      <w:pPr>
        <w:jc w:val="center"/>
      </w:pPr>
      <w:r>
        <w:rPr>
          <w:rFonts w:eastAsia="黑体"/>
          <w:b/>
          <w:color w:val="000000"/>
          <w:sz w:val="18"/>
        </w:rPr>
        <w:lastRenderedPageBreak/>
        <w:t>表</w:t>
      </w:r>
      <w:r>
        <w:rPr>
          <w:rFonts w:eastAsia="黑体"/>
          <w:b/>
          <w:color w:val="000000"/>
          <w:sz w:val="18"/>
        </w:rPr>
        <w:t xml:space="preserve"> 8-1</w:t>
      </w:r>
      <w:r>
        <w:rPr>
          <w:rFonts w:eastAsia="黑体"/>
          <w:b/>
          <w:color w:val="000000"/>
          <w:sz w:val="18"/>
        </w:rPr>
        <w:t xml:space="preserve">　常见问题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0"/>
        <w:gridCol w:w="2792"/>
        <w:gridCol w:w="3758"/>
      </w:tblGrid>
      <w:tr w:rsidR="002B133F" w14:paraId="0CCAFD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5D69D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现象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710B6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原因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9017D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处理</w:t>
            </w:r>
          </w:p>
        </w:tc>
      </w:tr>
      <w:tr w:rsidR="002B133F" w14:paraId="7D192E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89FA7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提示模型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不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可用，要求安装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extras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1A2D5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对应模型的可选依赖未安装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0A510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按提示执行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pip install segment-geospatial[samgeo3] </w:t>
            </w:r>
            <w:r>
              <w:rPr>
                <w:rFonts w:eastAsia="宋体"/>
                <w:color w:val="000000"/>
                <w:sz w:val="22"/>
                <w:szCs w:val="22"/>
              </w:rPr>
              <w:t>等命令</w:t>
            </w:r>
          </w:p>
        </w:tc>
      </w:tr>
      <w:tr w:rsidR="002B133F" w14:paraId="4AAB48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A2B50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第一次分割特别慢（十几秒）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C8796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首次加载模型权重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A5212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正常现象；后续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请求走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缓存约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2.6 </w:t>
            </w:r>
            <w:r>
              <w:rPr>
                <w:rFonts w:eastAsia="宋体"/>
                <w:color w:val="000000"/>
                <w:sz w:val="22"/>
                <w:szCs w:val="22"/>
              </w:rPr>
              <w:t>秒</w:t>
            </w:r>
          </w:p>
        </w:tc>
      </w:tr>
      <w:tr w:rsidR="002B133F" w14:paraId="49BA60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6F0F7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显存不足（</w:t>
            </w:r>
            <w:r>
              <w:rPr>
                <w:rFonts w:eastAsia="宋体"/>
                <w:color w:val="000000"/>
                <w:sz w:val="22"/>
                <w:szCs w:val="22"/>
              </w:rPr>
              <w:t>OOM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70C5F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sam3 </w:t>
            </w:r>
            <w:r>
              <w:rPr>
                <w:rFonts w:eastAsia="宋体"/>
                <w:color w:val="000000"/>
                <w:sz w:val="22"/>
                <w:szCs w:val="22"/>
              </w:rPr>
              <w:t>需约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9.3 GB </w:t>
            </w:r>
            <w:r>
              <w:rPr>
                <w:rFonts w:eastAsia="宋体"/>
                <w:color w:val="000000"/>
                <w:sz w:val="22"/>
                <w:szCs w:val="22"/>
              </w:rPr>
              <w:t>显存，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8 GB </w:t>
            </w:r>
            <w:r>
              <w:rPr>
                <w:rFonts w:eastAsia="宋体"/>
                <w:color w:val="000000"/>
                <w:sz w:val="22"/>
                <w:szCs w:val="22"/>
              </w:rPr>
              <w:t>显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卡不够</w:t>
            </w:r>
            <w:proofErr w:type="gram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26DC7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改用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sam2</w:t>
            </w:r>
            <w:r>
              <w:rPr>
                <w:rFonts w:eastAsia="宋体"/>
                <w:color w:val="000000"/>
                <w:sz w:val="22"/>
                <w:szCs w:val="22"/>
              </w:rPr>
              <w:t>，或调小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points_per_batch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，或改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CPU </w:t>
            </w:r>
            <w:r>
              <w:rPr>
                <w:rFonts w:eastAsia="宋体"/>
                <w:color w:val="000000"/>
                <w:sz w:val="22"/>
                <w:szCs w:val="22"/>
              </w:rPr>
              <w:t>模式</w:t>
            </w:r>
          </w:p>
        </w:tc>
      </w:tr>
      <w:tr w:rsidR="002B133F" w14:paraId="0B3449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B8C49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斑特别碎</w:t>
            </w:r>
            <w:proofErr w:type="gram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18ADC" w14:textId="77777777" w:rsidR="002B133F" w:rsidRDefault="00812919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points_per_side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过大或未做面积过滤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8F88E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调小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points_per_side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，或用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vector filter --min-area </w:t>
            </w:r>
            <w:r>
              <w:rPr>
                <w:rFonts w:eastAsia="宋体"/>
                <w:color w:val="000000"/>
                <w:sz w:val="22"/>
                <w:szCs w:val="22"/>
              </w:rPr>
              <w:t>过滤</w:t>
            </w:r>
          </w:p>
        </w:tc>
      </w:tr>
      <w:tr w:rsidR="002B133F" w14:paraId="65B675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D40ED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QGIS </w:t>
            </w:r>
            <w:r>
              <w:rPr>
                <w:rFonts w:eastAsia="宋体"/>
                <w:color w:val="000000"/>
                <w:sz w:val="22"/>
                <w:szCs w:val="22"/>
              </w:rPr>
              <w:t>打开矢量报几何错误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0AD25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简化容差过大产生自相交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F57C1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已在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V3.0 </w:t>
            </w:r>
            <w:r>
              <w:rPr>
                <w:rFonts w:eastAsia="宋体"/>
                <w:color w:val="000000"/>
                <w:sz w:val="22"/>
                <w:szCs w:val="22"/>
              </w:rPr>
              <w:t>修复（</w:t>
            </w:r>
            <w:r>
              <w:rPr>
                <w:rFonts w:eastAsia="宋体"/>
                <w:color w:val="000000"/>
                <w:sz w:val="22"/>
                <w:szCs w:val="22"/>
              </w:rPr>
              <w:t>BUG-104</w:t>
            </w:r>
            <w:r>
              <w:rPr>
                <w:rFonts w:eastAsia="宋体"/>
                <w:color w:val="000000"/>
                <w:sz w:val="22"/>
                <w:szCs w:val="22"/>
              </w:rPr>
              <w:t>）；如仍出现请调小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--simplify-tolerance</w:t>
            </w:r>
          </w:p>
        </w:tc>
      </w:tr>
      <w:tr w:rsidR="002B133F" w14:paraId="46F381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71E2E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面积统计与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实际差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很多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D81B6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旧版本用经纬度算面积（</w:t>
            </w:r>
            <w:r>
              <w:rPr>
                <w:rFonts w:eastAsia="宋体"/>
                <w:color w:val="000000"/>
                <w:sz w:val="22"/>
                <w:szCs w:val="22"/>
              </w:rPr>
              <w:t>BUG-103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5E308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升级到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V3.0 </w:t>
            </w:r>
            <w:r>
              <w:rPr>
                <w:rFonts w:eastAsia="宋体"/>
                <w:color w:val="000000"/>
                <w:sz w:val="22"/>
                <w:szCs w:val="22"/>
              </w:rPr>
              <w:t>及以上，面积在等积投影下计算，误差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≤3%</w:t>
            </w:r>
          </w:p>
        </w:tc>
      </w:tr>
      <w:tr w:rsidR="002B133F" w14:paraId="790AA2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8EC12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撤销后重新打开项目，撤销记录没了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52E39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撤销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栈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不随会话落盘，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属设计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限制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B500C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在同一会话内完成撤销操作；跨进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程恢复只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保留状态与历史</w:t>
            </w:r>
          </w:p>
        </w:tc>
      </w:tr>
      <w:tr w:rsidR="002B133F" w14:paraId="0621CB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FF69A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文本提示返回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空结果</w:t>
            </w:r>
            <w:proofErr w:type="gram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43B01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影像中确实没有该类别，或阈值过高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84CA9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先调低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--text-threshold </w:t>
            </w:r>
            <w:r>
              <w:rPr>
                <w:rFonts w:eastAsia="宋体"/>
                <w:color w:val="000000"/>
                <w:sz w:val="22"/>
                <w:szCs w:val="22"/>
              </w:rPr>
              <w:t>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0.20 </w:t>
            </w:r>
            <w:r>
              <w:rPr>
                <w:rFonts w:eastAsia="宋体"/>
                <w:color w:val="000000"/>
                <w:sz w:val="22"/>
                <w:szCs w:val="22"/>
              </w:rPr>
              <w:t>试试；仍为空则确认类别词是否合适</w:t>
            </w:r>
          </w:p>
        </w:tc>
      </w:tr>
      <w:tr w:rsidR="002B133F" w14:paraId="4BB69C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C911B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--json </w:t>
            </w:r>
            <w:r>
              <w:rPr>
                <w:rFonts w:eastAsia="宋体"/>
                <w:color w:val="000000"/>
                <w:sz w:val="22"/>
                <w:szCs w:val="22"/>
              </w:rPr>
              <w:t>输出无法解析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79A25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旧版本进度信息混入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stdout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BUG-111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12F0B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升级到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V3.0 </w:t>
            </w:r>
            <w:r>
              <w:rPr>
                <w:rFonts w:eastAsia="宋体"/>
                <w:color w:val="000000"/>
                <w:sz w:val="22"/>
                <w:szCs w:val="22"/>
              </w:rPr>
              <w:t>及以上，进度已改输出到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stderr</w:t>
            </w:r>
          </w:p>
        </w:tc>
      </w:tr>
    </w:tbl>
    <w:p w14:paraId="37961D1F" w14:textId="77777777" w:rsidR="002B133F" w:rsidRDefault="002B133F">
      <w:pPr>
        <w:spacing w:after="80" w:line="200" w:lineRule="auto"/>
      </w:pPr>
    </w:p>
    <w:p w14:paraId="14E7F320" w14:textId="77777777" w:rsidR="002B133F" w:rsidRDefault="00812919">
      <w:pPr>
        <w:pStyle w:val="1"/>
        <w:spacing w:before="240" w:after="160"/>
      </w:pPr>
      <w:bookmarkStart w:id="17" w:name="_Toc239601887"/>
      <w:r>
        <w:rPr>
          <w:rFonts w:eastAsia="黑体"/>
          <w:b/>
          <w:bCs/>
        </w:rPr>
        <w:t xml:space="preserve">9 </w:t>
      </w:r>
      <w:r>
        <w:rPr>
          <w:rFonts w:eastAsia="黑体"/>
          <w:b/>
          <w:bCs/>
        </w:rPr>
        <w:t>术语对照</w:t>
      </w:r>
      <w:bookmarkEnd w:id="17"/>
    </w:p>
    <w:p w14:paraId="2166C355" w14:textId="77777777" w:rsidR="002B133F" w:rsidRDefault="00812919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9-1</w:t>
      </w:r>
      <w:r>
        <w:rPr>
          <w:rFonts w:eastAsia="黑体"/>
          <w:b/>
          <w:color w:val="000000"/>
          <w:sz w:val="18"/>
        </w:rPr>
        <w:t xml:space="preserve">　术语对照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6872"/>
      </w:tblGrid>
      <w:tr w:rsidR="002B133F" w14:paraId="4D59D2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049E6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术语</w:t>
            </w:r>
          </w:p>
        </w:tc>
        <w:tc>
          <w:tcPr>
            <w:tcW w:w="6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FFB55" w14:textId="77777777" w:rsidR="002B133F" w:rsidRDefault="0081291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含义</w:t>
            </w:r>
          </w:p>
        </w:tc>
      </w:tr>
      <w:tr w:rsidR="002B133F" w14:paraId="4953BB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15F46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掩膜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0C78A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分割输出的栅格图层，标记哪些像素属于目标</w:t>
            </w:r>
          </w:p>
        </w:tc>
      </w:tr>
      <w:tr w:rsidR="002B133F" w14:paraId="34C5F1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C7563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01442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矢量化后的单个多边形要素</w:t>
            </w:r>
          </w:p>
        </w:tc>
      </w:tr>
      <w:tr w:rsidR="002B133F" w14:paraId="18EE81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95C46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提示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5C25F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点、框或文本三类输入，用来告诉模型要分割什么</w:t>
            </w:r>
          </w:p>
        </w:tc>
      </w:tr>
      <w:tr w:rsidR="002B133F" w14:paraId="4EDF64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2D85D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前景点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 </w:t>
            </w:r>
            <w:r>
              <w:rPr>
                <w:rFonts w:eastAsia="宋体"/>
                <w:color w:val="000000"/>
                <w:sz w:val="22"/>
                <w:szCs w:val="22"/>
              </w:rPr>
              <w:t>背景点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33183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标注「这里是目标」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「这里不是目标」的点，对应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label 1 / 0</w:t>
            </w:r>
          </w:p>
        </w:tc>
      </w:tr>
      <w:tr w:rsidR="002B133F" w14:paraId="03DF62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34501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坐标参考系（</w:t>
            </w:r>
            <w:r>
              <w:rPr>
                <w:rFonts w:eastAsia="宋体"/>
                <w:color w:val="000000"/>
                <w:sz w:val="22"/>
                <w:szCs w:val="22"/>
              </w:rPr>
              <w:t>CRS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B2821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描述地理坐标含义的标准，如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EPSG:4326</w:t>
            </w:r>
            <w:r>
              <w:rPr>
                <w:rFonts w:eastAsia="宋体"/>
                <w:color w:val="000000"/>
                <w:sz w:val="22"/>
                <w:szCs w:val="22"/>
              </w:rPr>
              <w:t>（经纬度）</w:t>
            </w:r>
          </w:p>
        </w:tc>
      </w:tr>
      <w:tr w:rsidR="002B133F" w14:paraId="5D6705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1E51E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等积投影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F798E" w14:textId="77777777" w:rsidR="002B133F" w:rsidRDefault="00812919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面积计算专用投影。直接用经纬度算面积会随纬度产生系统性偏差</w:t>
            </w:r>
          </w:p>
        </w:tc>
      </w:tr>
    </w:tbl>
    <w:p w14:paraId="5441E2E2" w14:textId="77777777" w:rsidR="002B133F" w:rsidRDefault="002B133F">
      <w:pPr>
        <w:spacing w:after="80" w:line="200" w:lineRule="auto"/>
      </w:pPr>
    </w:p>
    <w:sectPr w:rsidR="002B133F" w:rsidSect="00171DBA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930E1" w14:textId="77777777" w:rsidR="00812919" w:rsidRDefault="00812919">
      <w:r>
        <w:separator/>
      </w:r>
    </w:p>
  </w:endnote>
  <w:endnote w:type="continuationSeparator" w:id="0">
    <w:p w14:paraId="4DA2FC0D" w14:textId="77777777" w:rsidR="00812919" w:rsidRDefault="00812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929B0" w14:textId="77777777" w:rsidR="002B133F" w:rsidRDefault="00812919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171DBA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9109E" w14:textId="77777777" w:rsidR="00812919" w:rsidRDefault="00812919">
      <w:r>
        <w:separator/>
      </w:r>
    </w:p>
  </w:footnote>
  <w:footnote w:type="continuationSeparator" w:id="0">
    <w:p w14:paraId="61FDBF72" w14:textId="77777777" w:rsidR="00812919" w:rsidRDefault="00812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E1A31"/>
    <w:multiLevelType w:val="hybridMultilevel"/>
    <w:tmpl w:val="0FFA381E"/>
    <w:lvl w:ilvl="0" w:tplc="290E4D10">
      <w:start w:val="1"/>
      <w:numFmt w:val="bullet"/>
      <w:lvlText w:val="●"/>
      <w:lvlJc w:val="left"/>
      <w:pPr>
        <w:ind w:left="720" w:hanging="360"/>
      </w:pPr>
    </w:lvl>
    <w:lvl w:ilvl="1" w:tplc="B1FED79E">
      <w:start w:val="1"/>
      <w:numFmt w:val="bullet"/>
      <w:lvlText w:val="○"/>
      <w:lvlJc w:val="left"/>
      <w:pPr>
        <w:ind w:left="1440" w:hanging="360"/>
      </w:pPr>
    </w:lvl>
    <w:lvl w:ilvl="2" w:tplc="4EE87596">
      <w:start w:val="1"/>
      <w:numFmt w:val="bullet"/>
      <w:lvlText w:val="■"/>
      <w:lvlJc w:val="left"/>
      <w:pPr>
        <w:ind w:left="2160" w:hanging="360"/>
      </w:pPr>
    </w:lvl>
    <w:lvl w:ilvl="3" w:tplc="67D60F20">
      <w:start w:val="1"/>
      <w:numFmt w:val="bullet"/>
      <w:lvlText w:val="●"/>
      <w:lvlJc w:val="left"/>
      <w:pPr>
        <w:ind w:left="2880" w:hanging="360"/>
      </w:pPr>
    </w:lvl>
    <w:lvl w:ilvl="4" w:tplc="A0F2DFEE">
      <w:start w:val="1"/>
      <w:numFmt w:val="bullet"/>
      <w:lvlText w:val="○"/>
      <w:lvlJc w:val="left"/>
      <w:pPr>
        <w:ind w:left="3600" w:hanging="360"/>
      </w:pPr>
    </w:lvl>
    <w:lvl w:ilvl="5" w:tplc="45E022D4">
      <w:start w:val="1"/>
      <w:numFmt w:val="bullet"/>
      <w:lvlText w:val="■"/>
      <w:lvlJc w:val="left"/>
      <w:pPr>
        <w:ind w:left="4320" w:hanging="360"/>
      </w:pPr>
    </w:lvl>
    <w:lvl w:ilvl="6" w:tplc="5FEA1C62">
      <w:start w:val="1"/>
      <w:numFmt w:val="bullet"/>
      <w:lvlText w:val="●"/>
      <w:lvlJc w:val="left"/>
      <w:pPr>
        <w:ind w:left="5040" w:hanging="360"/>
      </w:pPr>
    </w:lvl>
    <w:lvl w:ilvl="7" w:tplc="632297DE">
      <w:start w:val="1"/>
      <w:numFmt w:val="bullet"/>
      <w:lvlText w:val="●"/>
      <w:lvlJc w:val="left"/>
      <w:pPr>
        <w:ind w:left="5760" w:hanging="360"/>
      </w:pPr>
    </w:lvl>
    <w:lvl w:ilvl="8" w:tplc="A8F652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33F"/>
    <w:rsid w:val="00171DBA"/>
    <w:rsid w:val="002B133F"/>
    <w:rsid w:val="0081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33F537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71D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71DB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71D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71DBA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171DB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171DBA"/>
  </w:style>
  <w:style w:type="paragraph" w:styleId="TOC2">
    <w:name w:val="toc 2"/>
    <w:basedOn w:val="a"/>
    <w:next w:val="a"/>
    <w:autoRedefine/>
    <w:uiPriority w:val="39"/>
    <w:unhideWhenUsed/>
    <w:rsid w:val="00171DBA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D418C-A9B4-46CE-9FC6-5E6434FE4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1</cp:revision>
  <dcterms:created xsi:type="dcterms:W3CDTF">2026-08-29T14:22:00Z</dcterms:created>
  <dcterms:modified xsi:type="dcterms:W3CDTF">2026-09-06T07:44:00Z</dcterms:modified>
</cp:coreProperties>
</file>