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8DA2E" w14:textId="77777777" w:rsidR="0062399A" w:rsidRDefault="008B54BD">
      <w:pPr>
        <w:spacing w:after="80"/>
        <w:jc w:val="right"/>
      </w:pPr>
      <w:r>
        <w:rPr>
          <w:rFonts w:eastAsia="宋体"/>
          <w:color w:val="000000"/>
          <w:sz w:val="24"/>
        </w:rPr>
        <w:t>文档编号：</w:t>
      </w:r>
      <w:r>
        <w:rPr>
          <w:rFonts w:eastAsia="宋体"/>
          <w:color w:val="000000"/>
          <w:sz w:val="24"/>
        </w:rPr>
        <w:t>LTPT-2026-G6-45</w:t>
      </w:r>
      <w:r>
        <w:rPr>
          <w:rFonts w:eastAsia="宋体"/>
          <w:color w:val="000000"/>
          <w:sz w:val="24"/>
        </w:rPr>
        <w:t xml:space="preserve">　　版本号：</w:t>
      </w:r>
      <w:r>
        <w:rPr>
          <w:rFonts w:eastAsia="宋体"/>
          <w:color w:val="000000"/>
          <w:sz w:val="24"/>
        </w:rPr>
        <w:t>V3.0</w:t>
      </w:r>
    </w:p>
    <w:p w14:paraId="5ED70574" w14:textId="77777777" w:rsidR="0062399A" w:rsidRDefault="008B54BD">
      <w:pPr>
        <w:spacing w:before="1200" w:after="360"/>
        <w:jc w:val="right"/>
      </w:pPr>
      <w:proofErr w:type="gramStart"/>
      <w:r>
        <w:rPr>
          <w:rFonts w:eastAsia="宋体"/>
          <w:color w:val="000000"/>
          <w:sz w:val="24"/>
        </w:rPr>
        <w:t xml:space="preserve">密　　</w:t>
      </w:r>
      <w:proofErr w:type="gramEnd"/>
      <w:r>
        <w:rPr>
          <w:rFonts w:eastAsia="宋体"/>
          <w:color w:val="000000"/>
          <w:sz w:val="24"/>
        </w:rPr>
        <w:t>级：内部</w:t>
      </w:r>
      <w:r>
        <w:rPr>
          <w:rFonts w:eastAsia="宋体"/>
          <w:color w:val="000000"/>
          <w:sz w:val="24"/>
        </w:rPr>
        <w:t xml:space="preserve"> · </w:t>
      </w:r>
      <w:r>
        <w:rPr>
          <w:rFonts w:eastAsia="宋体"/>
          <w:color w:val="000000"/>
          <w:sz w:val="24"/>
        </w:rPr>
        <w:t>教学用</w:t>
      </w:r>
    </w:p>
    <w:p w14:paraId="79F91ECF" w14:textId="77777777" w:rsidR="0062399A" w:rsidRDefault="0062399A">
      <w:pPr>
        <w:spacing w:before="2000" w:after="480"/>
        <w:jc w:val="center"/>
      </w:pPr>
    </w:p>
    <w:p w14:paraId="651FEC13" w14:textId="77777777" w:rsidR="0062399A" w:rsidRDefault="008B54BD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color w:val="000000"/>
          <w:sz w:val="44"/>
        </w:rPr>
        <w:t>“</w:t>
      </w:r>
      <w:r>
        <w:rPr>
          <w:rFonts w:eastAsia="黑体"/>
          <w:b/>
          <w:color w:val="000000"/>
          <w:sz w:val="44"/>
        </w:rPr>
        <w:t>澜图</w:t>
      </w:r>
      <w:r>
        <w:rPr>
          <w:rFonts w:eastAsia="黑体"/>
          <w:b/>
          <w:color w:val="000000"/>
          <w:sz w:val="44"/>
        </w:rPr>
        <w:t>”</w:t>
      </w:r>
      <w:r>
        <w:rPr>
          <w:rFonts w:eastAsia="黑体"/>
          <w:b/>
          <w:color w:val="000000"/>
          <w:sz w:val="44"/>
        </w:rPr>
        <w:t>遥感影像智能解译与地物提取平台建设项目</w:t>
      </w:r>
    </w:p>
    <w:p w14:paraId="14B07EEE" w14:textId="77777777" w:rsidR="0062399A" w:rsidRDefault="008B54BD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>部署与运维手册</w:t>
      </w:r>
    </w:p>
    <w:p w14:paraId="520224C3" w14:textId="77777777" w:rsidR="0062399A" w:rsidRDefault="008B54BD">
      <w:pPr>
        <w:spacing w:after="80"/>
        <w:jc w:val="center"/>
      </w:pPr>
      <w:r>
        <w:rPr>
          <w:rFonts w:eastAsia="楷体"/>
          <w:color w:val="000000"/>
          <w:sz w:val="28"/>
        </w:rPr>
        <w:t>（教学样例）</w:t>
      </w:r>
    </w:p>
    <w:p w14:paraId="37491E70" w14:textId="77777777" w:rsidR="0062399A" w:rsidRDefault="0062399A" w:rsidP="00F14AFB">
      <w:pPr>
        <w:spacing w:before="1600" w:after="80"/>
        <w:ind w:leftChars="1205" w:left="2410"/>
        <w:jc w:val="left"/>
      </w:pPr>
    </w:p>
    <w:p w14:paraId="0B21811D" w14:textId="77777777" w:rsidR="0062399A" w:rsidRDefault="008B54BD" w:rsidP="00F14AFB">
      <w:pPr>
        <w:spacing w:after="200"/>
        <w:ind w:leftChars="1205" w:left="2410"/>
        <w:jc w:val="left"/>
      </w:pPr>
      <w:r>
        <w:rPr>
          <w:rFonts w:eastAsia="仿宋"/>
          <w:color w:val="000000"/>
          <w:sz w:val="32"/>
        </w:rPr>
        <w:t>编制单位：通关实训第</w:t>
      </w:r>
      <w:r>
        <w:rPr>
          <w:rFonts w:eastAsia="仿宋"/>
          <w:color w:val="000000"/>
          <w:sz w:val="32"/>
        </w:rPr>
        <w:t xml:space="preserve"> 3 </w:t>
      </w:r>
      <w:r>
        <w:rPr>
          <w:rFonts w:eastAsia="仿宋"/>
          <w:color w:val="000000"/>
          <w:sz w:val="32"/>
        </w:rPr>
        <w:t>组</w:t>
      </w:r>
    </w:p>
    <w:p w14:paraId="1F62E185" w14:textId="77777777" w:rsidR="0062399A" w:rsidRDefault="008B54BD" w:rsidP="00F14AFB">
      <w:pPr>
        <w:spacing w:after="200"/>
        <w:ind w:leftChars="1205" w:left="2410"/>
        <w:jc w:val="left"/>
      </w:pPr>
      <w:r>
        <w:rPr>
          <w:rFonts w:eastAsia="仿宋"/>
          <w:color w:val="000000"/>
          <w:sz w:val="32"/>
        </w:rPr>
        <w:t>编　　制：丁（测试工程师）</w:t>
      </w:r>
    </w:p>
    <w:p w14:paraId="2F7276B2" w14:textId="77777777" w:rsidR="0062399A" w:rsidRDefault="008B54BD" w:rsidP="00F14AFB">
      <w:pPr>
        <w:spacing w:after="200"/>
        <w:ind w:leftChars="1205" w:left="2410"/>
        <w:jc w:val="left"/>
      </w:pPr>
      <w:proofErr w:type="gramStart"/>
      <w:r>
        <w:rPr>
          <w:rFonts w:eastAsia="仿宋"/>
          <w:color w:val="000000"/>
          <w:sz w:val="32"/>
        </w:rPr>
        <w:t xml:space="preserve">审　　</w:t>
      </w:r>
      <w:proofErr w:type="gramEnd"/>
      <w:r>
        <w:rPr>
          <w:rFonts w:eastAsia="仿宋"/>
          <w:color w:val="000000"/>
          <w:sz w:val="32"/>
        </w:rPr>
        <w:t>核：乙（架构师）</w:t>
      </w:r>
    </w:p>
    <w:p w14:paraId="55405A29" w14:textId="77777777" w:rsidR="0062399A" w:rsidRDefault="008B54BD" w:rsidP="00F14AFB">
      <w:pPr>
        <w:spacing w:after="200"/>
        <w:ind w:leftChars="1205" w:left="2410"/>
        <w:jc w:val="left"/>
      </w:pPr>
      <w:r>
        <w:rPr>
          <w:rFonts w:eastAsia="仿宋"/>
          <w:color w:val="000000"/>
          <w:sz w:val="32"/>
        </w:rPr>
        <w:t>批　　准：课程负责人（验收评审）</w:t>
      </w:r>
    </w:p>
    <w:p w14:paraId="20CFCC62" w14:textId="77777777" w:rsidR="0062399A" w:rsidRDefault="008B54BD" w:rsidP="00F14AFB">
      <w:pPr>
        <w:spacing w:before="200" w:after="80"/>
        <w:ind w:leftChars="1205" w:left="2410"/>
        <w:jc w:val="left"/>
      </w:pPr>
      <w:r>
        <w:rPr>
          <w:rFonts w:eastAsia="仿宋"/>
          <w:color w:val="000000"/>
          <w:sz w:val="32"/>
        </w:rPr>
        <w:t>编制日期：</w:t>
      </w:r>
      <w:r>
        <w:rPr>
          <w:rFonts w:eastAsia="仿宋"/>
          <w:color w:val="000000"/>
          <w:sz w:val="32"/>
        </w:rPr>
        <w:t xml:space="preserve">2026 </w:t>
      </w:r>
      <w:r>
        <w:rPr>
          <w:rFonts w:eastAsia="仿宋"/>
          <w:color w:val="000000"/>
          <w:sz w:val="32"/>
        </w:rPr>
        <w:t>年</w:t>
      </w:r>
      <w:r>
        <w:rPr>
          <w:rFonts w:eastAsia="仿宋"/>
          <w:color w:val="000000"/>
          <w:sz w:val="32"/>
        </w:rPr>
        <w:t xml:space="preserve"> 9 </w:t>
      </w:r>
      <w:r>
        <w:rPr>
          <w:rFonts w:eastAsia="仿宋"/>
          <w:color w:val="000000"/>
          <w:sz w:val="32"/>
        </w:rPr>
        <w:t>月</w:t>
      </w:r>
      <w:r>
        <w:rPr>
          <w:rFonts w:eastAsia="仿宋"/>
          <w:color w:val="000000"/>
          <w:sz w:val="32"/>
        </w:rPr>
        <w:t xml:space="preserve"> 2 </w:t>
      </w:r>
      <w:r>
        <w:rPr>
          <w:rFonts w:eastAsia="仿宋"/>
          <w:color w:val="000000"/>
          <w:sz w:val="32"/>
        </w:rPr>
        <w:t>日</w:t>
      </w:r>
    </w:p>
    <w:p w14:paraId="5EE09E3F" w14:textId="77777777" w:rsidR="0062399A" w:rsidRDefault="008B54BD">
      <w:r>
        <w:rPr>
          <w:color w:val="000000"/>
        </w:rPr>
        <w:br w:type="page"/>
      </w:r>
    </w:p>
    <w:p w14:paraId="6A23BE23" w14:textId="77777777" w:rsidR="0062399A" w:rsidRDefault="008B54BD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4"/>
        <w:gridCol w:w="1529"/>
        <w:gridCol w:w="1477"/>
        <w:gridCol w:w="3026"/>
        <w:gridCol w:w="1470"/>
      </w:tblGrid>
      <w:tr w:rsidR="0062399A" w14:paraId="211085CD" w14:textId="77777777" w:rsidTr="00F14A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14" w:type="dxa"/>
            <w:shd w:val="clear" w:color="auto" w:fill="D9E2EC"/>
          </w:tcPr>
          <w:p w14:paraId="78422A17" w14:textId="77777777" w:rsidR="0062399A" w:rsidRDefault="008B54BD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529" w:type="dxa"/>
            <w:shd w:val="clear" w:color="auto" w:fill="D9E2EC"/>
          </w:tcPr>
          <w:p w14:paraId="1D55AB58" w14:textId="77777777" w:rsidR="0062399A" w:rsidRDefault="008B54BD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477" w:type="dxa"/>
            <w:shd w:val="clear" w:color="auto" w:fill="D9E2EC"/>
          </w:tcPr>
          <w:p w14:paraId="7A9B1386" w14:textId="77777777" w:rsidR="0062399A" w:rsidRDefault="008B54BD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026" w:type="dxa"/>
            <w:shd w:val="clear" w:color="auto" w:fill="D9E2EC"/>
          </w:tcPr>
          <w:p w14:paraId="2A49039A" w14:textId="77777777" w:rsidR="0062399A" w:rsidRDefault="008B54BD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470" w:type="dxa"/>
            <w:shd w:val="clear" w:color="auto" w:fill="D9E2EC"/>
          </w:tcPr>
          <w:p w14:paraId="4E1BF19A" w14:textId="77777777" w:rsidR="0062399A" w:rsidRDefault="008B54BD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修订人</w:t>
            </w:r>
          </w:p>
        </w:tc>
      </w:tr>
      <w:tr w:rsidR="0062399A" w14:paraId="6D89AC94" w14:textId="77777777" w:rsidTr="00F14AF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14" w:type="dxa"/>
          </w:tcPr>
          <w:p w14:paraId="11E9CFAF" w14:textId="58B1F660" w:rsidR="0062399A" w:rsidRDefault="008B54BD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</w:t>
            </w:r>
            <w:r w:rsidR="00F14AFB">
              <w:rPr>
                <w:rFonts w:eastAsia="宋体"/>
                <w:color w:val="000000"/>
                <w:sz w:val="21"/>
              </w:rPr>
              <w:t>1</w:t>
            </w:r>
            <w:r>
              <w:rPr>
                <w:rFonts w:eastAsia="宋体"/>
                <w:color w:val="000000"/>
                <w:sz w:val="21"/>
              </w:rPr>
              <w:t>.0</w:t>
            </w:r>
          </w:p>
        </w:tc>
        <w:tc>
          <w:tcPr>
            <w:tcW w:w="1529" w:type="dxa"/>
          </w:tcPr>
          <w:p w14:paraId="51D1279E" w14:textId="77777777" w:rsidR="0062399A" w:rsidRDefault="008B54BD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2026-09-02</w:t>
            </w:r>
          </w:p>
        </w:tc>
        <w:tc>
          <w:tcPr>
            <w:tcW w:w="1477" w:type="dxa"/>
          </w:tcPr>
          <w:p w14:paraId="5FE9B755" w14:textId="77777777" w:rsidR="0062399A" w:rsidRDefault="008B54BD">
            <w:r>
              <w:rPr>
                <w:rFonts w:eastAsia="宋体"/>
                <w:color w:val="000000"/>
                <w:sz w:val="21"/>
              </w:rPr>
              <w:t>全部</w:t>
            </w:r>
          </w:p>
        </w:tc>
        <w:tc>
          <w:tcPr>
            <w:tcW w:w="3026" w:type="dxa"/>
          </w:tcPr>
          <w:p w14:paraId="242B170A" w14:textId="77777777" w:rsidR="0062399A" w:rsidRDefault="008B54BD">
            <w:r>
              <w:rPr>
                <w:rFonts w:eastAsia="宋体"/>
                <w:color w:val="000000"/>
                <w:sz w:val="21"/>
              </w:rPr>
              <w:t>首版。此前版本缺失本手册，由文档审计（文档</w:t>
            </w:r>
            <w:r>
              <w:rPr>
                <w:rFonts w:eastAsia="宋体"/>
                <w:color w:val="000000"/>
                <w:sz w:val="21"/>
              </w:rPr>
              <w:t xml:space="preserve"> 42</w:t>
            </w:r>
            <w:r>
              <w:rPr>
                <w:rFonts w:eastAsia="宋体"/>
                <w:color w:val="000000"/>
                <w:sz w:val="21"/>
              </w:rPr>
              <w:t>）指出后补齐；干净环境实测通过（</w:t>
            </w:r>
            <w:r>
              <w:rPr>
                <w:rFonts w:eastAsia="宋体"/>
                <w:color w:val="000000"/>
                <w:sz w:val="21"/>
              </w:rPr>
              <w:t>D17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470" w:type="dxa"/>
          </w:tcPr>
          <w:p w14:paraId="241FA856" w14:textId="77777777" w:rsidR="0062399A" w:rsidRDefault="008B54BD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丁</w:t>
            </w:r>
          </w:p>
        </w:tc>
      </w:tr>
    </w:tbl>
    <w:p w14:paraId="28EF342F" w14:textId="77777777" w:rsidR="0062399A" w:rsidRDefault="008B54BD">
      <w:pPr>
        <w:spacing w:before="160" w:after="120"/>
        <w:jc w:val="left"/>
      </w:pPr>
      <w:r>
        <w:rPr>
          <w:rFonts w:eastAsia="宋体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6C6B5120" w14:textId="77777777" w:rsidR="00F14AFB" w:rsidRDefault="008B54BD">
      <w:pPr>
        <w:rPr>
          <w:color w:val="000000"/>
        </w:rPr>
        <w:sectPr w:rsidR="00F14AFB" w:rsidSect="00F14AFB">
          <w:footerReference w:type="default" r:id="rId8"/>
          <w:pgSz w:w="11906" w:h="16838"/>
          <w:pgMar w:top="1440" w:right="1440" w:bottom="1440" w:left="1440" w:header="708" w:footer="708" w:gutter="0"/>
          <w:pgNumType w:start="1"/>
          <w:cols w:space="720"/>
          <w:titlePg/>
          <w:docGrid w:linePitch="360"/>
        </w:sectPr>
      </w:pPr>
      <w:r>
        <w:rPr>
          <w:color w:val="000000"/>
        </w:rPr>
        <w:br w:type="page"/>
      </w:r>
    </w:p>
    <w:sdt>
      <w:sdtPr>
        <w:rPr>
          <w:lang w:val="zh-CN"/>
        </w:rPr>
        <w:id w:val="-1952774694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b/>
          <w:bCs/>
          <w:color w:val="auto"/>
          <w:sz w:val="20"/>
          <w:szCs w:val="20"/>
        </w:rPr>
      </w:sdtEndPr>
      <w:sdtContent>
        <w:p w14:paraId="4CD2E49B" w14:textId="5BF63778" w:rsidR="00F14AFB" w:rsidRPr="00F14AFB" w:rsidRDefault="00F14AFB" w:rsidP="00F14AFB">
          <w:pPr>
            <w:pStyle w:val="TOC"/>
            <w:jc w:val="center"/>
            <w:rPr>
              <w:b/>
              <w:bCs/>
              <w:color w:val="auto"/>
            </w:rPr>
          </w:pPr>
          <w:r w:rsidRPr="00F14AFB">
            <w:rPr>
              <w:b/>
              <w:bCs/>
              <w:color w:val="auto"/>
              <w:lang w:val="zh-CN"/>
            </w:rPr>
            <w:t>目</w:t>
          </w:r>
          <w:r>
            <w:rPr>
              <w:rFonts w:hint="eastAsia"/>
              <w:b/>
              <w:bCs/>
              <w:color w:val="auto"/>
              <w:lang w:val="zh-CN"/>
            </w:rPr>
            <w:t xml:space="preserve"> </w:t>
          </w:r>
          <w:r>
            <w:rPr>
              <w:b/>
              <w:bCs/>
              <w:color w:val="auto"/>
              <w:lang w:val="zh-CN"/>
            </w:rPr>
            <w:t xml:space="preserve"> </w:t>
          </w:r>
          <w:r w:rsidRPr="00F14AFB">
            <w:rPr>
              <w:b/>
              <w:bCs/>
              <w:color w:val="auto"/>
              <w:lang w:val="zh-CN"/>
            </w:rPr>
            <w:t>录</w:t>
          </w:r>
        </w:p>
        <w:p w14:paraId="53E23DC9" w14:textId="70BAB593" w:rsidR="00F14AFB" w:rsidRDefault="00F14AFB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602899" w:history="1">
            <w:r w:rsidRPr="00E10FFB">
              <w:rPr>
                <w:rStyle w:val="a5"/>
                <w:rFonts w:eastAsia="黑体"/>
                <w:b/>
                <w:bCs/>
                <w:noProof/>
              </w:rPr>
              <w:t xml:space="preserve">1 </w:t>
            </w:r>
            <w:r w:rsidRPr="00E10FFB">
              <w:rPr>
                <w:rStyle w:val="a5"/>
                <w:rFonts w:eastAsia="黑体"/>
                <w:b/>
                <w:bCs/>
                <w:noProof/>
              </w:rPr>
              <w:t>引言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93378" w14:textId="01F5BD4D" w:rsidR="00F14AFB" w:rsidRDefault="00F14AFB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2900" w:history="1">
            <w:r w:rsidRPr="00E10FFB">
              <w:rPr>
                <w:rStyle w:val="a5"/>
                <w:rFonts w:eastAsia="黑体"/>
                <w:b/>
                <w:bCs/>
                <w:noProof/>
              </w:rPr>
              <w:t xml:space="preserve">2 </w:t>
            </w:r>
            <w:r w:rsidRPr="00E10FFB">
              <w:rPr>
                <w:rStyle w:val="a5"/>
                <w:rFonts w:eastAsia="黑体"/>
                <w:b/>
                <w:bCs/>
                <w:noProof/>
              </w:rPr>
              <w:t>硬件与系统要求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84834" w14:textId="5D1908C6" w:rsidR="00F14AFB" w:rsidRDefault="00F14AFB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2901" w:history="1">
            <w:r w:rsidRPr="00E10FFB">
              <w:rPr>
                <w:rStyle w:val="a5"/>
                <w:rFonts w:eastAsia="黑体"/>
                <w:b/>
                <w:bCs/>
                <w:noProof/>
              </w:rPr>
              <w:t xml:space="preserve">2.1 </w:t>
            </w:r>
            <w:r w:rsidRPr="00E10FFB">
              <w:rPr>
                <w:rStyle w:val="a5"/>
                <w:rFonts w:eastAsia="黑体"/>
                <w:b/>
                <w:bCs/>
                <w:noProof/>
              </w:rPr>
              <w:t>显存要求（实测值）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_Toc239602901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6C2EA" w14:textId="57691856" w:rsidR="00F14AFB" w:rsidRDefault="00F14AFB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2902" w:history="1">
            <w:r w:rsidRPr="00E10FFB">
              <w:rPr>
                <w:rStyle w:val="a5"/>
                <w:rFonts w:eastAsia="黑体"/>
                <w:b/>
                <w:bCs/>
                <w:noProof/>
              </w:rPr>
              <w:t xml:space="preserve">2.2 </w:t>
            </w:r>
            <w:r w:rsidRPr="00E10FFB">
              <w:rPr>
                <w:rStyle w:val="a5"/>
                <w:rFonts w:eastAsia="黑体"/>
                <w:b/>
                <w:bCs/>
                <w:noProof/>
              </w:rPr>
              <w:t>系统级依赖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0648D" w14:textId="4488EA11" w:rsidR="00F14AFB" w:rsidRDefault="00F14AFB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2903" w:history="1">
            <w:r w:rsidRPr="00E10FFB">
              <w:rPr>
                <w:rStyle w:val="a5"/>
                <w:rFonts w:eastAsia="黑体"/>
                <w:b/>
                <w:bCs/>
                <w:noProof/>
              </w:rPr>
              <w:t xml:space="preserve">3 </w:t>
            </w:r>
            <w:r w:rsidRPr="00E10FFB">
              <w:rPr>
                <w:rStyle w:val="a5"/>
                <w:rFonts w:eastAsia="黑体"/>
                <w:b/>
                <w:bCs/>
                <w:noProof/>
              </w:rPr>
              <w:t>部署方式一：容器部署（推荐）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E2B06" w14:textId="2AED5C12" w:rsidR="00F14AFB" w:rsidRDefault="00F14AFB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2904" w:history="1">
            <w:r w:rsidRPr="00E10FFB">
              <w:rPr>
                <w:rStyle w:val="a5"/>
                <w:rFonts w:eastAsia="黑体"/>
                <w:b/>
                <w:bCs/>
                <w:noProof/>
              </w:rPr>
              <w:t xml:space="preserve">4 </w:t>
            </w:r>
            <w:r w:rsidRPr="00E10FFB">
              <w:rPr>
                <w:rStyle w:val="a5"/>
                <w:rFonts w:eastAsia="黑体"/>
                <w:b/>
                <w:bCs/>
                <w:noProof/>
              </w:rPr>
              <w:t>部署方式二：源码部署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548B1" w14:textId="2A096693" w:rsidR="00F14AFB" w:rsidRDefault="00F14AFB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2905" w:history="1">
            <w:r w:rsidRPr="00E10FFB">
              <w:rPr>
                <w:rStyle w:val="a5"/>
                <w:rFonts w:eastAsia="黑体"/>
                <w:b/>
                <w:bCs/>
                <w:noProof/>
              </w:rPr>
              <w:t xml:space="preserve">5 </w:t>
            </w:r>
            <w:r w:rsidRPr="00E10FFB">
              <w:rPr>
                <w:rStyle w:val="a5"/>
                <w:rFonts w:eastAsia="黑体"/>
                <w:b/>
                <w:bCs/>
                <w:noProof/>
              </w:rPr>
              <w:t>冒烟验证（部署后必做）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27B08" w14:textId="6785557D" w:rsidR="00F14AFB" w:rsidRDefault="00F14AFB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2906" w:history="1">
            <w:r w:rsidRPr="00E10FFB">
              <w:rPr>
                <w:rStyle w:val="a5"/>
                <w:rFonts w:eastAsia="黑体"/>
                <w:b/>
                <w:bCs/>
                <w:noProof/>
              </w:rPr>
              <w:t xml:space="preserve">6 </w:t>
            </w:r>
            <w:r w:rsidRPr="00E10FFB">
              <w:rPr>
                <w:rStyle w:val="a5"/>
                <w:rFonts w:eastAsia="黑体"/>
                <w:b/>
                <w:bCs/>
                <w:noProof/>
              </w:rPr>
              <w:t>配置说明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69562" w14:textId="68C71DD9" w:rsidR="00F14AFB" w:rsidRDefault="00F14AFB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2907" w:history="1">
            <w:r w:rsidRPr="00E10FFB">
              <w:rPr>
                <w:rStyle w:val="a5"/>
                <w:rFonts w:eastAsia="黑体"/>
                <w:b/>
                <w:bCs/>
                <w:noProof/>
              </w:rPr>
              <w:t xml:space="preserve">7 </w:t>
            </w:r>
            <w:r w:rsidRPr="00E10FFB">
              <w:rPr>
                <w:rStyle w:val="a5"/>
                <w:rFonts w:eastAsia="黑体"/>
                <w:b/>
                <w:bCs/>
                <w:noProof/>
              </w:rPr>
              <w:t>日常运维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DA245" w14:textId="617FB80C" w:rsidR="00F14AFB" w:rsidRDefault="00F14AFB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2908" w:history="1">
            <w:r w:rsidRPr="00E10FFB">
              <w:rPr>
                <w:rStyle w:val="a5"/>
                <w:rFonts w:eastAsia="黑体"/>
                <w:b/>
                <w:bCs/>
                <w:noProof/>
              </w:rPr>
              <w:t xml:space="preserve">7.1 </w:t>
            </w:r>
            <w:r w:rsidRPr="00E10FFB">
              <w:rPr>
                <w:rStyle w:val="a5"/>
                <w:rFonts w:eastAsia="黑体"/>
                <w:b/>
                <w:bCs/>
                <w:noProof/>
              </w:rPr>
              <w:t>监控要点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730D2" w14:textId="55D1D907" w:rsidR="00F14AFB" w:rsidRDefault="00F14AFB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2909" w:history="1">
            <w:r w:rsidRPr="00E10FFB">
              <w:rPr>
                <w:rStyle w:val="a5"/>
                <w:rFonts w:eastAsia="黑体"/>
                <w:b/>
                <w:bCs/>
                <w:noProof/>
              </w:rPr>
              <w:t xml:space="preserve">7.2 </w:t>
            </w:r>
            <w:r w:rsidRPr="00E10FFB">
              <w:rPr>
                <w:rStyle w:val="a5"/>
                <w:rFonts w:eastAsia="黑体"/>
                <w:b/>
                <w:bCs/>
                <w:noProof/>
              </w:rPr>
              <w:t>例行操作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8B696" w14:textId="240B6E61" w:rsidR="00F14AFB" w:rsidRDefault="00F14AFB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2910" w:history="1">
            <w:r w:rsidRPr="00E10FFB">
              <w:rPr>
                <w:rStyle w:val="a5"/>
                <w:rFonts w:eastAsia="黑体"/>
                <w:b/>
                <w:bCs/>
                <w:noProof/>
              </w:rPr>
              <w:t xml:space="preserve">8 </w:t>
            </w:r>
            <w:r w:rsidRPr="00E10FFB">
              <w:rPr>
                <w:rStyle w:val="a5"/>
                <w:rFonts w:eastAsia="黑体"/>
                <w:b/>
                <w:bCs/>
                <w:noProof/>
              </w:rPr>
              <w:t>故障处理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_Toc239602910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19194" w14:textId="6F8F77FF" w:rsidR="00F14AFB" w:rsidRDefault="00F14AFB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2911" w:history="1">
            <w:r w:rsidRPr="00E10FFB">
              <w:rPr>
                <w:rStyle w:val="a5"/>
                <w:rFonts w:eastAsia="黑体"/>
                <w:b/>
                <w:bCs/>
                <w:noProof/>
              </w:rPr>
              <w:t xml:space="preserve">9 </w:t>
            </w:r>
            <w:r w:rsidRPr="00E10FFB">
              <w:rPr>
                <w:rStyle w:val="a5"/>
                <w:rFonts w:eastAsia="黑体"/>
                <w:b/>
                <w:bCs/>
                <w:noProof/>
              </w:rPr>
              <w:t>离线部署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_Toc239602911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AA2A0" w14:textId="6369A9DE" w:rsidR="00F14AFB" w:rsidRDefault="00F14AFB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2912" w:history="1">
            <w:r w:rsidRPr="00E10FFB">
              <w:rPr>
                <w:rStyle w:val="a5"/>
                <w:rFonts w:eastAsia="黑体"/>
                <w:b/>
                <w:bCs/>
                <w:noProof/>
              </w:rPr>
              <w:t xml:space="preserve">10 </w:t>
            </w:r>
            <w:r w:rsidRPr="00E10FFB">
              <w:rPr>
                <w:rStyle w:val="a5"/>
                <w:rFonts w:eastAsia="黑体"/>
                <w:b/>
                <w:bCs/>
                <w:noProof/>
              </w:rPr>
              <w:t>备份与恢复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D8F05" w14:textId="1F043D54" w:rsidR="00F14AFB" w:rsidRDefault="00F14AFB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2913" w:history="1">
            <w:r w:rsidRPr="00E10FFB">
              <w:rPr>
                <w:rStyle w:val="a5"/>
                <w:rFonts w:eastAsia="黑体"/>
                <w:b/>
                <w:bCs/>
                <w:noProof/>
              </w:rPr>
              <w:t xml:space="preserve">11 </w:t>
            </w:r>
            <w:r w:rsidRPr="00E10FFB">
              <w:rPr>
                <w:rStyle w:val="a5"/>
                <w:rFonts w:eastAsia="黑体"/>
                <w:b/>
                <w:bCs/>
                <w:noProof/>
              </w:rPr>
              <w:t>升级与回滚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8E932" w14:textId="5E1483D0" w:rsidR="00F14AFB" w:rsidRDefault="00F14AFB">
          <w:r>
            <w:rPr>
              <w:b/>
              <w:bCs/>
              <w:lang w:val="zh-CN"/>
            </w:rPr>
            <w:fldChar w:fldCharType="end"/>
          </w:r>
        </w:p>
      </w:sdtContent>
    </w:sdt>
    <w:p w14:paraId="7BB1A6E4" w14:textId="7695D077" w:rsidR="0062399A" w:rsidRDefault="0062399A"/>
    <w:p w14:paraId="0D50DEB2" w14:textId="77777777" w:rsidR="00F14AFB" w:rsidRDefault="00F14AFB">
      <w:pPr>
        <w:pStyle w:val="1"/>
        <w:spacing w:before="240" w:after="160"/>
        <w:rPr>
          <w:rFonts w:eastAsia="黑体"/>
          <w:b/>
          <w:bCs/>
        </w:rPr>
        <w:sectPr w:rsidR="00F14AFB" w:rsidSect="00F14AFB">
          <w:pgSz w:w="11906" w:h="16838"/>
          <w:pgMar w:top="1440" w:right="1440" w:bottom="1440" w:left="1440" w:header="708" w:footer="708" w:gutter="0"/>
          <w:pgNumType w:fmt="upperRoman" w:start="1"/>
          <w:cols w:space="720"/>
          <w:docGrid w:linePitch="360"/>
        </w:sectPr>
      </w:pPr>
    </w:p>
    <w:p w14:paraId="5D24BC1D" w14:textId="0FBAD382" w:rsidR="0062399A" w:rsidRDefault="008B54BD">
      <w:pPr>
        <w:pStyle w:val="1"/>
        <w:spacing w:before="240" w:after="160"/>
      </w:pPr>
      <w:bookmarkStart w:id="0" w:name="_Toc239602899"/>
      <w:r>
        <w:rPr>
          <w:rFonts w:eastAsia="黑体"/>
          <w:b/>
          <w:bCs/>
        </w:rPr>
        <w:lastRenderedPageBreak/>
        <w:t xml:space="preserve">1 </w:t>
      </w:r>
      <w:r>
        <w:rPr>
          <w:rFonts w:eastAsia="黑体"/>
          <w:b/>
          <w:bCs/>
        </w:rPr>
        <w:t>引言</w:t>
      </w:r>
      <w:bookmarkEnd w:id="0"/>
    </w:p>
    <w:p w14:paraId="65518A36" w14:textId="77777777" w:rsidR="0062399A" w:rsidRDefault="008B54BD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本手册面向运维人员，规定</w:t>
      </w:r>
      <w:proofErr w:type="gramStart"/>
      <w:r>
        <w:rPr>
          <w:rFonts w:eastAsia="宋体"/>
          <w:color w:val="000000"/>
          <w:sz w:val="24"/>
          <w:szCs w:val="24"/>
        </w:rPr>
        <w:t>澜</w:t>
      </w:r>
      <w:proofErr w:type="gramEnd"/>
      <w:r>
        <w:rPr>
          <w:rFonts w:eastAsia="宋体"/>
          <w:color w:val="000000"/>
          <w:sz w:val="24"/>
          <w:szCs w:val="24"/>
        </w:rPr>
        <w:t>图工具集的安装部署、配置、监控、故障处理与备份恢复。</w:t>
      </w:r>
    </w:p>
    <w:p w14:paraId="0430261E" w14:textId="77777777" w:rsidR="0062399A" w:rsidRDefault="008B54BD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**</w:t>
      </w:r>
      <w:r>
        <w:rPr>
          <w:rFonts w:eastAsia="宋体"/>
          <w:color w:val="000000"/>
          <w:sz w:val="24"/>
          <w:szCs w:val="24"/>
        </w:rPr>
        <w:t>验收判据</w:t>
      </w:r>
      <w:r>
        <w:rPr>
          <w:rFonts w:eastAsia="宋体"/>
          <w:color w:val="000000"/>
          <w:sz w:val="24"/>
          <w:szCs w:val="24"/>
        </w:rPr>
        <w:t>**</w:t>
      </w:r>
      <w:r>
        <w:rPr>
          <w:rFonts w:eastAsia="宋体"/>
          <w:color w:val="000000"/>
          <w:sz w:val="24"/>
          <w:szCs w:val="24"/>
        </w:rPr>
        <w:t>：</w:t>
      </w:r>
      <w:r>
        <w:rPr>
          <w:rFonts w:eastAsia="宋体"/>
          <w:color w:val="000000"/>
          <w:sz w:val="24"/>
          <w:szCs w:val="24"/>
        </w:rPr>
        <w:t xml:space="preserve">DT-01★ </w:t>
      </w:r>
      <w:r>
        <w:rPr>
          <w:rFonts w:eastAsia="宋体"/>
          <w:color w:val="000000"/>
          <w:sz w:val="24"/>
          <w:szCs w:val="24"/>
        </w:rPr>
        <w:t>要求由未参与开发的人员在干净环境按本手册独立完成部署，</w:t>
      </w:r>
      <w:r>
        <w:rPr>
          <w:rFonts w:eastAsia="宋体"/>
          <w:color w:val="000000"/>
          <w:sz w:val="24"/>
          <w:szCs w:val="24"/>
        </w:rPr>
        <w:t xml:space="preserve">30 </w:t>
      </w:r>
      <w:r>
        <w:rPr>
          <w:rFonts w:eastAsia="宋体"/>
          <w:color w:val="000000"/>
          <w:sz w:val="24"/>
          <w:szCs w:val="24"/>
        </w:rPr>
        <w:t>分钟内冒烟通过，且</w:t>
      </w:r>
      <w:r>
        <w:rPr>
          <w:rFonts w:eastAsia="宋体"/>
          <w:color w:val="000000"/>
          <w:sz w:val="24"/>
          <w:szCs w:val="24"/>
        </w:rPr>
        <w:t>**</w:t>
      </w:r>
      <w:r>
        <w:rPr>
          <w:rFonts w:eastAsia="宋体"/>
          <w:color w:val="000000"/>
          <w:sz w:val="24"/>
          <w:szCs w:val="24"/>
        </w:rPr>
        <w:t>不接受作者旁</w:t>
      </w:r>
      <w:proofErr w:type="gramStart"/>
      <w:r>
        <w:rPr>
          <w:rFonts w:eastAsia="宋体"/>
          <w:color w:val="000000"/>
          <w:sz w:val="24"/>
          <w:szCs w:val="24"/>
        </w:rPr>
        <w:t>站指导</w:t>
      </w:r>
      <w:proofErr w:type="gramEnd"/>
      <w:r>
        <w:rPr>
          <w:rFonts w:eastAsia="宋体"/>
          <w:color w:val="000000"/>
          <w:sz w:val="24"/>
          <w:szCs w:val="24"/>
        </w:rPr>
        <w:t>**</w:t>
      </w:r>
      <w:r>
        <w:rPr>
          <w:rFonts w:eastAsia="宋体"/>
          <w:color w:val="000000"/>
          <w:sz w:val="24"/>
          <w:szCs w:val="24"/>
        </w:rPr>
        <w:t>。因此本手册中任何「需要问作者」的环节都视为手册缺陷，如果你在执行时卡住了，那不是你的问题，是这份手册的问题，</w:t>
      </w:r>
      <w:proofErr w:type="gramStart"/>
      <w:r>
        <w:rPr>
          <w:rFonts w:eastAsia="宋体"/>
          <w:color w:val="000000"/>
          <w:sz w:val="24"/>
          <w:szCs w:val="24"/>
        </w:rPr>
        <w:t>请提缺陷</w:t>
      </w:r>
      <w:proofErr w:type="gramEnd"/>
      <w:r>
        <w:rPr>
          <w:rFonts w:eastAsia="宋体"/>
          <w:color w:val="000000"/>
          <w:sz w:val="24"/>
          <w:szCs w:val="24"/>
        </w:rPr>
        <w:t>。</w:t>
      </w:r>
    </w:p>
    <w:p w14:paraId="463300F9" w14:textId="77777777" w:rsidR="0062399A" w:rsidRDefault="008B54BD">
      <w:pPr>
        <w:pStyle w:val="1"/>
        <w:spacing w:before="240" w:after="160"/>
      </w:pPr>
      <w:bookmarkStart w:id="1" w:name="_Toc239602900"/>
      <w:r>
        <w:rPr>
          <w:rFonts w:eastAsia="黑体"/>
          <w:b/>
          <w:bCs/>
        </w:rPr>
        <w:t xml:space="preserve">2 </w:t>
      </w:r>
      <w:r>
        <w:rPr>
          <w:rFonts w:eastAsia="黑体"/>
          <w:b/>
          <w:bCs/>
        </w:rPr>
        <w:t>硬件与系统要求</w:t>
      </w:r>
      <w:bookmarkEnd w:id="1"/>
    </w:p>
    <w:p w14:paraId="2DB93384" w14:textId="77777777" w:rsidR="0062399A" w:rsidRDefault="008B54BD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2-1</w:t>
      </w:r>
      <w:r>
        <w:rPr>
          <w:rFonts w:eastAsia="黑体"/>
          <w:b/>
          <w:color w:val="000000"/>
          <w:sz w:val="18"/>
        </w:rPr>
        <w:t xml:space="preserve">　硬件与系统要求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1"/>
        <w:gridCol w:w="4080"/>
        <w:gridCol w:w="3329"/>
      </w:tblGrid>
      <w:tr w:rsidR="0062399A" w14:paraId="334BE5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A0760" w14:textId="77777777" w:rsidR="0062399A" w:rsidRDefault="008B54B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项目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9BF18" w14:textId="77777777" w:rsidR="0062399A" w:rsidRDefault="008B54B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 xml:space="preserve">GPU 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模式（推荐）</w:t>
            </w:r>
          </w:p>
        </w:tc>
        <w:tc>
          <w:tcPr>
            <w:tcW w:w="3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4F806" w14:textId="77777777" w:rsidR="0062399A" w:rsidRDefault="008B54B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 xml:space="preserve">CPU 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模式（降级）</w:t>
            </w:r>
          </w:p>
        </w:tc>
      </w:tr>
      <w:tr w:rsidR="0062399A" w14:paraId="0EDDCA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4F2BB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处理器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0A68F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4 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核以上</w:t>
            </w:r>
            <w:proofErr w:type="gramEnd"/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27F63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8 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核以上</w:t>
            </w:r>
            <w:proofErr w:type="gramEnd"/>
          </w:p>
        </w:tc>
      </w:tr>
      <w:tr w:rsidR="0062399A" w14:paraId="1D1246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3D950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内存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4CA23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16 GB </w:t>
            </w:r>
            <w:r>
              <w:rPr>
                <w:rFonts w:eastAsia="宋体"/>
                <w:color w:val="000000"/>
                <w:sz w:val="22"/>
                <w:szCs w:val="22"/>
              </w:rPr>
              <w:t>以上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B6A86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32 GB </w:t>
            </w:r>
            <w:r>
              <w:rPr>
                <w:rFonts w:eastAsia="宋体"/>
                <w:color w:val="000000"/>
                <w:sz w:val="22"/>
                <w:szCs w:val="22"/>
              </w:rPr>
              <w:t>以上</w:t>
            </w:r>
          </w:p>
        </w:tc>
      </w:tr>
      <w:tr w:rsidR="0062399A" w14:paraId="3414C4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817C3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显卡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484FB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NVIDIA</w:t>
            </w:r>
            <w:r>
              <w:rPr>
                <w:rFonts w:eastAsia="宋体"/>
                <w:color w:val="000000"/>
                <w:sz w:val="22"/>
                <w:szCs w:val="22"/>
              </w:rPr>
              <w:t>，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显存要求见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下表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E75AA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不需要</w:t>
            </w:r>
          </w:p>
        </w:tc>
      </w:tr>
      <w:tr w:rsidR="0062399A" w14:paraId="2D6A8E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2BF10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磁盘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87F83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50 GB </w:t>
            </w:r>
            <w:r>
              <w:rPr>
                <w:rFonts w:eastAsia="宋体"/>
                <w:color w:val="000000"/>
                <w:sz w:val="22"/>
                <w:szCs w:val="22"/>
              </w:rPr>
              <w:t>可用（模型权重约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15 GB + </w:t>
            </w:r>
            <w:r>
              <w:rPr>
                <w:rFonts w:eastAsia="宋体"/>
                <w:color w:val="000000"/>
                <w:sz w:val="22"/>
                <w:szCs w:val="22"/>
              </w:rPr>
              <w:t>成果空间）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08EFE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同左</w:t>
            </w:r>
          </w:p>
        </w:tc>
      </w:tr>
      <w:tr w:rsidR="0062399A" w14:paraId="3CB751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0F1C3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操作系统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7B9FB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Ubuntu 22.04 LTS / macOS 13+ / Windows 11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69AA3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同左</w:t>
            </w:r>
          </w:p>
        </w:tc>
      </w:tr>
      <w:tr w:rsidR="0062399A" w14:paraId="7494FC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C14F3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Python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C98AD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3.10 / 3.11 / 3.12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9FBFE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同左</w:t>
            </w:r>
          </w:p>
        </w:tc>
      </w:tr>
    </w:tbl>
    <w:p w14:paraId="129E9100" w14:textId="77777777" w:rsidR="0062399A" w:rsidRDefault="0062399A">
      <w:pPr>
        <w:spacing w:after="80" w:line="200" w:lineRule="auto"/>
      </w:pPr>
    </w:p>
    <w:p w14:paraId="682D6DD0" w14:textId="77777777" w:rsidR="0062399A" w:rsidRDefault="008B54BD">
      <w:pPr>
        <w:pStyle w:val="2"/>
        <w:spacing w:before="240" w:after="160"/>
      </w:pPr>
      <w:bookmarkStart w:id="2" w:name="_Toc239602901"/>
      <w:r>
        <w:rPr>
          <w:rFonts w:eastAsia="黑体"/>
          <w:b/>
          <w:bCs/>
          <w:sz w:val="28"/>
          <w:szCs w:val="28"/>
        </w:rPr>
        <w:t xml:space="preserve">2.1 </w:t>
      </w:r>
      <w:r>
        <w:rPr>
          <w:rFonts w:eastAsia="黑体"/>
          <w:b/>
          <w:bCs/>
          <w:sz w:val="28"/>
          <w:szCs w:val="28"/>
        </w:rPr>
        <w:t>显存要求（实测值）</w:t>
      </w:r>
      <w:bookmarkEnd w:id="2"/>
    </w:p>
    <w:p w14:paraId="31DAA2F9" w14:textId="77777777" w:rsidR="0062399A" w:rsidRDefault="008B54BD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2-2</w:t>
      </w:r>
      <w:r>
        <w:rPr>
          <w:rFonts w:eastAsia="黑体"/>
          <w:b/>
          <w:color w:val="000000"/>
          <w:sz w:val="18"/>
        </w:rPr>
        <w:t xml:space="preserve">　显存要求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8"/>
        <w:gridCol w:w="1825"/>
        <w:gridCol w:w="1825"/>
        <w:gridCol w:w="2792"/>
      </w:tblGrid>
      <w:tr w:rsidR="0062399A" w14:paraId="22742F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AFF34" w14:textId="77777777" w:rsidR="0062399A" w:rsidRDefault="008B54B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模型</w:t>
            </w:r>
          </w:p>
        </w:tc>
        <w:tc>
          <w:tcPr>
            <w:tcW w:w="1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D3213" w14:textId="77777777" w:rsidR="0062399A" w:rsidRDefault="008B54B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显存占用</w:t>
            </w:r>
          </w:p>
        </w:tc>
        <w:tc>
          <w:tcPr>
            <w:tcW w:w="1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6E7FB" w14:textId="77777777" w:rsidR="0062399A" w:rsidRDefault="008B54B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首次加载耗时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E634D" w14:textId="77777777" w:rsidR="0062399A" w:rsidRDefault="008B54B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 xml:space="preserve">8 GB 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显卡可用性</w:t>
            </w:r>
          </w:p>
        </w:tc>
      </w:tr>
      <w:tr w:rsidR="0062399A" w14:paraId="590E3D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4F9B9" w14:textId="77777777" w:rsidR="0062399A" w:rsidRDefault="008B54BD">
            <w:pPr>
              <w:spacing w:line="300" w:lineRule="auto"/>
            </w:pP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sam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vit_h</w:t>
            </w:r>
            <w:proofErr w:type="spellEnd"/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D2929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约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6.1 GB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10CDF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8.2 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78DF7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可用</w:t>
            </w:r>
          </w:p>
        </w:tc>
      </w:tr>
      <w:tr w:rsidR="0062399A" w14:paraId="5887B6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88D98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sam2 / 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hiera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>-large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CBCC2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约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4.8 GB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255B0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6.7 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E1A67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可用</w:t>
            </w:r>
          </w:p>
        </w:tc>
      </w:tr>
      <w:tr w:rsidR="0062399A" w14:paraId="00A094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56CAA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sam3 / 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facebook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>/sam3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6A879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约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9.3 GB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A0751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11.4 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794B4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**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不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可用，会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OOM**</w:t>
            </w:r>
          </w:p>
        </w:tc>
      </w:tr>
    </w:tbl>
    <w:p w14:paraId="2B7D681E" w14:textId="77777777" w:rsidR="0062399A" w:rsidRDefault="0062399A">
      <w:pPr>
        <w:spacing w:after="80" w:line="200" w:lineRule="auto"/>
      </w:pPr>
    </w:p>
    <w:p w14:paraId="05100698" w14:textId="77777777" w:rsidR="0062399A" w:rsidRDefault="008B54BD">
      <w:pPr>
        <w:spacing w:after="100" w:line="330" w:lineRule="auto"/>
      </w:pPr>
      <w:r>
        <w:rPr>
          <w:rFonts w:eastAsia="宋体"/>
          <w:color w:val="000000"/>
          <w:sz w:val="21"/>
          <w:szCs w:val="21"/>
        </w:rPr>
        <w:t>以上为性能压测（文档</w:t>
      </w:r>
      <w:r>
        <w:rPr>
          <w:rFonts w:eastAsia="宋体"/>
          <w:color w:val="000000"/>
          <w:sz w:val="21"/>
          <w:szCs w:val="21"/>
        </w:rPr>
        <w:t xml:space="preserve"> 37 §4</w:t>
      </w:r>
      <w:r>
        <w:rPr>
          <w:rFonts w:eastAsia="宋体"/>
          <w:color w:val="000000"/>
          <w:sz w:val="21"/>
          <w:szCs w:val="21"/>
        </w:rPr>
        <w:t>）的实测值，非估算。</w:t>
      </w:r>
      <w:r>
        <w:rPr>
          <w:rFonts w:eastAsia="宋体"/>
          <w:color w:val="000000"/>
          <w:sz w:val="21"/>
          <w:szCs w:val="21"/>
        </w:rPr>
        <w:t xml:space="preserve">**8 GB </w:t>
      </w:r>
      <w:r>
        <w:rPr>
          <w:rFonts w:eastAsia="宋体"/>
          <w:color w:val="000000"/>
          <w:sz w:val="21"/>
          <w:szCs w:val="21"/>
        </w:rPr>
        <w:t>显卡上使用</w:t>
      </w:r>
      <w:r>
        <w:rPr>
          <w:rFonts w:eastAsia="宋体"/>
          <w:color w:val="000000"/>
          <w:sz w:val="21"/>
          <w:szCs w:val="21"/>
        </w:rPr>
        <w:t xml:space="preserve"> sam3 </w:t>
      </w:r>
      <w:r>
        <w:rPr>
          <w:rFonts w:eastAsia="宋体"/>
          <w:color w:val="000000"/>
          <w:sz w:val="21"/>
          <w:szCs w:val="21"/>
        </w:rPr>
        <w:t>会</w:t>
      </w:r>
      <w:r>
        <w:rPr>
          <w:rFonts w:eastAsia="宋体"/>
          <w:color w:val="000000"/>
          <w:sz w:val="21"/>
          <w:szCs w:val="21"/>
        </w:rPr>
        <w:t xml:space="preserve"> OOM**</w:t>
      </w:r>
      <w:r>
        <w:rPr>
          <w:rFonts w:eastAsia="宋体"/>
          <w:color w:val="000000"/>
          <w:sz w:val="21"/>
          <w:szCs w:val="21"/>
        </w:rPr>
        <w:t>，这是硬约束，请在采购或分配资源时注意。</w:t>
      </w:r>
    </w:p>
    <w:p w14:paraId="52D99CF8" w14:textId="77777777" w:rsidR="0062399A" w:rsidRDefault="008B54BD">
      <w:pPr>
        <w:pStyle w:val="2"/>
        <w:spacing w:before="240" w:after="160"/>
      </w:pPr>
      <w:bookmarkStart w:id="3" w:name="_Toc239602902"/>
      <w:r>
        <w:rPr>
          <w:rFonts w:eastAsia="黑体"/>
          <w:b/>
          <w:bCs/>
          <w:sz w:val="28"/>
          <w:szCs w:val="28"/>
        </w:rPr>
        <w:t xml:space="preserve">2.2 </w:t>
      </w:r>
      <w:r>
        <w:rPr>
          <w:rFonts w:eastAsia="黑体"/>
          <w:b/>
          <w:bCs/>
          <w:sz w:val="28"/>
          <w:szCs w:val="28"/>
        </w:rPr>
        <w:t>系统级依赖</w:t>
      </w:r>
      <w:bookmarkEnd w:id="3"/>
    </w:p>
    <w:p w14:paraId="0167AA94" w14:textId="77777777" w:rsidR="0062399A" w:rsidRDefault="008B54BD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lastRenderedPageBreak/>
        <w:t>以下依赖不能靠</w:t>
      </w:r>
      <w:r>
        <w:rPr>
          <w:rFonts w:eastAsia="宋体"/>
          <w:color w:val="000000"/>
          <w:sz w:val="24"/>
          <w:szCs w:val="24"/>
        </w:rPr>
        <w:t xml:space="preserve"> pip </w:t>
      </w:r>
      <w:r>
        <w:rPr>
          <w:rFonts w:eastAsia="宋体"/>
          <w:color w:val="000000"/>
          <w:sz w:val="24"/>
          <w:szCs w:val="24"/>
        </w:rPr>
        <w:t>安装，必须先用系统包管理器装好。</w:t>
      </w:r>
      <w:r>
        <w:rPr>
          <w:rFonts w:eastAsia="宋体"/>
          <w:color w:val="000000"/>
          <w:sz w:val="24"/>
          <w:szCs w:val="24"/>
        </w:rPr>
        <w:t>**</w:t>
      </w:r>
      <w:r>
        <w:rPr>
          <w:rFonts w:eastAsia="宋体"/>
          <w:color w:val="000000"/>
          <w:sz w:val="24"/>
          <w:szCs w:val="24"/>
        </w:rPr>
        <w:t>这一节是可移植性验证时</w:t>
      </w:r>
      <w:proofErr w:type="gramStart"/>
      <w:r>
        <w:rPr>
          <w:rFonts w:eastAsia="宋体"/>
          <w:color w:val="000000"/>
          <w:sz w:val="24"/>
          <w:szCs w:val="24"/>
        </w:rPr>
        <w:t>踩坑最多</w:t>
      </w:r>
      <w:proofErr w:type="gramEnd"/>
      <w:r>
        <w:rPr>
          <w:rFonts w:eastAsia="宋体"/>
          <w:color w:val="000000"/>
          <w:sz w:val="24"/>
          <w:szCs w:val="24"/>
        </w:rPr>
        <w:t>的地方（</w:t>
      </w:r>
      <w:r>
        <w:rPr>
          <w:rFonts w:eastAsia="宋体"/>
          <w:color w:val="000000"/>
          <w:sz w:val="24"/>
          <w:szCs w:val="24"/>
        </w:rPr>
        <w:t>BUG-115</w:t>
      </w:r>
      <w:r>
        <w:rPr>
          <w:rFonts w:eastAsia="宋体"/>
          <w:color w:val="000000"/>
          <w:sz w:val="24"/>
          <w:szCs w:val="24"/>
        </w:rPr>
        <w:t>）</w:t>
      </w:r>
      <w:r>
        <w:rPr>
          <w:rFonts w:eastAsia="宋体"/>
          <w:color w:val="000000"/>
          <w:sz w:val="24"/>
          <w:szCs w:val="24"/>
        </w:rPr>
        <w:t>**</w:t>
      </w:r>
      <w:r>
        <w:rPr>
          <w:rFonts w:eastAsia="宋体"/>
          <w:color w:val="000000"/>
          <w:sz w:val="24"/>
          <w:szCs w:val="24"/>
        </w:rPr>
        <w:t>，首版手册漏了</w:t>
      </w:r>
      <w:r>
        <w:rPr>
          <w:rFonts w:eastAsia="宋体"/>
          <w:color w:val="000000"/>
          <w:sz w:val="24"/>
          <w:szCs w:val="24"/>
        </w:rPr>
        <w:t xml:space="preserve"> GDAL</w:t>
      </w:r>
      <w:r>
        <w:rPr>
          <w:rFonts w:eastAsia="宋体"/>
          <w:color w:val="000000"/>
          <w:sz w:val="24"/>
          <w:szCs w:val="24"/>
        </w:rPr>
        <w:t>，导致干净环境安装直接失败。</w:t>
      </w:r>
    </w:p>
    <w:p w14:paraId="0107AEB6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# Ubuntu / Debian</w:t>
      </w:r>
    </w:p>
    <w:p w14:paraId="1EC61F69" w14:textId="77777777" w:rsidR="0062399A" w:rsidRDefault="008B54BD">
      <w:pPr>
        <w:spacing w:after="60" w:line="300" w:lineRule="auto"/>
        <w:ind w:left="420"/>
      </w:pPr>
      <w:proofErr w:type="spellStart"/>
      <w:r>
        <w:rPr>
          <w:rFonts w:ascii="Consolas" w:eastAsia="宋体" w:hAnsi="Consolas" w:cs="Consolas"/>
          <w:color w:val="000000"/>
        </w:rPr>
        <w:t>sudo</w:t>
      </w:r>
      <w:proofErr w:type="spellEnd"/>
      <w:r>
        <w:rPr>
          <w:rFonts w:ascii="Consolas" w:eastAsia="宋体" w:hAnsi="Consolas" w:cs="Consolas"/>
          <w:color w:val="000000"/>
        </w:rPr>
        <w:t xml:space="preserve"> apt-get update</w:t>
      </w:r>
    </w:p>
    <w:p w14:paraId="31AFD353" w14:textId="77777777" w:rsidR="0062399A" w:rsidRDefault="008B54BD">
      <w:pPr>
        <w:spacing w:after="60" w:line="300" w:lineRule="auto"/>
        <w:ind w:left="420"/>
      </w:pPr>
      <w:proofErr w:type="spellStart"/>
      <w:r>
        <w:rPr>
          <w:rFonts w:ascii="Consolas" w:eastAsia="宋体" w:hAnsi="Consolas" w:cs="Consolas"/>
          <w:color w:val="000000"/>
        </w:rPr>
        <w:t>sudo</w:t>
      </w:r>
      <w:proofErr w:type="spellEnd"/>
      <w:r>
        <w:rPr>
          <w:rFonts w:ascii="Consolas" w:eastAsia="宋体" w:hAnsi="Consolas" w:cs="Consolas"/>
          <w:color w:val="000000"/>
        </w:rPr>
        <w:t xml:space="preserve"> apt-get install -y </w:t>
      </w:r>
      <w:proofErr w:type="spellStart"/>
      <w:r>
        <w:rPr>
          <w:rFonts w:ascii="Consolas" w:eastAsia="宋体" w:hAnsi="Consolas" w:cs="Consolas"/>
          <w:color w:val="000000"/>
        </w:rPr>
        <w:t>gdal</w:t>
      </w:r>
      <w:proofErr w:type="spellEnd"/>
      <w:r>
        <w:rPr>
          <w:rFonts w:ascii="Consolas" w:eastAsia="宋体" w:hAnsi="Consolas" w:cs="Consolas"/>
          <w:color w:val="000000"/>
        </w:rPr>
        <w:t xml:space="preserve">-bin </w:t>
      </w:r>
      <w:proofErr w:type="spellStart"/>
      <w:r>
        <w:rPr>
          <w:rFonts w:ascii="Consolas" w:eastAsia="宋体" w:hAnsi="Consolas" w:cs="Consolas"/>
          <w:color w:val="000000"/>
        </w:rPr>
        <w:t>libgdal</w:t>
      </w:r>
      <w:proofErr w:type="spellEnd"/>
      <w:r>
        <w:rPr>
          <w:rFonts w:ascii="Consolas" w:eastAsia="宋体" w:hAnsi="Consolas" w:cs="Consolas"/>
          <w:color w:val="000000"/>
        </w:rPr>
        <w:t>-dev python3-dev build-essential</w:t>
      </w:r>
    </w:p>
    <w:p w14:paraId="414AEFFB" w14:textId="77777777" w:rsidR="0062399A" w:rsidRDefault="0062399A">
      <w:pPr>
        <w:spacing w:after="60" w:line="300" w:lineRule="auto"/>
        <w:ind w:left="420"/>
      </w:pPr>
    </w:p>
    <w:p w14:paraId="72E543B0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# macOS</w:t>
      </w:r>
      <w:r>
        <w:rPr>
          <w:rFonts w:ascii="Consolas" w:eastAsia="宋体" w:hAnsi="Consolas" w:cs="Consolas"/>
          <w:color w:val="000000"/>
        </w:rPr>
        <w:t>（</w:t>
      </w:r>
      <w:r>
        <w:rPr>
          <w:rFonts w:ascii="Consolas" w:eastAsia="宋体" w:hAnsi="Consolas" w:cs="Consolas"/>
          <w:color w:val="000000"/>
        </w:rPr>
        <w:t>Homebrew</w:t>
      </w:r>
      <w:r>
        <w:rPr>
          <w:rFonts w:ascii="Consolas" w:eastAsia="宋体" w:hAnsi="Consolas" w:cs="Consolas"/>
          <w:color w:val="000000"/>
        </w:rPr>
        <w:t>）</w:t>
      </w:r>
    </w:p>
    <w:p w14:paraId="6062B4D1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brew install </w:t>
      </w:r>
      <w:proofErr w:type="spellStart"/>
      <w:r>
        <w:rPr>
          <w:rFonts w:ascii="Consolas" w:eastAsia="宋体" w:hAnsi="Consolas" w:cs="Consolas"/>
          <w:color w:val="000000"/>
        </w:rPr>
        <w:t>gdal</w:t>
      </w:r>
      <w:proofErr w:type="spellEnd"/>
    </w:p>
    <w:p w14:paraId="45BF95C2" w14:textId="77777777" w:rsidR="0062399A" w:rsidRDefault="0062399A">
      <w:pPr>
        <w:spacing w:after="60" w:line="300" w:lineRule="auto"/>
        <w:ind w:left="420"/>
      </w:pPr>
    </w:p>
    <w:p w14:paraId="61E11987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# Windows</w:t>
      </w:r>
      <w:r>
        <w:rPr>
          <w:rFonts w:ascii="Consolas" w:eastAsia="宋体" w:hAnsi="Consolas" w:cs="Consolas"/>
          <w:color w:val="000000"/>
        </w:rPr>
        <w:t>：推荐用</w:t>
      </w:r>
      <w:r>
        <w:rPr>
          <w:rFonts w:ascii="Consolas" w:eastAsia="宋体" w:hAnsi="Consolas" w:cs="Consolas"/>
          <w:color w:val="000000"/>
        </w:rPr>
        <w:t xml:space="preserve"> </w:t>
      </w:r>
      <w:proofErr w:type="spellStart"/>
      <w:r>
        <w:rPr>
          <w:rFonts w:ascii="Consolas" w:eastAsia="宋体" w:hAnsi="Consolas" w:cs="Consolas"/>
          <w:color w:val="000000"/>
        </w:rPr>
        <w:t>conda</w:t>
      </w:r>
      <w:proofErr w:type="spellEnd"/>
      <w:r>
        <w:rPr>
          <w:rFonts w:ascii="Consolas" w:eastAsia="宋体" w:hAnsi="Consolas" w:cs="Consolas"/>
          <w:color w:val="000000"/>
        </w:rPr>
        <w:t xml:space="preserve"> </w:t>
      </w:r>
      <w:r>
        <w:rPr>
          <w:rFonts w:ascii="Consolas" w:eastAsia="宋体" w:hAnsi="Consolas" w:cs="Consolas"/>
          <w:color w:val="000000"/>
        </w:rPr>
        <w:t>安装</w:t>
      </w:r>
      <w:r>
        <w:rPr>
          <w:rFonts w:ascii="Consolas" w:eastAsia="宋体" w:hAnsi="Consolas" w:cs="Consolas"/>
          <w:color w:val="000000"/>
        </w:rPr>
        <w:t xml:space="preserve"> GDAL</w:t>
      </w:r>
      <w:r>
        <w:rPr>
          <w:rFonts w:ascii="Consolas" w:eastAsia="宋体" w:hAnsi="Consolas" w:cs="Consolas"/>
          <w:color w:val="000000"/>
        </w:rPr>
        <w:t>，避免编译</w:t>
      </w:r>
    </w:p>
    <w:p w14:paraId="139D3905" w14:textId="77777777" w:rsidR="0062399A" w:rsidRDefault="008B54BD">
      <w:pPr>
        <w:spacing w:after="60" w:line="300" w:lineRule="auto"/>
        <w:ind w:left="420"/>
      </w:pPr>
      <w:proofErr w:type="spellStart"/>
      <w:r>
        <w:rPr>
          <w:rFonts w:ascii="Consolas" w:eastAsia="宋体" w:hAnsi="Consolas" w:cs="Consolas"/>
          <w:color w:val="000000"/>
        </w:rPr>
        <w:t>conda</w:t>
      </w:r>
      <w:proofErr w:type="spellEnd"/>
      <w:r>
        <w:rPr>
          <w:rFonts w:ascii="Consolas" w:eastAsia="宋体" w:hAnsi="Consolas" w:cs="Consolas"/>
          <w:color w:val="000000"/>
        </w:rPr>
        <w:t xml:space="preserve"> install -c </w:t>
      </w:r>
      <w:proofErr w:type="spellStart"/>
      <w:r>
        <w:rPr>
          <w:rFonts w:ascii="Consolas" w:eastAsia="宋体" w:hAnsi="Consolas" w:cs="Consolas"/>
          <w:color w:val="000000"/>
        </w:rPr>
        <w:t>conda</w:t>
      </w:r>
      <w:proofErr w:type="spellEnd"/>
      <w:r>
        <w:rPr>
          <w:rFonts w:ascii="Consolas" w:eastAsia="宋体" w:hAnsi="Consolas" w:cs="Consolas"/>
          <w:color w:val="000000"/>
        </w:rPr>
        <w:t xml:space="preserve">-forge </w:t>
      </w:r>
      <w:proofErr w:type="spellStart"/>
      <w:r>
        <w:rPr>
          <w:rFonts w:ascii="Consolas" w:eastAsia="宋体" w:hAnsi="Consolas" w:cs="Consolas"/>
          <w:color w:val="000000"/>
        </w:rPr>
        <w:t>gdal</w:t>
      </w:r>
      <w:proofErr w:type="spellEnd"/>
    </w:p>
    <w:p w14:paraId="11A13AA7" w14:textId="77777777" w:rsidR="0062399A" w:rsidRDefault="008B54BD">
      <w:pPr>
        <w:pStyle w:val="1"/>
        <w:spacing w:before="240" w:after="160"/>
      </w:pPr>
      <w:bookmarkStart w:id="4" w:name="_Toc239602903"/>
      <w:r>
        <w:rPr>
          <w:rFonts w:eastAsia="黑体"/>
          <w:b/>
          <w:bCs/>
        </w:rPr>
        <w:t xml:space="preserve">3 </w:t>
      </w:r>
      <w:r>
        <w:rPr>
          <w:rFonts w:eastAsia="黑体"/>
          <w:b/>
          <w:bCs/>
        </w:rPr>
        <w:t>部署方式</w:t>
      </w:r>
      <w:proofErr w:type="gramStart"/>
      <w:r>
        <w:rPr>
          <w:rFonts w:eastAsia="黑体"/>
          <w:b/>
          <w:bCs/>
        </w:rPr>
        <w:t>一</w:t>
      </w:r>
      <w:proofErr w:type="gramEnd"/>
      <w:r>
        <w:rPr>
          <w:rFonts w:eastAsia="黑体"/>
          <w:b/>
          <w:bCs/>
        </w:rPr>
        <w:t>：容器部署（推荐）</w:t>
      </w:r>
      <w:bookmarkEnd w:id="4"/>
    </w:p>
    <w:p w14:paraId="7153D73B" w14:textId="77777777" w:rsidR="0062399A" w:rsidRDefault="008B54BD">
      <w:pPr>
        <w:jc w:val="center"/>
      </w:pPr>
      <w:r>
        <w:rPr>
          <w:noProof/>
          <w:color w:val="000000"/>
        </w:rPr>
        <w:drawing>
          <wp:inline distT="0" distB="0" distL="0" distR="0" wp14:anchorId="33563DDF" wp14:editId="0E907559">
            <wp:extent cx="5580000" cy="18063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45_deplo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0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E5F9" w14:textId="77777777" w:rsidR="0062399A" w:rsidRDefault="008B54BD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3-1 </w:t>
      </w:r>
      <w:r>
        <w:rPr>
          <w:rFonts w:eastAsia="宋体"/>
          <w:b/>
          <w:color w:val="000000"/>
          <w:sz w:val="18"/>
        </w:rPr>
        <w:t>容器部署主流程与冒烟验证位置</w:t>
      </w:r>
    </w:p>
    <w:p w14:paraId="77A75EE4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# CPU </w:t>
      </w:r>
      <w:r>
        <w:rPr>
          <w:rFonts w:ascii="Consolas" w:eastAsia="宋体" w:hAnsi="Consolas" w:cs="Consolas"/>
          <w:color w:val="000000"/>
        </w:rPr>
        <w:t>模式</w:t>
      </w:r>
    </w:p>
    <w:p w14:paraId="6AF03E12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docker compose up -d</w:t>
      </w:r>
    </w:p>
    <w:p w14:paraId="1D8A3273" w14:textId="77777777" w:rsidR="0062399A" w:rsidRDefault="0062399A">
      <w:pPr>
        <w:spacing w:after="60" w:line="300" w:lineRule="auto"/>
        <w:ind w:left="420"/>
      </w:pPr>
    </w:p>
    <w:p w14:paraId="59BE2DA2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# GPU </w:t>
      </w:r>
      <w:r>
        <w:rPr>
          <w:rFonts w:ascii="Consolas" w:eastAsia="宋体" w:hAnsi="Consolas" w:cs="Consolas"/>
          <w:color w:val="000000"/>
        </w:rPr>
        <w:t>模</w:t>
      </w:r>
      <w:r>
        <w:rPr>
          <w:rFonts w:ascii="Consolas" w:eastAsia="宋体" w:hAnsi="Consolas" w:cs="Consolas"/>
          <w:color w:val="000000"/>
        </w:rPr>
        <w:t>式（需先装</w:t>
      </w:r>
      <w:r>
        <w:rPr>
          <w:rFonts w:ascii="Consolas" w:eastAsia="宋体" w:hAnsi="Consolas" w:cs="Consolas"/>
          <w:color w:val="000000"/>
        </w:rPr>
        <w:t xml:space="preserve"> </w:t>
      </w:r>
      <w:proofErr w:type="spellStart"/>
      <w:r>
        <w:rPr>
          <w:rFonts w:ascii="Consolas" w:eastAsia="宋体" w:hAnsi="Consolas" w:cs="Consolas"/>
          <w:color w:val="000000"/>
        </w:rPr>
        <w:t>nvidia</w:t>
      </w:r>
      <w:proofErr w:type="spellEnd"/>
      <w:r>
        <w:rPr>
          <w:rFonts w:ascii="Consolas" w:eastAsia="宋体" w:hAnsi="Consolas" w:cs="Consolas"/>
          <w:color w:val="000000"/>
        </w:rPr>
        <w:t>-container-toolkit</w:t>
      </w:r>
      <w:r>
        <w:rPr>
          <w:rFonts w:ascii="Consolas" w:eastAsia="宋体" w:hAnsi="Consolas" w:cs="Consolas"/>
          <w:color w:val="000000"/>
        </w:rPr>
        <w:t>）</w:t>
      </w:r>
    </w:p>
    <w:p w14:paraId="6FE9811B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docker compose -f docker-</w:t>
      </w:r>
      <w:proofErr w:type="spellStart"/>
      <w:r>
        <w:rPr>
          <w:rFonts w:ascii="Consolas" w:eastAsia="宋体" w:hAnsi="Consolas" w:cs="Consolas"/>
          <w:color w:val="000000"/>
        </w:rPr>
        <w:t>compose.gpu.yml</w:t>
      </w:r>
      <w:proofErr w:type="spellEnd"/>
      <w:r>
        <w:rPr>
          <w:rFonts w:ascii="Consolas" w:eastAsia="宋体" w:hAnsi="Consolas" w:cs="Consolas"/>
          <w:color w:val="000000"/>
        </w:rPr>
        <w:t xml:space="preserve"> up -d</w:t>
      </w:r>
    </w:p>
    <w:p w14:paraId="6C0AE02B" w14:textId="77777777" w:rsidR="0062399A" w:rsidRDefault="0062399A">
      <w:pPr>
        <w:spacing w:after="60" w:line="300" w:lineRule="auto"/>
        <w:ind w:left="420"/>
      </w:pPr>
    </w:p>
    <w:p w14:paraId="7846B918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# </w:t>
      </w:r>
      <w:r>
        <w:rPr>
          <w:rFonts w:ascii="Consolas" w:eastAsia="宋体" w:hAnsi="Consolas" w:cs="Consolas"/>
          <w:color w:val="000000"/>
        </w:rPr>
        <w:t>验证</w:t>
      </w:r>
    </w:p>
    <w:p w14:paraId="4C37C814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curl -s http://localhost:8000/health</w:t>
      </w:r>
    </w:p>
    <w:p w14:paraId="13037292" w14:textId="77777777" w:rsidR="0062399A" w:rsidRDefault="008B54BD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预期输出为</w:t>
      </w:r>
      <w:r>
        <w:rPr>
          <w:rFonts w:eastAsia="宋体"/>
          <w:color w:val="000000"/>
          <w:sz w:val="24"/>
          <w:szCs w:val="24"/>
        </w:rPr>
        <w:t xml:space="preserve"> `{"status":"ok","version":"3.0.0"}`</w:t>
      </w:r>
      <w:r>
        <w:rPr>
          <w:rFonts w:eastAsia="宋体"/>
          <w:color w:val="000000"/>
          <w:sz w:val="24"/>
          <w:szCs w:val="24"/>
        </w:rPr>
        <w:t>。拿到这个响应即表示服务已就绪，可继续</w:t>
      </w:r>
      <w:proofErr w:type="gramStart"/>
      <w:r>
        <w:rPr>
          <w:rFonts w:eastAsia="宋体"/>
          <w:color w:val="000000"/>
          <w:sz w:val="24"/>
          <w:szCs w:val="24"/>
        </w:rPr>
        <w:t>执行第</w:t>
      </w:r>
      <w:proofErr w:type="gramEnd"/>
      <w:r>
        <w:rPr>
          <w:rFonts w:eastAsia="宋体"/>
          <w:color w:val="000000"/>
          <w:sz w:val="24"/>
          <w:szCs w:val="24"/>
        </w:rPr>
        <w:t xml:space="preserve"> 5 </w:t>
      </w:r>
      <w:r>
        <w:rPr>
          <w:rFonts w:eastAsia="宋体"/>
          <w:color w:val="000000"/>
          <w:sz w:val="24"/>
          <w:szCs w:val="24"/>
        </w:rPr>
        <w:t>章冒烟验证。</w:t>
      </w:r>
    </w:p>
    <w:p w14:paraId="064F1393" w14:textId="77777777" w:rsidR="0062399A" w:rsidRDefault="008B54BD">
      <w:pPr>
        <w:pStyle w:val="1"/>
        <w:spacing w:before="240" w:after="160"/>
      </w:pPr>
      <w:bookmarkStart w:id="5" w:name="_Toc239602904"/>
      <w:r>
        <w:rPr>
          <w:rFonts w:eastAsia="黑体"/>
          <w:b/>
          <w:bCs/>
        </w:rPr>
        <w:t xml:space="preserve">4 </w:t>
      </w:r>
      <w:r>
        <w:rPr>
          <w:rFonts w:eastAsia="黑体"/>
          <w:b/>
          <w:bCs/>
        </w:rPr>
        <w:t>部署方式二：源码部署</w:t>
      </w:r>
      <w:bookmarkEnd w:id="5"/>
    </w:p>
    <w:p w14:paraId="22AE9B49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# 1) </w:t>
      </w:r>
      <w:r>
        <w:rPr>
          <w:rFonts w:ascii="Consolas" w:eastAsia="宋体" w:hAnsi="Consolas" w:cs="Consolas"/>
          <w:color w:val="000000"/>
        </w:rPr>
        <w:t>建虚拟环境</w:t>
      </w:r>
    </w:p>
    <w:p w14:paraId="1F8811CB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python3 -m </w:t>
      </w:r>
      <w:proofErr w:type="spellStart"/>
      <w:proofErr w:type="gramStart"/>
      <w:r>
        <w:rPr>
          <w:rFonts w:ascii="Consolas" w:eastAsia="宋体" w:hAnsi="Consolas" w:cs="Consolas"/>
          <w:color w:val="000000"/>
        </w:rPr>
        <w:t>venv</w:t>
      </w:r>
      <w:proofErr w:type="spellEnd"/>
      <w:r>
        <w:rPr>
          <w:rFonts w:ascii="Consolas" w:eastAsia="宋体" w:hAnsi="Consolas" w:cs="Consolas"/>
          <w:color w:val="000000"/>
        </w:rPr>
        <w:t xml:space="preserve"> .</w:t>
      </w:r>
      <w:proofErr w:type="spellStart"/>
      <w:r>
        <w:rPr>
          <w:rFonts w:ascii="Consolas" w:eastAsia="宋体" w:hAnsi="Consolas" w:cs="Consolas"/>
          <w:color w:val="000000"/>
        </w:rPr>
        <w:t>venv</w:t>
      </w:r>
      <w:proofErr w:type="spellEnd"/>
      <w:proofErr w:type="gramEnd"/>
      <w:r>
        <w:rPr>
          <w:rFonts w:ascii="Consolas" w:eastAsia="宋体" w:hAnsi="Consolas" w:cs="Consolas"/>
          <w:color w:val="000000"/>
        </w:rPr>
        <w:t xml:space="preserve"> &amp;&amp; source .</w:t>
      </w:r>
      <w:proofErr w:type="spellStart"/>
      <w:r>
        <w:rPr>
          <w:rFonts w:ascii="Consolas" w:eastAsia="宋体" w:hAnsi="Consolas" w:cs="Consolas"/>
          <w:color w:val="000000"/>
        </w:rPr>
        <w:t>venv</w:t>
      </w:r>
      <w:proofErr w:type="spellEnd"/>
      <w:r>
        <w:rPr>
          <w:rFonts w:ascii="Consolas" w:eastAsia="宋体" w:hAnsi="Consolas" w:cs="Consolas"/>
          <w:color w:val="000000"/>
        </w:rPr>
        <w:t>/bin/activate</w:t>
      </w:r>
    </w:p>
    <w:p w14:paraId="421F5D28" w14:textId="77777777" w:rsidR="0062399A" w:rsidRDefault="0062399A">
      <w:pPr>
        <w:spacing w:after="60" w:line="300" w:lineRule="auto"/>
        <w:ind w:left="420"/>
      </w:pPr>
    </w:p>
    <w:p w14:paraId="48459B27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# 2) </w:t>
      </w:r>
      <w:r>
        <w:rPr>
          <w:rFonts w:ascii="Consolas" w:eastAsia="宋体" w:hAnsi="Consolas" w:cs="Consolas"/>
          <w:color w:val="000000"/>
        </w:rPr>
        <w:t>安装（按需选择</w:t>
      </w:r>
      <w:r>
        <w:rPr>
          <w:rFonts w:ascii="Consolas" w:eastAsia="宋体" w:hAnsi="Consolas" w:cs="Consolas"/>
          <w:color w:val="000000"/>
        </w:rPr>
        <w:t xml:space="preserve"> extras</w:t>
      </w:r>
      <w:r>
        <w:rPr>
          <w:rFonts w:ascii="Consolas" w:eastAsia="宋体" w:hAnsi="Consolas" w:cs="Consolas"/>
          <w:color w:val="000000"/>
        </w:rPr>
        <w:t>；不装</w:t>
      </w:r>
      <w:r>
        <w:rPr>
          <w:rFonts w:ascii="Consolas" w:eastAsia="宋体" w:hAnsi="Consolas" w:cs="Consolas"/>
          <w:color w:val="000000"/>
        </w:rPr>
        <w:t xml:space="preserve"> extras </w:t>
      </w:r>
      <w:r>
        <w:rPr>
          <w:rFonts w:ascii="Consolas" w:eastAsia="宋体" w:hAnsi="Consolas" w:cs="Consolas"/>
          <w:color w:val="000000"/>
        </w:rPr>
        <w:t>则对应模型</w:t>
      </w:r>
      <w:proofErr w:type="gramStart"/>
      <w:r>
        <w:rPr>
          <w:rFonts w:ascii="Consolas" w:eastAsia="宋体" w:hAnsi="Consolas" w:cs="Consolas"/>
          <w:color w:val="000000"/>
        </w:rPr>
        <w:t>不</w:t>
      </w:r>
      <w:proofErr w:type="gramEnd"/>
      <w:r>
        <w:rPr>
          <w:rFonts w:ascii="Consolas" w:eastAsia="宋体" w:hAnsi="Consolas" w:cs="Consolas"/>
          <w:color w:val="000000"/>
        </w:rPr>
        <w:t>可用）</w:t>
      </w:r>
    </w:p>
    <w:p w14:paraId="315DF5EB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pip install -e </w:t>
      </w:r>
      <w:proofErr w:type="gramStart"/>
      <w:r>
        <w:rPr>
          <w:rFonts w:ascii="Consolas" w:eastAsia="宋体" w:hAnsi="Consolas" w:cs="Consolas"/>
          <w:color w:val="000000"/>
        </w:rPr>
        <w:t>'.[</w:t>
      </w:r>
      <w:proofErr w:type="gramEnd"/>
      <w:r>
        <w:rPr>
          <w:rFonts w:ascii="Consolas" w:eastAsia="宋体" w:hAnsi="Consolas" w:cs="Consolas"/>
          <w:color w:val="000000"/>
        </w:rPr>
        <w:t>samgeo,samgeo2]'</w:t>
      </w:r>
    </w:p>
    <w:p w14:paraId="7CB00E89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#   </w:t>
      </w:r>
      <w:r>
        <w:rPr>
          <w:rFonts w:ascii="Consolas" w:eastAsia="宋体" w:hAnsi="Consolas" w:cs="Consolas"/>
          <w:color w:val="000000"/>
        </w:rPr>
        <w:t>需要</w:t>
      </w:r>
      <w:r>
        <w:rPr>
          <w:rFonts w:ascii="Consolas" w:eastAsia="宋体" w:hAnsi="Consolas" w:cs="Consolas"/>
          <w:color w:val="000000"/>
        </w:rPr>
        <w:t xml:space="preserve"> SAM3 </w:t>
      </w:r>
      <w:r>
        <w:rPr>
          <w:rFonts w:ascii="Consolas" w:eastAsia="宋体" w:hAnsi="Consolas" w:cs="Consolas"/>
          <w:color w:val="000000"/>
        </w:rPr>
        <w:t>与文本提示分割时追加：</w:t>
      </w:r>
    </w:p>
    <w:p w14:paraId="092A99A1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pip install -e </w:t>
      </w:r>
      <w:proofErr w:type="gramStart"/>
      <w:r>
        <w:rPr>
          <w:rFonts w:ascii="Consolas" w:eastAsia="宋体" w:hAnsi="Consolas" w:cs="Consolas"/>
          <w:color w:val="000000"/>
        </w:rPr>
        <w:t>'.[</w:t>
      </w:r>
      <w:proofErr w:type="gramEnd"/>
      <w:r>
        <w:rPr>
          <w:rFonts w:ascii="Consolas" w:eastAsia="宋体" w:hAnsi="Consolas" w:cs="Consolas"/>
          <w:color w:val="000000"/>
        </w:rPr>
        <w:t>samgeo3]'</w:t>
      </w:r>
    </w:p>
    <w:p w14:paraId="425472B4" w14:textId="77777777" w:rsidR="0062399A" w:rsidRDefault="0062399A">
      <w:pPr>
        <w:spacing w:after="60" w:line="300" w:lineRule="auto"/>
        <w:ind w:left="420"/>
      </w:pPr>
    </w:p>
    <w:p w14:paraId="3CC14C97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# 3) </w:t>
      </w:r>
      <w:r>
        <w:rPr>
          <w:rFonts w:ascii="Consolas" w:eastAsia="宋体" w:hAnsi="Consolas" w:cs="Consolas"/>
          <w:color w:val="000000"/>
        </w:rPr>
        <w:t>启动服务</w:t>
      </w:r>
    </w:p>
    <w:p w14:paraId="5EA41798" w14:textId="77777777" w:rsidR="0062399A" w:rsidRDefault="008B54BD">
      <w:pPr>
        <w:spacing w:after="60" w:line="300" w:lineRule="auto"/>
        <w:ind w:left="420"/>
      </w:pPr>
      <w:proofErr w:type="spellStart"/>
      <w:r>
        <w:rPr>
          <w:rFonts w:ascii="Consolas" w:eastAsia="宋体" w:hAnsi="Consolas" w:cs="Consolas"/>
          <w:color w:val="000000"/>
        </w:rPr>
        <w:t>uvicorn</w:t>
      </w:r>
      <w:proofErr w:type="spellEnd"/>
      <w:r>
        <w:rPr>
          <w:rFonts w:ascii="Consolas" w:eastAsia="宋体" w:hAnsi="Consolas" w:cs="Consolas"/>
          <w:color w:val="000000"/>
        </w:rPr>
        <w:t xml:space="preserve"> </w:t>
      </w:r>
      <w:proofErr w:type="spellStart"/>
      <w:r>
        <w:rPr>
          <w:rFonts w:ascii="Consolas" w:eastAsia="宋体" w:hAnsi="Consolas" w:cs="Consolas"/>
          <w:color w:val="000000"/>
        </w:rPr>
        <w:t>lantu.api:app</w:t>
      </w:r>
      <w:proofErr w:type="spellEnd"/>
      <w:r>
        <w:rPr>
          <w:rFonts w:ascii="Consolas" w:eastAsia="宋体" w:hAnsi="Consolas" w:cs="Consolas"/>
          <w:color w:val="000000"/>
        </w:rPr>
        <w:t xml:space="preserve"> --host 0.0.0.0 --port 8000</w:t>
      </w:r>
    </w:p>
    <w:p w14:paraId="5829FAC8" w14:textId="77777777" w:rsidR="0062399A" w:rsidRDefault="0062399A">
      <w:pPr>
        <w:spacing w:after="60" w:line="300" w:lineRule="auto"/>
        <w:ind w:left="420"/>
      </w:pPr>
    </w:p>
    <w:p w14:paraId="5D86BF51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# 4) </w:t>
      </w:r>
      <w:r>
        <w:rPr>
          <w:rFonts w:ascii="Consolas" w:eastAsia="宋体" w:hAnsi="Consolas" w:cs="Consolas"/>
          <w:color w:val="000000"/>
        </w:rPr>
        <w:t>验证</w:t>
      </w:r>
      <w:r>
        <w:rPr>
          <w:rFonts w:ascii="Consolas" w:eastAsia="宋体" w:hAnsi="Consolas" w:cs="Consolas"/>
          <w:color w:val="000000"/>
        </w:rPr>
        <w:t xml:space="preserve"> CLI</w:t>
      </w:r>
    </w:p>
    <w:p w14:paraId="15667F83" w14:textId="77777777" w:rsidR="0062399A" w:rsidRDefault="008B54BD">
      <w:pPr>
        <w:spacing w:after="60" w:line="300" w:lineRule="auto"/>
        <w:ind w:left="420"/>
      </w:pPr>
      <w:proofErr w:type="spellStart"/>
      <w:r>
        <w:rPr>
          <w:rFonts w:ascii="Consolas" w:eastAsia="宋体" w:hAnsi="Consolas" w:cs="Consolas"/>
          <w:color w:val="000000"/>
        </w:rPr>
        <w:t>lantu</w:t>
      </w:r>
      <w:proofErr w:type="spellEnd"/>
      <w:r>
        <w:rPr>
          <w:rFonts w:ascii="Consolas" w:eastAsia="宋体" w:hAnsi="Consolas" w:cs="Consolas"/>
          <w:color w:val="000000"/>
        </w:rPr>
        <w:t xml:space="preserve"> --json model list</w:t>
      </w:r>
    </w:p>
    <w:p w14:paraId="18368C73" w14:textId="77777777" w:rsidR="0062399A" w:rsidRDefault="008B54BD">
      <w:pPr>
        <w:spacing w:after="100" w:line="330" w:lineRule="auto"/>
      </w:pPr>
      <w:r>
        <w:rPr>
          <w:rFonts w:eastAsia="宋体"/>
          <w:color w:val="000000"/>
          <w:sz w:val="21"/>
          <w:szCs w:val="21"/>
        </w:rPr>
        <w:t xml:space="preserve">extras </w:t>
      </w:r>
      <w:r>
        <w:rPr>
          <w:rFonts w:eastAsia="宋体"/>
          <w:color w:val="000000"/>
          <w:sz w:val="21"/>
          <w:szCs w:val="21"/>
        </w:rPr>
        <w:t>与模型的对应关系：</w:t>
      </w:r>
      <w:proofErr w:type="spellStart"/>
      <w:r>
        <w:rPr>
          <w:rFonts w:eastAsia="宋体"/>
          <w:color w:val="000000"/>
          <w:sz w:val="21"/>
          <w:szCs w:val="21"/>
        </w:rPr>
        <w:t>samgeo</w:t>
      </w:r>
      <w:proofErr w:type="spellEnd"/>
      <w:r>
        <w:rPr>
          <w:rFonts w:eastAsia="宋体"/>
          <w:color w:val="000000"/>
          <w:sz w:val="21"/>
          <w:szCs w:val="21"/>
        </w:rPr>
        <w:t xml:space="preserve"> → SAM v1</w:t>
      </w:r>
      <w:r>
        <w:rPr>
          <w:rFonts w:eastAsia="宋体"/>
          <w:color w:val="000000"/>
          <w:sz w:val="21"/>
          <w:szCs w:val="21"/>
        </w:rPr>
        <w:t>，</w:t>
      </w:r>
      <w:r>
        <w:rPr>
          <w:rFonts w:eastAsia="宋体"/>
          <w:color w:val="000000"/>
          <w:sz w:val="21"/>
          <w:szCs w:val="21"/>
        </w:rPr>
        <w:t>samgeo2 → SAM 2</w:t>
      </w:r>
      <w:r>
        <w:rPr>
          <w:rFonts w:eastAsia="宋体"/>
          <w:color w:val="000000"/>
          <w:sz w:val="21"/>
          <w:szCs w:val="21"/>
        </w:rPr>
        <w:t>，</w:t>
      </w:r>
      <w:r>
        <w:rPr>
          <w:rFonts w:eastAsia="宋体"/>
          <w:color w:val="000000"/>
          <w:sz w:val="21"/>
          <w:szCs w:val="21"/>
        </w:rPr>
        <w:t>samgeo3 → SAM 3</w:t>
      </w:r>
      <w:r>
        <w:rPr>
          <w:rFonts w:eastAsia="宋体"/>
          <w:color w:val="000000"/>
          <w:sz w:val="21"/>
          <w:szCs w:val="21"/>
        </w:rPr>
        <w:t>。未安装对应</w:t>
      </w:r>
      <w:r>
        <w:rPr>
          <w:rFonts w:eastAsia="宋体"/>
          <w:color w:val="000000"/>
          <w:sz w:val="21"/>
          <w:szCs w:val="21"/>
        </w:rPr>
        <w:t xml:space="preserve"> extras </w:t>
      </w:r>
      <w:r>
        <w:rPr>
          <w:rFonts w:eastAsia="宋体"/>
          <w:color w:val="000000"/>
          <w:sz w:val="21"/>
          <w:szCs w:val="21"/>
        </w:rPr>
        <w:t>时，调用该模型会返回明确的安装提示而不是崩溃（</w:t>
      </w:r>
      <w:r>
        <w:rPr>
          <w:rFonts w:eastAsia="宋体"/>
          <w:color w:val="000000"/>
          <w:sz w:val="21"/>
          <w:szCs w:val="21"/>
        </w:rPr>
        <w:t>REL-01</w:t>
      </w:r>
      <w:r>
        <w:rPr>
          <w:rFonts w:eastAsia="宋体"/>
          <w:color w:val="000000"/>
          <w:sz w:val="21"/>
          <w:szCs w:val="21"/>
        </w:rPr>
        <w:t>），所以按需安装是安全的。</w:t>
      </w:r>
    </w:p>
    <w:p w14:paraId="7FB6D2AB" w14:textId="77777777" w:rsidR="0062399A" w:rsidRDefault="008B54BD">
      <w:pPr>
        <w:pStyle w:val="1"/>
        <w:spacing w:before="240" w:after="160"/>
      </w:pPr>
      <w:bookmarkStart w:id="6" w:name="_Toc239602905"/>
      <w:r>
        <w:rPr>
          <w:rFonts w:eastAsia="黑体"/>
          <w:b/>
          <w:bCs/>
        </w:rPr>
        <w:t xml:space="preserve">5 </w:t>
      </w:r>
      <w:r>
        <w:rPr>
          <w:rFonts w:eastAsia="黑体"/>
          <w:b/>
          <w:bCs/>
        </w:rPr>
        <w:t>冒烟验证（部署后必做）</w:t>
      </w:r>
      <w:bookmarkEnd w:id="6"/>
    </w:p>
    <w:p w14:paraId="23BCE17C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bash scripts/smoke.sh</w:t>
      </w:r>
    </w:p>
    <w:p w14:paraId="20231329" w14:textId="77777777" w:rsidR="0062399A" w:rsidRDefault="008B54BD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脚本依次执行以下</w:t>
      </w:r>
      <w:r>
        <w:rPr>
          <w:rFonts w:eastAsia="宋体"/>
          <w:color w:val="000000"/>
          <w:sz w:val="24"/>
          <w:szCs w:val="24"/>
        </w:rPr>
        <w:t xml:space="preserve"> 6 </w:t>
      </w:r>
      <w:r>
        <w:rPr>
          <w:rFonts w:eastAsia="宋体"/>
          <w:color w:val="000000"/>
          <w:sz w:val="24"/>
          <w:szCs w:val="24"/>
        </w:rPr>
        <w:t>项，任一项失败即部署未完成：</w:t>
      </w:r>
    </w:p>
    <w:p w14:paraId="7CA2DFD0" w14:textId="77777777" w:rsidR="0062399A" w:rsidRDefault="008B54BD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5-1</w:t>
      </w:r>
      <w:r>
        <w:rPr>
          <w:rFonts w:eastAsia="黑体"/>
          <w:b/>
          <w:color w:val="000000"/>
          <w:sz w:val="18"/>
        </w:rPr>
        <w:t xml:space="preserve">　部署脚本检查项表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2"/>
        <w:gridCol w:w="3651"/>
        <w:gridCol w:w="4617"/>
      </w:tblGrid>
      <w:tr w:rsidR="0062399A" w14:paraId="03E474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11930" w14:textId="77777777" w:rsidR="0062399A" w:rsidRDefault="008B54B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00C33" w14:textId="77777777" w:rsidR="0062399A" w:rsidRDefault="008B54B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检查项</w:t>
            </w:r>
          </w:p>
        </w:tc>
        <w:tc>
          <w:tcPr>
            <w:tcW w:w="4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0B820" w14:textId="77777777" w:rsidR="0062399A" w:rsidRDefault="008B54B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预期结果</w:t>
            </w:r>
          </w:p>
        </w:tc>
      </w:tr>
      <w:tr w:rsidR="0062399A" w14:paraId="15601C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66A25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1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2FEEB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GET /health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A6E24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返回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200 </w:t>
            </w:r>
            <w:r>
              <w:rPr>
                <w:rFonts w:eastAsia="宋体"/>
                <w:color w:val="000000"/>
                <w:sz w:val="22"/>
                <w:szCs w:val="22"/>
              </w:rPr>
              <w:t>与版本号</w:t>
            </w:r>
          </w:p>
        </w:tc>
      </w:tr>
      <w:tr w:rsidR="0062399A" w14:paraId="071A53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A76D1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2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CFDB4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GET /models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DAAB2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返回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sam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变体、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sam2 4 </w:t>
            </w:r>
            <w:r>
              <w:rPr>
                <w:rFonts w:eastAsia="宋体"/>
                <w:color w:val="000000"/>
                <w:sz w:val="22"/>
                <w:szCs w:val="22"/>
              </w:rPr>
              <w:t>变体、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sam3 2 </w:t>
            </w:r>
            <w:r>
              <w:rPr>
                <w:rFonts w:eastAsia="宋体"/>
                <w:color w:val="000000"/>
                <w:sz w:val="22"/>
                <w:szCs w:val="22"/>
              </w:rPr>
              <w:t>变体</w:t>
            </w:r>
          </w:p>
        </w:tc>
      </w:tr>
      <w:tr w:rsidR="0062399A" w14:paraId="29AF63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D1BC9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3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FB14E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CLI </w:t>
            </w:r>
            <w:r>
              <w:rPr>
                <w:rFonts w:eastAsia="宋体"/>
                <w:color w:val="000000"/>
                <w:sz w:val="22"/>
                <w:szCs w:val="22"/>
              </w:rPr>
              <w:t>冷启动计时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1DB86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≤2 s</w:t>
            </w:r>
            <w:r>
              <w:rPr>
                <w:rFonts w:eastAsia="宋体"/>
                <w:color w:val="000000"/>
                <w:sz w:val="22"/>
                <w:szCs w:val="22"/>
              </w:rPr>
              <w:t>（</w:t>
            </w:r>
            <w:r>
              <w:rPr>
                <w:rFonts w:eastAsia="宋体"/>
                <w:color w:val="000000"/>
                <w:sz w:val="22"/>
                <w:szCs w:val="22"/>
              </w:rPr>
              <w:t>PE-04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</w:tr>
      <w:tr w:rsidR="0062399A" w14:paraId="33365E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9B5DD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2C33D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样例影像元数据读取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8E0D6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返回七项元数据，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CRS </w:t>
            </w:r>
            <w:r>
              <w:rPr>
                <w:rFonts w:eastAsia="宋体"/>
                <w:color w:val="000000"/>
                <w:sz w:val="22"/>
                <w:szCs w:val="22"/>
              </w:rPr>
              <w:t>为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EPSG </w:t>
            </w:r>
            <w:r>
              <w:rPr>
                <w:rFonts w:eastAsia="宋体"/>
                <w:color w:val="000000"/>
                <w:sz w:val="22"/>
                <w:szCs w:val="22"/>
              </w:rPr>
              <w:t>形式</w:t>
            </w:r>
          </w:p>
        </w:tc>
      </w:tr>
      <w:tr w:rsidR="0062399A" w14:paraId="6FA271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A2499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5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AE4A3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样例影像分割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+ </w:t>
            </w:r>
            <w:r>
              <w:rPr>
                <w:rFonts w:eastAsia="宋体"/>
                <w:color w:val="000000"/>
                <w:sz w:val="22"/>
                <w:szCs w:val="22"/>
              </w:rPr>
              <w:t>矢量化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22000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产出非空矢量，几何有效</w:t>
            </w:r>
          </w:p>
        </w:tc>
      </w:tr>
      <w:tr w:rsidR="0062399A" w14:paraId="6564F2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E6DA6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6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16056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六格式导出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96D59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6 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个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文件全部生成</w:t>
            </w:r>
          </w:p>
        </w:tc>
      </w:tr>
    </w:tbl>
    <w:p w14:paraId="6CBEF29F" w14:textId="77777777" w:rsidR="0062399A" w:rsidRDefault="0062399A">
      <w:pPr>
        <w:spacing w:after="80" w:line="200" w:lineRule="auto"/>
      </w:pPr>
    </w:p>
    <w:p w14:paraId="746EAFCD" w14:textId="77777777" w:rsidR="0062399A" w:rsidRDefault="008B54BD">
      <w:pPr>
        <w:spacing w:after="100" w:line="330" w:lineRule="auto"/>
      </w:pPr>
      <w:r>
        <w:rPr>
          <w:rFonts w:eastAsia="宋体"/>
          <w:color w:val="000000"/>
          <w:sz w:val="21"/>
          <w:szCs w:val="21"/>
        </w:rPr>
        <w:t>冒烟脚本的执行时间应在</w:t>
      </w:r>
      <w:r>
        <w:rPr>
          <w:rFonts w:eastAsia="宋体"/>
          <w:color w:val="000000"/>
          <w:sz w:val="21"/>
          <w:szCs w:val="21"/>
        </w:rPr>
        <w:t xml:space="preserve"> 5 </w:t>
      </w:r>
      <w:r>
        <w:rPr>
          <w:rFonts w:eastAsia="宋体"/>
          <w:color w:val="000000"/>
          <w:sz w:val="21"/>
          <w:szCs w:val="21"/>
        </w:rPr>
        <w:t>分钟以内（不含模型下载）。</w:t>
      </w:r>
      <w:r>
        <w:rPr>
          <w:rFonts w:eastAsia="宋体"/>
          <w:color w:val="000000"/>
          <w:sz w:val="21"/>
          <w:szCs w:val="21"/>
        </w:rPr>
        <w:t xml:space="preserve">MTN-01 </w:t>
      </w:r>
      <w:r>
        <w:rPr>
          <w:rFonts w:eastAsia="宋体"/>
          <w:color w:val="000000"/>
          <w:sz w:val="21"/>
          <w:szCs w:val="21"/>
        </w:rPr>
        <w:t>要求从安装到冒烟通过</w:t>
      </w:r>
      <w:r>
        <w:rPr>
          <w:rFonts w:eastAsia="宋体"/>
          <w:color w:val="000000"/>
          <w:sz w:val="21"/>
          <w:szCs w:val="21"/>
        </w:rPr>
        <w:t xml:space="preserve"> ≤30 </w:t>
      </w:r>
      <w:r>
        <w:rPr>
          <w:rFonts w:eastAsia="宋体"/>
          <w:color w:val="000000"/>
          <w:sz w:val="21"/>
          <w:szCs w:val="21"/>
        </w:rPr>
        <w:t>分钟，其中模型权重下载通常占大头，网络受</w:t>
      </w:r>
      <w:proofErr w:type="gramStart"/>
      <w:r>
        <w:rPr>
          <w:rFonts w:eastAsia="宋体"/>
          <w:color w:val="000000"/>
          <w:sz w:val="21"/>
          <w:szCs w:val="21"/>
        </w:rPr>
        <w:t>限时请</w:t>
      </w:r>
      <w:proofErr w:type="gramEnd"/>
      <w:r>
        <w:rPr>
          <w:rFonts w:eastAsia="宋体"/>
          <w:color w:val="000000"/>
          <w:sz w:val="21"/>
          <w:szCs w:val="21"/>
        </w:rPr>
        <w:t>参考</w:t>
      </w:r>
      <w:r>
        <w:rPr>
          <w:rFonts w:eastAsia="宋体"/>
          <w:color w:val="000000"/>
          <w:sz w:val="21"/>
          <w:szCs w:val="21"/>
        </w:rPr>
        <w:t xml:space="preserve"> §9 </w:t>
      </w:r>
      <w:r>
        <w:rPr>
          <w:rFonts w:eastAsia="宋体"/>
          <w:color w:val="000000"/>
          <w:sz w:val="21"/>
          <w:szCs w:val="21"/>
        </w:rPr>
        <w:t>的离线部署。</w:t>
      </w:r>
    </w:p>
    <w:p w14:paraId="555B36FE" w14:textId="77777777" w:rsidR="0062399A" w:rsidRDefault="008B54BD">
      <w:pPr>
        <w:pStyle w:val="1"/>
        <w:spacing w:before="240" w:after="160"/>
      </w:pPr>
      <w:bookmarkStart w:id="7" w:name="_Toc239602906"/>
      <w:r>
        <w:rPr>
          <w:rFonts w:eastAsia="黑体"/>
          <w:b/>
          <w:bCs/>
        </w:rPr>
        <w:t xml:space="preserve">6 </w:t>
      </w:r>
      <w:r>
        <w:rPr>
          <w:rFonts w:eastAsia="黑体"/>
          <w:b/>
          <w:bCs/>
        </w:rPr>
        <w:t>配置说明</w:t>
      </w:r>
      <w:bookmarkEnd w:id="7"/>
    </w:p>
    <w:p w14:paraId="2759A14A" w14:textId="77777777" w:rsidR="0062399A" w:rsidRDefault="008B54BD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6-1</w:t>
      </w:r>
      <w:r>
        <w:rPr>
          <w:rFonts w:eastAsia="黑体"/>
          <w:b/>
          <w:color w:val="000000"/>
          <w:sz w:val="18"/>
        </w:rPr>
        <w:t xml:space="preserve">　配置说明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7"/>
        <w:gridCol w:w="1922"/>
        <w:gridCol w:w="5011"/>
      </w:tblGrid>
      <w:tr w:rsidR="0062399A" w14:paraId="436AC5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D66C1" w14:textId="77777777" w:rsidR="0062399A" w:rsidRDefault="008B54B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配置项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BCFE8" w14:textId="77777777" w:rsidR="0062399A" w:rsidRDefault="008B54B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默认值</w:t>
            </w:r>
          </w:p>
        </w:tc>
        <w:tc>
          <w:tcPr>
            <w:tcW w:w="4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3D04B" w14:textId="77777777" w:rsidR="0062399A" w:rsidRDefault="008B54B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说明</w:t>
            </w:r>
          </w:p>
        </w:tc>
      </w:tr>
      <w:tr w:rsidR="0062399A" w14:paraId="0A8682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2147D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服务端口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8F6D9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8000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2AAFD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容器部署时通过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compose </w:t>
            </w:r>
            <w:r>
              <w:rPr>
                <w:rFonts w:eastAsia="宋体"/>
                <w:color w:val="000000"/>
                <w:sz w:val="22"/>
                <w:szCs w:val="22"/>
              </w:rPr>
              <w:t>文件映射</w:t>
            </w:r>
          </w:p>
        </w:tc>
      </w:tr>
      <w:tr w:rsidR="0062399A" w14:paraId="603542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00DB9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上传文件大小上限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B5B1B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512 MB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30009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超出返回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413</w:t>
            </w:r>
            <w:r>
              <w:rPr>
                <w:rFonts w:eastAsia="宋体"/>
                <w:color w:val="000000"/>
                <w:sz w:val="22"/>
                <w:szCs w:val="22"/>
              </w:rPr>
              <w:t>（</w:t>
            </w:r>
            <w:r>
              <w:rPr>
                <w:rFonts w:eastAsia="宋体"/>
                <w:color w:val="000000"/>
                <w:sz w:val="22"/>
                <w:szCs w:val="22"/>
              </w:rPr>
              <w:t>SEC-01★</w:t>
            </w:r>
            <w:r>
              <w:rPr>
                <w:rFonts w:eastAsia="宋体"/>
                <w:color w:val="000000"/>
                <w:sz w:val="22"/>
                <w:szCs w:val="22"/>
              </w:rPr>
              <w:t>）；调大需同步调整反向代理限制</w:t>
            </w:r>
          </w:p>
        </w:tc>
      </w:tr>
      <w:tr w:rsidR="0062399A" w14:paraId="665E14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E1096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临时目录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F51AA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系统临时目录下隔离子目录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CB44F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请求结束后自动清理，含异常路径（</w:t>
            </w:r>
            <w:r>
              <w:rPr>
                <w:rFonts w:eastAsia="宋体"/>
                <w:color w:val="000000"/>
                <w:sz w:val="22"/>
                <w:szCs w:val="22"/>
              </w:rPr>
              <w:t>REL-03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</w:tr>
      <w:tr w:rsidR="0062399A" w14:paraId="4D05C1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3E3EF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模型权重缓存目录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C2556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~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/.cache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/torch/hub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12218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可通过环境变量重定向到大容量磁盘</w:t>
            </w:r>
          </w:p>
        </w:tc>
      </w:tr>
      <w:tr w:rsidR="0062399A" w14:paraId="722739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00DDA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REST </w:t>
            </w:r>
            <w:r>
              <w:rPr>
                <w:rFonts w:eastAsia="宋体"/>
                <w:color w:val="000000"/>
                <w:sz w:val="22"/>
                <w:szCs w:val="22"/>
              </w:rPr>
              <w:t>文本阈值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06991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EC5CD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与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CLI </w:t>
            </w:r>
            <w:r>
              <w:rPr>
                <w:rFonts w:eastAsia="宋体"/>
                <w:color w:val="000000"/>
                <w:sz w:val="22"/>
                <w:szCs w:val="22"/>
              </w:rPr>
              <w:t>的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0.24 </w:t>
            </w:r>
            <w:r>
              <w:rPr>
                <w:rFonts w:eastAsia="宋体"/>
                <w:color w:val="000000"/>
                <w:sz w:val="22"/>
                <w:szCs w:val="22"/>
              </w:rPr>
              <w:t>有意不同，用于兼容既有调用方</w:t>
            </w:r>
          </w:p>
        </w:tc>
      </w:tr>
      <w:tr w:rsidR="0062399A" w14:paraId="351BEA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27F95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CLI box/text </w:t>
            </w:r>
            <w:r>
              <w:rPr>
                <w:rFonts w:eastAsia="宋体"/>
                <w:color w:val="000000"/>
                <w:sz w:val="22"/>
                <w:szCs w:val="22"/>
              </w:rPr>
              <w:t>阈值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55C81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0.24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AB7D9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经变更单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CR-001 </w:t>
            </w:r>
            <w:r>
              <w:rPr>
                <w:rFonts w:eastAsia="宋体"/>
                <w:color w:val="000000"/>
                <w:sz w:val="22"/>
                <w:szCs w:val="22"/>
              </w:rPr>
              <w:t>由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0.30 </w:t>
            </w:r>
            <w:r>
              <w:rPr>
                <w:rFonts w:eastAsia="宋体"/>
                <w:color w:val="000000"/>
                <w:sz w:val="22"/>
                <w:szCs w:val="22"/>
              </w:rPr>
              <w:t>调整</w:t>
            </w:r>
          </w:p>
        </w:tc>
      </w:tr>
    </w:tbl>
    <w:p w14:paraId="0B09CFAC" w14:textId="77777777" w:rsidR="0062399A" w:rsidRDefault="0062399A">
      <w:pPr>
        <w:spacing w:after="80" w:line="200" w:lineRule="auto"/>
      </w:pPr>
    </w:p>
    <w:p w14:paraId="1270BFFF" w14:textId="77777777" w:rsidR="0062399A" w:rsidRDefault="008B54BD">
      <w:pPr>
        <w:pStyle w:val="1"/>
        <w:spacing w:before="240" w:after="160"/>
      </w:pPr>
      <w:bookmarkStart w:id="8" w:name="_Toc239602907"/>
      <w:r>
        <w:rPr>
          <w:rFonts w:eastAsia="黑体"/>
          <w:b/>
          <w:bCs/>
        </w:rPr>
        <w:t xml:space="preserve">7 </w:t>
      </w:r>
      <w:r>
        <w:rPr>
          <w:rFonts w:eastAsia="黑体"/>
          <w:b/>
          <w:bCs/>
        </w:rPr>
        <w:t>日常运维</w:t>
      </w:r>
      <w:bookmarkEnd w:id="8"/>
    </w:p>
    <w:p w14:paraId="0A824A32" w14:textId="77777777" w:rsidR="0062399A" w:rsidRDefault="008B54BD">
      <w:pPr>
        <w:pStyle w:val="2"/>
        <w:spacing w:before="240" w:after="160"/>
      </w:pPr>
      <w:bookmarkStart w:id="9" w:name="_Toc239602908"/>
      <w:r>
        <w:rPr>
          <w:rFonts w:eastAsia="黑体"/>
          <w:b/>
          <w:bCs/>
          <w:sz w:val="28"/>
          <w:szCs w:val="28"/>
        </w:rPr>
        <w:t xml:space="preserve">7.1 </w:t>
      </w:r>
      <w:r>
        <w:rPr>
          <w:rFonts w:eastAsia="黑体"/>
          <w:b/>
          <w:bCs/>
          <w:sz w:val="28"/>
          <w:szCs w:val="28"/>
        </w:rPr>
        <w:t>监控要点</w:t>
      </w:r>
      <w:bookmarkEnd w:id="9"/>
    </w:p>
    <w:p w14:paraId="43650840" w14:textId="77777777" w:rsidR="0062399A" w:rsidRDefault="008B54BD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7-1</w:t>
      </w:r>
      <w:r>
        <w:rPr>
          <w:rFonts w:eastAsia="黑体"/>
          <w:b/>
          <w:color w:val="000000"/>
          <w:sz w:val="18"/>
        </w:rPr>
        <w:t xml:space="preserve">　监控要点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8"/>
        <w:gridCol w:w="2792"/>
        <w:gridCol w:w="4510"/>
      </w:tblGrid>
      <w:tr w:rsidR="0062399A" w14:paraId="07C073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A5FE9" w14:textId="77777777" w:rsidR="0062399A" w:rsidRDefault="008B54B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监控项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E2D42" w14:textId="77777777" w:rsidR="0062399A" w:rsidRDefault="008B54B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方法</w:t>
            </w:r>
          </w:p>
        </w:tc>
        <w:tc>
          <w:tcPr>
            <w:tcW w:w="4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B1EFD" w14:textId="77777777" w:rsidR="0062399A" w:rsidRDefault="008B54B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阈值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 xml:space="preserve"> / 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处置</w:t>
            </w:r>
          </w:p>
        </w:tc>
      </w:tr>
      <w:tr w:rsidR="0062399A" w14:paraId="520CED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BDA0D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服务存活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91BC9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定时请求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/health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BB9A0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连续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次失败即告警并重启容器</w:t>
            </w:r>
          </w:p>
        </w:tc>
      </w:tr>
      <w:tr w:rsidR="0062399A" w14:paraId="02DBE3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34D62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显存占用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C7C60" w14:textId="77777777" w:rsidR="0062399A" w:rsidRDefault="008B54BD">
            <w:pPr>
              <w:spacing w:line="300" w:lineRule="auto"/>
            </w:pP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nvidia-smi</w:t>
            </w:r>
            <w:proofErr w:type="spellEnd"/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C2533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接近上限时调用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DELETE /models </w:t>
            </w:r>
            <w:r>
              <w:rPr>
                <w:rFonts w:eastAsia="宋体"/>
                <w:color w:val="000000"/>
                <w:sz w:val="22"/>
                <w:szCs w:val="22"/>
              </w:rPr>
              <w:t>清空模型缓存</w:t>
            </w:r>
          </w:p>
        </w:tc>
      </w:tr>
      <w:tr w:rsidR="0062399A" w14:paraId="437E41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1AF62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磁盘占用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21F10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监控成果目录与模型缓存目录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E9F33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低于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10 GB </w:t>
            </w:r>
            <w:r>
              <w:rPr>
                <w:rFonts w:eastAsia="宋体"/>
                <w:color w:val="000000"/>
                <w:sz w:val="22"/>
                <w:szCs w:val="22"/>
              </w:rPr>
              <w:t>告警；清理中间掩膜（可重算）</w:t>
            </w:r>
          </w:p>
        </w:tc>
      </w:tr>
      <w:tr w:rsidR="0062399A" w14:paraId="16F120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30556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临时目录残留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09E1D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定期统计临时目录条目数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EB1A1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正常应为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0</w:t>
            </w:r>
            <w:r>
              <w:rPr>
                <w:rFonts w:eastAsia="宋体"/>
                <w:color w:val="000000"/>
                <w:sz w:val="22"/>
                <w:szCs w:val="22"/>
              </w:rPr>
              <w:t>；持续增长说明清理逻辑失效，需排查</w:t>
            </w:r>
          </w:p>
        </w:tc>
      </w:tr>
      <w:tr w:rsidR="0062399A" w14:paraId="21D399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A7567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响应时间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6C9CF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采样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/segment/predict </w:t>
            </w:r>
            <w:r>
              <w:rPr>
                <w:rFonts w:eastAsia="宋体"/>
                <w:color w:val="000000"/>
                <w:sz w:val="22"/>
                <w:szCs w:val="22"/>
              </w:rPr>
              <w:t>耗时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8D86C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P95 </w:t>
            </w:r>
            <w:r>
              <w:rPr>
                <w:rFonts w:eastAsia="宋体"/>
                <w:color w:val="000000"/>
                <w:sz w:val="22"/>
                <w:szCs w:val="22"/>
              </w:rPr>
              <w:t>超过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s </w:t>
            </w:r>
            <w:r>
              <w:rPr>
                <w:rFonts w:eastAsia="宋体"/>
                <w:color w:val="000000"/>
                <w:sz w:val="22"/>
                <w:szCs w:val="22"/>
              </w:rPr>
              <w:t>需排查是否缓存失效</w:t>
            </w:r>
          </w:p>
        </w:tc>
      </w:tr>
    </w:tbl>
    <w:p w14:paraId="4DAEDDAC" w14:textId="77777777" w:rsidR="0062399A" w:rsidRDefault="0062399A">
      <w:pPr>
        <w:spacing w:after="80" w:line="200" w:lineRule="auto"/>
      </w:pPr>
    </w:p>
    <w:p w14:paraId="487AF05E" w14:textId="77777777" w:rsidR="0062399A" w:rsidRDefault="008B54BD">
      <w:pPr>
        <w:pStyle w:val="2"/>
        <w:spacing w:before="240" w:after="160"/>
      </w:pPr>
      <w:bookmarkStart w:id="10" w:name="_Toc239602909"/>
      <w:r>
        <w:rPr>
          <w:rFonts w:eastAsia="黑体"/>
          <w:b/>
          <w:bCs/>
          <w:sz w:val="28"/>
          <w:szCs w:val="28"/>
        </w:rPr>
        <w:t xml:space="preserve">7.2 </w:t>
      </w:r>
      <w:r>
        <w:rPr>
          <w:rFonts w:eastAsia="黑体"/>
          <w:b/>
          <w:bCs/>
          <w:sz w:val="28"/>
          <w:szCs w:val="28"/>
        </w:rPr>
        <w:t>例行操作</w:t>
      </w:r>
      <w:bookmarkEnd w:id="10"/>
    </w:p>
    <w:p w14:paraId="2F641AAB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# </w:t>
      </w:r>
      <w:r>
        <w:rPr>
          <w:rFonts w:ascii="Consolas" w:eastAsia="宋体" w:hAnsi="Consolas" w:cs="Consolas"/>
          <w:color w:val="000000"/>
        </w:rPr>
        <w:t>释放显存（不影响后续请求，只是下次会重新加载）</w:t>
      </w:r>
    </w:p>
    <w:p w14:paraId="2E5FE7C4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curl -X DELETE http://localhost:8000/models</w:t>
      </w:r>
    </w:p>
    <w:p w14:paraId="304B1548" w14:textId="77777777" w:rsidR="0062399A" w:rsidRDefault="0062399A">
      <w:pPr>
        <w:spacing w:after="60" w:line="300" w:lineRule="auto"/>
        <w:ind w:left="420"/>
      </w:pPr>
    </w:p>
    <w:p w14:paraId="4B7C4525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# </w:t>
      </w:r>
      <w:r>
        <w:rPr>
          <w:rFonts w:ascii="Consolas" w:eastAsia="宋体" w:hAnsi="Consolas" w:cs="Consolas"/>
          <w:color w:val="000000"/>
        </w:rPr>
        <w:t>服务预热（消除首次加载对响应时间的影响）</w:t>
      </w:r>
    </w:p>
    <w:p w14:paraId="79757C0C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curl -X POST http://localhost:8000/segment/automatic \</w:t>
      </w:r>
    </w:p>
    <w:p w14:paraId="2B24CFDF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-F 'file=@./samples/warmup.tif' -F '</w:t>
      </w:r>
      <w:proofErr w:type="spellStart"/>
      <w:r>
        <w:rPr>
          <w:rFonts w:ascii="Consolas" w:eastAsia="宋体" w:hAnsi="Consolas" w:cs="Consolas"/>
          <w:color w:val="000000"/>
        </w:rPr>
        <w:t>model_version</w:t>
      </w:r>
      <w:proofErr w:type="spellEnd"/>
      <w:r>
        <w:rPr>
          <w:rFonts w:ascii="Consolas" w:eastAsia="宋体" w:hAnsi="Consolas" w:cs="Consolas"/>
          <w:color w:val="000000"/>
        </w:rPr>
        <w:t>=sam2' \</w:t>
      </w:r>
    </w:p>
    <w:p w14:paraId="3E476D10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  -F '</w:t>
      </w:r>
      <w:proofErr w:type="spellStart"/>
      <w:r>
        <w:rPr>
          <w:rFonts w:ascii="Consolas" w:eastAsia="宋体" w:hAnsi="Consolas" w:cs="Consolas"/>
          <w:color w:val="000000"/>
        </w:rPr>
        <w:t>output_format</w:t>
      </w:r>
      <w:proofErr w:type="spellEnd"/>
      <w:r>
        <w:rPr>
          <w:rFonts w:ascii="Consolas" w:eastAsia="宋体" w:hAnsi="Consolas" w:cs="Consolas"/>
          <w:color w:val="000000"/>
        </w:rPr>
        <w:t>=</w:t>
      </w:r>
      <w:proofErr w:type="spellStart"/>
      <w:r>
        <w:rPr>
          <w:rFonts w:ascii="Consolas" w:eastAsia="宋体" w:hAnsi="Consolas" w:cs="Consolas"/>
          <w:color w:val="000000"/>
        </w:rPr>
        <w:t>png</w:t>
      </w:r>
      <w:proofErr w:type="spellEnd"/>
      <w:r>
        <w:rPr>
          <w:rFonts w:ascii="Consolas" w:eastAsia="宋体" w:hAnsi="Consolas" w:cs="Consolas"/>
          <w:color w:val="000000"/>
        </w:rPr>
        <w:t>' -o /dev/null</w:t>
      </w:r>
    </w:p>
    <w:p w14:paraId="552FCA7D" w14:textId="77777777" w:rsidR="0062399A" w:rsidRDefault="0062399A">
      <w:pPr>
        <w:spacing w:after="60" w:line="300" w:lineRule="auto"/>
        <w:ind w:left="420"/>
      </w:pPr>
    </w:p>
    <w:p w14:paraId="257808C9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lastRenderedPageBreak/>
        <w:t xml:space="preserve"># </w:t>
      </w:r>
      <w:r>
        <w:rPr>
          <w:rFonts w:ascii="Consolas" w:eastAsia="宋体" w:hAnsi="Consolas" w:cs="Consolas"/>
          <w:color w:val="000000"/>
        </w:rPr>
        <w:t>清理中间掩膜（可重算，不影响交付成果）</w:t>
      </w:r>
    </w:p>
    <w:p w14:paraId="08F5C5AA" w14:textId="77777777" w:rsidR="0062399A" w:rsidRDefault="008B54BD">
      <w:pPr>
        <w:spacing w:after="60" w:line="300" w:lineRule="auto"/>
        <w:ind w:left="420"/>
      </w:pPr>
      <w:proofErr w:type="gramStart"/>
      <w:r>
        <w:rPr>
          <w:rFonts w:ascii="Consolas" w:eastAsia="宋体" w:hAnsi="Consolas" w:cs="Consolas"/>
          <w:color w:val="000000"/>
        </w:rPr>
        <w:t>find .</w:t>
      </w:r>
      <w:proofErr w:type="gramEnd"/>
      <w:r>
        <w:rPr>
          <w:rFonts w:ascii="Consolas" w:eastAsia="宋体" w:hAnsi="Consolas" w:cs="Consolas"/>
          <w:color w:val="000000"/>
        </w:rPr>
        <w:t>/works</w:t>
      </w:r>
      <w:r>
        <w:rPr>
          <w:rFonts w:ascii="Consolas" w:eastAsia="宋体" w:hAnsi="Consolas" w:cs="Consolas"/>
          <w:color w:val="000000"/>
        </w:rPr>
        <w:t>pace/projects/*/masks -name '*.</w:t>
      </w:r>
      <w:proofErr w:type="spellStart"/>
      <w:r>
        <w:rPr>
          <w:rFonts w:ascii="Consolas" w:eastAsia="宋体" w:hAnsi="Consolas" w:cs="Consolas"/>
          <w:color w:val="000000"/>
        </w:rPr>
        <w:t>tif</w:t>
      </w:r>
      <w:proofErr w:type="spellEnd"/>
      <w:r>
        <w:rPr>
          <w:rFonts w:ascii="Consolas" w:eastAsia="宋体" w:hAnsi="Consolas" w:cs="Consolas"/>
          <w:color w:val="000000"/>
        </w:rPr>
        <w:t>' -</w:t>
      </w:r>
      <w:proofErr w:type="spellStart"/>
      <w:r>
        <w:rPr>
          <w:rFonts w:ascii="Consolas" w:eastAsia="宋体" w:hAnsi="Consolas" w:cs="Consolas"/>
          <w:color w:val="000000"/>
        </w:rPr>
        <w:t>mtime</w:t>
      </w:r>
      <w:proofErr w:type="spellEnd"/>
      <w:r>
        <w:rPr>
          <w:rFonts w:ascii="Consolas" w:eastAsia="宋体" w:hAnsi="Consolas" w:cs="Consolas"/>
          <w:color w:val="000000"/>
        </w:rPr>
        <w:t xml:space="preserve"> +30 -delete</w:t>
      </w:r>
    </w:p>
    <w:p w14:paraId="57ACB88A" w14:textId="77777777" w:rsidR="0062399A" w:rsidRDefault="008B54BD">
      <w:pPr>
        <w:spacing w:after="100" w:line="330" w:lineRule="auto"/>
      </w:pPr>
      <w:r>
        <w:rPr>
          <w:rFonts w:eastAsia="宋体"/>
          <w:color w:val="000000"/>
          <w:sz w:val="21"/>
          <w:szCs w:val="21"/>
        </w:rPr>
        <w:t>**</w:t>
      </w:r>
      <w:r>
        <w:rPr>
          <w:rFonts w:eastAsia="宋体"/>
          <w:color w:val="000000"/>
          <w:sz w:val="21"/>
          <w:szCs w:val="21"/>
        </w:rPr>
        <w:t>预热建议</w:t>
      </w:r>
      <w:r>
        <w:rPr>
          <w:rFonts w:eastAsia="宋体"/>
          <w:color w:val="000000"/>
          <w:sz w:val="21"/>
          <w:szCs w:val="21"/>
        </w:rPr>
        <w:t>**</w:t>
      </w:r>
      <w:r>
        <w:rPr>
          <w:rFonts w:eastAsia="宋体"/>
          <w:color w:val="000000"/>
          <w:sz w:val="21"/>
          <w:szCs w:val="21"/>
        </w:rPr>
        <w:t>：服务启动后立即发一次预热请求。不预热的话，第一个真实用户会承担</w:t>
      </w:r>
      <w:r>
        <w:rPr>
          <w:rFonts w:eastAsia="宋体"/>
          <w:color w:val="000000"/>
          <w:sz w:val="21"/>
          <w:szCs w:val="21"/>
        </w:rPr>
        <w:t xml:space="preserve"> 7~11 </w:t>
      </w:r>
      <w:r>
        <w:rPr>
          <w:rFonts w:eastAsia="宋体"/>
          <w:color w:val="000000"/>
          <w:sz w:val="21"/>
          <w:szCs w:val="21"/>
        </w:rPr>
        <w:t>秒的模型加载耗时，体验上会误以为系统很慢。</w:t>
      </w:r>
    </w:p>
    <w:p w14:paraId="18305F4D" w14:textId="77777777" w:rsidR="0062399A" w:rsidRDefault="008B54BD">
      <w:pPr>
        <w:pStyle w:val="1"/>
        <w:spacing w:before="240" w:after="160"/>
      </w:pPr>
      <w:bookmarkStart w:id="11" w:name="_Toc239602910"/>
      <w:r>
        <w:rPr>
          <w:rFonts w:eastAsia="黑体"/>
          <w:b/>
          <w:bCs/>
        </w:rPr>
        <w:t xml:space="preserve">8 </w:t>
      </w:r>
      <w:r>
        <w:rPr>
          <w:rFonts w:eastAsia="黑体"/>
          <w:b/>
          <w:bCs/>
        </w:rPr>
        <w:t>故障处理</w:t>
      </w:r>
      <w:bookmarkEnd w:id="11"/>
    </w:p>
    <w:p w14:paraId="12C4C64C" w14:textId="77777777" w:rsidR="0062399A" w:rsidRDefault="008B54BD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8-1</w:t>
      </w:r>
      <w:r>
        <w:rPr>
          <w:rFonts w:eastAsia="黑体"/>
          <w:b/>
          <w:color w:val="000000"/>
          <w:sz w:val="18"/>
        </w:rPr>
        <w:t xml:space="preserve">　故障处理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3"/>
        <w:gridCol w:w="2577"/>
        <w:gridCol w:w="4080"/>
      </w:tblGrid>
      <w:tr w:rsidR="0062399A" w14:paraId="314550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8035D" w14:textId="77777777" w:rsidR="0062399A" w:rsidRDefault="008B54B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故障现象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5D1A4" w14:textId="77777777" w:rsidR="0062399A" w:rsidRDefault="008B54B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可能原因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845A9" w14:textId="77777777" w:rsidR="0062399A" w:rsidRDefault="008B54B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排查与处置</w:t>
            </w:r>
          </w:p>
        </w:tc>
      </w:tr>
      <w:tr w:rsidR="0062399A" w14:paraId="02BE29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8F63F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服务起不来，报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GDAL </w:t>
            </w:r>
            <w:r>
              <w:rPr>
                <w:rFonts w:eastAsia="宋体"/>
                <w:color w:val="000000"/>
                <w:sz w:val="22"/>
                <w:szCs w:val="22"/>
              </w:rPr>
              <w:t>相关错误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BAF64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系统级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GDAL </w:t>
            </w:r>
            <w:r>
              <w:rPr>
                <w:rFonts w:eastAsia="宋体"/>
                <w:color w:val="000000"/>
                <w:sz w:val="22"/>
                <w:szCs w:val="22"/>
              </w:rPr>
              <w:t>未安装或版本不匹配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48DBC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按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§2.2 </w:t>
            </w:r>
            <w:r>
              <w:rPr>
                <w:rFonts w:eastAsia="宋体"/>
                <w:color w:val="000000"/>
                <w:sz w:val="22"/>
                <w:szCs w:val="22"/>
              </w:rPr>
              <w:t>安装系统依赖；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Windows </w:t>
            </w:r>
            <w:r>
              <w:rPr>
                <w:rFonts w:eastAsia="宋体"/>
                <w:color w:val="000000"/>
                <w:sz w:val="22"/>
                <w:szCs w:val="22"/>
              </w:rPr>
              <w:t>建议改用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conda</w:t>
            </w:r>
            <w:proofErr w:type="spellEnd"/>
          </w:p>
        </w:tc>
      </w:tr>
      <w:tr w:rsidR="0062399A" w14:paraId="1AE9BF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19926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/health </w:t>
            </w:r>
            <w:r>
              <w:rPr>
                <w:rFonts w:eastAsia="宋体"/>
                <w:color w:val="000000"/>
                <w:sz w:val="22"/>
                <w:szCs w:val="22"/>
              </w:rPr>
              <w:t>正常但分割请求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500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D2E48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模型加载失败（权重损坏或显存不足）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56B14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查看日志中的操作名与输入标识；显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存不足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时改用较小模型或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CPU </w:t>
            </w:r>
            <w:r>
              <w:rPr>
                <w:rFonts w:eastAsia="宋体"/>
                <w:color w:val="000000"/>
                <w:sz w:val="22"/>
                <w:szCs w:val="22"/>
              </w:rPr>
              <w:t>模式</w:t>
            </w:r>
          </w:p>
        </w:tc>
      </w:tr>
      <w:tr w:rsidR="0062399A" w14:paraId="6FBA48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3A81C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显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存持续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增长直至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OOM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4ED93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多种配置的模型实例累积缓存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AEB1B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调用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DELETE /models</w:t>
            </w:r>
            <w:r>
              <w:rPr>
                <w:rFonts w:eastAsia="宋体"/>
                <w:color w:val="000000"/>
                <w:sz w:val="22"/>
                <w:szCs w:val="22"/>
              </w:rPr>
              <w:t>；长期方案是限制并发使用的模型配置种类</w:t>
            </w:r>
          </w:p>
        </w:tc>
      </w:tr>
      <w:tr w:rsidR="0062399A" w14:paraId="73D4C7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53FA3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响应时间突然变慢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745EE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模型缓存未命中（服务重启或被清理）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27CA7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发一次预热请求；若持续未命中需排查缓存键是否被误改</w:t>
            </w:r>
          </w:p>
        </w:tc>
      </w:tr>
      <w:tr w:rsidR="0062399A" w14:paraId="78AEBD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A894D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磁盘被临时文件占满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23B64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临时目录清理失效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D652A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检查是否有进程异常退出；手工清理后观察是否复现，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复现则提缺陷</w:t>
            </w:r>
            <w:proofErr w:type="gramEnd"/>
          </w:p>
        </w:tc>
      </w:tr>
      <w:tr w:rsidR="0062399A" w14:paraId="6ACAAD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DF9B0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某模型始终提示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不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可用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0C7F3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对应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extras </w:t>
            </w:r>
            <w:r>
              <w:rPr>
                <w:rFonts w:eastAsia="宋体"/>
                <w:color w:val="000000"/>
                <w:sz w:val="22"/>
                <w:szCs w:val="22"/>
              </w:rPr>
              <w:t>未安装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3AE83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按提示执行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pip install</w:t>
            </w:r>
            <w:r>
              <w:rPr>
                <w:rFonts w:eastAsia="宋体"/>
                <w:color w:val="000000"/>
                <w:sz w:val="22"/>
                <w:szCs w:val="22"/>
              </w:rPr>
              <w:t>；注意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extras </w:t>
            </w:r>
            <w:r>
              <w:rPr>
                <w:rFonts w:eastAsia="宋体"/>
                <w:color w:val="000000"/>
                <w:sz w:val="22"/>
                <w:szCs w:val="22"/>
              </w:rPr>
              <w:t>名与模型类型的对应关系见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§4</w:t>
            </w:r>
          </w:p>
        </w:tc>
      </w:tr>
      <w:tr w:rsidR="0062399A" w14:paraId="2C07DD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A619D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CI </w:t>
            </w:r>
            <w:r>
              <w:rPr>
                <w:rFonts w:eastAsia="宋体"/>
                <w:color w:val="000000"/>
                <w:sz w:val="22"/>
                <w:szCs w:val="22"/>
              </w:rPr>
              <w:t>某平台单独失败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FBC26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路径分隔符或文件编码的平台差异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1B7DF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参考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BUG-109 </w:t>
            </w:r>
            <w:r>
              <w:rPr>
                <w:rFonts w:eastAsia="宋体"/>
                <w:color w:val="000000"/>
                <w:sz w:val="22"/>
                <w:szCs w:val="22"/>
              </w:rPr>
              <w:t>的处置：统一用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pathlib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t>处理路径</w:t>
            </w:r>
          </w:p>
        </w:tc>
      </w:tr>
    </w:tbl>
    <w:p w14:paraId="44C74CEF" w14:textId="77777777" w:rsidR="0062399A" w:rsidRDefault="0062399A">
      <w:pPr>
        <w:spacing w:after="80" w:line="200" w:lineRule="auto"/>
      </w:pPr>
    </w:p>
    <w:p w14:paraId="2CDF4398" w14:textId="77777777" w:rsidR="0062399A" w:rsidRDefault="008B54BD">
      <w:pPr>
        <w:pStyle w:val="1"/>
        <w:spacing w:before="240" w:after="160"/>
      </w:pPr>
      <w:bookmarkStart w:id="12" w:name="_Toc239602911"/>
      <w:r>
        <w:rPr>
          <w:rFonts w:eastAsia="黑体"/>
          <w:b/>
          <w:bCs/>
        </w:rPr>
        <w:t xml:space="preserve">9 </w:t>
      </w:r>
      <w:r>
        <w:rPr>
          <w:rFonts w:eastAsia="黑体"/>
          <w:b/>
          <w:bCs/>
        </w:rPr>
        <w:t>离线部署</w:t>
      </w:r>
      <w:bookmarkEnd w:id="12"/>
    </w:p>
    <w:p w14:paraId="0C30DEBC" w14:textId="77777777" w:rsidR="0062399A" w:rsidRDefault="008B54BD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网络受限环境下，模型权重与</w:t>
      </w:r>
      <w:r>
        <w:rPr>
          <w:rFonts w:eastAsia="宋体"/>
          <w:color w:val="000000"/>
          <w:sz w:val="24"/>
          <w:szCs w:val="24"/>
        </w:rPr>
        <w:t xml:space="preserve"> Python </w:t>
      </w:r>
      <w:r>
        <w:rPr>
          <w:rFonts w:eastAsia="宋体"/>
          <w:color w:val="000000"/>
          <w:sz w:val="24"/>
          <w:szCs w:val="24"/>
        </w:rPr>
        <w:t>依赖都需要预先准备。</w:t>
      </w:r>
    </w:p>
    <w:p w14:paraId="49DD94D5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# </w:t>
      </w:r>
      <w:r>
        <w:rPr>
          <w:rFonts w:ascii="Consolas" w:eastAsia="宋体" w:hAnsi="Consolas" w:cs="Consolas"/>
          <w:color w:val="000000"/>
        </w:rPr>
        <w:t>在有网络的机器上准备离线包</w:t>
      </w:r>
    </w:p>
    <w:p w14:paraId="54A3949B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pip download -</w:t>
      </w:r>
      <w:proofErr w:type="gramStart"/>
      <w:r>
        <w:rPr>
          <w:rFonts w:ascii="Consolas" w:eastAsia="宋体" w:hAnsi="Consolas" w:cs="Consolas"/>
          <w:color w:val="000000"/>
        </w:rPr>
        <w:t>d .</w:t>
      </w:r>
      <w:proofErr w:type="gramEnd"/>
      <w:r>
        <w:rPr>
          <w:rFonts w:ascii="Consolas" w:eastAsia="宋体" w:hAnsi="Consolas" w:cs="Consolas"/>
          <w:color w:val="000000"/>
        </w:rPr>
        <w:t>/offline-wheels -e '.[samgeo,samgeo2]'</w:t>
      </w:r>
    </w:p>
    <w:p w14:paraId="2288E75C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# </w:t>
      </w:r>
      <w:r>
        <w:rPr>
          <w:rFonts w:ascii="Consolas" w:eastAsia="宋体" w:hAnsi="Consolas" w:cs="Consolas"/>
          <w:color w:val="000000"/>
        </w:rPr>
        <w:t>手工下载模型权重到</w:t>
      </w:r>
      <w:r>
        <w:rPr>
          <w:rFonts w:ascii="Consolas" w:eastAsia="宋体" w:hAnsi="Consolas" w:cs="Consolas"/>
          <w:color w:val="000000"/>
        </w:rPr>
        <w:t xml:space="preserve"> ~/.cache/torch/hub</w:t>
      </w:r>
      <w:r>
        <w:rPr>
          <w:rFonts w:ascii="Consolas" w:eastAsia="宋体" w:hAnsi="Consolas" w:cs="Consolas"/>
          <w:color w:val="000000"/>
        </w:rPr>
        <w:t>，随离线包一并拷贝</w:t>
      </w:r>
    </w:p>
    <w:p w14:paraId="79208138" w14:textId="77777777" w:rsidR="0062399A" w:rsidRDefault="0062399A">
      <w:pPr>
        <w:spacing w:after="60" w:line="300" w:lineRule="auto"/>
        <w:ind w:left="420"/>
      </w:pPr>
    </w:p>
    <w:p w14:paraId="6F0A4883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# </w:t>
      </w:r>
      <w:r>
        <w:rPr>
          <w:rFonts w:ascii="Consolas" w:eastAsia="宋体" w:hAnsi="Consolas" w:cs="Consolas"/>
          <w:color w:val="000000"/>
        </w:rPr>
        <w:t>在目标机器上安装</w:t>
      </w:r>
    </w:p>
    <w:p w14:paraId="788CBD80" w14:textId="77777777" w:rsidR="0062399A" w:rsidRDefault="008B54BD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pip install --no-index --find-links</w:t>
      </w:r>
      <w:proofErr w:type="gramStart"/>
      <w:r>
        <w:rPr>
          <w:rFonts w:ascii="Consolas" w:eastAsia="宋体" w:hAnsi="Consolas" w:cs="Consolas"/>
          <w:color w:val="000000"/>
        </w:rPr>
        <w:t>=./</w:t>
      </w:r>
      <w:proofErr w:type="gramEnd"/>
      <w:r>
        <w:rPr>
          <w:rFonts w:ascii="Consolas" w:eastAsia="宋体" w:hAnsi="Consolas" w:cs="Consolas"/>
          <w:color w:val="000000"/>
        </w:rPr>
        <w:t>offline-wheels -e '.[samgeo,samgeo2]'</w:t>
      </w:r>
    </w:p>
    <w:p w14:paraId="4A4ED7B4" w14:textId="77777777" w:rsidR="0062399A" w:rsidRDefault="008B54BD">
      <w:pPr>
        <w:spacing w:after="100" w:line="330" w:lineRule="auto"/>
      </w:pPr>
      <w:r>
        <w:rPr>
          <w:rFonts w:eastAsia="宋体"/>
          <w:color w:val="000000"/>
          <w:sz w:val="21"/>
          <w:szCs w:val="21"/>
        </w:rPr>
        <w:t>离线部署下</w:t>
      </w:r>
      <w:r>
        <w:rPr>
          <w:rFonts w:eastAsia="宋体"/>
          <w:color w:val="000000"/>
          <w:sz w:val="21"/>
          <w:szCs w:val="21"/>
        </w:rPr>
        <w:t xml:space="preserve"> MTN-01 </w:t>
      </w:r>
      <w:r>
        <w:rPr>
          <w:rFonts w:eastAsia="宋体"/>
          <w:color w:val="000000"/>
          <w:sz w:val="21"/>
          <w:szCs w:val="21"/>
        </w:rPr>
        <w:t>的</w:t>
      </w:r>
      <w:r>
        <w:rPr>
          <w:rFonts w:eastAsia="宋体"/>
          <w:color w:val="000000"/>
          <w:sz w:val="21"/>
          <w:szCs w:val="21"/>
        </w:rPr>
        <w:t xml:space="preserve"> 30 </w:t>
      </w:r>
      <w:proofErr w:type="gramStart"/>
      <w:r>
        <w:rPr>
          <w:rFonts w:eastAsia="宋体"/>
          <w:color w:val="000000"/>
          <w:sz w:val="21"/>
          <w:szCs w:val="21"/>
        </w:rPr>
        <w:t>分钟目标</w:t>
      </w:r>
      <w:proofErr w:type="gramEnd"/>
      <w:r>
        <w:rPr>
          <w:rFonts w:eastAsia="宋体"/>
          <w:color w:val="000000"/>
          <w:sz w:val="21"/>
          <w:szCs w:val="21"/>
        </w:rPr>
        <w:t>不含离线包的准备与传输时间。</w:t>
      </w:r>
    </w:p>
    <w:p w14:paraId="4DB5E623" w14:textId="77777777" w:rsidR="0062399A" w:rsidRDefault="008B54BD">
      <w:pPr>
        <w:pStyle w:val="1"/>
        <w:spacing w:before="240" w:after="160"/>
      </w:pPr>
      <w:bookmarkStart w:id="13" w:name="_Toc239602912"/>
      <w:r>
        <w:rPr>
          <w:rFonts w:eastAsia="黑体"/>
          <w:b/>
          <w:bCs/>
        </w:rPr>
        <w:lastRenderedPageBreak/>
        <w:t xml:space="preserve">10 </w:t>
      </w:r>
      <w:r>
        <w:rPr>
          <w:rFonts w:eastAsia="黑体"/>
          <w:b/>
          <w:bCs/>
        </w:rPr>
        <w:t>备份与恢复</w:t>
      </w:r>
      <w:bookmarkEnd w:id="13"/>
    </w:p>
    <w:p w14:paraId="564AAD12" w14:textId="77777777" w:rsidR="0062399A" w:rsidRDefault="008B54BD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10-1</w:t>
      </w:r>
      <w:r>
        <w:rPr>
          <w:rFonts w:eastAsia="黑体"/>
          <w:b/>
          <w:color w:val="000000"/>
          <w:sz w:val="18"/>
        </w:rPr>
        <w:t xml:space="preserve">　备份与恢复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2"/>
        <w:gridCol w:w="1718"/>
        <w:gridCol w:w="4510"/>
      </w:tblGrid>
      <w:tr w:rsidR="0062399A" w14:paraId="45B29B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E7C03" w14:textId="77777777" w:rsidR="0062399A" w:rsidRDefault="008B54B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数据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824DB" w14:textId="77777777" w:rsidR="0062399A" w:rsidRDefault="008B54B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是否需要备份</w:t>
            </w:r>
          </w:p>
        </w:tc>
        <w:tc>
          <w:tcPr>
            <w:tcW w:w="4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AAE03" w14:textId="77777777" w:rsidR="0062399A" w:rsidRDefault="008B54BD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理由</w:t>
            </w:r>
          </w:p>
        </w:tc>
      </w:tr>
      <w:tr w:rsidR="0062399A" w14:paraId="10756C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D2B53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项目状态文档（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project.json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3F98D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**</w:t>
            </w:r>
            <w:r>
              <w:rPr>
                <w:rFonts w:eastAsia="宋体"/>
                <w:color w:val="000000"/>
                <w:sz w:val="22"/>
                <w:szCs w:val="22"/>
              </w:rPr>
              <w:t>需要</w:t>
            </w:r>
            <w:r>
              <w:rPr>
                <w:rFonts w:eastAsia="宋体"/>
                <w:color w:val="000000"/>
                <w:sz w:val="22"/>
                <w:szCs w:val="22"/>
              </w:rPr>
              <w:t>**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96D5C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作业上下文，丢失后无法复现</w:t>
            </w:r>
          </w:p>
        </w:tc>
      </w:tr>
      <w:tr w:rsidR="0062399A" w14:paraId="3F3BAB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27587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成果矢量库（</w:t>
            </w:r>
            <w:r>
              <w:rPr>
                <w:rFonts w:eastAsia="宋体"/>
                <w:color w:val="000000"/>
                <w:sz w:val="22"/>
                <w:szCs w:val="22"/>
              </w:rPr>
              <w:t>*.</w:t>
            </w:r>
            <w:proofErr w:type="spellStart"/>
            <w:r>
              <w:rPr>
                <w:rFonts w:eastAsia="宋体"/>
                <w:color w:val="000000"/>
                <w:sz w:val="22"/>
                <w:szCs w:val="22"/>
              </w:rPr>
              <w:t>gpkg</w:t>
            </w:r>
            <w:proofErr w:type="spellEnd"/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3645A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**</w:t>
            </w:r>
            <w:r>
              <w:rPr>
                <w:rFonts w:eastAsia="宋体"/>
                <w:color w:val="000000"/>
                <w:sz w:val="22"/>
                <w:szCs w:val="22"/>
              </w:rPr>
              <w:t>需要</w:t>
            </w:r>
            <w:r>
              <w:rPr>
                <w:rFonts w:eastAsia="宋体"/>
                <w:color w:val="000000"/>
                <w:sz w:val="22"/>
                <w:szCs w:val="22"/>
              </w:rPr>
              <w:t>**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DC642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最终交付物</w:t>
            </w:r>
          </w:p>
        </w:tc>
      </w:tr>
      <w:tr w:rsidR="0062399A" w14:paraId="28EFE4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2A2FC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导出成果（</w:t>
            </w:r>
            <w:r>
              <w:rPr>
                <w:rFonts w:eastAsia="宋体"/>
                <w:color w:val="000000"/>
                <w:sz w:val="22"/>
                <w:szCs w:val="22"/>
              </w:rPr>
              <w:t>exports/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3834E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需要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0EE3A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交付副本，也可由矢量</w:t>
            </w:r>
            <w:proofErr w:type="gramStart"/>
            <w:r>
              <w:rPr>
                <w:rFonts w:eastAsia="宋体"/>
                <w:color w:val="000000"/>
                <w:sz w:val="22"/>
                <w:szCs w:val="22"/>
              </w:rPr>
              <w:t>库重新</w:t>
            </w:r>
            <w:proofErr w:type="gramEnd"/>
            <w:r>
              <w:rPr>
                <w:rFonts w:eastAsia="宋体"/>
                <w:color w:val="000000"/>
                <w:sz w:val="22"/>
                <w:szCs w:val="22"/>
              </w:rPr>
              <w:t>导出</w:t>
            </w:r>
          </w:p>
        </w:tc>
      </w:tr>
      <w:tr w:rsidR="0062399A" w14:paraId="5DE8FF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F8C8F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掩膜栅格（</w:t>
            </w:r>
            <w:r>
              <w:rPr>
                <w:rFonts w:eastAsia="宋体"/>
                <w:color w:val="000000"/>
                <w:sz w:val="22"/>
                <w:szCs w:val="22"/>
              </w:rPr>
              <w:t>masks/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FFF99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不需要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D6C86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中间成果，可由源影像重算</w:t>
            </w:r>
          </w:p>
        </w:tc>
      </w:tr>
      <w:tr w:rsidR="0062399A" w14:paraId="1E7B65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66C9C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源影像（</w:t>
            </w:r>
            <w:r>
              <w:rPr>
                <w:rFonts w:eastAsia="宋体"/>
                <w:color w:val="000000"/>
                <w:sz w:val="22"/>
                <w:szCs w:val="22"/>
              </w:rPr>
              <w:t>sources/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180D9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按原数据管理策略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8FF6B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外部输入，只读</w:t>
            </w:r>
          </w:p>
        </w:tc>
      </w:tr>
      <w:tr w:rsidR="0062399A" w14:paraId="42D380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72023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模型权重缓存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8DD91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不需要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8F173" w14:textId="77777777" w:rsidR="0062399A" w:rsidRDefault="008B54BD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可重新下载</w:t>
            </w:r>
          </w:p>
        </w:tc>
      </w:tr>
    </w:tbl>
    <w:p w14:paraId="46EAF46E" w14:textId="77777777" w:rsidR="0062399A" w:rsidRDefault="0062399A">
      <w:pPr>
        <w:spacing w:after="80" w:line="200" w:lineRule="auto"/>
      </w:pPr>
    </w:p>
    <w:p w14:paraId="3EB0051D" w14:textId="77777777" w:rsidR="0062399A" w:rsidRDefault="008B54BD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恢复步骤：还原项目目录</w:t>
      </w:r>
      <w:r>
        <w:rPr>
          <w:rFonts w:eastAsia="宋体"/>
          <w:color w:val="000000"/>
          <w:sz w:val="24"/>
          <w:szCs w:val="24"/>
        </w:rPr>
        <w:t xml:space="preserve"> → </w:t>
      </w:r>
      <w:r>
        <w:rPr>
          <w:rFonts w:eastAsia="宋体"/>
          <w:color w:val="000000"/>
          <w:sz w:val="24"/>
          <w:szCs w:val="24"/>
        </w:rPr>
        <w:t>用</w:t>
      </w:r>
      <w:r>
        <w:rPr>
          <w:rFonts w:eastAsia="宋体"/>
          <w:color w:val="000000"/>
          <w:sz w:val="24"/>
          <w:szCs w:val="24"/>
        </w:rPr>
        <w:t xml:space="preserve"> `project info` </w:t>
      </w:r>
      <w:r>
        <w:rPr>
          <w:rFonts w:eastAsia="宋体"/>
          <w:color w:val="000000"/>
          <w:sz w:val="24"/>
          <w:szCs w:val="24"/>
        </w:rPr>
        <w:t>校验引用路径完整性</w:t>
      </w:r>
      <w:r>
        <w:rPr>
          <w:rFonts w:eastAsia="宋体"/>
          <w:color w:val="000000"/>
          <w:sz w:val="24"/>
          <w:szCs w:val="24"/>
        </w:rPr>
        <w:t xml:space="preserve"> → </w:t>
      </w:r>
      <w:r>
        <w:rPr>
          <w:rFonts w:eastAsia="宋体"/>
          <w:color w:val="000000"/>
          <w:sz w:val="24"/>
          <w:szCs w:val="24"/>
        </w:rPr>
        <w:t>缺失的掩膜用</w:t>
      </w:r>
      <w:r>
        <w:rPr>
          <w:rFonts w:eastAsia="宋体"/>
          <w:color w:val="000000"/>
          <w:sz w:val="24"/>
          <w:szCs w:val="24"/>
        </w:rPr>
        <w:t xml:space="preserve"> `segment` </w:t>
      </w:r>
      <w:r>
        <w:rPr>
          <w:rFonts w:eastAsia="宋体"/>
          <w:color w:val="000000"/>
          <w:sz w:val="24"/>
          <w:szCs w:val="24"/>
        </w:rPr>
        <w:t>重算。系统在打开项目时会校验引用路径存在性，缺失会明确提示而不是静默继续。</w:t>
      </w:r>
    </w:p>
    <w:p w14:paraId="01C10B9F" w14:textId="77777777" w:rsidR="0062399A" w:rsidRDefault="008B54BD">
      <w:pPr>
        <w:pStyle w:val="1"/>
        <w:spacing w:before="240" w:after="160"/>
      </w:pPr>
      <w:bookmarkStart w:id="14" w:name="_Toc239602913"/>
      <w:r>
        <w:rPr>
          <w:rFonts w:eastAsia="黑体"/>
          <w:b/>
          <w:bCs/>
        </w:rPr>
        <w:t xml:space="preserve">11 </w:t>
      </w:r>
      <w:r>
        <w:rPr>
          <w:rFonts w:eastAsia="黑体"/>
          <w:b/>
          <w:bCs/>
        </w:rPr>
        <w:t>升级与回滚</w:t>
      </w:r>
      <w:bookmarkEnd w:id="14"/>
    </w:p>
    <w:p w14:paraId="65E77D52" w14:textId="77777777" w:rsidR="0062399A" w:rsidRDefault="008B54BD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升级前备份项目状态文档与成果矢量库；</w:t>
      </w:r>
    </w:p>
    <w:p w14:paraId="7CBF9339" w14:textId="77777777" w:rsidR="0062399A" w:rsidRDefault="008B54BD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项目文档带</w:t>
      </w:r>
      <w:r>
        <w:rPr>
          <w:rFonts w:eastAsia="宋体"/>
          <w:sz w:val="24"/>
          <w:szCs w:val="24"/>
        </w:rPr>
        <w:t xml:space="preserve"> version </w:t>
      </w:r>
      <w:r>
        <w:rPr>
          <w:rFonts w:eastAsia="宋体"/>
          <w:sz w:val="24"/>
          <w:szCs w:val="24"/>
        </w:rPr>
        <w:t>字段，新版本向后兼容读取旧版本文档；</w:t>
      </w:r>
    </w:p>
    <w:p w14:paraId="5C7FD9C8" w14:textId="77777777" w:rsidR="0062399A" w:rsidRDefault="008B54BD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接口的破坏性变更（</w:t>
      </w:r>
      <w:proofErr w:type="gramStart"/>
      <w:r>
        <w:rPr>
          <w:rFonts w:eastAsia="宋体"/>
          <w:sz w:val="24"/>
          <w:szCs w:val="24"/>
        </w:rPr>
        <w:t>删</w:t>
      </w:r>
      <w:proofErr w:type="gramEnd"/>
      <w:r>
        <w:rPr>
          <w:rFonts w:eastAsia="宋体"/>
          <w:sz w:val="24"/>
          <w:szCs w:val="24"/>
        </w:rPr>
        <w:t>端点、删字段、改字段名）会在变更单中给出调用方迁移说明，新增可选字段不属于破坏性变更；</w:t>
      </w:r>
    </w:p>
    <w:p w14:paraId="51DD56C2" w14:textId="1DFCF945" w:rsidR="0062399A" w:rsidRDefault="008B54BD" w:rsidP="00F14AFB">
      <w:pPr>
        <w:pStyle w:val="a4"/>
        <w:spacing w:after="60" w:line="340" w:lineRule="auto"/>
        <w:ind w:left="420" w:hanging="210"/>
        <w:rPr>
          <w:rFonts w:hint="eastAsia"/>
        </w:rPr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回滚：容器部署直接切回上一个镜像标签；源码部署切回上一个</w:t>
      </w:r>
      <w:r>
        <w:rPr>
          <w:rFonts w:eastAsia="宋体"/>
          <w:sz w:val="24"/>
          <w:szCs w:val="24"/>
        </w:rPr>
        <w:t xml:space="preserve"> git </w:t>
      </w:r>
      <w:r>
        <w:rPr>
          <w:rFonts w:eastAsia="宋体"/>
          <w:sz w:val="24"/>
          <w:szCs w:val="24"/>
        </w:rPr>
        <w:t>标签并重新安装。</w:t>
      </w:r>
    </w:p>
    <w:sectPr w:rsidR="0062399A" w:rsidSect="00F14AFB"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40B84" w14:textId="77777777" w:rsidR="008B54BD" w:rsidRDefault="008B54BD">
      <w:r>
        <w:separator/>
      </w:r>
    </w:p>
  </w:endnote>
  <w:endnote w:type="continuationSeparator" w:id="0">
    <w:p w14:paraId="1F97E61A" w14:textId="77777777" w:rsidR="008B54BD" w:rsidRDefault="008B5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336B0" w14:textId="77777777" w:rsidR="0062399A" w:rsidRDefault="008B54BD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F14AFB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553B9" w14:textId="77777777" w:rsidR="008B54BD" w:rsidRDefault="008B54BD">
      <w:r>
        <w:separator/>
      </w:r>
    </w:p>
  </w:footnote>
  <w:footnote w:type="continuationSeparator" w:id="0">
    <w:p w14:paraId="50442489" w14:textId="77777777" w:rsidR="008B54BD" w:rsidRDefault="008B54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364DC"/>
    <w:multiLevelType w:val="hybridMultilevel"/>
    <w:tmpl w:val="219EF2A2"/>
    <w:lvl w:ilvl="0" w:tplc="D3E44B36">
      <w:start w:val="1"/>
      <w:numFmt w:val="bullet"/>
      <w:lvlText w:val="●"/>
      <w:lvlJc w:val="left"/>
      <w:pPr>
        <w:ind w:left="720" w:hanging="360"/>
      </w:pPr>
    </w:lvl>
    <w:lvl w:ilvl="1" w:tplc="E86E8276">
      <w:start w:val="1"/>
      <w:numFmt w:val="bullet"/>
      <w:lvlText w:val="○"/>
      <w:lvlJc w:val="left"/>
      <w:pPr>
        <w:ind w:left="1440" w:hanging="360"/>
      </w:pPr>
    </w:lvl>
    <w:lvl w:ilvl="2" w:tplc="7BD4D9D4">
      <w:start w:val="1"/>
      <w:numFmt w:val="bullet"/>
      <w:lvlText w:val="■"/>
      <w:lvlJc w:val="left"/>
      <w:pPr>
        <w:ind w:left="2160" w:hanging="360"/>
      </w:pPr>
    </w:lvl>
    <w:lvl w:ilvl="3" w:tplc="2536DEF2">
      <w:start w:val="1"/>
      <w:numFmt w:val="bullet"/>
      <w:lvlText w:val="●"/>
      <w:lvlJc w:val="left"/>
      <w:pPr>
        <w:ind w:left="2880" w:hanging="360"/>
      </w:pPr>
    </w:lvl>
    <w:lvl w:ilvl="4" w:tplc="ADB8D738">
      <w:start w:val="1"/>
      <w:numFmt w:val="bullet"/>
      <w:lvlText w:val="○"/>
      <w:lvlJc w:val="left"/>
      <w:pPr>
        <w:ind w:left="3600" w:hanging="360"/>
      </w:pPr>
    </w:lvl>
    <w:lvl w:ilvl="5" w:tplc="FD50B088">
      <w:start w:val="1"/>
      <w:numFmt w:val="bullet"/>
      <w:lvlText w:val="■"/>
      <w:lvlJc w:val="left"/>
      <w:pPr>
        <w:ind w:left="4320" w:hanging="360"/>
      </w:pPr>
    </w:lvl>
    <w:lvl w:ilvl="6" w:tplc="D1E85F3E">
      <w:start w:val="1"/>
      <w:numFmt w:val="bullet"/>
      <w:lvlText w:val="●"/>
      <w:lvlJc w:val="left"/>
      <w:pPr>
        <w:ind w:left="5040" w:hanging="360"/>
      </w:pPr>
    </w:lvl>
    <w:lvl w:ilvl="7" w:tplc="3E2A637A">
      <w:start w:val="1"/>
      <w:numFmt w:val="bullet"/>
      <w:lvlText w:val="●"/>
      <w:lvlJc w:val="left"/>
      <w:pPr>
        <w:ind w:left="5760" w:hanging="360"/>
      </w:pPr>
    </w:lvl>
    <w:lvl w:ilvl="8" w:tplc="BB0C74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99A"/>
    <w:rsid w:val="0062399A"/>
    <w:rsid w:val="008B54BD"/>
    <w:rsid w:val="00F1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8DB355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14A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F14AFB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F14A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F14AFB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F14AFB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a"/>
    <w:next w:val="a"/>
    <w:autoRedefine/>
    <w:uiPriority w:val="39"/>
    <w:unhideWhenUsed/>
    <w:rsid w:val="00F14AFB"/>
  </w:style>
  <w:style w:type="paragraph" w:styleId="TOC2">
    <w:name w:val="toc 2"/>
    <w:basedOn w:val="a"/>
    <w:next w:val="a"/>
    <w:autoRedefine/>
    <w:uiPriority w:val="39"/>
    <w:unhideWhenUsed/>
    <w:rsid w:val="00F14AFB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1E410E-A7A6-4623-8A50-76906CC89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851</Words>
  <Characters>4853</Characters>
  <Application>Microsoft Office Word</Application>
  <DocSecurity>0</DocSecurity>
  <Lines>40</Lines>
  <Paragraphs>11</Paragraphs>
  <ScaleCrop>false</ScaleCrop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文档审计报告</dc:title>
  <dc:creator>课程教学组</dc:creator>
  <cp:lastModifiedBy>晓雷 李</cp:lastModifiedBy>
  <cp:revision>1</cp:revision>
  <dcterms:created xsi:type="dcterms:W3CDTF">2026-08-29T14:22:00Z</dcterms:created>
  <dcterms:modified xsi:type="dcterms:W3CDTF">2026-09-06T08:01:00Z</dcterms:modified>
</cp:coreProperties>
</file>