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8A43E" w14:textId="77777777" w:rsidR="009277E3" w:rsidRDefault="00F21042">
      <w:pPr>
        <w:spacing w:after="80"/>
        <w:jc w:val="right"/>
      </w:pPr>
      <w:r>
        <w:rPr>
          <w:rFonts w:eastAsia="SimSun"/>
          <w:color w:val="000000"/>
          <w:sz w:val="24"/>
        </w:rPr>
        <w:t>文档编号：</w:t>
      </w:r>
      <w:r>
        <w:rPr>
          <w:rFonts w:eastAsia="SimSun"/>
          <w:color w:val="000000"/>
          <w:sz w:val="24"/>
        </w:rPr>
        <w:t>YJGL-2026-G5-39</w:t>
      </w:r>
      <w:r>
        <w:rPr>
          <w:rFonts w:eastAsia="SimSun"/>
          <w:color w:val="000000"/>
          <w:sz w:val="24"/>
        </w:rPr>
        <w:t xml:space="preserve">　　版本号：</w:t>
      </w:r>
      <w:r>
        <w:rPr>
          <w:rFonts w:eastAsia="SimSun"/>
          <w:color w:val="000000"/>
          <w:sz w:val="24"/>
        </w:rPr>
        <w:t>V0.1</w:t>
      </w:r>
    </w:p>
    <w:p w14:paraId="5411AFF8" w14:textId="77777777" w:rsidR="009277E3" w:rsidRDefault="00F21042">
      <w:pPr>
        <w:spacing w:before="1200" w:after="360"/>
        <w:jc w:val="right"/>
      </w:pPr>
      <w:r>
        <w:rPr>
          <w:rFonts w:eastAsia="SimSun"/>
          <w:color w:val="000000"/>
          <w:sz w:val="24"/>
        </w:rPr>
        <w:t>密　　级：内部</w:t>
      </w:r>
      <w:r>
        <w:rPr>
          <w:rFonts w:eastAsia="SimSun"/>
          <w:color w:val="000000"/>
          <w:sz w:val="24"/>
        </w:rPr>
        <w:t xml:space="preserve"> · </w:t>
      </w:r>
      <w:r>
        <w:rPr>
          <w:rFonts w:eastAsia="SimSun"/>
          <w:color w:val="000000"/>
          <w:sz w:val="24"/>
        </w:rPr>
        <w:t>课程交付</w:t>
      </w:r>
    </w:p>
    <w:p w14:paraId="4598A7F1" w14:textId="77777777" w:rsidR="009277E3" w:rsidRDefault="009277E3">
      <w:pPr>
        <w:spacing w:before="2000" w:after="480"/>
        <w:jc w:val="center"/>
      </w:pPr>
    </w:p>
    <w:p w14:paraId="0C6FA324" w14:textId="77777777" w:rsidR="009277E3" w:rsidRDefault="00F21042">
      <w:pPr>
        <w:pBdr>
          <w:bottom w:val="single" w:sz="12" w:space="8" w:color="000000"/>
        </w:pBdr>
        <w:spacing w:before="240" w:after="360"/>
        <w:jc w:val="center"/>
      </w:pPr>
      <w:r>
        <w:rPr>
          <w:rFonts w:eastAsia="SimHei"/>
          <w:b/>
          <w:color w:val="000000"/>
          <w:sz w:val="44"/>
        </w:rPr>
        <w:t>某自然博物馆智能运营中心建设项目</w:t>
      </w:r>
    </w:p>
    <w:p w14:paraId="31D266B5" w14:textId="77777777" w:rsidR="009277E3" w:rsidRDefault="00F21042">
      <w:pPr>
        <w:spacing w:before="520" w:after="200"/>
        <w:jc w:val="center"/>
      </w:pPr>
      <w:r>
        <w:rPr>
          <w:rFonts w:eastAsia="SimHei"/>
          <w:b/>
          <w:color w:val="000000"/>
          <w:sz w:val="56"/>
        </w:rPr>
        <w:t>RTM</w:t>
      </w:r>
      <w:r>
        <w:rPr>
          <w:rFonts w:eastAsia="SimHei"/>
          <w:b/>
          <w:color w:val="000000"/>
          <w:sz w:val="56"/>
        </w:rPr>
        <w:t>闭环核验记录</w:t>
      </w:r>
    </w:p>
    <w:p w14:paraId="6FBB044B" w14:textId="77777777" w:rsidR="009277E3" w:rsidRDefault="00F21042">
      <w:pPr>
        <w:spacing w:after="80"/>
        <w:jc w:val="center"/>
      </w:pPr>
      <w:r>
        <w:rPr>
          <w:rFonts w:eastAsia="KaiTi"/>
          <w:color w:val="000000"/>
          <w:sz w:val="28"/>
        </w:rPr>
        <w:t>应急管理子系统</w:t>
      </w:r>
      <w:r>
        <w:rPr>
          <w:rFonts w:eastAsia="KaiTi"/>
          <w:color w:val="000000"/>
          <w:sz w:val="28"/>
        </w:rPr>
        <w:t xml:space="preserve"> </w:t>
      </w:r>
      <w:r>
        <w:rPr>
          <w:rFonts w:eastAsia="KaiTi"/>
          <w:color w:val="000000"/>
          <w:sz w:val="28"/>
        </w:rPr>
        <w:t>第五关复核候选</w:t>
      </w:r>
    </w:p>
    <w:p w14:paraId="74A0A994" w14:textId="77777777" w:rsidR="009277E3" w:rsidRDefault="009277E3">
      <w:pPr>
        <w:spacing w:before="1600" w:after="80"/>
        <w:jc w:val="center"/>
      </w:pPr>
    </w:p>
    <w:p w14:paraId="5296882D" w14:textId="77777777" w:rsidR="009277E3" w:rsidRDefault="00F21042" w:rsidP="00400F93">
      <w:pPr>
        <w:spacing w:after="200"/>
        <w:ind w:leftChars="1276" w:left="2552"/>
        <w:jc w:val="left"/>
      </w:pPr>
      <w:r>
        <w:rPr>
          <w:rFonts w:eastAsia="FangSong"/>
          <w:color w:val="000000"/>
          <w:sz w:val="32"/>
        </w:rPr>
        <w:t>编制单位：</w:t>
      </w:r>
      <w:r>
        <w:rPr>
          <w:rFonts w:eastAsia="FangSong"/>
          <w:color w:val="000000"/>
          <w:sz w:val="32"/>
        </w:rPr>
        <w:t>020202</w:t>
      </w:r>
      <w:r>
        <w:rPr>
          <w:rFonts w:eastAsia="FangSong"/>
          <w:color w:val="000000"/>
          <w:sz w:val="32"/>
        </w:rPr>
        <w:t>项目组</w:t>
      </w:r>
    </w:p>
    <w:p w14:paraId="73F31876" w14:textId="77777777" w:rsidR="009277E3" w:rsidRDefault="00F21042" w:rsidP="00400F93">
      <w:pPr>
        <w:spacing w:after="200"/>
        <w:ind w:leftChars="1276" w:left="2552"/>
        <w:jc w:val="left"/>
      </w:pPr>
      <w:r>
        <w:rPr>
          <w:rFonts w:eastAsia="FangSong"/>
          <w:color w:val="000000"/>
          <w:sz w:val="32"/>
        </w:rPr>
        <w:t>编　　制：何思源（</w:t>
      </w:r>
      <w:r>
        <w:rPr>
          <w:rFonts w:eastAsia="FangSong"/>
          <w:color w:val="000000"/>
          <w:sz w:val="32"/>
        </w:rPr>
        <w:t>A</w:t>
      </w:r>
      <w:r>
        <w:rPr>
          <w:rFonts w:eastAsia="FangSong"/>
          <w:color w:val="000000"/>
          <w:sz w:val="32"/>
        </w:rPr>
        <w:t>）</w:t>
      </w:r>
    </w:p>
    <w:p w14:paraId="4FFE5935" w14:textId="77777777" w:rsidR="009277E3" w:rsidRDefault="00F21042" w:rsidP="00400F93">
      <w:pPr>
        <w:spacing w:after="200"/>
        <w:ind w:leftChars="1276" w:left="2552"/>
        <w:jc w:val="left"/>
      </w:pPr>
      <w:r>
        <w:rPr>
          <w:rFonts w:eastAsia="FangSong"/>
          <w:color w:val="000000"/>
          <w:sz w:val="32"/>
        </w:rPr>
        <w:t>审　　核：任俊强（</w:t>
      </w:r>
      <w:r>
        <w:rPr>
          <w:rFonts w:eastAsia="FangSong"/>
          <w:color w:val="000000"/>
          <w:sz w:val="32"/>
        </w:rPr>
        <w:t>C</w:t>
      </w:r>
      <w:r>
        <w:rPr>
          <w:rFonts w:eastAsia="FangSong"/>
          <w:color w:val="000000"/>
          <w:sz w:val="32"/>
        </w:rPr>
        <w:t>，待复核）</w:t>
      </w:r>
    </w:p>
    <w:p w14:paraId="6BB12749" w14:textId="77777777" w:rsidR="009277E3" w:rsidRDefault="00F21042" w:rsidP="00400F93">
      <w:pPr>
        <w:spacing w:after="200"/>
        <w:ind w:leftChars="1276" w:left="2552"/>
        <w:jc w:val="left"/>
      </w:pPr>
      <w:r>
        <w:rPr>
          <w:rFonts w:eastAsia="FangSong"/>
          <w:color w:val="000000"/>
          <w:sz w:val="32"/>
        </w:rPr>
        <w:t>批　　准：待课程最终评审</w:t>
      </w:r>
    </w:p>
    <w:p w14:paraId="063CFDFB" w14:textId="77777777" w:rsidR="009277E3" w:rsidRDefault="00F21042" w:rsidP="00400F93">
      <w:pPr>
        <w:spacing w:before="200" w:after="80"/>
        <w:ind w:leftChars="1276" w:left="2552"/>
        <w:jc w:val="left"/>
      </w:pPr>
      <w:r>
        <w:rPr>
          <w:rFonts w:eastAsia="FangSong"/>
          <w:color w:val="000000"/>
          <w:sz w:val="32"/>
        </w:rPr>
        <w:t>编制日期：</w:t>
      </w:r>
      <w:r>
        <w:rPr>
          <w:rFonts w:eastAsia="FangSong"/>
          <w:color w:val="000000"/>
          <w:sz w:val="32"/>
        </w:rPr>
        <w:t xml:space="preserve">2026 </w:t>
      </w:r>
      <w:r>
        <w:rPr>
          <w:rFonts w:eastAsia="FangSong"/>
          <w:color w:val="000000"/>
          <w:sz w:val="32"/>
        </w:rPr>
        <w:t>年</w:t>
      </w:r>
      <w:r>
        <w:rPr>
          <w:rFonts w:eastAsia="FangSong"/>
          <w:color w:val="000000"/>
          <w:sz w:val="32"/>
        </w:rPr>
        <w:t xml:space="preserve"> 10 </w:t>
      </w:r>
      <w:r>
        <w:rPr>
          <w:rFonts w:eastAsia="FangSong"/>
          <w:color w:val="000000"/>
          <w:sz w:val="32"/>
        </w:rPr>
        <w:t>月</w:t>
      </w:r>
      <w:r>
        <w:rPr>
          <w:rFonts w:eastAsia="FangSong"/>
          <w:color w:val="000000"/>
          <w:sz w:val="32"/>
        </w:rPr>
        <w:t xml:space="preserve"> 11 </w:t>
      </w:r>
      <w:r>
        <w:rPr>
          <w:rFonts w:eastAsia="FangSong"/>
          <w:color w:val="000000"/>
          <w:sz w:val="32"/>
        </w:rPr>
        <w:t>日</w:t>
      </w:r>
    </w:p>
    <w:p w14:paraId="6CE82D5E" w14:textId="77777777" w:rsidR="009277E3" w:rsidRDefault="00F21042">
      <w:r>
        <w:rPr>
          <w:color w:val="000000"/>
        </w:rPr>
        <w:br w:type="page"/>
      </w:r>
    </w:p>
    <w:p w14:paraId="22216F47" w14:textId="77777777" w:rsidR="009277E3" w:rsidRDefault="00F21042">
      <w:pPr>
        <w:spacing w:before="120" w:after="120"/>
        <w:jc w:val="center"/>
      </w:pPr>
      <w:r>
        <w:rPr>
          <w:rFonts w:eastAsia="SimHei"/>
          <w:b/>
          <w:color w:val="000000"/>
          <w:sz w:val="24"/>
        </w:rPr>
        <w:lastRenderedPageBreak/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0"/>
        <w:gridCol w:w="1526"/>
        <w:gridCol w:w="1495"/>
        <w:gridCol w:w="3019"/>
        <w:gridCol w:w="1466"/>
      </w:tblGrid>
      <w:tr w:rsidR="009277E3" w14:paraId="59A82DEA" w14:textId="77777777" w:rsidTr="00400F93">
        <w:trPr>
          <w:jc w:val="center"/>
        </w:trPr>
        <w:tc>
          <w:tcPr>
            <w:tcW w:w="1510" w:type="dxa"/>
            <w:shd w:val="clear" w:color="auto" w:fill="D9E2EC"/>
          </w:tcPr>
          <w:p w14:paraId="77B6C1A5" w14:textId="77777777" w:rsidR="009277E3" w:rsidRDefault="00F21042">
            <w:pPr>
              <w:jc w:val="center"/>
            </w:pPr>
            <w:r>
              <w:rPr>
                <w:rFonts w:eastAsia="SimHei"/>
                <w:b/>
                <w:color w:val="000000"/>
                <w:sz w:val="21"/>
              </w:rPr>
              <w:t>版本</w:t>
            </w:r>
          </w:p>
        </w:tc>
        <w:tc>
          <w:tcPr>
            <w:tcW w:w="1526" w:type="dxa"/>
            <w:shd w:val="clear" w:color="auto" w:fill="D9E2EC"/>
          </w:tcPr>
          <w:p w14:paraId="392FC264" w14:textId="77777777" w:rsidR="009277E3" w:rsidRDefault="00F21042">
            <w:pPr>
              <w:jc w:val="center"/>
            </w:pPr>
            <w:r>
              <w:rPr>
                <w:rFonts w:eastAsia="SimHei"/>
                <w:b/>
                <w:color w:val="000000"/>
                <w:sz w:val="21"/>
              </w:rPr>
              <w:t>日期</w:t>
            </w:r>
          </w:p>
        </w:tc>
        <w:tc>
          <w:tcPr>
            <w:tcW w:w="1495" w:type="dxa"/>
            <w:shd w:val="clear" w:color="auto" w:fill="D9E2EC"/>
          </w:tcPr>
          <w:p w14:paraId="78413C15" w14:textId="77777777" w:rsidR="009277E3" w:rsidRDefault="00F21042">
            <w:pPr>
              <w:jc w:val="center"/>
            </w:pPr>
            <w:r>
              <w:rPr>
                <w:rFonts w:eastAsia="SimHei"/>
                <w:b/>
                <w:color w:val="000000"/>
                <w:sz w:val="21"/>
              </w:rPr>
              <w:t>修订章节</w:t>
            </w:r>
          </w:p>
        </w:tc>
        <w:tc>
          <w:tcPr>
            <w:tcW w:w="3019" w:type="dxa"/>
            <w:shd w:val="clear" w:color="auto" w:fill="D9E2EC"/>
          </w:tcPr>
          <w:p w14:paraId="79AAF5F3" w14:textId="77777777" w:rsidR="009277E3" w:rsidRDefault="00F21042">
            <w:pPr>
              <w:jc w:val="center"/>
            </w:pPr>
            <w:r>
              <w:rPr>
                <w:rFonts w:eastAsia="SimHei"/>
                <w:b/>
                <w:color w:val="000000"/>
                <w:sz w:val="21"/>
              </w:rPr>
              <w:t>修订说明</w:t>
            </w:r>
          </w:p>
        </w:tc>
        <w:tc>
          <w:tcPr>
            <w:tcW w:w="1466" w:type="dxa"/>
            <w:shd w:val="clear" w:color="auto" w:fill="D9E2EC"/>
          </w:tcPr>
          <w:p w14:paraId="2EAA6317" w14:textId="77777777" w:rsidR="009277E3" w:rsidRDefault="00F21042">
            <w:pPr>
              <w:jc w:val="center"/>
            </w:pPr>
            <w:r>
              <w:rPr>
                <w:rFonts w:eastAsia="SimHei"/>
                <w:b/>
                <w:color w:val="000000"/>
                <w:sz w:val="21"/>
              </w:rPr>
              <w:t>编制</w:t>
            </w:r>
            <w:r>
              <w:rPr>
                <w:rFonts w:eastAsia="SimHei"/>
                <w:b/>
                <w:color w:val="000000"/>
                <w:sz w:val="21"/>
              </w:rPr>
              <w:t>/</w:t>
            </w:r>
            <w:r>
              <w:rPr>
                <w:rFonts w:eastAsia="SimHei"/>
                <w:b/>
                <w:color w:val="000000"/>
                <w:sz w:val="21"/>
              </w:rPr>
              <w:t>修订人</w:t>
            </w:r>
          </w:p>
        </w:tc>
      </w:tr>
      <w:tr w:rsidR="009277E3" w14:paraId="59CF0C43" w14:textId="77777777" w:rsidTr="00400F93">
        <w:trPr>
          <w:jc w:val="center"/>
        </w:trPr>
        <w:tc>
          <w:tcPr>
            <w:tcW w:w="1510" w:type="dxa"/>
          </w:tcPr>
          <w:p w14:paraId="23F64B91" w14:textId="77777777" w:rsidR="009277E3" w:rsidRDefault="00F21042">
            <w:pPr>
              <w:jc w:val="center"/>
            </w:pPr>
            <w:r>
              <w:rPr>
                <w:rFonts w:eastAsia="SimSun"/>
                <w:color w:val="000000"/>
                <w:sz w:val="21"/>
              </w:rPr>
              <w:t>V0.1</w:t>
            </w:r>
          </w:p>
        </w:tc>
        <w:tc>
          <w:tcPr>
            <w:tcW w:w="1526" w:type="dxa"/>
          </w:tcPr>
          <w:p w14:paraId="3ABDC02F" w14:textId="77777777" w:rsidR="009277E3" w:rsidRDefault="00F21042">
            <w:pPr>
              <w:jc w:val="center"/>
            </w:pPr>
            <w:r>
              <w:rPr>
                <w:rFonts w:eastAsia="SimSun"/>
                <w:color w:val="000000"/>
                <w:sz w:val="21"/>
              </w:rPr>
              <w:t>2026-10-11</w:t>
            </w:r>
          </w:p>
        </w:tc>
        <w:tc>
          <w:tcPr>
            <w:tcW w:w="1495" w:type="dxa"/>
          </w:tcPr>
          <w:p w14:paraId="1C82A1FE" w14:textId="77777777" w:rsidR="009277E3" w:rsidRDefault="00F21042">
            <w:r>
              <w:rPr>
                <w:rFonts w:eastAsia="SimSun"/>
                <w:color w:val="000000"/>
                <w:sz w:val="21"/>
              </w:rPr>
              <w:t>全部</w:t>
            </w:r>
          </w:p>
        </w:tc>
        <w:tc>
          <w:tcPr>
            <w:tcW w:w="3019" w:type="dxa"/>
          </w:tcPr>
          <w:p w14:paraId="5A8D5BB9" w14:textId="77777777" w:rsidR="009277E3" w:rsidRDefault="00F21042">
            <w:r>
              <w:rPr>
                <w:rFonts w:eastAsia="SimSun"/>
                <w:color w:val="000000"/>
                <w:sz w:val="21"/>
              </w:rPr>
              <w:t>G5-03</w:t>
            </w:r>
            <w:r>
              <w:rPr>
                <w:rFonts w:eastAsia="SimSun"/>
                <w:color w:val="000000"/>
                <w:sz w:val="21"/>
              </w:rPr>
              <w:t>真实证据汇总候选；</w:t>
            </w:r>
            <w:r>
              <w:rPr>
                <w:rFonts w:eastAsia="SimSun"/>
                <w:color w:val="000000"/>
                <w:sz w:val="21"/>
              </w:rPr>
              <w:t>C</w:t>
            </w:r>
            <w:r>
              <w:rPr>
                <w:rFonts w:eastAsia="SimSun"/>
                <w:color w:val="000000"/>
                <w:sz w:val="21"/>
              </w:rPr>
              <w:t>最终复核待执行</w:t>
            </w:r>
          </w:p>
        </w:tc>
        <w:tc>
          <w:tcPr>
            <w:tcW w:w="1466" w:type="dxa"/>
          </w:tcPr>
          <w:p w14:paraId="7C04A8DC" w14:textId="77777777" w:rsidR="009277E3" w:rsidRDefault="00F21042">
            <w:pPr>
              <w:jc w:val="center"/>
            </w:pPr>
            <w:r>
              <w:rPr>
                <w:rFonts w:eastAsia="SimSun"/>
                <w:color w:val="000000"/>
                <w:sz w:val="21"/>
              </w:rPr>
              <w:t>何思源</w:t>
            </w:r>
          </w:p>
        </w:tc>
      </w:tr>
    </w:tbl>
    <w:p w14:paraId="7716486B" w14:textId="77777777" w:rsidR="009277E3" w:rsidRDefault="00F21042">
      <w:pPr>
        <w:spacing w:before="160" w:after="120"/>
        <w:jc w:val="left"/>
      </w:pPr>
      <w:r>
        <w:rPr>
          <w:rFonts w:eastAsia="SimSun"/>
          <w:color w:val="000000"/>
          <w:sz w:val="18"/>
        </w:rPr>
        <w:t>注：本表记录自初稿以来的全部版本沿革；逐次修订的详细影响面分析见正文相关章节与变更单。</w:t>
      </w:r>
    </w:p>
    <w:p w14:paraId="2CE52829" w14:textId="77777777" w:rsidR="00400F93" w:rsidRDefault="00F21042">
      <w:pPr>
        <w:rPr>
          <w:color w:val="000000"/>
        </w:rPr>
        <w:sectPr w:rsidR="00400F93" w:rsidSect="00400F93">
          <w:footerReference w:type="default" r:id="rId7"/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  <w:r>
        <w:rPr>
          <w:color w:val="000000"/>
        </w:rPr>
        <w:br w:type="page"/>
      </w:r>
    </w:p>
    <w:sdt>
      <w:sdtPr>
        <w:rPr>
          <w:rFonts w:ascii="Times New Roman" w:eastAsiaTheme="minorEastAsia" w:hAnsi="Times New Roman" w:cs="Times New Roman"/>
          <w:color w:val="000000"/>
          <w:sz w:val="20"/>
          <w:szCs w:val="20"/>
          <w:lang w:val="zh-CN"/>
        </w:rPr>
        <w:id w:val="-8057787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4266F6" w14:textId="77777777" w:rsidR="00400F93" w:rsidRPr="00400F93" w:rsidRDefault="00400F93" w:rsidP="00400F93">
          <w:pPr>
            <w:pStyle w:val="TOC"/>
            <w:jc w:val="center"/>
            <w:rPr>
              <w:b/>
              <w:bCs/>
            </w:rPr>
          </w:pPr>
          <w:r w:rsidRPr="00400F93">
            <w:rPr>
              <w:b/>
              <w:bCs/>
              <w:lang w:val="zh-CN"/>
            </w:rPr>
            <w:t>目</w:t>
          </w:r>
          <w:r>
            <w:rPr>
              <w:rFonts w:hint="eastAsia"/>
              <w:b/>
              <w:bCs/>
              <w:lang w:val="zh-CN"/>
            </w:rPr>
            <w:t xml:space="preserve"> </w:t>
          </w:r>
          <w:r>
            <w:rPr>
              <w:b/>
              <w:bCs/>
              <w:lang w:val="zh-CN"/>
            </w:rPr>
            <w:t xml:space="preserve">  </w:t>
          </w:r>
          <w:r w:rsidRPr="00400F93">
            <w:rPr>
              <w:b/>
              <w:bCs/>
              <w:lang w:val="zh-CN"/>
            </w:rPr>
            <w:t>录</w:t>
          </w:r>
        </w:p>
        <w:p w14:paraId="3C613A90" w14:textId="5A043EBC" w:rsidR="00EE243C" w:rsidRDefault="00400F9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572576" w:history="1">
            <w:r w:rsidR="00EE243C" w:rsidRPr="00B07C95">
              <w:rPr>
                <w:rStyle w:val="a5"/>
                <w:rFonts w:eastAsia="SimHei"/>
                <w:b/>
                <w:bCs/>
                <w:noProof/>
              </w:rPr>
              <w:t xml:space="preserve">1 </w:t>
            </w:r>
            <w:r w:rsidR="00EE243C" w:rsidRPr="00B07C95">
              <w:rPr>
                <w:rStyle w:val="a5"/>
                <w:rFonts w:eastAsia="SimHei"/>
                <w:b/>
                <w:bCs/>
                <w:noProof/>
              </w:rPr>
              <w:t>范围和版本</w:t>
            </w:r>
            <w:r w:rsidR="00EE243C">
              <w:rPr>
                <w:noProof/>
                <w:webHidden/>
              </w:rPr>
              <w:tab/>
            </w:r>
            <w:r w:rsidR="00EE243C">
              <w:rPr>
                <w:noProof/>
                <w:webHidden/>
              </w:rPr>
              <w:fldChar w:fldCharType="begin"/>
            </w:r>
            <w:r w:rsidR="00EE243C">
              <w:rPr>
                <w:noProof/>
                <w:webHidden/>
              </w:rPr>
              <w:instrText xml:space="preserve"> PAGEREF _Toc242572576 \h </w:instrText>
            </w:r>
            <w:r w:rsidR="00EE243C">
              <w:rPr>
                <w:noProof/>
                <w:webHidden/>
              </w:rPr>
            </w:r>
            <w:r w:rsidR="00EE243C">
              <w:rPr>
                <w:noProof/>
                <w:webHidden/>
              </w:rPr>
              <w:fldChar w:fldCharType="separate"/>
            </w:r>
            <w:r w:rsidR="00EE243C">
              <w:rPr>
                <w:noProof/>
                <w:webHidden/>
              </w:rPr>
              <w:t>1</w:t>
            </w:r>
            <w:r w:rsidR="00EE243C">
              <w:rPr>
                <w:noProof/>
                <w:webHidden/>
              </w:rPr>
              <w:fldChar w:fldCharType="end"/>
            </w:r>
          </w:hyperlink>
        </w:p>
        <w:p w14:paraId="79107FEC" w14:textId="249E225C" w:rsidR="00EE243C" w:rsidRDefault="00EE243C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572577" w:history="1">
            <w:r w:rsidRPr="00B07C95">
              <w:rPr>
                <w:rStyle w:val="a5"/>
                <w:rFonts w:eastAsia="SimHei"/>
                <w:b/>
                <w:bCs/>
                <w:noProof/>
              </w:rPr>
              <w:t xml:space="preserve">2 </w:t>
            </w:r>
            <w:r w:rsidRPr="00B07C95">
              <w:rPr>
                <w:rStyle w:val="a5"/>
                <w:rFonts w:eastAsia="SimHei"/>
                <w:b/>
                <w:bCs/>
                <w:noProof/>
              </w:rPr>
              <w:t>状态判定和完整分母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_Toc242572577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88A3B" w14:textId="3FEC020E" w:rsidR="00EE243C" w:rsidRDefault="00EE243C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572578" w:history="1">
            <w:r w:rsidRPr="00B07C95">
              <w:rPr>
                <w:rStyle w:val="a5"/>
                <w:rFonts w:eastAsia="SimHei"/>
                <w:b/>
                <w:bCs/>
                <w:noProof/>
              </w:rPr>
              <w:t xml:space="preserve">3 </w:t>
            </w:r>
            <w:r w:rsidRPr="00B07C95">
              <w:rPr>
                <w:rStyle w:val="a5"/>
                <w:rFonts w:eastAsia="SimHei"/>
                <w:b/>
                <w:bCs/>
                <w:noProof/>
              </w:rPr>
              <w:t>逐需求结论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_Toc242572578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BB8E6" w14:textId="118BA635" w:rsidR="00EE243C" w:rsidRDefault="00EE243C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572579" w:history="1">
            <w:r w:rsidRPr="00B07C95">
              <w:rPr>
                <w:rStyle w:val="a5"/>
                <w:rFonts w:eastAsia="SimHei"/>
                <w:b/>
                <w:bCs/>
                <w:noProof/>
              </w:rPr>
              <w:t xml:space="preserve">4 </w:t>
            </w:r>
            <w:r w:rsidRPr="00B07C95">
              <w:rPr>
                <w:rStyle w:val="a5"/>
                <w:rFonts w:eastAsia="SimHei"/>
                <w:b/>
                <w:bCs/>
                <w:noProof/>
              </w:rPr>
              <w:t>逐</w:t>
            </w:r>
            <w:r w:rsidRPr="00B07C95">
              <w:rPr>
                <w:rStyle w:val="a5"/>
                <w:rFonts w:eastAsia="SimHei"/>
                <w:b/>
                <w:bCs/>
                <w:noProof/>
              </w:rPr>
              <w:t>AC</w:t>
            </w:r>
            <w:r w:rsidRPr="00B07C95">
              <w:rPr>
                <w:rStyle w:val="a5"/>
                <w:rFonts w:eastAsia="SimHei"/>
                <w:b/>
                <w:bCs/>
                <w:noProof/>
              </w:rPr>
              <w:t>链路附录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_Toc242572579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123A1" w14:textId="3BFA4431" w:rsidR="00EE243C" w:rsidRDefault="00EE243C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572580" w:history="1">
            <w:r w:rsidRPr="00B07C95">
              <w:rPr>
                <w:rStyle w:val="a5"/>
                <w:rFonts w:eastAsia="SimHei"/>
                <w:b/>
                <w:bCs/>
                <w:noProof/>
              </w:rPr>
              <w:t xml:space="preserve">5 </w:t>
            </w:r>
            <w:r w:rsidRPr="00B07C95">
              <w:rPr>
                <w:rStyle w:val="a5"/>
                <w:rFonts w:eastAsia="SimHei"/>
                <w:b/>
                <w:bCs/>
                <w:noProof/>
              </w:rPr>
              <w:t>双结论和后续补测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_Toc242572580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ECA9F" w14:textId="35208353" w:rsidR="00400F93" w:rsidRDefault="00400F93">
          <w:r>
            <w:rPr>
              <w:b/>
              <w:bCs/>
              <w:lang w:val="zh-CN"/>
            </w:rPr>
            <w:fldChar w:fldCharType="end"/>
          </w:r>
        </w:p>
      </w:sdtContent>
    </w:sdt>
    <w:p w14:paraId="17FFEB0A" w14:textId="77777777" w:rsidR="009277E3" w:rsidRDefault="009277E3"/>
    <w:p w14:paraId="4FE897BA" w14:textId="77777777" w:rsidR="00400F93" w:rsidRDefault="00400F93">
      <w:pPr>
        <w:pStyle w:val="1"/>
        <w:spacing w:before="240" w:after="160"/>
        <w:rPr>
          <w:rFonts w:eastAsia="SimHei"/>
          <w:b/>
          <w:bCs/>
        </w:rPr>
        <w:sectPr w:rsidR="00400F93" w:rsidSect="00400F93">
          <w:pgSz w:w="11906" w:h="16838"/>
          <w:pgMar w:top="1440" w:right="1440" w:bottom="1440" w:left="1440" w:header="708" w:footer="708" w:gutter="0"/>
          <w:pgNumType w:fmt="upperRoman" w:start="1"/>
          <w:cols w:space="720"/>
          <w:docGrid w:linePitch="360"/>
        </w:sectPr>
      </w:pPr>
    </w:p>
    <w:p w14:paraId="2911A425" w14:textId="77777777" w:rsidR="009277E3" w:rsidRDefault="00F21042">
      <w:pPr>
        <w:pStyle w:val="1"/>
        <w:keepNext/>
        <w:spacing w:before="240" w:after="160"/>
      </w:pPr>
      <w:bookmarkStart w:id="0" w:name="_Toc242572576"/>
      <w:r>
        <w:rPr>
          <w:rFonts w:eastAsia="SimHei"/>
          <w:b/>
          <w:bCs/>
        </w:rPr>
        <w:lastRenderedPageBreak/>
        <w:t xml:space="preserve">1 </w:t>
      </w:r>
      <w:r>
        <w:rPr>
          <w:rFonts w:eastAsia="SimHei"/>
          <w:b/>
          <w:bCs/>
        </w:rPr>
        <w:t>范围和版本</w:t>
      </w:r>
      <w:bookmarkEnd w:id="0"/>
    </w:p>
    <w:p w14:paraId="24D2F6A9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项目为某自然博物馆智能运营中心建设项目</w:t>
      </w:r>
      <w:r>
        <w:rPr>
          <w:rFonts w:eastAsia="SimSun"/>
          <w:color w:val="000000"/>
          <w:sz w:val="21"/>
          <w:szCs w:val="21"/>
        </w:rPr>
        <w:t>——</w:t>
      </w:r>
      <w:r>
        <w:rPr>
          <w:rFonts w:eastAsia="SimSun"/>
          <w:color w:val="000000"/>
          <w:sz w:val="21"/>
          <w:szCs w:val="21"/>
        </w:rPr>
        <w:t>应急管理子系统；主责何思源（</w:t>
      </w:r>
      <w:r>
        <w:rPr>
          <w:rFonts w:eastAsia="SimSun"/>
          <w:color w:val="000000"/>
          <w:sz w:val="21"/>
          <w:szCs w:val="21"/>
        </w:rPr>
        <w:t>A / @WhiteApricot</w:t>
      </w:r>
      <w:r>
        <w:rPr>
          <w:rFonts w:eastAsia="SimSun"/>
          <w:color w:val="000000"/>
          <w:sz w:val="21"/>
          <w:szCs w:val="21"/>
        </w:rPr>
        <w:t>），复核任俊强（</w:t>
      </w:r>
      <w:r>
        <w:rPr>
          <w:rFonts w:eastAsia="SimSun"/>
          <w:color w:val="000000"/>
          <w:sz w:val="21"/>
          <w:szCs w:val="21"/>
        </w:rPr>
        <w:t>C</w:t>
      </w:r>
      <w:r>
        <w:rPr>
          <w:rFonts w:eastAsia="SimSun"/>
          <w:color w:val="000000"/>
          <w:sz w:val="21"/>
          <w:szCs w:val="21"/>
        </w:rPr>
        <w:t>，待独立复核）。编制日期</w:t>
      </w:r>
      <w:r>
        <w:rPr>
          <w:rFonts w:eastAsia="SimSun"/>
          <w:color w:val="000000"/>
          <w:sz w:val="21"/>
          <w:szCs w:val="21"/>
        </w:rPr>
        <w:t xml:space="preserve"> 2026-10-11</w:t>
      </w:r>
      <w:r>
        <w:rPr>
          <w:rFonts w:eastAsia="SimSun"/>
          <w:color w:val="000000"/>
          <w:sz w:val="21"/>
          <w:szCs w:val="21"/>
        </w:rPr>
        <w:t>，版本</w:t>
      </w:r>
      <w:r>
        <w:rPr>
          <w:rFonts w:eastAsia="SimSun"/>
          <w:color w:val="000000"/>
          <w:sz w:val="21"/>
          <w:szCs w:val="21"/>
        </w:rPr>
        <w:t xml:space="preserve"> V0.1</w:t>
      </w:r>
      <w:r>
        <w:rPr>
          <w:rFonts w:eastAsia="SimSun"/>
          <w:color w:val="000000"/>
          <w:sz w:val="21"/>
          <w:szCs w:val="21"/>
        </w:rPr>
        <w:t>，状态</w:t>
      </w:r>
      <w:r>
        <w:rPr>
          <w:rFonts w:eastAsia="SimSun"/>
          <w:color w:val="000000"/>
          <w:sz w:val="21"/>
          <w:szCs w:val="21"/>
        </w:rPr>
        <w:t xml:space="preserve"> REVIEW </w:t>
      </w:r>
      <w:r>
        <w:rPr>
          <w:rFonts w:eastAsia="SimSun"/>
          <w:color w:val="000000"/>
          <w:sz w:val="21"/>
          <w:szCs w:val="21"/>
        </w:rPr>
        <w:t>候选。</w:t>
      </w:r>
    </w:p>
    <w:p w14:paraId="4C4D755B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依据</w:t>
      </w:r>
      <w:r>
        <w:rPr>
          <w:rFonts w:eastAsia="SimSun"/>
          <w:color w:val="000000"/>
          <w:sz w:val="21"/>
          <w:szCs w:val="21"/>
        </w:rPr>
        <w:t xml:space="preserve"> OVR-034 / OVR-035</w:t>
      </w:r>
      <w:r>
        <w:rPr>
          <w:rFonts w:eastAsia="SimSun"/>
          <w:color w:val="000000"/>
          <w:sz w:val="21"/>
          <w:szCs w:val="21"/>
        </w:rPr>
        <w:t>，</w:t>
      </w:r>
      <w:r>
        <w:rPr>
          <w:rFonts w:eastAsia="SimSun"/>
          <w:color w:val="000000"/>
          <w:sz w:val="21"/>
          <w:szCs w:val="21"/>
        </w:rPr>
        <w:t xml:space="preserve">G5-01 </w:t>
      </w:r>
      <w:r>
        <w:rPr>
          <w:rFonts w:eastAsia="SimSun"/>
          <w:color w:val="000000"/>
          <w:sz w:val="21"/>
          <w:szCs w:val="21"/>
        </w:rPr>
        <w:t>的</w:t>
      </w:r>
      <w:r>
        <w:rPr>
          <w:rFonts w:eastAsia="SimSun"/>
          <w:color w:val="000000"/>
          <w:sz w:val="21"/>
          <w:szCs w:val="21"/>
        </w:rPr>
        <w:t xml:space="preserve"> A Review </w:t>
      </w:r>
      <w:r>
        <w:rPr>
          <w:rFonts w:eastAsia="SimSun"/>
          <w:color w:val="000000"/>
          <w:sz w:val="21"/>
          <w:szCs w:val="21"/>
        </w:rPr>
        <w:t>与</w:t>
      </w:r>
      <w:r>
        <w:rPr>
          <w:rFonts w:eastAsia="SimSun"/>
          <w:color w:val="000000"/>
          <w:sz w:val="21"/>
          <w:szCs w:val="21"/>
        </w:rPr>
        <w:t xml:space="preserve"> G5-02 </w:t>
      </w:r>
      <w:r>
        <w:rPr>
          <w:rFonts w:eastAsia="SimSun"/>
          <w:color w:val="000000"/>
          <w:sz w:val="21"/>
          <w:szCs w:val="21"/>
        </w:rPr>
        <w:t>的</w:t>
      </w:r>
      <w:r>
        <w:rPr>
          <w:rFonts w:eastAsia="SimSun"/>
          <w:color w:val="000000"/>
          <w:sz w:val="21"/>
          <w:szCs w:val="21"/>
        </w:rPr>
        <w:t xml:space="preserve"> C Review </w:t>
      </w:r>
      <w:r>
        <w:rPr>
          <w:rFonts w:eastAsia="SimSun"/>
          <w:color w:val="000000"/>
          <w:sz w:val="21"/>
          <w:szCs w:val="21"/>
        </w:rPr>
        <w:t>已接受课程条件验收。本报告为</w:t>
      </w:r>
      <w:r>
        <w:rPr>
          <w:rFonts w:eastAsia="SimSun"/>
          <w:color w:val="000000"/>
          <w:sz w:val="21"/>
          <w:szCs w:val="21"/>
        </w:rPr>
        <w:t xml:space="preserve"> G5-03 A </w:t>
      </w:r>
      <w:r>
        <w:rPr>
          <w:rFonts w:eastAsia="SimSun"/>
          <w:color w:val="000000"/>
          <w:sz w:val="21"/>
          <w:szCs w:val="21"/>
        </w:rPr>
        <w:t>候选，</w:t>
      </w:r>
      <w:r>
        <w:rPr>
          <w:rFonts w:eastAsia="SimSun"/>
          <w:color w:val="000000"/>
          <w:sz w:val="21"/>
          <w:szCs w:val="21"/>
        </w:rPr>
        <w:t xml:space="preserve">COURSE_ACCEPTED </w:t>
      </w:r>
      <w:r>
        <w:rPr>
          <w:rFonts w:eastAsia="SimSun"/>
          <w:color w:val="000000"/>
          <w:sz w:val="21"/>
          <w:szCs w:val="21"/>
        </w:rPr>
        <w:t>为建议结论，等待</w:t>
      </w:r>
      <w:r>
        <w:rPr>
          <w:rFonts w:eastAsia="SimSun"/>
          <w:color w:val="000000"/>
          <w:sz w:val="21"/>
          <w:szCs w:val="21"/>
        </w:rPr>
        <w:t xml:space="preserve"> C </w:t>
      </w:r>
      <w:r>
        <w:rPr>
          <w:rFonts w:eastAsia="SimSun"/>
          <w:color w:val="000000"/>
          <w:sz w:val="21"/>
          <w:szCs w:val="21"/>
        </w:rPr>
        <w:t>最终独立复核；真实实现与目标环境保持</w:t>
      </w:r>
      <w:r>
        <w:rPr>
          <w:rFonts w:eastAsia="SimSun"/>
          <w:color w:val="000000"/>
          <w:sz w:val="21"/>
          <w:szCs w:val="21"/>
        </w:rPr>
        <w:t xml:space="preserve"> IMPLEMENTATION_AND_REAL_WORLD_DEFERRED</w:t>
      </w:r>
      <w:r>
        <w:rPr>
          <w:rFonts w:eastAsia="SimSun"/>
          <w:color w:val="000000"/>
          <w:sz w:val="21"/>
          <w:szCs w:val="21"/>
        </w:rPr>
        <w:t>。课程收口不表示甲方生产验收完成。</w:t>
      </w:r>
    </w:p>
    <w:p w14:paraId="529BF43B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受控设计输入</w:t>
      </w:r>
      <w:r>
        <w:rPr>
          <w:rFonts w:eastAsia="SimSun"/>
          <w:color w:val="000000"/>
          <w:sz w:val="21"/>
          <w:szCs w:val="21"/>
        </w:rPr>
        <w:t xml:space="preserve"> BASELINE-G3-M3-R1.0</w:t>
      </w:r>
      <w:r>
        <w:rPr>
          <w:rFonts w:eastAsia="SimSun"/>
          <w:color w:val="000000"/>
          <w:sz w:val="21"/>
          <w:szCs w:val="21"/>
        </w:rPr>
        <w:t>；报告汇总</w:t>
      </w:r>
      <w:r>
        <w:rPr>
          <w:rFonts w:eastAsia="SimSun"/>
          <w:color w:val="000000"/>
          <w:sz w:val="21"/>
          <w:szCs w:val="21"/>
        </w:rPr>
        <w:t xml:space="preserve"> HEAD dad5e8b6f84439dec0a12613caa371d3e425845a</w:t>
      </w:r>
      <w:r>
        <w:rPr>
          <w:rFonts w:eastAsia="SimSun"/>
          <w:color w:val="000000"/>
          <w:sz w:val="21"/>
          <w:szCs w:val="21"/>
        </w:rPr>
        <w:t>。功能执行来源</w:t>
      </w:r>
      <w:r>
        <w:rPr>
          <w:rFonts w:eastAsia="SimSun"/>
          <w:color w:val="000000"/>
          <w:sz w:val="21"/>
          <w:szCs w:val="21"/>
        </w:rPr>
        <w:t xml:space="preserve"> 92085e963a4fc130c2293cb8439f289d562782c4 + controlled G5-01 worktree changes</w:t>
      </w:r>
      <w:r>
        <w:rPr>
          <w:rFonts w:eastAsia="SimSun"/>
          <w:color w:val="000000"/>
          <w:sz w:val="21"/>
          <w:szCs w:val="21"/>
        </w:rPr>
        <w:t>；性能来源</w:t>
      </w:r>
      <w:r>
        <w:rPr>
          <w:rFonts w:eastAsia="SimSun"/>
          <w:color w:val="000000"/>
          <w:sz w:val="21"/>
          <w:szCs w:val="21"/>
        </w:rPr>
        <w:t xml:space="preserve"> e6e12b59fc5749cdf0475ed9631bac7d21d4bb1a</w:t>
      </w:r>
      <w:r>
        <w:rPr>
          <w:rFonts w:eastAsia="SimSun"/>
          <w:color w:val="000000"/>
          <w:sz w:val="21"/>
          <w:szCs w:val="21"/>
        </w:rPr>
        <w:t>，原始时间</w:t>
      </w:r>
      <w:r>
        <w:rPr>
          <w:rFonts w:eastAsia="SimSun"/>
          <w:color w:val="000000"/>
          <w:sz w:val="21"/>
          <w:szCs w:val="21"/>
        </w:rPr>
        <w:t xml:space="preserve"> 2026-10-08T16:12:11.674Z</w:t>
      </w:r>
      <w:r>
        <w:rPr>
          <w:rFonts w:eastAsia="SimSun"/>
          <w:color w:val="000000"/>
          <w:sz w:val="21"/>
          <w:szCs w:val="21"/>
        </w:rPr>
        <w:t>。不同轮次分别披露，不拼接最佳数字。</w:t>
      </w:r>
    </w:p>
    <w:p w14:paraId="43F562E9" w14:textId="77777777" w:rsidR="009277E3" w:rsidRDefault="00F21042">
      <w:pPr>
        <w:pStyle w:val="1"/>
        <w:keepNext/>
        <w:spacing w:before="240" w:after="160"/>
      </w:pPr>
      <w:bookmarkStart w:id="1" w:name="_Toc242572577"/>
      <w:r>
        <w:rPr>
          <w:rFonts w:eastAsia="SimHei"/>
          <w:b/>
          <w:bCs/>
        </w:rPr>
        <w:t xml:space="preserve">2 </w:t>
      </w:r>
      <w:r>
        <w:rPr>
          <w:rFonts w:eastAsia="SimHei"/>
          <w:b/>
          <w:bCs/>
        </w:rPr>
        <w:t>状态判定和完整分母</w:t>
      </w:r>
      <w:bookmarkEnd w:id="1"/>
    </w:p>
    <w:p w14:paraId="37E05891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完整分母</w:t>
      </w:r>
      <w:r>
        <w:rPr>
          <w:rFonts w:eastAsia="SimSun"/>
          <w:color w:val="000000"/>
          <w:sz w:val="21"/>
          <w:szCs w:val="21"/>
        </w:rPr>
        <w:t>39FR/117AC/34★FR</w:t>
      </w:r>
      <w:r>
        <w:rPr>
          <w:rFonts w:eastAsia="SimSun"/>
          <w:color w:val="000000"/>
          <w:sz w:val="21"/>
          <w:szCs w:val="21"/>
        </w:rPr>
        <w:t>，</w:t>
      </w:r>
      <w:r>
        <w:rPr>
          <w:rFonts w:eastAsia="SimSun"/>
          <w:color w:val="000000"/>
          <w:sz w:val="21"/>
          <w:szCs w:val="21"/>
        </w:rPr>
        <w:t>34★</w:t>
      </w:r>
      <w:r>
        <w:rPr>
          <w:rFonts w:eastAsia="SimSun"/>
          <w:color w:val="000000"/>
          <w:sz w:val="21"/>
          <w:szCs w:val="21"/>
        </w:rPr>
        <w:t>对应</w:t>
      </w:r>
      <w:r>
        <w:rPr>
          <w:rFonts w:eastAsia="SimSun"/>
          <w:color w:val="000000"/>
          <w:sz w:val="21"/>
          <w:szCs w:val="21"/>
        </w:rPr>
        <w:t>102AC</w:t>
      </w:r>
      <w:r>
        <w:rPr>
          <w:rFonts w:eastAsia="SimSun"/>
          <w:color w:val="000000"/>
          <w:sz w:val="21"/>
          <w:szCs w:val="21"/>
        </w:rPr>
        <w:t>。</w:t>
      </w:r>
      <w:r>
        <w:rPr>
          <w:rFonts w:eastAsia="SimSun"/>
          <w:color w:val="000000"/>
          <w:sz w:val="21"/>
          <w:szCs w:val="21"/>
        </w:rPr>
        <w:t>PASS/NOT_RUN/BLOCKED</w:t>
      </w:r>
      <w:r>
        <w:rPr>
          <w:rFonts w:eastAsia="SimSun"/>
          <w:color w:val="000000"/>
          <w:sz w:val="21"/>
          <w:szCs w:val="21"/>
        </w:rPr>
        <w:t>为真实执行状态；</w:t>
      </w:r>
      <w:r>
        <w:rPr>
          <w:rFonts w:eastAsia="SimSun"/>
          <w:color w:val="000000"/>
          <w:sz w:val="21"/>
          <w:szCs w:val="21"/>
        </w:rPr>
        <w:t>COURSE_DEFERRED</w:t>
      </w:r>
      <w:r>
        <w:rPr>
          <w:rFonts w:eastAsia="SimSun"/>
          <w:color w:val="000000"/>
          <w:sz w:val="21"/>
          <w:szCs w:val="21"/>
        </w:rPr>
        <w:t>为课程处置；</w:t>
      </w:r>
      <w:r>
        <w:rPr>
          <w:rFonts w:eastAsia="SimSun"/>
          <w:color w:val="000000"/>
          <w:sz w:val="21"/>
          <w:szCs w:val="21"/>
        </w:rPr>
        <w:t>IMPLEMENTATION_DEFERRED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EVIDENCE_DEFERRED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REAL_WORLD_DEFERRED</w:t>
      </w:r>
      <w:r>
        <w:rPr>
          <w:rFonts w:eastAsia="SimSun"/>
          <w:color w:val="000000"/>
          <w:sz w:val="21"/>
          <w:szCs w:val="21"/>
        </w:rPr>
        <w:t>为后续义务，后两者可重叠，不相加冒充新分母。编号链齐全不等于执行证据齐全。</w:t>
      </w:r>
    </w:p>
    <w:p w14:paraId="34B276F0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设计源为</w:t>
      </w:r>
      <w:r>
        <w:rPr>
          <w:rFonts w:eastAsia="SimSun"/>
          <w:color w:val="000000"/>
          <w:sz w:val="21"/>
          <w:szCs w:val="21"/>
        </w:rPr>
        <w:t>G3</w:t>
      </w:r>
      <w:r>
        <w:rPr>
          <w:rFonts w:eastAsia="SimSun"/>
          <w:color w:val="000000"/>
          <w:sz w:val="21"/>
          <w:szCs w:val="21"/>
        </w:rPr>
        <w:t>已挂接</w:t>
      </w:r>
      <w:r>
        <w:rPr>
          <w:rFonts w:eastAsia="SimSun"/>
          <w:color w:val="000000"/>
          <w:sz w:val="21"/>
          <w:szCs w:val="21"/>
        </w:rPr>
        <w:t>rtm_v1.md</w:t>
      </w:r>
      <w:r>
        <w:rPr>
          <w:rFonts w:eastAsia="SimSun"/>
          <w:color w:val="000000"/>
          <w:sz w:val="21"/>
          <w:szCs w:val="21"/>
        </w:rPr>
        <w:t>设计段；每个</w:t>
      </w:r>
      <w:r>
        <w:rPr>
          <w:rFonts w:eastAsia="SimSun"/>
          <w:color w:val="000000"/>
          <w:sz w:val="21"/>
          <w:szCs w:val="21"/>
        </w:rPr>
        <w:t>FR</w:t>
      </w:r>
      <w:r>
        <w:rPr>
          <w:rFonts w:eastAsia="SimSun"/>
          <w:color w:val="000000"/>
          <w:sz w:val="21"/>
          <w:szCs w:val="21"/>
        </w:rPr>
        <w:t>有</w:t>
      </w:r>
      <w:r>
        <w:rPr>
          <w:rFonts w:eastAsia="SimSun"/>
          <w:color w:val="000000"/>
          <w:sz w:val="21"/>
          <w:szCs w:val="21"/>
        </w:rPr>
        <w:t>DLD-TR/DBD-TR/API-TR</w:t>
      </w:r>
      <w:r>
        <w:rPr>
          <w:rFonts w:eastAsia="SimSun"/>
          <w:color w:val="000000"/>
          <w:sz w:val="21"/>
          <w:szCs w:val="21"/>
        </w:rPr>
        <w:t>同序号。实现索引</w:t>
      </w:r>
      <w:r>
        <w:rPr>
          <w:rFonts w:eastAsia="SimSun"/>
          <w:color w:val="000000"/>
          <w:sz w:val="21"/>
          <w:szCs w:val="21"/>
        </w:rPr>
        <w:t>I1</w:t>
      </w:r>
      <w:r>
        <w:rPr>
          <w:rFonts w:eastAsia="SimSun"/>
          <w:color w:val="000000"/>
          <w:sz w:val="21"/>
          <w:szCs w:val="21"/>
        </w:rPr>
        <w:t>：</w:t>
      </w:r>
      <w:r>
        <w:rPr>
          <w:rFonts w:eastAsia="SimSun"/>
          <w:color w:val="000000"/>
          <w:sz w:val="21"/>
          <w:szCs w:val="21"/>
        </w:rPr>
        <w:t>backend/src/event-workflow.mjs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event-persistence.mjs</w:t>
      </w:r>
      <w:r>
        <w:rPr>
          <w:rFonts w:eastAsia="SimSun"/>
          <w:color w:val="000000"/>
          <w:sz w:val="21"/>
          <w:szCs w:val="21"/>
        </w:rPr>
        <w:t>及</w:t>
      </w:r>
      <w:r>
        <w:rPr>
          <w:rFonts w:eastAsia="SimSun"/>
          <w:color w:val="000000"/>
          <w:sz w:val="21"/>
          <w:szCs w:val="21"/>
        </w:rPr>
        <w:t>frontend/src/features/response/workflow.ts</w:t>
      </w:r>
      <w:r>
        <w:rPr>
          <w:rFonts w:eastAsia="SimSun"/>
          <w:color w:val="000000"/>
          <w:sz w:val="21"/>
          <w:szCs w:val="21"/>
        </w:rPr>
        <w:t>；</w:t>
      </w:r>
      <w:r>
        <w:rPr>
          <w:rFonts w:eastAsia="SimSun"/>
          <w:color w:val="000000"/>
          <w:sz w:val="21"/>
          <w:szCs w:val="21"/>
        </w:rPr>
        <w:t>I2</w:t>
      </w:r>
      <w:r>
        <w:rPr>
          <w:rFonts w:eastAsia="SimSun"/>
          <w:color w:val="000000"/>
          <w:sz w:val="21"/>
          <w:szCs w:val="21"/>
        </w:rPr>
        <w:t>：</w:t>
      </w:r>
      <w:r>
        <w:rPr>
          <w:rFonts w:eastAsia="SimSun"/>
          <w:color w:val="000000"/>
          <w:sz w:val="21"/>
          <w:szCs w:val="21"/>
        </w:rPr>
        <w:t>backend/src/sprint2-service.mjs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sprint2-persistence.mjs</w:t>
      </w:r>
      <w:r>
        <w:rPr>
          <w:rFonts w:eastAsia="SimSun"/>
          <w:color w:val="000000"/>
          <w:sz w:val="21"/>
          <w:szCs w:val="21"/>
        </w:rPr>
        <w:t>及</w:t>
      </w:r>
      <w:r>
        <w:rPr>
          <w:rFonts w:eastAsia="SimSun"/>
          <w:color w:val="000000"/>
          <w:sz w:val="21"/>
          <w:szCs w:val="21"/>
        </w:rPr>
        <w:t>frontend/src/features/formal/module-workbench.ts</w:t>
      </w:r>
      <w:r>
        <w:rPr>
          <w:rFonts w:eastAsia="SimSun"/>
          <w:color w:val="000000"/>
          <w:sz w:val="21"/>
          <w:szCs w:val="21"/>
        </w:rPr>
        <w:t>；</w:t>
      </w:r>
      <w:r>
        <w:rPr>
          <w:rFonts w:eastAsia="SimSun"/>
          <w:color w:val="000000"/>
          <w:sz w:val="21"/>
          <w:szCs w:val="21"/>
        </w:rPr>
        <w:t>I0</w:t>
      </w:r>
      <w:r>
        <w:rPr>
          <w:rFonts w:eastAsia="SimSun"/>
          <w:color w:val="000000"/>
          <w:sz w:val="21"/>
          <w:szCs w:val="21"/>
        </w:rPr>
        <w:t>：未实现</w:t>
      </w:r>
      <w:r>
        <w:rPr>
          <w:rFonts w:eastAsia="SimSun"/>
          <w:color w:val="000000"/>
          <w:sz w:val="21"/>
          <w:szCs w:val="21"/>
        </w:rPr>
        <w:t>backlog</w:t>
      </w:r>
      <w:r>
        <w:rPr>
          <w:rFonts w:eastAsia="SimSun"/>
          <w:color w:val="000000"/>
          <w:sz w:val="21"/>
          <w:szCs w:val="21"/>
        </w:rPr>
        <w:t>。标记代码存在不代表完整验收。</w:t>
      </w:r>
    </w:p>
    <w:p w14:paraId="3D899ADF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E1</w:t>
      </w:r>
      <w:r>
        <w:rPr>
          <w:rFonts w:eastAsia="SimSun"/>
          <w:color w:val="000000"/>
          <w:sz w:val="21"/>
          <w:szCs w:val="21"/>
        </w:rPr>
        <w:t>：</w:t>
      </w:r>
      <w:r>
        <w:rPr>
          <w:rFonts w:eastAsia="SimSun"/>
          <w:color w:val="000000"/>
          <w:sz w:val="21"/>
          <w:szCs w:val="21"/>
        </w:rPr>
        <w:t>evidence/g5/G5-01/functional-gate-raw.json#acResults</w:t>
      </w:r>
      <w:r>
        <w:rPr>
          <w:rFonts w:eastAsia="SimSun"/>
          <w:color w:val="000000"/>
          <w:sz w:val="21"/>
          <w:szCs w:val="21"/>
        </w:rPr>
        <w:t>，逐</w:t>
      </w:r>
      <w:r>
        <w:rPr>
          <w:rFonts w:eastAsia="SimSun"/>
          <w:color w:val="000000"/>
          <w:sz w:val="21"/>
          <w:szCs w:val="21"/>
        </w:rPr>
        <w:t>AC</w:t>
      </w:r>
      <w:r>
        <w:rPr>
          <w:rFonts w:eastAsia="SimSun"/>
          <w:color w:val="000000"/>
          <w:sz w:val="21"/>
          <w:szCs w:val="21"/>
        </w:rPr>
        <w:t>定位；</w:t>
      </w:r>
      <w:r>
        <w:rPr>
          <w:rFonts w:eastAsia="SimSun"/>
          <w:color w:val="000000"/>
          <w:sz w:val="21"/>
          <w:szCs w:val="21"/>
        </w:rPr>
        <w:t>T1</w:t>
      </w:r>
      <w:r>
        <w:rPr>
          <w:rFonts w:eastAsia="SimSun"/>
          <w:color w:val="000000"/>
          <w:sz w:val="21"/>
          <w:szCs w:val="21"/>
        </w:rPr>
        <w:t>：</w:t>
      </w:r>
      <w:r>
        <w:rPr>
          <w:rFonts w:eastAsia="SimSun"/>
          <w:color w:val="000000"/>
          <w:sz w:val="21"/>
          <w:szCs w:val="21"/>
        </w:rPr>
        <w:t>frontend/tests/postgresql-system-e2e.test.ts</w:t>
      </w:r>
      <w:r>
        <w:rPr>
          <w:rFonts w:eastAsia="SimSun"/>
          <w:color w:val="000000"/>
          <w:sz w:val="21"/>
          <w:szCs w:val="21"/>
        </w:rPr>
        <w:t>专用系统包</w:t>
      </w:r>
      <w:r>
        <w:rPr>
          <w:rFonts w:eastAsia="SimSun"/>
          <w:color w:val="000000"/>
          <w:sz w:val="21"/>
          <w:szCs w:val="21"/>
        </w:rPr>
        <w:t>2/2</w:t>
      </w:r>
      <w:r>
        <w:rPr>
          <w:rFonts w:eastAsia="SimSun"/>
          <w:color w:val="000000"/>
          <w:sz w:val="21"/>
          <w:szCs w:val="21"/>
        </w:rPr>
        <w:t>；</w:t>
      </w:r>
      <w:r>
        <w:rPr>
          <w:rFonts w:eastAsia="SimSun"/>
          <w:color w:val="000000"/>
          <w:sz w:val="21"/>
          <w:szCs w:val="21"/>
        </w:rPr>
        <w:t>E2</w:t>
      </w:r>
      <w:r>
        <w:rPr>
          <w:rFonts w:eastAsia="SimSun"/>
          <w:color w:val="000000"/>
          <w:sz w:val="21"/>
          <w:szCs w:val="21"/>
        </w:rPr>
        <w:t>：</w:t>
      </w:r>
      <w:r>
        <w:rPr>
          <w:rFonts w:eastAsia="SimSun"/>
          <w:color w:val="000000"/>
          <w:sz w:val="21"/>
          <w:szCs w:val="21"/>
        </w:rPr>
        <w:t>evidence/g5/G5-02/</w:t>
      </w:r>
      <w:r>
        <w:rPr>
          <w:rFonts w:eastAsia="SimSun"/>
          <w:color w:val="000000"/>
          <w:sz w:val="21"/>
          <w:szCs w:val="21"/>
        </w:rPr>
        <w:t>原始专项包，只作局部技术支持，不提升</w:t>
      </w:r>
      <w:r>
        <w:rPr>
          <w:rFonts w:eastAsia="SimSun"/>
          <w:color w:val="000000"/>
          <w:sz w:val="21"/>
          <w:szCs w:val="21"/>
        </w:rPr>
        <w:t>AC PASS</w:t>
      </w:r>
      <w:r>
        <w:rPr>
          <w:rFonts w:eastAsia="SimSun"/>
          <w:color w:val="000000"/>
          <w:sz w:val="21"/>
          <w:szCs w:val="21"/>
        </w:rPr>
        <w:t>。</w:t>
      </w:r>
      <w:r>
        <w:rPr>
          <w:rFonts w:eastAsia="SimSun"/>
          <w:color w:val="000000"/>
          <w:sz w:val="21"/>
          <w:szCs w:val="21"/>
        </w:rPr>
        <w:t>J1</w:t>
      </w:r>
      <w:r>
        <w:rPr>
          <w:rFonts w:eastAsia="SimSun"/>
          <w:color w:val="000000"/>
          <w:sz w:val="21"/>
          <w:szCs w:val="21"/>
        </w:rPr>
        <w:t>：</w:t>
      </w:r>
      <w:r>
        <w:rPr>
          <w:rFonts w:eastAsia="SimSun"/>
          <w:color w:val="000000"/>
          <w:sz w:val="21"/>
          <w:szCs w:val="21"/>
        </w:rPr>
        <w:t>ISSUE-G5-00-001</w:t>
      </w:r>
      <w:r>
        <w:rPr>
          <w:rFonts w:eastAsia="SimSun"/>
          <w:color w:val="000000"/>
          <w:sz w:val="21"/>
          <w:szCs w:val="21"/>
        </w:rPr>
        <w:t>未实现；</w:t>
      </w:r>
      <w:r>
        <w:rPr>
          <w:rFonts w:eastAsia="SimSun"/>
          <w:color w:val="000000"/>
          <w:sz w:val="21"/>
          <w:szCs w:val="21"/>
        </w:rPr>
        <w:t>J2</w:t>
      </w:r>
      <w:r>
        <w:rPr>
          <w:rFonts w:eastAsia="SimSun"/>
          <w:color w:val="000000"/>
          <w:sz w:val="21"/>
          <w:szCs w:val="21"/>
        </w:rPr>
        <w:t>：</w:t>
      </w:r>
      <w:r>
        <w:rPr>
          <w:rFonts w:eastAsia="SimSun"/>
          <w:color w:val="000000"/>
          <w:sz w:val="21"/>
          <w:szCs w:val="21"/>
        </w:rPr>
        <w:t>ISSUE-G5-01-002</w:t>
      </w:r>
      <w:r>
        <w:rPr>
          <w:rFonts w:eastAsia="SimSun"/>
          <w:color w:val="000000"/>
          <w:sz w:val="21"/>
          <w:szCs w:val="21"/>
        </w:rPr>
        <w:t>证据</w:t>
      </w:r>
      <w:r>
        <w:rPr>
          <w:rFonts w:eastAsia="SimSun"/>
          <w:color w:val="000000"/>
          <w:sz w:val="21"/>
          <w:szCs w:val="21"/>
        </w:rPr>
        <w:t>/</w:t>
      </w:r>
      <w:r>
        <w:rPr>
          <w:rFonts w:eastAsia="SimSun"/>
          <w:color w:val="000000"/>
          <w:sz w:val="21"/>
          <w:szCs w:val="21"/>
        </w:rPr>
        <w:t>环境延期；具体条件、断言、实际和原始数组索引见</w:t>
      </w:r>
      <w:r>
        <w:rPr>
          <w:rFonts w:eastAsia="SimSun"/>
          <w:color w:val="000000"/>
          <w:sz w:val="21"/>
          <w:szCs w:val="21"/>
        </w:rPr>
        <w:t>rtm-v5.json</w:t>
      </w:r>
      <w:r>
        <w:rPr>
          <w:rFonts w:eastAsia="SimSun"/>
          <w:color w:val="000000"/>
          <w:sz w:val="21"/>
          <w:szCs w:val="21"/>
        </w:rPr>
        <w:t>。</w:t>
      </w:r>
    </w:p>
    <w:p w14:paraId="63073400" w14:textId="77777777" w:rsidR="009277E3" w:rsidRDefault="00F21042">
      <w:pPr>
        <w:pStyle w:val="1"/>
        <w:keepNext/>
        <w:spacing w:before="240" w:after="160"/>
      </w:pPr>
      <w:bookmarkStart w:id="2" w:name="_Toc242572578"/>
      <w:r>
        <w:rPr>
          <w:rFonts w:eastAsia="SimHei"/>
          <w:b/>
          <w:bCs/>
        </w:rPr>
        <w:t xml:space="preserve">3 </w:t>
      </w:r>
      <w:r>
        <w:rPr>
          <w:rFonts w:eastAsia="SimHei"/>
          <w:b/>
          <w:bCs/>
        </w:rPr>
        <w:t>逐需求结论</w:t>
      </w:r>
      <w:bookmarkEnd w:id="2"/>
    </w:p>
    <w:p w14:paraId="2662DFC9" w14:textId="77777777" w:rsidR="009277E3" w:rsidRDefault="00F21042">
      <w:pPr>
        <w:keepNext/>
        <w:jc w:val="center"/>
      </w:pPr>
      <w:r>
        <w:rPr>
          <w:rFonts w:eastAsia="SimHei"/>
          <w:b/>
          <w:color w:val="000000"/>
          <w:sz w:val="18"/>
        </w:rPr>
        <w:t>表</w:t>
      </w:r>
      <w:r>
        <w:rPr>
          <w:rFonts w:eastAsia="SimHei"/>
          <w:b/>
          <w:color w:val="000000"/>
          <w:sz w:val="18"/>
        </w:rPr>
        <w:t xml:space="preserve"> 3-1 </w:t>
      </w:r>
      <w:r>
        <w:rPr>
          <w:rFonts w:eastAsia="SimHei"/>
          <w:b/>
          <w:color w:val="000000"/>
          <w:sz w:val="18"/>
        </w:rPr>
        <w:t>逐</w:t>
      </w:r>
      <w:r>
        <w:rPr>
          <w:rFonts w:eastAsia="SimHei"/>
          <w:b/>
          <w:color w:val="000000"/>
          <w:sz w:val="18"/>
        </w:rPr>
        <w:t>FR</w:t>
      </w:r>
      <w:r>
        <w:rPr>
          <w:rFonts w:eastAsia="SimHei"/>
          <w:b/>
          <w:color w:val="000000"/>
          <w:sz w:val="18"/>
        </w:rPr>
        <w:t>实际结论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9"/>
        <w:gridCol w:w="1854"/>
        <w:gridCol w:w="1972"/>
        <w:gridCol w:w="3415"/>
      </w:tblGrid>
      <w:tr w:rsidR="005A5AA5" w14:paraId="2645FDAB" w14:textId="77777777">
        <w:trPr>
          <w:cantSplit/>
          <w:tblHeader/>
        </w:trPr>
        <w:tc>
          <w:tcPr>
            <w:tcW w:w="225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FD832" w14:textId="77777777" w:rsidR="005A5AA5" w:rsidRDefault="00EE243C">
            <w:pPr>
              <w:spacing w:line="300" w:lineRule="auto"/>
            </w:pP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FR</w:t>
            </w:r>
          </w:p>
        </w:tc>
        <w:tc>
          <w:tcPr>
            <w:tcW w:w="225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5B627" w14:textId="77777777" w:rsidR="005A5AA5" w:rsidRDefault="00EE243C">
            <w:pPr>
              <w:spacing w:line="300" w:lineRule="auto"/>
            </w:pP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P/N/B</w:t>
            </w:r>
          </w:p>
        </w:tc>
        <w:tc>
          <w:tcPr>
            <w:tcW w:w="225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9D4A8" w14:textId="77777777" w:rsidR="005A5AA5" w:rsidRDefault="00EE243C">
            <w:pPr>
              <w:spacing w:line="300" w:lineRule="auto"/>
            </w:pP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FR</w:t>
            </w: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结果</w:t>
            </w:r>
          </w:p>
        </w:tc>
        <w:tc>
          <w:tcPr>
            <w:tcW w:w="225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FE662" w14:textId="77777777" w:rsidR="005A5AA5" w:rsidRDefault="00EE243C">
            <w:pPr>
              <w:spacing w:line="300" w:lineRule="auto"/>
            </w:pP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后续状态</w:t>
            </w:r>
          </w:p>
        </w:tc>
      </w:tr>
      <w:tr w:rsidR="005A5AA5" w14:paraId="1BDABCCE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14835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G2-FR-001 ★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C1736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0/3/0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3330F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A820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EVIDENCE_DEFERRED</w:t>
            </w:r>
          </w:p>
        </w:tc>
      </w:tr>
      <w:tr w:rsidR="005A5AA5" w14:paraId="1CBB9113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9ED26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G2-FR-002 ★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B9B22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0/3/0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B100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31B50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EVIDENCE_DEFERRED</w:t>
            </w:r>
          </w:p>
        </w:tc>
      </w:tr>
      <w:tr w:rsidR="005A5AA5" w14:paraId="0FE547B0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9448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G2-FR-003 ★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75CA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0/2/1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9D8BD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CD0DB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EVIDENCE_DEFERRED</w:t>
            </w:r>
          </w:p>
        </w:tc>
      </w:tr>
      <w:tr w:rsidR="005A5AA5" w14:paraId="1309CE19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BF48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lastRenderedPageBreak/>
              <w:t>G2-FR-004 ★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0540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0/3/0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475D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9CF7D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EVIDENCE_DEFERRED</w:t>
            </w:r>
          </w:p>
        </w:tc>
      </w:tr>
      <w:tr w:rsidR="005A5AA5" w14:paraId="056824DA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446D5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G2-FR-005 ★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E4A9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0/2/1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094BD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7099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EVIDENCE_DEFERRED</w:t>
            </w:r>
          </w:p>
        </w:tc>
      </w:tr>
      <w:tr w:rsidR="005A5AA5" w14:paraId="576FF87D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A72C0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G2-FR-006 ★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0E20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0/0/3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BFBD0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8292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EVIDENCE_DEFERRED</w:t>
            </w:r>
          </w:p>
        </w:tc>
      </w:tr>
      <w:tr w:rsidR="005A5AA5" w14:paraId="342DF2CA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CB12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G2-FR-007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4BB32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0/3/0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E569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CA836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EVIDENCE_DEFERRED</w:t>
            </w:r>
          </w:p>
        </w:tc>
      </w:tr>
      <w:tr w:rsidR="005A5AA5" w14:paraId="06168FA7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7FAAF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G2-FR-008 ★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8FA7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0/2/1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DA0D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02A60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EVIDENCE_DEFERRED</w:t>
            </w:r>
          </w:p>
        </w:tc>
      </w:tr>
      <w:tr w:rsidR="005A5AA5" w14:paraId="06E6B95B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1A6ED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G2-FR-009 ★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DA0D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0/3/0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07AFF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B847E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EVIDENCE_DEFERRED</w:t>
            </w:r>
          </w:p>
        </w:tc>
      </w:tr>
      <w:tr w:rsidR="005A5AA5" w14:paraId="2787CF44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19AE5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G2-FR-010 ★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01DEE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0/2/1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90C06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F36D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EVIDENCE_DEFERRED</w:t>
            </w:r>
          </w:p>
        </w:tc>
      </w:tr>
      <w:tr w:rsidR="005A5AA5" w14:paraId="6145A64E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7329B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G2-FR-011 ★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D220D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0/3/0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019F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149B5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EVIDENCE_DEFERRED</w:t>
            </w:r>
          </w:p>
        </w:tc>
      </w:tr>
      <w:tr w:rsidR="005A5AA5" w14:paraId="01512383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9DA6C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G2-FR-012 ★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D442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0/3/0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BE9ED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A0291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EVIDENCE_DEFERRED</w:t>
            </w:r>
          </w:p>
        </w:tc>
      </w:tr>
      <w:tr w:rsidR="005A5AA5" w14:paraId="76EF9F30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BF9DC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G2-FR-013 ★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D3946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3/0/0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B1B4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2DAC6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NONE</w:t>
            </w:r>
          </w:p>
        </w:tc>
      </w:tr>
      <w:tr w:rsidR="005A5AA5" w14:paraId="25EE879A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AFCA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G2-FR-014 ★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BB27D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2/0/1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B501B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D0ED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EVIDENCE_DEFERRED</w:t>
            </w:r>
          </w:p>
        </w:tc>
      </w:tr>
      <w:tr w:rsidR="005A5AA5" w14:paraId="7EBE5C42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4D55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G2-FR-015 ★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965DC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2/1/0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5A16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DEF9F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EVIDENCE_DEFERRED</w:t>
            </w:r>
          </w:p>
        </w:tc>
      </w:tr>
      <w:tr w:rsidR="005A5AA5" w14:paraId="7665AA27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6445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G2-FR-016 ★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89AE5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0/3/0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AFC2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7A65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EVIDENCE_DEFERRED</w:t>
            </w:r>
          </w:p>
        </w:tc>
      </w:tr>
      <w:tr w:rsidR="005A5AA5" w14:paraId="02EB7CD7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D83E5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G2-FR-017 ★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9A70F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0/3/0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AAD22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0E48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EVIDENCE_DEFERRED</w:t>
            </w:r>
          </w:p>
        </w:tc>
      </w:tr>
      <w:tr w:rsidR="005A5AA5" w14:paraId="6AD0A393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0F24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G2-FR-018 ★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AC9FC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0/3/0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3AAA1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5B36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EVIDENCE_DEFERRED</w:t>
            </w:r>
          </w:p>
        </w:tc>
      </w:tr>
      <w:tr w:rsidR="005A5AA5" w14:paraId="0CCDFA7A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035D6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G2-FR-019 ★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E414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0/2/1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A7E1B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4B8B0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EVIDENCE_DEFERRED</w:t>
            </w:r>
          </w:p>
        </w:tc>
      </w:tr>
      <w:tr w:rsidR="005A5AA5" w14:paraId="35374655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ED92F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G2-FR-020 ★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EC920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0/2/1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69D6E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23F6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EVIDENCE_DEFERRED</w:t>
            </w:r>
          </w:p>
        </w:tc>
      </w:tr>
      <w:tr w:rsidR="005A5AA5" w14:paraId="67CF598C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204A5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G2-FR-021 ★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8F8A6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0/3/0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7AF75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2C2FE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EVIDENCE_DEFERRED</w:t>
            </w:r>
          </w:p>
        </w:tc>
      </w:tr>
      <w:tr w:rsidR="005A5AA5" w14:paraId="4E46F5FD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B3072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G2-FR-022 ★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E3E0E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2/0/1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FAB9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6166B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EVIDENCE_DEFERRED</w:t>
            </w:r>
          </w:p>
        </w:tc>
      </w:tr>
      <w:tr w:rsidR="005A5AA5" w14:paraId="2BC6B64C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7D32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G2-FR-023 ★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BB29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0/3/0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F32A2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63A4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EVIDENCE_DEFERRED</w:t>
            </w:r>
          </w:p>
        </w:tc>
      </w:tr>
      <w:tr w:rsidR="005A5AA5" w14:paraId="6E3D6549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C48DF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G2-FR-024 ★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43C85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0/2/1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2AC4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8360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EVIDENCE_DEFERRED</w:t>
            </w:r>
          </w:p>
        </w:tc>
      </w:tr>
      <w:tr w:rsidR="005A5AA5" w14:paraId="1BA955C3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38AF2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G2-FR-025 ★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62F45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0/3/0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03D3C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A1876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EVIDENCE_DEFERRED</w:t>
            </w:r>
          </w:p>
        </w:tc>
      </w:tr>
      <w:tr w:rsidR="005A5AA5" w14:paraId="2CD73948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BED16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G2-FR-026 ★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3374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0/2/1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BF01E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75C2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EVIDENCE_DEFERRED</w:t>
            </w:r>
          </w:p>
        </w:tc>
      </w:tr>
      <w:tr w:rsidR="005A5AA5" w14:paraId="39F02E2C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D5566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G2-FR-027 ★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20685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0/1/2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0D556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526D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EVIDENCE_DEFERRED</w:t>
            </w:r>
          </w:p>
        </w:tc>
      </w:tr>
      <w:tr w:rsidR="005A5AA5" w14:paraId="1268DA5F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81192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G2-FR-028 ★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6E1BB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1/1/1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EBF0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2CE80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EVIDENCE_DEFERRED</w:t>
            </w:r>
          </w:p>
        </w:tc>
      </w:tr>
      <w:tr w:rsidR="005A5AA5" w14:paraId="24B2B561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E2821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lastRenderedPageBreak/>
              <w:t>G2-FR-029 ★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66DF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1/1/1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5F08D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A3E3F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EVIDENCE_DEFERRED</w:t>
            </w:r>
          </w:p>
        </w:tc>
      </w:tr>
      <w:tr w:rsidR="005A5AA5" w14:paraId="06CE645A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51071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G2-FR-030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4C6D2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0/0/3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C453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87ADD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IMPLEMENTATION_DEFERRED</w:t>
            </w:r>
          </w:p>
        </w:tc>
      </w:tr>
      <w:tr w:rsidR="005A5AA5" w14:paraId="2CF66541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C921C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G2-FR-031 ★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E059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0/0/3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9BF16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4762D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IMPLEMENTATION_DEFERRED</w:t>
            </w:r>
          </w:p>
        </w:tc>
      </w:tr>
      <w:tr w:rsidR="005A5AA5" w14:paraId="16AB8E97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73E5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G2-FR-032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F4D45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0/0/3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43CB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9FA7F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IMPLEMENTATION_DEFERRED</w:t>
            </w:r>
          </w:p>
        </w:tc>
      </w:tr>
      <w:tr w:rsidR="005A5AA5" w14:paraId="1598EF63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9F00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G2-FR-033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A1DB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0/0/3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3329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9031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IMPLEMENTATION_DEFERRED</w:t>
            </w:r>
          </w:p>
        </w:tc>
      </w:tr>
      <w:tr w:rsidR="005A5AA5" w14:paraId="12E92EFC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47505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G2-FR-034 ★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A024E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0/0/3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73ABB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51451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IMPLEMENTATION_DEFERRED</w:t>
            </w:r>
          </w:p>
        </w:tc>
      </w:tr>
      <w:tr w:rsidR="005A5AA5" w14:paraId="49FB8BC9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C3EEF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G2-FR-035 ★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711F1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0/0/3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8307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7AD2E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IMPLEMENTATION_DEFERRED</w:t>
            </w:r>
          </w:p>
        </w:tc>
      </w:tr>
      <w:tr w:rsidR="005A5AA5" w14:paraId="06B1C63B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E823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G2-FR-036 ★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5B2BF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0/0/3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72985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0AEE2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IMPLEMENTATION_DEFERRED</w:t>
            </w:r>
          </w:p>
        </w:tc>
      </w:tr>
      <w:tr w:rsidR="005A5AA5" w14:paraId="30301E99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E8CC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G2-FR-037 ★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B120B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0/0/3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01DEB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885C1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IMPLEMENTATION_DEFERRED</w:t>
            </w:r>
          </w:p>
        </w:tc>
      </w:tr>
      <w:tr w:rsidR="005A5AA5" w14:paraId="315318DA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2931F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G2-FR-038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2E74E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0/0/3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0430D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9078B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IMPLEMENTATION_DEFERRED</w:t>
            </w:r>
          </w:p>
        </w:tc>
      </w:tr>
      <w:tr w:rsidR="005A5AA5" w14:paraId="3DE5242C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D23F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G2-FR-039 ★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9CF3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0/0/3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EC17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1390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IMPLEMENTATION_DEFERRED</w:t>
            </w:r>
          </w:p>
        </w:tc>
      </w:tr>
    </w:tbl>
    <w:p w14:paraId="1AA97E09" w14:textId="77777777" w:rsidR="009277E3" w:rsidRDefault="00F21042">
      <w:pPr>
        <w:pStyle w:val="1"/>
        <w:keepNext/>
        <w:spacing w:before="240" w:after="160"/>
      </w:pPr>
      <w:bookmarkStart w:id="3" w:name="_Toc242572579"/>
      <w:r>
        <w:rPr>
          <w:rFonts w:eastAsia="SimHei"/>
          <w:b/>
          <w:bCs/>
        </w:rPr>
        <w:t xml:space="preserve">4 </w:t>
      </w:r>
      <w:r>
        <w:rPr>
          <w:rFonts w:eastAsia="SimHei"/>
          <w:b/>
          <w:bCs/>
        </w:rPr>
        <w:t>逐</w:t>
      </w:r>
      <w:r>
        <w:rPr>
          <w:rFonts w:eastAsia="SimHei"/>
          <w:b/>
          <w:bCs/>
        </w:rPr>
        <w:t>AC</w:t>
      </w:r>
      <w:r>
        <w:rPr>
          <w:rFonts w:eastAsia="SimHei"/>
          <w:b/>
          <w:bCs/>
        </w:rPr>
        <w:t>链路附录</w:t>
      </w:r>
      <w:bookmarkEnd w:id="3"/>
    </w:p>
    <w:p w14:paraId="7354CEC5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下表每行连接需求编号、设计与实现、</w:t>
      </w:r>
      <w:r>
        <w:rPr>
          <w:rFonts w:eastAsia="SimSun"/>
          <w:color w:val="000000"/>
          <w:sz w:val="21"/>
          <w:szCs w:val="21"/>
        </w:rPr>
        <w:t>TC/</w:t>
      </w:r>
      <w:r>
        <w:rPr>
          <w:rFonts w:eastAsia="SimSun"/>
          <w:color w:val="000000"/>
          <w:sz w:val="21"/>
          <w:szCs w:val="21"/>
        </w:rPr>
        <w:t>测试与</w:t>
      </w:r>
      <w:r>
        <w:rPr>
          <w:rFonts w:eastAsia="SimSun"/>
          <w:color w:val="000000"/>
          <w:sz w:val="21"/>
          <w:szCs w:val="21"/>
        </w:rPr>
        <w:t>evidence</w:t>
      </w:r>
      <w:r>
        <w:rPr>
          <w:rFonts w:eastAsia="SimSun"/>
          <w:color w:val="000000"/>
          <w:sz w:val="21"/>
          <w:szCs w:val="21"/>
        </w:rPr>
        <w:t>、缺陷</w:t>
      </w:r>
      <w:r>
        <w:rPr>
          <w:rFonts w:eastAsia="SimSun"/>
          <w:color w:val="000000"/>
          <w:sz w:val="21"/>
          <w:szCs w:val="21"/>
        </w:rPr>
        <w:t>/</w:t>
      </w:r>
      <w:r>
        <w:rPr>
          <w:rFonts w:eastAsia="SimSun"/>
          <w:color w:val="000000"/>
          <w:sz w:val="21"/>
          <w:szCs w:val="21"/>
        </w:rPr>
        <w:t>延期和结论。</w:t>
      </w:r>
      <w:r>
        <w:rPr>
          <w:rFonts w:eastAsia="SimSun"/>
          <w:color w:val="000000"/>
          <w:sz w:val="21"/>
          <w:szCs w:val="21"/>
        </w:rPr>
        <w:t>TC</w:t>
      </w:r>
      <w:r>
        <w:rPr>
          <w:rFonts w:eastAsia="SimSun"/>
          <w:color w:val="000000"/>
          <w:sz w:val="21"/>
          <w:szCs w:val="21"/>
        </w:rPr>
        <w:t>为计划编号；</w:t>
      </w:r>
      <w:r>
        <w:rPr>
          <w:rFonts w:eastAsia="SimSun"/>
          <w:color w:val="000000"/>
          <w:sz w:val="21"/>
          <w:szCs w:val="21"/>
        </w:rPr>
        <w:t>T1</w:t>
      </w:r>
      <w:r>
        <w:rPr>
          <w:rFonts w:eastAsia="SimSun"/>
          <w:color w:val="000000"/>
          <w:sz w:val="21"/>
          <w:szCs w:val="21"/>
        </w:rPr>
        <w:t>仅用于具有真实</w:t>
      </w:r>
      <w:r>
        <w:rPr>
          <w:rFonts w:eastAsia="SimSun"/>
          <w:color w:val="000000"/>
          <w:sz w:val="21"/>
          <w:szCs w:val="21"/>
        </w:rPr>
        <w:t>PASS</w:t>
      </w:r>
      <w:r>
        <w:rPr>
          <w:rFonts w:eastAsia="SimSun"/>
          <w:color w:val="000000"/>
          <w:sz w:val="21"/>
          <w:szCs w:val="21"/>
        </w:rPr>
        <w:t>的</w:t>
      </w:r>
      <w:r>
        <w:rPr>
          <w:rFonts w:eastAsia="SimSun"/>
          <w:color w:val="000000"/>
          <w:sz w:val="21"/>
          <w:szCs w:val="21"/>
        </w:rPr>
        <w:t>AC</w:t>
      </w:r>
      <w:r>
        <w:rPr>
          <w:rFonts w:eastAsia="SimSun"/>
          <w:color w:val="000000"/>
          <w:sz w:val="21"/>
          <w:szCs w:val="21"/>
        </w:rPr>
        <w:t>，</w:t>
      </w:r>
      <w:r>
        <w:rPr>
          <w:rFonts w:eastAsia="SimSun"/>
          <w:color w:val="000000"/>
          <w:sz w:val="21"/>
          <w:szCs w:val="21"/>
        </w:rPr>
        <w:t>N/A</w:t>
      </w:r>
      <w:r>
        <w:rPr>
          <w:rFonts w:eastAsia="SimSun"/>
          <w:color w:val="000000"/>
          <w:sz w:val="21"/>
          <w:szCs w:val="21"/>
        </w:rPr>
        <w:t>表示缺完整执行断言，不表示不存在测试设计。详尽</w:t>
      </w:r>
      <w:r>
        <w:rPr>
          <w:rFonts w:eastAsia="SimSun"/>
          <w:color w:val="000000"/>
          <w:sz w:val="21"/>
          <w:szCs w:val="21"/>
        </w:rPr>
        <w:t>Given/When/Then</w:t>
      </w:r>
      <w:r>
        <w:rPr>
          <w:rFonts w:eastAsia="SimSun"/>
          <w:color w:val="000000"/>
          <w:sz w:val="21"/>
          <w:szCs w:val="21"/>
        </w:rPr>
        <w:t>、实际值、断言及补测解除条件在机器附件</w:t>
      </w:r>
      <w:r>
        <w:rPr>
          <w:rFonts w:eastAsia="SimSun"/>
          <w:color w:val="000000"/>
          <w:sz w:val="21"/>
          <w:szCs w:val="21"/>
        </w:rPr>
        <w:t>117</w:t>
      </w:r>
      <w:r>
        <w:rPr>
          <w:rFonts w:eastAsia="SimSun"/>
          <w:color w:val="000000"/>
          <w:sz w:val="21"/>
          <w:szCs w:val="21"/>
        </w:rPr>
        <w:t>行，不新增</w:t>
      </w:r>
      <w:r>
        <w:rPr>
          <w:rFonts w:eastAsia="SimSun"/>
          <w:color w:val="000000"/>
          <w:sz w:val="21"/>
          <w:szCs w:val="21"/>
        </w:rPr>
        <w:t>PASS</w:t>
      </w:r>
      <w:r>
        <w:rPr>
          <w:rFonts w:eastAsia="SimSun"/>
          <w:color w:val="000000"/>
          <w:sz w:val="21"/>
          <w:szCs w:val="21"/>
        </w:rPr>
        <w:t>。</w:t>
      </w:r>
    </w:p>
    <w:p w14:paraId="178D61EA" w14:textId="77777777" w:rsidR="009277E3" w:rsidRDefault="00F21042">
      <w:pPr>
        <w:keepNext/>
        <w:jc w:val="center"/>
      </w:pPr>
      <w:r>
        <w:rPr>
          <w:rFonts w:eastAsia="SimHei"/>
          <w:b/>
          <w:color w:val="000000"/>
          <w:sz w:val="18"/>
        </w:rPr>
        <w:t>表</w:t>
      </w:r>
      <w:r>
        <w:rPr>
          <w:rFonts w:eastAsia="SimHei"/>
          <w:b/>
          <w:color w:val="000000"/>
          <w:sz w:val="18"/>
        </w:rPr>
        <w:t xml:space="preserve"> 4-1 117AC</w:t>
      </w:r>
      <w:r>
        <w:rPr>
          <w:rFonts w:eastAsia="SimHei"/>
          <w:b/>
          <w:color w:val="000000"/>
          <w:sz w:val="18"/>
        </w:rPr>
        <w:t>全链索引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5"/>
        <w:gridCol w:w="2255"/>
        <w:gridCol w:w="2255"/>
        <w:gridCol w:w="2255"/>
      </w:tblGrid>
      <w:tr w:rsidR="005A5AA5" w14:paraId="16E6DC15" w14:textId="77777777">
        <w:trPr>
          <w:cantSplit/>
          <w:tblHeader/>
        </w:trPr>
        <w:tc>
          <w:tcPr>
            <w:tcW w:w="225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21BB6" w14:textId="77777777" w:rsidR="005A5AA5" w:rsidRDefault="00EE243C">
            <w:pPr>
              <w:spacing w:line="300" w:lineRule="auto"/>
            </w:pP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需求</w:t>
            </w: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 xml:space="preserve"> AC</w:t>
            </w:r>
          </w:p>
        </w:tc>
        <w:tc>
          <w:tcPr>
            <w:tcW w:w="225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DD674" w14:textId="77777777" w:rsidR="005A5AA5" w:rsidRDefault="00EE243C">
            <w:pPr>
              <w:spacing w:line="300" w:lineRule="auto"/>
            </w:pP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设计</w:t>
            </w: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实现</w:t>
            </w:r>
          </w:p>
        </w:tc>
        <w:tc>
          <w:tcPr>
            <w:tcW w:w="225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908F8" w14:textId="77777777" w:rsidR="005A5AA5" w:rsidRDefault="00EE243C">
            <w:pPr>
              <w:spacing w:line="300" w:lineRule="auto"/>
            </w:pP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测试</w:t>
            </w: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 xml:space="preserve"> evidence</w:t>
            </w:r>
          </w:p>
        </w:tc>
        <w:tc>
          <w:tcPr>
            <w:tcW w:w="225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9C9FE" w14:textId="77777777" w:rsidR="005A5AA5" w:rsidRDefault="00EE243C">
            <w:pPr>
              <w:spacing w:line="300" w:lineRule="auto"/>
            </w:pP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真实结论</w:t>
            </w: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SimSun"/>
                <w:b/>
                <w:bCs/>
                <w:color w:val="000000"/>
                <w:sz w:val="24"/>
                <w:szCs w:val="24"/>
              </w:rPr>
              <w:t>延期</w:t>
            </w:r>
          </w:p>
        </w:tc>
      </w:tr>
      <w:tr w:rsidR="005A5AA5" w14:paraId="36003C9E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5DE0F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FR-001 / AC-001-01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4A36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DLD/DBD/API-001;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DFBA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TC-001-01;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C80A6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</w:t>
            </w:r>
            <w:r>
              <w:rPr>
                <w:rFonts w:eastAsia="SimSun"/>
                <w:color w:val="000000"/>
                <w:sz w:val="22"/>
                <w:szCs w:val="22"/>
              </w:rPr>
              <w:t>UN; EVID; J2</w:t>
            </w:r>
          </w:p>
        </w:tc>
      </w:tr>
      <w:tr w:rsidR="005A5AA5" w14:paraId="4599952C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24AD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FR-001 / AC-001-02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E2B51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DLD/DBD/API-001;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09D0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TC-001-02;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46D1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47239395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C8B0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FR-001 / AC-001-03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E87C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DLD/DBD/API-001;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B96E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TC-001-03;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95CA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6AA53C55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1A81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FR-002 / AC-002-01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9BEC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DLD/DBD/API-002;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915B6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TC-002-01;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2C826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NOT_RUN; </w:t>
            </w:r>
            <w:r>
              <w:rPr>
                <w:rFonts w:eastAsia="SimSun"/>
                <w:color w:val="000000"/>
                <w:sz w:val="22"/>
                <w:szCs w:val="22"/>
              </w:rPr>
              <w:t>EVID; J2</w:t>
            </w:r>
          </w:p>
        </w:tc>
      </w:tr>
      <w:tr w:rsidR="005A5AA5" w14:paraId="37B641E8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8839C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FR-002 / AC-002-02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DE5BE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DLD/DBD/API-002;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37D5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TC-002-02;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C7235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4AA76D39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B3546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lastRenderedPageBreak/>
              <w:t>FR-002 / AC-002-03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7B005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DLD/DBD/API-002;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897BE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TC-002-03;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22B6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08514DBC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61201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FR-003 / AC-003-01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D723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DLD/DBD/API-003;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3E7F2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TC-003-01;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616B0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02CF4FD4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FD91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FR-003 / AC-003-02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77516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DLD/DBD/API-003;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395E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TC-003-02;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A684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5942EBB1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617EF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FR-003 / AC-003-03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1143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DLD/DBD/API-003;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0DA5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TC-003-03;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53870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EVID; J2</w:t>
            </w:r>
          </w:p>
        </w:tc>
      </w:tr>
      <w:tr w:rsidR="005A5AA5" w14:paraId="2E49B267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8B851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FR-004 / AC-004-01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40585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DLD/DBD/API-004;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4902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TC-004-01;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B74B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476B06FD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DE10C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FR-004 / </w:t>
            </w:r>
            <w:r>
              <w:rPr>
                <w:rFonts w:eastAsia="SimSun"/>
                <w:color w:val="000000"/>
                <w:sz w:val="22"/>
                <w:szCs w:val="22"/>
              </w:rPr>
              <w:t>AC-004-02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F7C1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DLD/DBD/API-004;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7C24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TC-004-02;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46A9D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65574EA7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7FEC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FR-004 / AC-004-03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64DEC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DLD/DBD/API-004;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8159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TC-004-03;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177A2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645E5A25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13D7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FR-005 / AC-005-01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03EDF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DLD/DBD/API-005;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8CAC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TC-005-01;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7FEFF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2CB26A5E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531A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FR-005 / </w:t>
            </w:r>
            <w:r>
              <w:rPr>
                <w:rFonts w:eastAsia="SimSun"/>
                <w:color w:val="000000"/>
                <w:sz w:val="22"/>
                <w:szCs w:val="22"/>
              </w:rPr>
              <w:t>AC-005-02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EC94E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DLD/DBD/API-005;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D95EC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TC-005-02;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D3761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EVID; J2</w:t>
            </w:r>
          </w:p>
        </w:tc>
      </w:tr>
      <w:tr w:rsidR="005A5AA5" w14:paraId="22AE9A2E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A761B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FR-005 / AC-005-03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D04A5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DLD/DBD/API-005;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8133F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TC-005-03;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7218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45DDE20C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D918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FR-006 / AC-006-01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4D86F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DLD/DBD/API-006;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005D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TC-006-01;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D226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EVID; J2</w:t>
            </w:r>
          </w:p>
        </w:tc>
      </w:tr>
      <w:tr w:rsidR="005A5AA5" w14:paraId="0DAC6C13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5C05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FR-006 / </w:t>
            </w:r>
            <w:r>
              <w:rPr>
                <w:rFonts w:eastAsia="SimSun"/>
                <w:color w:val="000000"/>
                <w:sz w:val="22"/>
                <w:szCs w:val="22"/>
              </w:rPr>
              <w:t>AC-006-02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0F5F0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DLD/DBD/API-006;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7EFB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TC-006-02;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37500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EVID; J2</w:t>
            </w:r>
          </w:p>
        </w:tc>
      </w:tr>
      <w:tr w:rsidR="005A5AA5" w14:paraId="79A40E87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ADE0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FR-006 / AC-006-03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4BD8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DLD/DBD/API-006;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80870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TC-006-03;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8781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EVID; J2</w:t>
            </w:r>
          </w:p>
        </w:tc>
      </w:tr>
      <w:tr w:rsidR="005A5AA5" w14:paraId="6EAAA973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E3AC5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FR-007 / AC-007-01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1566E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DLD/DBD/API-007;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DA302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TC-007-01;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3770B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7000133B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3936B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FR-007 / AC-007-02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B466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</w:t>
            </w:r>
            <w:r>
              <w:rPr>
                <w:rFonts w:eastAsia="SimSun"/>
                <w:color w:val="000000"/>
                <w:sz w:val="22"/>
                <w:szCs w:val="22"/>
              </w:rPr>
              <w:t>/DBD/API-007;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9227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TC-007-02;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C9795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669080FB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EB20C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lastRenderedPageBreak/>
              <w:t>FR-007 / AC-007-03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15AB0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DLD/DBD/API-007;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0F41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TC-007-03;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1149C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0341E833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114FE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FR-008 / AC-008-01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F3F1F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DLD/DBD/API-008;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562D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TC-008-01;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E0FD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24D4FD35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5982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FR-008 / AC-008-02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A459E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DLD/DBD/API-008;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D932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TC-008-02;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2B6A1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71044E61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28F02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FR-008 / AC-008-03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4EE6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DLD/DBD/API-008;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AEBD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TC-008-03;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66BD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EVID; J2</w:t>
            </w:r>
          </w:p>
        </w:tc>
      </w:tr>
      <w:tr w:rsidR="005A5AA5" w14:paraId="46DBF594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FC451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FR-009 / AC-009-01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B329E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DLD/DBD/API-009;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18D0D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TC-009-01;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CE14B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77F3AB03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90800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FR-009 / AC-009-02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4F50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DLD/DBD/API-009;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86E9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TC-009-02;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7BCD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58C129DE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4936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FR-009 / AC-009-03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83721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DLD/DBD/API-009;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7BCDD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TC-009-03;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535E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507A1206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012C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FR-010 / AC-010-01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D09B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DLD/DBD/API-010;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9F4B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TC-010-01;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DDE6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726E9B95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24CA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FR-010 / AC-010-02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30EF6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DLD/DBD/API-010;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1D60C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TC-010-02;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D6CAB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EVID; J2</w:t>
            </w:r>
          </w:p>
        </w:tc>
      </w:tr>
      <w:tr w:rsidR="005A5AA5" w14:paraId="38ABB316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39D91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FR-010 / AC-010-03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06FA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DLD/DBD/API-010;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871C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TC-010-03;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1886E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10F3D82C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225A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FR-011 / AC-011-01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AC57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DLD/DBD/API-011;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64B9C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TC-011-01;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F704C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658D6CEE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8CB2D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FR-011 / AC-011-02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76A3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DLD/DBD/API-011;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2BD56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TC-011-02;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661A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3DA27256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8CCE2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FR-011 / AC-011-03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905E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DLD/DBD/API-011;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4E01E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TC-011-03;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686E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744E7BFC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910FB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FR-012 / AC-012-01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D287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DLD/DBD/API-012;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5B79F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TC-012-01;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1FB31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2CE80A2F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7760D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FR-012 / AC-012-02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87BCF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</w:t>
            </w:r>
            <w:r>
              <w:rPr>
                <w:rFonts w:eastAsia="SimSun"/>
                <w:color w:val="000000"/>
                <w:sz w:val="22"/>
                <w:szCs w:val="22"/>
              </w:rPr>
              <w:t>12;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278AF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TC-012-02;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CC32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2A59D690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B8470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lastRenderedPageBreak/>
              <w:t>FR-012 / AC-012-03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4B4F2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DLD/DBD/API-012;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E9635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TC-012-03;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5577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53A2C965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913B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FR-013 / AC-013-01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69000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DLD/DBD/API-013; I1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F2A2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TC-013-01; T1; E1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06E4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PASS; NONE; </w:t>
            </w:r>
            <w:r>
              <w:rPr>
                <w:rFonts w:eastAsia="SimSun"/>
                <w:color w:val="000000"/>
                <w:sz w:val="22"/>
                <w:szCs w:val="22"/>
              </w:rPr>
              <w:t>无缺陷</w:t>
            </w:r>
          </w:p>
        </w:tc>
      </w:tr>
      <w:tr w:rsidR="005A5AA5" w14:paraId="03232E8D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5055B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FR-013 / AC-013-02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B297B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DLD/DBD/API-013; I1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3411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TC-013-02; T1; E1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47D9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PASS; NONE; </w:t>
            </w:r>
            <w:r>
              <w:rPr>
                <w:rFonts w:eastAsia="SimSun"/>
                <w:color w:val="000000"/>
                <w:sz w:val="22"/>
                <w:szCs w:val="22"/>
              </w:rPr>
              <w:t>无缺陷</w:t>
            </w:r>
          </w:p>
        </w:tc>
      </w:tr>
      <w:tr w:rsidR="005A5AA5" w14:paraId="0CA1F6A8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D942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FR-013 / AC-013-03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8F66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DLD/DBD/API-013; I1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1CFB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TC-013-03; T1; E1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A9AD1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PASS; NONE; </w:t>
            </w:r>
            <w:r>
              <w:rPr>
                <w:rFonts w:eastAsia="SimSun"/>
                <w:color w:val="000000"/>
                <w:sz w:val="22"/>
                <w:szCs w:val="22"/>
              </w:rPr>
              <w:t>无缺陷</w:t>
            </w:r>
          </w:p>
        </w:tc>
      </w:tr>
      <w:tr w:rsidR="005A5AA5" w14:paraId="7C01064B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03D62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FR-014 / AC-014-01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FB4D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DLD/DBD/API-014; I1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96696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TC-014-01; T1; E1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1511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PASS; NONE; </w:t>
            </w:r>
            <w:r>
              <w:rPr>
                <w:rFonts w:eastAsia="SimSun"/>
                <w:color w:val="000000"/>
                <w:sz w:val="22"/>
                <w:szCs w:val="22"/>
              </w:rPr>
              <w:t>无缺陷</w:t>
            </w:r>
          </w:p>
        </w:tc>
      </w:tr>
      <w:tr w:rsidR="005A5AA5" w14:paraId="4A5B5F39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B5FC2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FR-014 / AC-014-02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580B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DLD/DBD/API-014; I1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72A1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TC-014-02; T1; E1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6B71B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PASS; NONE; </w:t>
            </w:r>
            <w:r>
              <w:rPr>
                <w:rFonts w:eastAsia="SimSun"/>
                <w:color w:val="000000"/>
                <w:sz w:val="22"/>
                <w:szCs w:val="22"/>
              </w:rPr>
              <w:t>无缺陷</w:t>
            </w:r>
          </w:p>
        </w:tc>
      </w:tr>
      <w:tr w:rsidR="005A5AA5" w14:paraId="462B5F76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0F46F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FR-014 / AC-014-03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E214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DLD/DBD/API-014; I1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FDAFD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TC-014-03;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1043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EVID; J2</w:t>
            </w:r>
          </w:p>
        </w:tc>
      </w:tr>
      <w:tr w:rsidR="005A5AA5" w14:paraId="3C9BE5CE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A158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FR-015 / AC-015-01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87F7B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DLD/DBD/API-015; I1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F8EA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TC-015-01; T1; E1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0E8B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PASS; NONE; </w:t>
            </w:r>
            <w:r>
              <w:rPr>
                <w:rFonts w:eastAsia="SimSun"/>
                <w:color w:val="000000"/>
                <w:sz w:val="22"/>
                <w:szCs w:val="22"/>
              </w:rPr>
              <w:t>无缺陷</w:t>
            </w:r>
          </w:p>
        </w:tc>
      </w:tr>
      <w:tr w:rsidR="005A5AA5" w14:paraId="762A3D54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BF451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FR-015 / AC-015-02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8912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DLD/DBD/API-015; I1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57B2F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TC-015-02; T1; E1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370C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PASS; NONE; </w:t>
            </w:r>
            <w:r>
              <w:rPr>
                <w:rFonts w:eastAsia="SimSun"/>
                <w:color w:val="000000"/>
                <w:sz w:val="22"/>
                <w:szCs w:val="22"/>
              </w:rPr>
              <w:t>无缺陷</w:t>
            </w:r>
          </w:p>
        </w:tc>
      </w:tr>
      <w:tr w:rsidR="005A5AA5" w14:paraId="69BCB866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FB1B0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FR-015 / </w:t>
            </w:r>
            <w:r>
              <w:rPr>
                <w:rFonts w:eastAsia="SimSun"/>
                <w:color w:val="000000"/>
                <w:sz w:val="22"/>
                <w:szCs w:val="22"/>
              </w:rPr>
              <w:t>AC-015-03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087D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DLD/DBD/API-015; I1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7902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TC-015-03;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2149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6A9143A7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B0F3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FR-016 / AC-016-01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2F1D1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DLD/DBD/API-016; I1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3B40B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TC-016-01;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EF106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7EEA2332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D3AA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FR-016 / AC-016-02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0027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DLD/DBD/API-016; I1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B7B5B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TC-016-02;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809B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22265442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5347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FR-016 / </w:t>
            </w:r>
            <w:r>
              <w:rPr>
                <w:rFonts w:eastAsia="SimSun"/>
                <w:color w:val="000000"/>
                <w:sz w:val="22"/>
                <w:szCs w:val="22"/>
              </w:rPr>
              <w:t>AC-016-03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AAA7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DLD/DBD/API-016; I1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9C2EF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TC-016-03;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83DC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0FDEB67B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B297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FR-017 / AC-017-01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28AA2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DLD/DBD/API-017;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D1881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TC-017-01;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1FAC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5FA5E746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B4ED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FR-017 / AC-017-02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C9D3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DLD/DBD/API-017;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844C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TC-017-02;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3ABE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11E6519E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6510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lastRenderedPageBreak/>
              <w:t>FR-017 / AC-017-03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F694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DLD/DBD/API-017;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6029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TC-017-03;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E06C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1590AF06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5C7A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FR-018 / AC-018-01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946C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DLD/DBD/API-018;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D3CD2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TC-018-01;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3402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7724AA04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73C1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FR-018 / AC-018-02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92010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DLD/DBD/API-018;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FDA41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TC-018-02;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4E4A6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3FEE92DC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B4301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FR-018 / AC-018-03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65866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</w:t>
            </w:r>
            <w:r>
              <w:rPr>
                <w:rFonts w:eastAsia="SimSun"/>
                <w:color w:val="000000"/>
                <w:sz w:val="22"/>
                <w:szCs w:val="22"/>
              </w:rPr>
              <w:t>18;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A357E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TC-018-03;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306F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6DDDD8E4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4E20E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FR-019 / AC-019-01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10EA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DLD/DBD/API-019;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BCECB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TC-019-01;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92F71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EVID; J2</w:t>
            </w:r>
          </w:p>
        </w:tc>
      </w:tr>
      <w:tr w:rsidR="005A5AA5" w14:paraId="7F188D1E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690AC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FR-019 / AC-019-02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8FB6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DLD/DBD/API-019;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1DEC2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TC-019-02;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B9CBB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59C5E184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ABA45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FR-019 / AC-019-03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8EB5E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DLD/DBD/API-019;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A4A31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TC-019-03;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D19DC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5E9D8014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96191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FR-020 / AC-020-01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0BEA2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DLD/DBD/API-020;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E273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TC-020-01;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34511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3997B363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7767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FR-020 / AC-020-02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8FFC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DLD/DBD/API-020;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9973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TC-020-02;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AE09D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30D6F939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9BA5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FR-020 / AC-020-03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DE86E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DLD/DBD/API-020;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A9B7B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TC-020-03;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B772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EVID; J2</w:t>
            </w:r>
          </w:p>
        </w:tc>
      </w:tr>
      <w:tr w:rsidR="005A5AA5" w14:paraId="1CDE517B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3C252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FR-021 / AC-021-01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2899F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DLD/DBD/API-021;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67DB1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TC-021-01;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0BC8E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743E010F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8908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FR-021 / AC-021-02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CBE3E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DLD/DBD/API-021;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B2365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TC-021-02;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9AF7C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565D9821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B9490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FR-021 / AC-021-03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F1261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DLD/DBD/API-021;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10AAD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TC-021-03;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35702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28F61D22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210DD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FR-022 / AC-022-01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DD72F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DLD/DBD/API-022; I1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50B4D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TC-022-01; T1; E1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F7206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PASS; NONE; </w:t>
            </w:r>
            <w:r>
              <w:rPr>
                <w:rFonts w:eastAsia="SimSun"/>
                <w:color w:val="000000"/>
                <w:sz w:val="22"/>
                <w:szCs w:val="22"/>
              </w:rPr>
              <w:t>无缺陷</w:t>
            </w:r>
          </w:p>
        </w:tc>
      </w:tr>
      <w:tr w:rsidR="005A5AA5" w14:paraId="3FCD93BA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869BC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FR-022 / AC-022-02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D169C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DLD/DBD/API-022; I1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912D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TC-022-02; T1; E1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3EC50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PASS; NONE; </w:t>
            </w:r>
            <w:r>
              <w:rPr>
                <w:rFonts w:eastAsia="SimSun"/>
                <w:color w:val="000000"/>
                <w:sz w:val="22"/>
                <w:szCs w:val="22"/>
              </w:rPr>
              <w:t>无缺陷</w:t>
            </w:r>
          </w:p>
        </w:tc>
      </w:tr>
      <w:tr w:rsidR="005A5AA5" w14:paraId="02F578D6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9182B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lastRenderedPageBreak/>
              <w:t>FR-022 / AC-022-03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0FC0C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DLD/DBD/API-022; I1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2045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TC-022-03;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D6F5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EVID; J2</w:t>
            </w:r>
          </w:p>
        </w:tc>
      </w:tr>
      <w:tr w:rsidR="005A5AA5" w14:paraId="7233A015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95281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FR-023 / AC-023-01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EF18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DLD/DBD/API-023;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4067C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TC-023-01;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978FE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5DB5A093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1307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FR-023 / AC-023-02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D930E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DLD/DBD/API-023;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F7F05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TC-023-02;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88AE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7B9B8E17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E0D62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FR-023 / AC-023-03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4243F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DLD/DBD/API-023;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F4ED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TC-023-03;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072A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158324F8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6FA40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FR-024 / AC-024-01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B205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DLD/DBD/API-024;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3D70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TC-024-01;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D47AB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412CBB91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DFA42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FR-024 / AC-024-02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6B0B5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DLD/DBD/API-024;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5FDD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TC-024-02;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75B0D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0AFC340D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48C3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FR-024 / AC-024-03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3A19F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DLD/DBD/API-024;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C3EFB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TC-024-03;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90472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EVID; J2</w:t>
            </w:r>
          </w:p>
        </w:tc>
      </w:tr>
      <w:tr w:rsidR="005A5AA5" w14:paraId="2D6CED33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597C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FR-025 / AC-025-01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BE0CB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DLD/DBD/API-025;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B9420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TC-025-01;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E7B4B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2CA0C3E8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4883B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FR-025 / AC-025-02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B1CF1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DLD/DBD/API-025;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23DC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TC-025-02;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8577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27E6B58B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853EE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FR-025 / AC-025-03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8913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DLD/DBD/API-025;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827A6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TC-025-03;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5F362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25841635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F5F26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FR-026 / AC-026-01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223D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DLD/DBD/API-026;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61D0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TC-026-01;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3EC7C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63403AFA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4BBD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FR-026 / AC-026-02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6A64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DLD/DBD/API-026;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5F212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TC-026-02;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4752D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2CFA6540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37DC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FR-026 / AC-026-03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D5041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DLD/DBD/API-026;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C84FD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TC-026-03;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69A4D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EVID; J2</w:t>
            </w:r>
          </w:p>
        </w:tc>
      </w:tr>
      <w:tr w:rsidR="005A5AA5" w14:paraId="3DCBFD5F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B039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FR-027 / AC-027-01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5B2A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DLD/DBD/API-027;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3F26E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TC-027-01;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85B8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EVID; J2</w:t>
            </w:r>
          </w:p>
        </w:tc>
      </w:tr>
      <w:tr w:rsidR="005A5AA5" w14:paraId="65FCCF52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3E93F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FR-027 / AC-027-02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7F78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DLD/DBD/API-027;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F76CC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TC-027-02;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D1C8C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EVID; J2</w:t>
            </w:r>
          </w:p>
        </w:tc>
      </w:tr>
      <w:tr w:rsidR="005A5AA5" w14:paraId="2284D361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A59ED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lastRenderedPageBreak/>
              <w:t>FR-027 / AC-027-03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8AA7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DLD/DBD/API-027;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0A17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TC-027-03;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F7DA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4F2C5E35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DE3F0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FR-028 / AC-028-01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E54C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DLD/DBD/API-028;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6B03B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TC-028-01; T1; E1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396C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PASS; NONE; </w:t>
            </w:r>
            <w:r>
              <w:rPr>
                <w:rFonts w:eastAsia="SimSun"/>
                <w:color w:val="000000"/>
                <w:sz w:val="22"/>
                <w:szCs w:val="22"/>
              </w:rPr>
              <w:t>无缺陷</w:t>
            </w:r>
          </w:p>
        </w:tc>
      </w:tr>
      <w:tr w:rsidR="005A5AA5" w14:paraId="6AEB9275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6F22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FR-028 / AC-028-02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43595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DLD/DBD/API-028;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85B30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TC-028-02;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F13E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00557C0E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E70E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FR-028 / AC-028-03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E95C0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DLD/DBD/API-028;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3D14C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TC-028-03;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135B0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EVID; J2</w:t>
            </w:r>
          </w:p>
        </w:tc>
      </w:tr>
      <w:tr w:rsidR="005A5AA5" w14:paraId="70849FA6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4D3C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</w:t>
            </w:r>
            <w:r>
              <w:rPr>
                <w:rFonts w:eastAsia="SimSun"/>
                <w:color w:val="000000"/>
                <w:sz w:val="22"/>
                <w:szCs w:val="22"/>
              </w:rPr>
              <w:t>R-029 / AC-029-01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CE64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DLD/DBD/API-029;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A7B52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TC-029-01;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9D09B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EVID; J2</w:t>
            </w:r>
          </w:p>
        </w:tc>
      </w:tr>
      <w:tr w:rsidR="005A5AA5" w14:paraId="372E8605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D9F3D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FR-029 / AC-029-02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2AB6B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DLD/DBD/API-029;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713E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TC-029-02; T1; E1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3F58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PASS; NONE; </w:t>
            </w:r>
            <w:r>
              <w:rPr>
                <w:rFonts w:eastAsia="SimSun"/>
                <w:color w:val="000000"/>
                <w:sz w:val="22"/>
                <w:szCs w:val="22"/>
              </w:rPr>
              <w:t>无缺陷</w:t>
            </w:r>
          </w:p>
        </w:tc>
      </w:tr>
      <w:tr w:rsidR="005A5AA5" w14:paraId="4AAB62DD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84915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FR-029 / AC-029-03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86740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DLD/DBD/API-029; I2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DB3B5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TC-029-03;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3D5BC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NOT_RUN; EVID; J2</w:t>
            </w:r>
          </w:p>
        </w:tc>
      </w:tr>
      <w:tr w:rsidR="005A5AA5" w14:paraId="3BCD3EBE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CA2C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FR-030 / </w:t>
            </w:r>
            <w:r>
              <w:rPr>
                <w:rFonts w:eastAsia="SimSun"/>
                <w:color w:val="000000"/>
                <w:sz w:val="22"/>
                <w:szCs w:val="22"/>
              </w:rPr>
              <w:t>AC-030-01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CCA9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DLD/DBD/API-030; I0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4BBB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TC-030-01;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2A33D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IMPL; J1</w:t>
            </w:r>
          </w:p>
        </w:tc>
      </w:tr>
      <w:tr w:rsidR="005A5AA5" w14:paraId="372FFFD8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CC1DC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FR-030 / AC-030-02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5EFA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DLD/DBD/API-030; I0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7FEF6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TC-030-02;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CF1AC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IMPL; J1</w:t>
            </w:r>
          </w:p>
        </w:tc>
      </w:tr>
      <w:tr w:rsidR="005A5AA5" w14:paraId="05CC29BD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6C95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FR-030 / AC-030-03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661E0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DLD/DBD/API-030; I0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5975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TC-030-03;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C54C0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IMPL; J1</w:t>
            </w:r>
          </w:p>
        </w:tc>
      </w:tr>
      <w:tr w:rsidR="005A5AA5" w14:paraId="5DE4F9DE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9DEED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FR-031 / </w:t>
            </w:r>
            <w:r>
              <w:rPr>
                <w:rFonts w:eastAsia="SimSun"/>
                <w:color w:val="000000"/>
                <w:sz w:val="22"/>
                <w:szCs w:val="22"/>
              </w:rPr>
              <w:t>AC-031-01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9E47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DLD/DBD/API-031; I0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E962D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TC-031-01;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41A6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IMPL; J1</w:t>
            </w:r>
          </w:p>
        </w:tc>
      </w:tr>
      <w:tr w:rsidR="005A5AA5" w14:paraId="1A6A3B96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29271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FR-031 / AC-031-02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8B5E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DLD/DBD/API-031; I0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6D88C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TC-031-02;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E6235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IMPL; J1</w:t>
            </w:r>
          </w:p>
        </w:tc>
      </w:tr>
      <w:tr w:rsidR="005A5AA5" w14:paraId="0362CBF3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CA30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FR-031 / AC-031-03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77D4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DLD/DBD/API-031; I0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E64D0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TC-031-03;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E4CBE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IMPL; J1</w:t>
            </w:r>
          </w:p>
        </w:tc>
      </w:tr>
      <w:tr w:rsidR="005A5AA5" w14:paraId="56958072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6E23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FR-032 / </w:t>
            </w:r>
            <w:r>
              <w:rPr>
                <w:rFonts w:eastAsia="SimSun"/>
                <w:color w:val="000000"/>
                <w:sz w:val="22"/>
                <w:szCs w:val="22"/>
              </w:rPr>
              <w:t>AC-032-01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1805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DLD/DBD/API-032; I0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58F6D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TC-032-01;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C408F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IMPL; J1</w:t>
            </w:r>
          </w:p>
        </w:tc>
      </w:tr>
      <w:tr w:rsidR="005A5AA5" w14:paraId="33A96642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D6EBB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FR-032 / AC-032-02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DC331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DLD/DBD/API-032; I0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5FEAC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TC-032-02;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7FE7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IMPL; J1</w:t>
            </w:r>
          </w:p>
        </w:tc>
      </w:tr>
      <w:tr w:rsidR="005A5AA5" w14:paraId="1C8AEAFF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4BBB6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lastRenderedPageBreak/>
              <w:t>FR-032 / AC-032-03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1DE6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DLD/DBD/API-032; I0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DF27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TC-032-03;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C231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IMPL; J1</w:t>
            </w:r>
          </w:p>
        </w:tc>
      </w:tr>
      <w:tr w:rsidR="005A5AA5" w14:paraId="655C3783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5F09C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FR-033 / </w:t>
            </w:r>
            <w:r>
              <w:rPr>
                <w:rFonts w:eastAsia="SimSun"/>
                <w:color w:val="000000"/>
                <w:sz w:val="22"/>
                <w:szCs w:val="22"/>
              </w:rPr>
              <w:t>AC-033-01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C5E7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DLD/DBD/API-033; I0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02A15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TC-033-01;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B4C55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IMPL; J1</w:t>
            </w:r>
          </w:p>
        </w:tc>
      </w:tr>
      <w:tr w:rsidR="005A5AA5" w14:paraId="3396C35D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A863E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FR-033 / AC-033-02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CB05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DLD/DBD/API-033; I0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6062C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TC-033-02;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7968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IMPL; J1</w:t>
            </w:r>
          </w:p>
        </w:tc>
      </w:tr>
      <w:tr w:rsidR="005A5AA5" w14:paraId="65AF00D9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1861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FR-033 / AC-033-03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2599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DLD/DBD/API-033; I0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35D3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TC-033-03;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B76F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IMPL; J1</w:t>
            </w:r>
          </w:p>
        </w:tc>
      </w:tr>
      <w:tr w:rsidR="005A5AA5" w14:paraId="5A948864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063FF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FR-034 / </w:t>
            </w:r>
            <w:r>
              <w:rPr>
                <w:rFonts w:eastAsia="SimSun"/>
                <w:color w:val="000000"/>
                <w:sz w:val="22"/>
                <w:szCs w:val="22"/>
              </w:rPr>
              <w:t>AC-034-01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8D4F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DLD/DBD/API-034; I0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F3C2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TC-034-01;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3B35B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IMPL; J1</w:t>
            </w:r>
          </w:p>
        </w:tc>
      </w:tr>
      <w:tr w:rsidR="005A5AA5" w14:paraId="4E02A752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1587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FR-034 / AC-034-02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BBBE6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DLD/DBD/API-034; I0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44B42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TC-034-02;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8019C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IMPL; J1</w:t>
            </w:r>
          </w:p>
        </w:tc>
      </w:tr>
      <w:tr w:rsidR="005A5AA5" w14:paraId="675C7269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9D2F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FR-034 / AC-034-03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F80A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DLD/DBD/API-034; I0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7A3F2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TC-034-03;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9389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IMPL; J1</w:t>
            </w:r>
          </w:p>
        </w:tc>
      </w:tr>
      <w:tr w:rsidR="005A5AA5" w14:paraId="36B3E505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E0E85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FR-035 / </w:t>
            </w:r>
            <w:r>
              <w:rPr>
                <w:rFonts w:eastAsia="SimSun"/>
                <w:color w:val="000000"/>
                <w:sz w:val="22"/>
                <w:szCs w:val="22"/>
              </w:rPr>
              <w:t>AC-035-01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FDF22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DLD/DBD/API-035; I0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FD485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TC-035-01;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8E2DB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IMPL; J1</w:t>
            </w:r>
          </w:p>
        </w:tc>
      </w:tr>
      <w:tr w:rsidR="005A5AA5" w14:paraId="7747BE51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5B53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FR-035 / AC-035-02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645B2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DLD/DBD/API-035; I0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C660D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TC-035-02;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3D6E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IMPL; J1</w:t>
            </w:r>
          </w:p>
        </w:tc>
      </w:tr>
      <w:tr w:rsidR="005A5AA5" w14:paraId="5BBCC04F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D335F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FR-035 / AC-035-03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8866D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DLD/DBD/API-035; I0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9BEF0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TC-035-03;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EF800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IMPL; J1</w:t>
            </w:r>
          </w:p>
        </w:tc>
      </w:tr>
      <w:tr w:rsidR="005A5AA5" w14:paraId="13F8FBE5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A8C42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FR-036 / </w:t>
            </w:r>
            <w:r>
              <w:rPr>
                <w:rFonts w:eastAsia="SimSun"/>
                <w:color w:val="000000"/>
                <w:sz w:val="22"/>
                <w:szCs w:val="22"/>
              </w:rPr>
              <w:t>AC-036-01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3BFF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DLD/DBD/API-036; I0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7D6C6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TC-036-01;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72952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IMPL; J1</w:t>
            </w:r>
          </w:p>
        </w:tc>
      </w:tr>
      <w:tr w:rsidR="005A5AA5" w14:paraId="67C4BFF5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43025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FR-036 / AC-036-02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7DEDF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DLD/DBD/API-036; I0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DEC46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TC-036-02;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E1C6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IMPL; J1</w:t>
            </w:r>
          </w:p>
        </w:tc>
      </w:tr>
      <w:tr w:rsidR="005A5AA5" w14:paraId="22EA0534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515B7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FR-036 / AC-036-03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EBCB0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DLD/DBD/API-036; I0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9700C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TC-036-03;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C717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IMPL; J1</w:t>
            </w:r>
          </w:p>
        </w:tc>
      </w:tr>
      <w:tr w:rsidR="005A5AA5" w14:paraId="41F75E5B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651FE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FR-037 / </w:t>
            </w:r>
            <w:r>
              <w:rPr>
                <w:rFonts w:eastAsia="SimSun"/>
                <w:color w:val="000000"/>
                <w:sz w:val="22"/>
                <w:szCs w:val="22"/>
              </w:rPr>
              <w:t>AC-037-01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4364B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DLD/DBD/API-037; I0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3BDDB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TC-037-01;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72F8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IMPL; J1</w:t>
            </w:r>
          </w:p>
        </w:tc>
      </w:tr>
      <w:tr w:rsidR="005A5AA5" w14:paraId="087CBA17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B9CC1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FR-037 / AC-037-02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96DD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DLD/DBD/API-037; I0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7566E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TC-037-02;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B698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IMPL; J1</w:t>
            </w:r>
          </w:p>
        </w:tc>
      </w:tr>
      <w:tr w:rsidR="005A5AA5" w14:paraId="0FF4B028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BA77F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lastRenderedPageBreak/>
              <w:t>FR-037 / AC-037-03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5943E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DLD/DBD/API-037; I0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4F7F2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TC-037-03;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8EE8F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IMPL; J1</w:t>
            </w:r>
          </w:p>
        </w:tc>
      </w:tr>
      <w:tr w:rsidR="005A5AA5" w14:paraId="2EE8700B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6979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FR-038 / </w:t>
            </w:r>
            <w:r>
              <w:rPr>
                <w:rFonts w:eastAsia="SimSun"/>
                <w:color w:val="000000"/>
                <w:sz w:val="22"/>
                <w:szCs w:val="22"/>
              </w:rPr>
              <w:t>AC-038-01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26A60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DLD/DBD/API-038; I0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7BBA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TC-038-01;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6697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IMPL; J1</w:t>
            </w:r>
          </w:p>
        </w:tc>
      </w:tr>
      <w:tr w:rsidR="005A5AA5" w14:paraId="6F9A9991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F14DD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FR-038 / AC-038-02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024F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DLD/DBD/API-038; I0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7314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TC-038-02;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991C9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IMPL; J1</w:t>
            </w:r>
          </w:p>
        </w:tc>
      </w:tr>
      <w:tr w:rsidR="005A5AA5" w14:paraId="7DF2D56C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24FCE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FR-038 / AC-038-03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C5CB1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DLD/DBD/API-038; I0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CB76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TC-038-03;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41692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IMPL; J1</w:t>
            </w:r>
          </w:p>
        </w:tc>
      </w:tr>
      <w:tr w:rsidR="005A5AA5" w14:paraId="44423CDD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2902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FR-039 / AC-039-01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06AF3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</w:t>
            </w:r>
            <w:r>
              <w:rPr>
                <w:rFonts w:eastAsia="SimSun"/>
                <w:color w:val="000000"/>
                <w:sz w:val="22"/>
                <w:szCs w:val="22"/>
              </w:rPr>
              <w:t>/DBD/API-039; I0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3DD1F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TC-039-01;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6B6DF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IMPL; J1</w:t>
            </w:r>
          </w:p>
        </w:tc>
      </w:tr>
      <w:tr w:rsidR="005A5AA5" w14:paraId="770F0F42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5B870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FR-039 / AC-039-02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1657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DLD/DBD/API-039; I0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EA30E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TC-039-02;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23098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IMPL; J1</w:t>
            </w:r>
          </w:p>
        </w:tc>
      </w:tr>
      <w:tr w:rsidR="005A5AA5" w14:paraId="4B0A1E8B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9413A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FR-039 / AC-039-03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8176D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DLD/DBD/API-039; I0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783C4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 xml:space="preserve">TC-039-03; </w:t>
            </w:r>
            <w:r>
              <w:rPr>
                <w:rFonts w:eastAsia="SimSun"/>
                <w:color w:val="000000"/>
                <w:sz w:val="22"/>
                <w:szCs w:val="22"/>
              </w:rPr>
              <w:t>执行</w:t>
            </w:r>
            <w:r>
              <w:rPr>
                <w:rFonts w:eastAsia="SimSun"/>
                <w:color w:val="000000"/>
                <w:sz w:val="22"/>
                <w:szCs w:val="22"/>
              </w:rPr>
              <w:t>N/A; E1</w:t>
            </w:r>
            <w:r>
              <w:rPr>
                <w:rFonts w:eastAsia="SimSun"/>
                <w:color w:val="000000"/>
                <w:sz w:val="22"/>
                <w:szCs w:val="22"/>
              </w:rPr>
              <w:t>缺项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6E7DF" w14:textId="77777777" w:rsidR="005A5AA5" w:rsidRDefault="00EE243C">
            <w:pPr>
              <w:spacing w:line="300" w:lineRule="auto"/>
            </w:pPr>
            <w:r>
              <w:rPr>
                <w:rFonts w:eastAsia="SimSun"/>
                <w:color w:val="000000"/>
                <w:sz w:val="22"/>
                <w:szCs w:val="22"/>
              </w:rPr>
              <w:t>BLOCKED; IMPL; J1</w:t>
            </w:r>
          </w:p>
        </w:tc>
      </w:tr>
    </w:tbl>
    <w:p w14:paraId="5E428DBD" w14:textId="77777777" w:rsidR="009277E3" w:rsidRDefault="00F21042">
      <w:pPr>
        <w:pStyle w:val="1"/>
        <w:keepNext/>
        <w:spacing w:before="240" w:after="160"/>
      </w:pPr>
      <w:bookmarkStart w:id="4" w:name="_Toc242572580"/>
      <w:r>
        <w:rPr>
          <w:rFonts w:eastAsia="SimHei"/>
          <w:b/>
          <w:bCs/>
        </w:rPr>
        <w:t xml:space="preserve">5 </w:t>
      </w:r>
      <w:r>
        <w:rPr>
          <w:rFonts w:eastAsia="SimHei"/>
          <w:b/>
          <w:bCs/>
        </w:rPr>
        <w:t>双结论和后续补测</w:t>
      </w:r>
      <w:bookmarkEnd w:id="4"/>
    </w:p>
    <w:p w14:paraId="3A44844C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依据</w:t>
      </w:r>
      <w:r>
        <w:rPr>
          <w:rFonts w:eastAsia="SimSun"/>
          <w:color w:val="000000"/>
          <w:sz w:val="21"/>
          <w:szCs w:val="21"/>
        </w:rPr>
        <w:t xml:space="preserve"> OVR-034 / OVR-035</w:t>
      </w:r>
      <w:r>
        <w:rPr>
          <w:rFonts w:eastAsia="SimSun"/>
          <w:color w:val="000000"/>
          <w:sz w:val="21"/>
          <w:szCs w:val="21"/>
        </w:rPr>
        <w:t>，</w:t>
      </w:r>
      <w:r>
        <w:rPr>
          <w:rFonts w:eastAsia="SimSun"/>
          <w:color w:val="000000"/>
          <w:sz w:val="21"/>
          <w:szCs w:val="21"/>
        </w:rPr>
        <w:t xml:space="preserve">G5-01 </w:t>
      </w:r>
      <w:r>
        <w:rPr>
          <w:rFonts w:eastAsia="SimSun"/>
          <w:color w:val="000000"/>
          <w:sz w:val="21"/>
          <w:szCs w:val="21"/>
        </w:rPr>
        <w:t>的</w:t>
      </w:r>
      <w:r>
        <w:rPr>
          <w:rFonts w:eastAsia="SimSun"/>
          <w:color w:val="000000"/>
          <w:sz w:val="21"/>
          <w:szCs w:val="21"/>
        </w:rPr>
        <w:t xml:space="preserve"> A Review </w:t>
      </w:r>
      <w:r>
        <w:rPr>
          <w:rFonts w:eastAsia="SimSun"/>
          <w:color w:val="000000"/>
          <w:sz w:val="21"/>
          <w:szCs w:val="21"/>
        </w:rPr>
        <w:t>与</w:t>
      </w:r>
      <w:r>
        <w:rPr>
          <w:rFonts w:eastAsia="SimSun"/>
          <w:color w:val="000000"/>
          <w:sz w:val="21"/>
          <w:szCs w:val="21"/>
        </w:rPr>
        <w:t xml:space="preserve"> G5-02 </w:t>
      </w:r>
      <w:r>
        <w:rPr>
          <w:rFonts w:eastAsia="SimSun"/>
          <w:color w:val="000000"/>
          <w:sz w:val="21"/>
          <w:szCs w:val="21"/>
        </w:rPr>
        <w:t>的</w:t>
      </w:r>
      <w:r>
        <w:rPr>
          <w:rFonts w:eastAsia="SimSun"/>
          <w:color w:val="000000"/>
          <w:sz w:val="21"/>
          <w:szCs w:val="21"/>
        </w:rPr>
        <w:t xml:space="preserve"> C Review </w:t>
      </w:r>
      <w:r>
        <w:rPr>
          <w:rFonts w:eastAsia="SimSun"/>
          <w:color w:val="000000"/>
          <w:sz w:val="21"/>
          <w:szCs w:val="21"/>
        </w:rPr>
        <w:t>已接受课程条件验收。本报告为</w:t>
      </w:r>
      <w:r>
        <w:rPr>
          <w:rFonts w:eastAsia="SimSun"/>
          <w:color w:val="000000"/>
          <w:sz w:val="21"/>
          <w:szCs w:val="21"/>
        </w:rPr>
        <w:t xml:space="preserve"> G5-03 A </w:t>
      </w:r>
      <w:r>
        <w:rPr>
          <w:rFonts w:eastAsia="SimSun"/>
          <w:color w:val="000000"/>
          <w:sz w:val="21"/>
          <w:szCs w:val="21"/>
        </w:rPr>
        <w:t>候选，</w:t>
      </w:r>
      <w:r>
        <w:rPr>
          <w:rFonts w:eastAsia="SimSun"/>
          <w:color w:val="000000"/>
          <w:sz w:val="21"/>
          <w:szCs w:val="21"/>
        </w:rPr>
        <w:t xml:space="preserve">COURSE_ACCEPTED </w:t>
      </w:r>
      <w:r>
        <w:rPr>
          <w:rFonts w:eastAsia="SimSun"/>
          <w:color w:val="000000"/>
          <w:sz w:val="21"/>
          <w:szCs w:val="21"/>
        </w:rPr>
        <w:t>为建议结论，等待</w:t>
      </w:r>
      <w:r>
        <w:rPr>
          <w:rFonts w:eastAsia="SimSun"/>
          <w:color w:val="000000"/>
          <w:sz w:val="21"/>
          <w:szCs w:val="21"/>
        </w:rPr>
        <w:t xml:space="preserve"> C </w:t>
      </w:r>
      <w:r>
        <w:rPr>
          <w:rFonts w:eastAsia="SimSun"/>
          <w:color w:val="000000"/>
          <w:sz w:val="21"/>
          <w:szCs w:val="21"/>
        </w:rPr>
        <w:t>最终独立复核；真实实现与目标环境保持</w:t>
      </w:r>
      <w:r>
        <w:rPr>
          <w:rFonts w:eastAsia="SimSun"/>
          <w:color w:val="000000"/>
          <w:sz w:val="21"/>
          <w:szCs w:val="21"/>
        </w:rPr>
        <w:t xml:space="preserve"> IMPLEMENTATION_AND_REAL_WORLD_DEFERRED</w:t>
      </w:r>
      <w:r>
        <w:rPr>
          <w:rFonts w:eastAsia="SimSun"/>
          <w:color w:val="000000"/>
          <w:sz w:val="21"/>
          <w:szCs w:val="21"/>
        </w:rPr>
        <w:t>。课程收口不表示甲方生产验收完成。</w:t>
      </w:r>
    </w:p>
    <w:p w14:paraId="71941C04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39FR</w:t>
      </w:r>
      <w:r>
        <w:rPr>
          <w:rFonts w:eastAsia="SimSun"/>
          <w:color w:val="000000"/>
          <w:sz w:val="21"/>
          <w:szCs w:val="21"/>
        </w:rPr>
        <w:t>中</w:t>
      </w:r>
      <w:r>
        <w:rPr>
          <w:rFonts w:eastAsia="SimSun"/>
          <w:color w:val="000000"/>
          <w:sz w:val="21"/>
          <w:szCs w:val="21"/>
        </w:rPr>
        <w:t>1</w:t>
      </w:r>
      <w:r>
        <w:rPr>
          <w:rFonts w:eastAsia="SimSun"/>
          <w:color w:val="000000"/>
          <w:sz w:val="21"/>
          <w:szCs w:val="21"/>
        </w:rPr>
        <w:t>个全部</w:t>
      </w:r>
      <w:r>
        <w:rPr>
          <w:rFonts w:eastAsia="SimSun"/>
          <w:color w:val="000000"/>
          <w:sz w:val="21"/>
          <w:szCs w:val="21"/>
        </w:rPr>
        <w:t>AC PASS</w:t>
      </w:r>
      <w:r>
        <w:rPr>
          <w:rFonts w:eastAsia="SimSun"/>
          <w:color w:val="000000"/>
          <w:sz w:val="21"/>
          <w:szCs w:val="21"/>
        </w:rPr>
        <w:t>，</w:t>
      </w:r>
      <w:r>
        <w:rPr>
          <w:rFonts w:eastAsia="SimSun"/>
          <w:color w:val="000000"/>
          <w:sz w:val="21"/>
          <w:szCs w:val="21"/>
        </w:rPr>
        <w:t>6</w:t>
      </w:r>
      <w:r>
        <w:rPr>
          <w:rFonts w:eastAsia="SimSun"/>
          <w:color w:val="000000"/>
          <w:sz w:val="21"/>
          <w:szCs w:val="21"/>
        </w:rPr>
        <w:t>个</w:t>
      </w:r>
      <w:r>
        <w:rPr>
          <w:rFonts w:eastAsia="SimSun"/>
          <w:color w:val="000000"/>
          <w:sz w:val="21"/>
          <w:szCs w:val="21"/>
        </w:rPr>
        <w:t>FR</w:t>
      </w:r>
      <w:r>
        <w:rPr>
          <w:rFonts w:eastAsia="SimSun"/>
          <w:color w:val="000000"/>
          <w:sz w:val="21"/>
          <w:szCs w:val="21"/>
        </w:rPr>
        <w:t>至少</w:t>
      </w:r>
      <w:r>
        <w:rPr>
          <w:rFonts w:eastAsia="SimSun"/>
          <w:color w:val="000000"/>
          <w:sz w:val="21"/>
          <w:szCs w:val="21"/>
        </w:rPr>
        <w:t>1</w:t>
      </w:r>
      <w:r>
        <w:rPr>
          <w:rFonts w:eastAsia="SimSun"/>
          <w:color w:val="000000"/>
          <w:sz w:val="21"/>
          <w:szCs w:val="21"/>
        </w:rPr>
        <w:t>个</w:t>
      </w:r>
      <w:r>
        <w:rPr>
          <w:rFonts w:eastAsia="SimSun"/>
          <w:color w:val="000000"/>
          <w:sz w:val="21"/>
          <w:szCs w:val="21"/>
        </w:rPr>
        <w:t>PASS</w:t>
      </w:r>
      <w:r>
        <w:rPr>
          <w:rFonts w:eastAsia="SimSun"/>
          <w:color w:val="000000"/>
          <w:sz w:val="21"/>
          <w:szCs w:val="21"/>
        </w:rPr>
        <w:t>（具体由机器核验计算）；</w:t>
      </w:r>
      <w:r>
        <w:rPr>
          <w:rFonts w:eastAsia="SimSun"/>
          <w:color w:val="000000"/>
          <w:sz w:val="21"/>
          <w:szCs w:val="21"/>
        </w:rPr>
        <w:t>34★FR</w:t>
      </w:r>
      <w:r>
        <w:rPr>
          <w:rFonts w:eastAsia="SimSun"/>
          <w:color w:val="000000"/>
          <w:sz w:val="21"/>
          <w:szCs w:val="21"/>
        </w:rPr>
        <w:t>为</w:t>
      </w:r>
      <w:r>
        <w:rPr>
          <w:rFonts w:eastAsia="SimSun"/>
          <w:color w:val="000000"/>
          <w:sz w:val="21"/>
          <w:szCs w:val="21"/>
        </w:rPr>
        <w:t>1/33</w:t>
      </w:r>
      <w:r>
        <w:rPr>
          <w:rFonts w:eastAsia="SimSun"/>
          <w:color w:val="000000"/>
          <w:sz w:val="21"/>
          <w:szCs w:val="21"/>
        </w:rPr>
        <w:t>。</w:t>
      </w:r>
      <w:r>
        <w:rPr>
          <w:rFonts w:eastAsia="SimSun"/>
          <w:color w:val="000000"/>
          <w:sz w:val="21"/>
          <w:szCs w:val="21"/>
        </w:rPr>
        <w:t>30AC</w:t>
      </w:r>
      <w:r>
        <w:rPr>
          <w:rFonts w:eastAsia="SimSun"/>
          <w:color w:val="000000"/>
          <w:sz w:val="21"/>
          <w:szCs w:val="21"/>
        </w:rPr>
        <w:t>未实现、</w:t>
      </w:r>
      <w:r>
        <w:rPr>
          <w:rFonts w:eastAsia="SimSun"/>
          <w:color w:val="000000"/>
          <w:sz w:val="21"/>
          <w:szCs w:val="21"/>
        </w:rPr>
        <w:t>59</w:t>
      </w:r>
      <w:r>
        <w:rPr>
          <w:rFonts w:eastAsia="SimSun"/>
          <w:color w:val="000000"/>
          <w:sz w:val="21"/>
          <w:szCs w:val="21"/>
        </w:rPr>
        <w:t>未执行及</w:t>
      </w:r>
      <w:r>
        <w:rPr>
          <w:rFonts w:eastAsia="SimSun"/>
          <w:color w:val="000000"/>
          <w:sz w:val="21"/>
          <w:szCs w:val="21"/>
        </w:rPr>
        <w:t>17</w:t>
      </w:r>
      <w:r>
        <w:rPr>
          <w:rFonts w:eastAsia="SimSun"/>
          <w:color w:val="000000"/>
          <w:sz w:val="21"/>
          <w:szCs w:val="21"/>
        </w:rPr>
        <w:t>其他阻断全部逐项保留。后续必须补功能完整</w:t>
      </w:r>
      <w:r>
        <w:rPr>
          <w:rFonts w:eastAsia="SimSun"/>
          <w:color w:val="000000"/>
          <w:sz w:val="21"/>
          <w:szCs w:val="21"/>
        </w:rPr>
        <w:t>AC</w:t>
      </w:r>
      <w:r>
        <w:rPr>
          <w:rFonts w:eastAsia="SimSun"/>
          <w:color w:val="000000"/>
          <w:sz w:val="21"/>
          <w:szCs w:val="21"/>
        </w:rPr>
        <w:t>、目标数据规模</w:t>
      </w:r>
      <w:r>
        <w:rPr>
          <w:rFonts w:eastAsia="SimSun"/>
          <w:color w:val="000000"/>
          <w:sz w:val="21"/>
          <w:szCs w:val="21"/>
        </w:rPr>
        <w:t>/</w:t>
      </w:r>
      <w:r>
        <w:rPr>
          <w:rFonts w:eastAsia="SimSun"/>
          <w:color w:val="000000"/>
          <w:sz w:val="21"/>
          <w:szCs w:val="21"/>
        </w:rPr>
        <w:t>性能、安全渗透、</w:t>
      </w:r>
      <w:r>
        <w:rPr>
          <w:rFonts w:eastAsia="SimSun"/>
          <w:color w:val="000000"/>
          <w:sz w:val="21"/>
          <w:szCs w:val="21"/>
        </w:rPr>
        <w:t>Chrome/Edge</w:t>
      </w:r>
      <w:r>
        <w:rPr>
          <w:rFonts w:eastAsia="SimSun"/>
          <w:color w:val="000000"/>
          <w:sz w:val="21"/>
          <w:szCs w:val="21"/>
        </w:rPr>
        <w:t>双版本、</w:t>
      </w:r>
      <w:r>
        <w:rPr>
          <w:rFonts w:eastAsia="SimSun"/>
          <w:color w:val="000000"/>
          <w:sz w:val="21"/>
          <w:szCs w:val="21"/>
        </w:rPr>
        <w:t>Android/iOS</w:t>
      </w:r>
      <w:r>
        <w:rPr>
          <w:rFonts w:eastAsia="SimSun"/>
          <w:color w:val="000000"/>
          <w:sz w:val="21"/>
          <w:szCs w:val="21"/>
        </w:rPr>
        <w:t>宿主、新用户计时、六真实系统和非乙方独立部署；</w:t>
      </w:r>
      <w:r>
        <w:rPr>
          <w:rFonts w:eastAsia="SimSun"/>
          <w:color w:val="000000"/>
          <w:sz w:val="21"/>
          <w:szCs w:val="21"/>
        </w:rPr>
        <w:t>C</w:t>
      </w:r>
      <w:r>
        <w:rPr>
          <w:rFonts w:eastAsia="SimSun"/>
          <w:color w:val="000000"/>
          <w:sz w:val="21"/>
          <w:szCs w:val="21"/>
        </w:rPr>
        <w:t>本轮只复核课程收口，不抹去这些义务。</w:t>
      </w:r>
    </w:p>
    <w:sectPr w:rsidR="009277E3" w:rsidSect="00400F93"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C9713A" w14:textId="77777777" w:rsidR="00FA0E53" w:rsidRDefault="00FA0E53">
      <w:r>
        <w:separator/>
      </w:r>
    </w:p>
  </w:endnote>
  <w:endnote w:type="continuationSeparator" w:id="0">
    <w:p w14:paraId="2F5788D5" w14:textId="77777777" w:rsidR="00FA0E53" w:rsidRDefault="00FA0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F119A" w14:textId="77777777" w:rsidR="009277E3" w:rsidRDefault="00F21042"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400F93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03BF6F" w14:textId="77777777" w:rsidR="00FA0E53" w:rsidRDefault="00FA0E53">
      <w:r>
        <w:separator/>
      </w:r>
    </w:p>
  </w:footnote>
  <w:footnote w:type="continuationSeparator" w:id="0">
    <w:p w14:paraId="4B3B70DB" w14:textId="77777777" w:rsidR="00FA0E53" w:rsidRDefault="00FA0E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56497"/>
    <w:multiLevelType w:val="hybridMultilevel"/>
    <w:tmpl w:val="87265388"/>
    <w:lvl w:ilvl="0" w:tplc="EA8CA6F4">
      <w:start w:val="1"/>
      <w:numFmt w:val="bullet"/>
      <w:lvlText w:val="●"/>
      <w:lvlJc w:val="left"/>
      <w:pPr>
        <w:ind w:left="720" w:hanging="360"/>
      </w:pPr>
    </w:lvl>
    <w:lvl w:ilvl="1" w:tplc="7042ECBE">
      <w:start w:val="1"/>
      <w:numFmt w:val="bullet"/>
      <w:lvlText w:val="○"/>
      <w:lvlJc w:val="left"/>
      <w:pPr>
        <w:ind w:left="1440" w:hanging="360"/>
      </w:pPr>
    </w:lvl>
    <w:lvl w:ilvl="2" w:tplc="F334A2EE">
      <w:start w:val="1"/>
      <w:numFmt w:val="bullet"/>
      <w:lvlText w:val="■"/>
      <w:lvlJc w:val="left"/>
      <w:pPr>
        <w:ind w:left="2160" w:hanging="360"/>
      </w:pPr>
    </w:lvl>
    <w:lvl w:ilvl="3" w:tplc="152A47EA">
      <w:start w:val="1"/>
      <w:numFmt w:val="bullet"/>
      <w:lvlText w:val="●"/>
      <w:lvlJc w:val="left"/>
      <w:pPr>
        <w:ind w:left="2880" w:hanging="360"/>
      </w:pPr>
    </w:lvl>
    <w:lvl w:ilvl="4" w:tplc="30D25320">
      <w:start w:val="1"/>
      <w:numFmt w:val="bullet"/>
      <w:lvlText w:val="○"/>
      <w:lvlJc w:val="left"/>
      <w:pPr>
        <w:ind w:left="3600" w:hanging="360"/>
      </w:pPr>
    </w:lvl>
    <w:lvl w:ilvl="5" w:tplc="8B9A2C68">
      <w:start w:val="1"/>
      <w:numFmt w:val="bullet"/>
      <w:lvlText w:val="■"/>
      <w:lvlJc w:val="left"/>
      <w:pPr>
        <w:ind w:left="4320" w:hanging="360"/>
      </w:pPr>
    </w:lvl>
    <w:lvl w:ilvl="6" w:tplc="FC1EA8E4">
      <w:start w:val="1"/>
      <w:numFmt w:val="bullet"/>
      <w:lvlText w:val="●"/>
      <w:lvlJc w:val="left"/>
      <w:pPr>
        <w:ind w:left="5040" w:hanging="360"/>
      </w:pPr>
    </w:lvl>
    <w:lvl w:ilvl="7" w:tplc="DD9C58C6">
      <w:start w:val="1"/>
      <w:numFmt w:val="bullet"/>
      <w:lvlText w:val="●"/>
      <w:lvlJc w:val="left"/>
      <w:pPr>
        <w:ind w:left="5760" w:hanging="360"/>
      </w:pPr>
    </w:lvl>
    <w:lvl w:ilvl="8" w:tplc="3250AC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bordersDoNotSurroundHeader/>
  <w:bordersDoNotSurroundFooter/>
  <w:defaultTabStop w:val="4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7E3"/>
    <w:rsid w:val="00400F93"/>
    <w:rsid w:val="005A5AA5"/>
    <w:rsid w:val="007941B1"/>
    <w:rsid w:val="009277E3"/>
    <w:rsid w:val="00BE43F6"/>
    <w:rsid w:val="00EE243C"/>
    <w:rsid w:val="00F21042"/>
    <w:rsid w:val="00FA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8C2B7B8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400F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400F93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400F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400F93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400F93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1">
    <w:name w:val="toc 1"/>
    <w:basedOn w:val="a"/>
    <w:next w:val="a"/>
    <w:autoRedefine/>
    <w:uiPriority w:val="39"/>
    <w:unhideWhenUsed/>
    <w:rsid w:val="00400F93"/>
  </w:style>
  <w:style w:type="paragraph" w:styleId="TOC2">
    <w:name w:val="toc 2"/>
    <w:basedOn w:val="a"/>
    <w:next w:val="a"/>
    <w:autoRedefine/>
    <w:uiPriority w:val="39"/>
    <w:unhideWhenUsed/>
    <w:rsid w:val="00400F93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4045</Words>
  <Characters>9749</Characters>
  <Application>Microsoft Office Word</Application>
  <DocSecurity>0</DocSecurity>
  <Lines>270</Lines>
  <Paragraphs>212</Paragraphs>
  <ScaleCrop>false</ScaleCrop>
  <Company/>
  <LinksUpToDate>false</LinksUpToDate>
  <CharactersWithSpaces>13582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文档审计报告</dc:title>
  <dc:creator>课程教学组</dc:creator>
  <cp:lastModifiedBy>15801502143@163.com</cp:lastModifiedBy>
  <cp:revision>3</cp:revision>
  <dcterms:created xsi:type="dcterms:W3CDTF">2026-08-29T14:22:00Z</dcterms:created>
  <dcterms:modified xsi:type="dcterms:W3CDTF">2026-10-10T16:55:00Z</dcterms:modified>
</cp:coreProperties>
</file>