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第二关 M2 评审包</w:t>
      </w:r>
    </w:p>
    <w:p>
      <w:pPr>
        <w:jc w:val="center"/>
      </w:pPr>
      <w:r>
        <w:t>某自然博物馆智能运营中心建设项目 应急管理子系统</w:t>
      </w:r>
    </w:p>
    <w:p>
      <w:pPr>
        <w:jc w:val="center"/>
      </w:pPr>
      <w:r>
        <w:t>第二关正式交付件 2026年9月13日</w:t>
      </w:r>
    </w:p>
    <w:p/>
    <w:p>
      <w:pPr>
        <w:pStyle w:val="ListBullet"/>
      </w:pPr>
      <w:r>
        <w:t>任务：G2-07</w:t>
      </w:r>
    </w:p>
    <w:p>
      <w:pPr>
        <w:pStyle w:val="ListBullet"/>
      </w:pPr>
      <w:r>
        <w:t>编制：A</w:t>
      </w:r>
    </w:p>
    <w:p>
      <w:pPr>
        <w:pStyle w:val="ListBullet"/>
      </w:pPr>
      <w:r>
        <w:t>复核：B（技术）、C（符合性）</w:t>
      </w:r>
    </w:p>
    <w:p>
      <w:pPr>
        <w:pStyle w:val="ListBullet"/>
      </w:pPr>
      <w:r>
        <w:t>状态：M2_REQUIREMENTS_SPEC_PASS；B、C 复核通过</w:t>
      </w:r>
    </w:p>
    <w:p>
      <w:pPr>
        <w:pStyle w:val="Heading1"/>
      </w:pPr>
      <w:r>
        <w:t>1 评审目的</w:t>
      </w:r>
    </w:p>
    <w:p>
      <w:r>
        <w:t>确认第二关需求与规格形成完整的双镜像：受控 FR、SRS、spec/AC、澄清裁决和 RTM 相互可定位，且不将未发生的实现或验收活动误记为通过。</w:t>
      </w:r>
    </w:p>
    <w:p>
      <w:pPr>
        <w:pStyle w:val="Heading1"/>
      </w:pPr>
      <w:r>
        <w:t>2 评审输入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版本/状态</w:t>
            </w:r>
          </w:p>
        </w:tc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 受控需求目录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G2-FR-001—039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编号、★属性、优先级、范围基准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v0.1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需求镜像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spec.md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v0.1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可观察验收镜像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AI 反向澄清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G2-CLR-001—012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边界裁决输入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RTM v1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条链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追踪与设计/测试预留</w:t>
            </w:r>
          </w:p>
        </w:tc>
      </w:tr>
    </w:tbl>
    <w:p/>
    <w:p>
      <w:pPr>
        <w:pStyle w:val="Heading1"/>
      </w:pPr>
      <w:r>
        <w:t>3 M2 准出检查表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4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当前结论</w:t>
            </w:r>
          </w:p>
        </w:tc>
        <w:tc>
          <w:tcPr>
            <w:tcW w:type="dxa" w:w="24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24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条 FR 编号全量一致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目录/SRS/spec/RTM 各 39 条，差集为 0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34 条★FR 不降级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目录与镜像统计均为 34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每条 FR 有可观察 AC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117 条唯一 AC，每条 3 条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10 条非 MVP、本期 FR 有独立链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G2-FR-030—039，SRS §3.5、spec §3、RTM §3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裁决和外部依赖边界一致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G2-CLR、facts、KN、RTM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RTM 规则文字与明细一致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ISSUE-G2-07-001 已关闭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设计、测试、现场验收证据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尚未产生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DES/TC 为预留，依赖项待验证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OUT_OF_SCOPE_FOR_SPEC_REVIEW</w:t>
            </w:r>
          </w:p>
        </w:tc>
      </w:tr>
    </w:tbl>
    <w:p/>
    <w:p>
      <w:pPr>
        <w:pStyle w:val="Heading1"/>
      </w:pPr>
      <w:r>
        <w:t>4 评审结论与行动</w:t>
      </w:r>
    </w:p>
    <w:p>
      <w:r>
        <w:t>本包支持需求与规格层面的 M2 评审，不构成实现、接口联调、性能、安全、部署或现场验收通过证明。</w:t>
      </w:r>
    </w:p>
    <w:p>
      <w:r>
        <w:t>B、C 已完成复核，G2-07 已完成。后续设计、测试和验收仍须形成相应证据。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某自然博物馆智能运营中心建设项目 应急管理子系统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第二关 M2 评审包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