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15 w16se w16cid w16 w16cex w16sdtdh wp14">
  <ns0:body>
    <ns0:p xmlns:w14="http://schemas.microsoft.com/office/word/2010/wordml" w14:paraId="67A20679" w14:textId="77777777" ns0:rsidR="0029404A" ns0:rsidRDefault="001D1099">
      <ns0:pPr>
        <ns0:spacing ns0:after="80"/>
        <ns0:jc ns0:val="right"/>
      </ns0:pPr>
      <ns0:r>
        <ns0:rPr>
          <ns0:rFonts ns0:eastAsia="宋体"/>
          <ns0:color ns0:val="000000"/>
          <ns0:sz ns0:val="24"/>
        </ns0:rPr>
        <ns0:t>文档编号：YJGL-G1-06    版本号：V1.2</ns0:t>
      </ns0:r>
      <ns0:r>
        <ns0:rPr>
          <ns0:rFonts ns0:eastAsia="宋体"/>
          <ns0:color ns0:val="000000"/>
          <ns0:sz ns0:val="24"/>
        </ns0:rPr>
        <ns0:t/>
      </ns0:r>
      <ns0:r>
        <ns0:rPr>
          <ns0:rFonts ns0:eastAsia="宋体"/>
          <ns0:color ns0:val="000000"/>
          <ns0:sz ns0:val="24"/>
        </ns0:rPr>
        <ns0:t xml:space="preserve"/>
      </ns0:r>
      <ns0:r>
        <ns0:rPr>
          <ns0:rFonts ns0:eastAsia="宋体"/>
          <ns0:color ns0:val="000000"/>
          <ns0:sz ns0:val="24"/>
        </ns0:rPr>
        <ns0:t/>
      </ns0:r>
    </ns0:p>
    <ns0:p xmlns:w14="http://schemas.microsoft.com/office/word/2010/wordml" w14:paraId="4DDF4991" w14:textId="77777777" ns0:rsidR="0029404A" ns0:rsidRDefault="001D1099">
      <ns0:pPr>
        <ns0:spacing ns0:before="1200" ns0:after="360"/>
        <ns0:jc ns0:val="right"/>
      </ns0:pPr>
      <ns0:r>
        <ns0:rPr>
          <ns0:rFonts ns0:eastAsia="宋体"/>
          <ns0:color ns0:val="000000"/>
          <ns0:sz ns0:val="24"/>
        </ns0:rPr>
        <ns0:t>密    级：课程模拟使用</ns0:t>
      </ns0:r>
      <ns0:r>
        <ns0:rPr>
          <ns0:rFonts ns0:eastAsia="宋体"/>
          <ns0:color ns0:val="000000"/>
          <ns0:sz ns0:val="24"/>
        </ns0:rPr>
        <ns0:t xml:space="preserve"/>
      </ns0:r>
      <ns0:r>
        <ns0:rPr>
          <ns0:rFonts ns0:eastAsia="宋体"/>
          <ns0:color ns0:val="000000"/>
          <ns0:sz ns0:val="24"/>
        </ns0:rPr>
        <ns0:t/>
      </ns0:r>
    </ns0:p>
    <ns0:p xmlns:w14="http://schemas.microsoft.com/office/word/2010/wordml" w14:paraId="0A1611F3" w14:textId="77777777" ns0:rsidR="0029404A" ns0:rsidRDefault="0029404A">
      <ns0:pPr>
        <ns0:spacing ns0:before="2000" ns0:after="480"/>
        <ns0:jc ns0:val="center"/>
      </ns0:pPr>
    </ns0:p>
    <ns0:p xmlns:w14="http://schemas.microsoft.com/office/word/2010/wordml" w14:paraId="0BBB5BB1" w14:textId="77777777" ns0:rsidR="0029404A" ns0:rsidRDefault="001D1099">
      <ns0:pPr>
        <ns0:pBdr>
          <ns0:bottom ns0:val="single" ns0:sz="12" ns0:space="8" ns0:color="000000"/>
        </ns0:pBdr>
        <ns0:spacing ns0:before="240" ns0:after="360"/>
        <ns0:jc ns0:val="center"/>
      </ns0:pPr>
      <ns0:r>
        <ns0:rPr>
          <ns0:rFonts ns0:eastAsia="黑体"/>
          <ns0:b/>
          <ns0:color ns0:val="000000"/>
          <ns0:sz ns0:val="44"/>
        </ns0:rPr>
        <ns0:t>某自然博物馆智能运营中心建设项目
——应急管理子系统</ns0:t>
      </ns0:r>
      <ns0:r>
        <ns0:rPr>
          <ns0:rFonts ns0:eastAsia="黑体"/>
          <ns0:b/>
          <ns0:color ns0:val="000000"/>
          <ns0:sz ns0:val="44"/>
        </ns0:rPr>
        <ns0:t/>
      </ns0:r>
      <ns0:r>
        <ns0:rPr>
          <ns0:rFonts ns0:eastAsia="黑体"/>
          <ns0:b/>
          <ns0:color ns0:val="000000"/>
          <ns0:sz ns0:val="44"/>
        </ns0:rPr>
        <ns0:t/>
      </ns0:r>
      <ns0:r>
        <ns0:rPr>
          <ns0:rFonts ns0:eastAsia="黑体"/>
          <ns0:b/>
          <ns0:color ns0:val="000000"/>
          <ns0:sz ns0:val="44"/>
        </ns0:rPr>
        <ns0:t/>
      </ns0:r>
    </ns0:p>
    <ns0:p xmlns:w14="http://schemas.microsoft.com/office/word/2010/wordml" w14:paraId="2DB9428F" w14:textId="77777777" ns0:rsidR="0029404A" ns0:rsidRDefault="001D1099">
      <ns0:pPr>
        <ns0:spacing ns0:before="520" ns0:after="200"/>
        <ns0:jc ns0:val="center"/>
      </ns0:pPr>
      <ns0:r>
        <ns0:rPr>
          <ns0:rFonts ns0:eastAsia="黑体"/>
          <ns0:b/>
          <ns0:color ns0:val="000000"/>
          <ns0:sz ns0:val="56"/>
        </ns0:rPr>
        <ns0:t>需求确认书</ns0:t>
      </ns0:r>
    </ns0:p>
    <ns0:p xmlns:w14="http://schemas.microsoft.com/office/word/2010/wordml" w14:paraId="373B36B3" w14:textId="77777777" ns0:rsidR="0029404A" ns0:rsidRDefault="001D1099">
      <ns0:pPr>
        <ns0:spacing ns0:after="80"/>
        <ns0:jc ns0:val="center"/>
      </ns0:pPr>
      <ns0:r>
        <ns0:rPr>
          <ns0:rFonts ns0:eastAsia="楷体"/>
          <ns0:color ns0:val="000000"/>
          <ns0:sz ns0:val="28"/>
        </ns0:rPr>
        <ns0:t>（课程模拟候选版）</ns0:t>
      </ns0:r>
    </ns0:p>
    <ns0:p xmlns:w14="http://schemas.microsoft.com/office/word/2010/wordml" w14:paraId="75AE4731" w14:textId="77777777" ns0:rsidR="0029404A" ns0:rsidRDefault="0029404A">
      <ns0:pPr>
        <ns0:spacing ns0:before="1600" ns0:after="80"/>
        <ns0:jc ns0:val="center"/>
      </ns0:pPr>
    </ns0:p>
    <ns0:p xmlns:w14="http://schemas.microsoft.com/office/word/2010/wordml" w14:paraId="39EE1EA8" w14:textId="77777777" ns0:rsidR="0029404A" ns0:rsidRDefault="001D1099" ns0:rsidP="00FA129B">
      <ns0:pPr>
        <ns0:spacing ns0:after="200"/>
        <ns0:ind ns0:leftChars="1134" ns0:left="2268"/>
        <ns0:jc ns0:val="left"/>
      </ns0:pPr>
      <ns0:r>
        <ns0:rPr>
          <ns0:rFonts ns0:eastAsia="仿宋"/>
          <ns0:color ns0:val="000000"/>
          <ns0:sz ns0:val="32"/>
        </ns0:rPr>
        <ns0:t>编制单位：020202项目组</ns0:t>
      </ns0:r>
      <ns0:r>
        <ns0:rPr>
          <ns0:rFonts ns0:eastAsia="仿宋"/>
          <ns0:color ns0:val="000000"/>
          <ns0:sz ns0:val="32"/>
        </ns0:rPr>
        <ns0:t xml:space="preserve"/>
      </ns0:r>
      <ns0:r>
        <ns0:rPr>
          <ns0:rFonts ns0:eastAsia="仿宋"/>
          <ns0:color ns0:val="000000"/>
          <ns0:sz ns0:val="32"/>
        </ns0:rPr>
        <ns0:t/>
      </ns0:r>
    </ns0:p>
    <ns0:p xmlns:w14="http://schemas.microsoft.com/office/word/2010/wordml" w14:paraId="7F1AF69C" w14:textId="77777777" ns0:rsidR="0029404A" ns0:rsidRDefault="001D1099" ns0:rsidP="00FA129B">
      <ns0:pPr>
        <ns0:spacing ns0:after="200"/>
        <ns0:ind ns0:leftChars="1134" ns0:left="2268"/>
        <ns0:jc ns0:val="left"/>
      </ns0:pPr>
      <ns0:r>
        <ns0:rPr>
          <ns0:rFonts ns0:eastAsia="仿宋"/>
          <ns0:color ns0:val="000000"/>
          <ns0:sz ns0:val="32"/>
        </ns0:rPr>
        <ns0:t>编    制：何思源（项目经理 PM / 总编）</ns0:t>
      </ns0:r>
    </ns0:p>
    <ns0:p xmlns:w14="http://schemas.microsoft.com/office/word/2010/wordml" w14:paraId="4873A7DF" w14:textId="77777777" ns0:rsidR="0029404A" ns0:rsidRDefault="001D1099" ns0:rsidP="00FA129B">
      <ns0:pPr>
        <ns0:spacing ns0:after="200"/>
        <ns0:ind ns0:leftChars="1134" ns0:left="2268"/>
        <ns0:jc ns0:val="left"/>
      </ns0:pPr>
      <ns0:r>
        <ns0:rPr>
          <ns0:rFonts ns0:eastAsia="仿宋"/>
          <ns0:color ns0:val="000000"/>
          <ns0:sz ns0:val="32"/>
        </ns0:rPr>
        <ns0:t>技术审核：严宇（技术负责人 / 架构师）
合规审核：任俊强（需求 / 质量 / 合规负责人）</ns0:t>
      </ns0:r>
    </ns0:p>
    <ns0:p xmlns:w14="http://schemas.microsoft.com/office/word/2010/wordml" w14:paraId="17FBF0C1" w14:textId="77777777" ns0:rsidR="0029404A" ns0:rsidRDefault="001D1099" ns0:rsidP="00FA129B">
      <ns0:pPr>
        <ns0:spacing ns0:after="200"/>
        <ns0:ind ns0:leftChars="1134" ns0:left="2268"/>
        <ns0:jc ns0:val="left"/>
      </ns0:pPr>
      <ns0:r>
        <ns0:rPr>
          <ns0:rFonts ns0:eastAsia="仿宋"/>
          <ns0:color ns0:val="000000"/>
          <ns0:sz ns0:val="32"/>
        </ns0:rPr>
        <ns0:t>批    准：李晓雷（教师模拟甲方代表）</ns0:t>
      </ns0:r>
    </ns0:p>
    <ns0:p xmlns:w14="http://schemas.microsoft.com/office/word/2010/wordml" w14:paraId="374FCE51" w14:textId="77777777" ns0:rsidR="0029404A" ns0:rsidRDefault="001D1099" ns0:rsidP="00FA129B">
      <ns0:pPr>
        <ns0:spacing ns0:before="200" ns0:after="80"/>
        <ns0:ind ns0:leftChars="1134" ns0:left="2268"/>
        <ns0:jc ns0:val="left"/>
      </ns0:pPr>
      <ns0:r>
        <ns0:rPr>
          <ns0:rFonts ns0:eastAsia="仿宋"/>
          <ns0:color ns0:val="000000"/>
          <ns0:sz ns0:val="32"/>
        </ns0:rPr>
        <ns0:t>编制日期：</ns0:t>
      </ns0:r>
      <ns0:r>
        <ns0:rPr>
          <ns0:rFonts ns0:eastAsia="仿宋"/>
          <ns0:color ns0:val="000000"/>
          <ns0:sz ns0:val="32"/>
        </ns0:rPr>
        <ns0:t xml:space="preserve"/>
      </ns0:r>
      <ns0:r>
        <ns0:rPr>
          <ns0:rFonts ns0:eastAsia="仿宋"/>
          <ns0:color ns0:val="000000"/>
          <ns0:sz ns0:val="32"/>
        </ns0:rPr>
        <ns0:t/>
      </ns0:r>
      <ns0:r>
        <ns0:rPr>
          <ns0:rFonts ns0:eastAsia="仿宋"/>
          <ns0:color ns0:val="000000"/>
          <ns0:sz ns0:val="32"/>
        </ns0:rPr>
        <ns0:t xml:space="preserve"/>
      </ns0:r>
      <ns0:r>
        <ns0:rPr>
          <ns0:rFonts ns0:eastAsia="仿宋"/>
          <ns0:color ns0:val="000000"/>
          <ns0:sz ns0:val="32"/>
        </ns0:rPr>
        <ns0:t/>
      </ns0:r>
      <ns0:r>
        <ns0:rPr>
          <ns0:rFonts ns0:eastAsia="仿宋"/>
          <ns0:color ns0:val="000000"/>
          <ns0:sz ns0:val="32"/>
        </ns0:rPr>
        <ns0:t xml:space="preserve"/>
      </ns0:r>
      <ns0:r>
        <ns0:rPr>
          <ns0:rFonts ns0:eastAsia="仿宋"/>
          <ns0:color ns0:val="000000"/>
          <ns0:sz ns0:val="32"/>
        </ns0:rPr>
        <ns0:t/>
      </ns0:r>
    </ns0:p>
    <ns0:p xmlns:w14="http://schemas.microsoft.com/office/word/2010/wordml" w14:paraId="0BAAC7BB" w14:textId="77777777" ns0:rsidR="0029404A" ns0:rsidRDefault="001D1099">
      <ns0:r>
        <ns0:rPr>
          <ns0:color ns0:val="000000"/>
        </ns0:rPr>
        <ns0:br ns0:type="page"/>
      </ns0:r>
    </ns0:p>
    <ns0:p>
      <ns0:pPr>
        <ns0:spacing ns0:after="160" ns0:line="293" ns0:lineRule="auto"/>
        <ns0:jc ns0:val="center"/>
      </ns0:pPr>
      <ns0:r>
        <ns0:rPr>
          <ns0:rFonts ns0:ascii="宋体" ns0:hAnsi="宋体" ns0:eastAsia="宋体"/>
          <ns0:b/>
          <ns0:color ns0:val="1F1F1F"/>
          <ns0:sz ns0:val="32"/>
        </ns0:rPr>
        <ns0:t>修订记录</ns0:t>
      </ns0:r>
    </ns0:p>
    <ns0:tbl>
      <ns0:tr>
        <ns0:tc>
          <ns0:tcPr>
            <ns0:tcW ns0:w="1020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版本</ns0:t>
            </ns0:r>
          </ns0:p>
        </ns0:tc>
        <ns0:tc>
          <ns0:tcPr>
            <ns0:tcW ns0:w="1474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日期</ns0:t>
            </ns0:r>
          </ns0:p>
        </ns0:tc>
        <ns0:tc>
          <ns0:tcPr>
            <ns0:tcW ns0:w="1814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修订章节</ns0:t>
            </ns0:r>
          </ns0:p>
        </ns0:tc>
        <ns0:tc>
          <ns0:tcPr>
            <ns0:tcW ns0:w="3628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修订说明</ns0:t>
            </ns0:r>
          </ns0:p>
        </ns0:tc>
        <ns0:tc>
          <ns0:tcPr>
            <ns0:tcW ns0:w="1587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编制/修订人</ns0:t>
            </ns0:r>
          </ns0:p>
        </ns0:tc>
        <ns0:trPr>
          <ns0:jc ns0:val="center"/>
        </ns0:trPr>
      </ns0:tr>
      <ns0:tr>
        <ns0:tc>
          <ns0:tcPr>
            <ns0:tcW ns0:w="1020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V0.1</ns0:t>
            </ns0:r>
          </ns0:p>
        </ns0:tc>
        <ns0:tc>
          <ns0:tcPr>
            <ns0:tcW ns0:w="1474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2026.09.12</ns0:t>
            </ns0:r>
          </ns0:p>
        </ns0:tc>
        <ns0:tc>
          <ns0:tcPr>
            <ns0:tcW ns0:w="1814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全部</ns0:t>
            </ns0:r>
          </ns0:p>
        </ns0:tc>
        <ns0:tc>
          <ns0:tcPr>
            <ns0:tcW ns0:w="3628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课程模拟候选版：确认MVP优先顺序、全项目边界和验收基线，待复核。</ns0:t>
            </ns0:r>
          </ns0:p>
        </ns0:tc>
        <ns0:tc>
          <ns0:tcPr>
            <ns0:tcW ns0:w="1587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何思源（项目经理 PM / 总编）</ns0:t>
            </ns0:r>
          </ns0:p>
        </ns0:tc>
        <ns0:trPr>
          <ns0:jc ns0:val="center"/>
        </ns0:trPr>
      </ns0:tr>
      <ns0:tr>
        <ns0:tc>
          <ns0:tcPr>
            <ns0:tcW ns0:w="1020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  <ns0:t>V0.2</ns0:t>
            </ns0:r>
          </ns0:p>
        </ns0:tc>
        <ns0:tc>
          <ns0:tcPr>
            <ns0:tcW ns0:w="1474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  <ns0:t>2026-09-12</ns0:t>
            </ns0:r>
          </ns0:p>
        </ns0:tc>
        <ns0:tc>
          <ns0:tcPr>
            <ns0:tcW ns0:w="1814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  <ns0:t>第2—5章</ns0:t>
            </ns0:r>
          </ns0:p>
        </ns0:tc>
        <ns0:tc>
          <ns0:tcPr>
            <ns0:tcW ns0:w="3628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  <ns0:t>按需求复核修正 MVP 范围、边界、指标与变更控制口径。</ns0:t>
            </ns0:r>
          </ns0:p>
        </ns0:tc>
        <ns0:tc>
          <ns0:tcPr>
            <ns0:tcW ns0:w="1587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V1.0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2026-09-12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全文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通过技术与符合性复核并纳入第一关冻结成果。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b ns0:val="0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V1.1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2026-09-13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封面及署名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完成正式交付物实名化和首轮格式规范化。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b ns0:val="0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V1.2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2026-09-13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前置页、图 2-1、修订记录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b ns0:val="0"/>
                <ns0:sz ns0:val="21"/>
                <ns0:color ns0:val="000000"/>
              </ns0:rPr>
              <ns0:t>按教学样例复核版式，分离修订记录与正文并补充可编辑 MVP 边界图。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b ns0:val="0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blPr>
        <ns0:tblW ns0:w="0" ns0:type="auto"/>
        <ns0:jc ns0:val="center"/>
        <ns0:tblBorders>
          <ns0:top ns0:val="single" ns0:sz="4" ns0:space="0" ns0:color="808080"/>
          <ns0:left ns0:val="single" ns0:sz="4" ns0:space="0" ns0:color="808080"/>
          <ns0:bottom ns0:val="single" ns0:sz="4" ns0:space="0" ns0:color="808080"/>
          <ns0:right ns0:val="single" ns0:sz="4" ns0:space="0" ns0:color="808080"/>
          <ns0:insideH ns0:val="single" ns0:sz="4" ns0:space="0" ns0:color="808080"/>
          <ns0:insideV ns0:val="single" ns0:sz="4" ns0:space="0" ns0:color="808080"/>
        </ns0:tblBorders>
        <ns0:tblCellMar>
          <ns0:left ns0:w="10" ns0:type="dxa"/>
          <ns0:right ns0:w="10" ns0:type="dxa"/>
        </ns0:tblCellMar>
        <ns0:tblLook ns0:val="04A0" ns0:firstRow="1" ns0:lastRow="0" ns0:firstColumn="1" ns0:lastColumn="0" ns0:noHBand="0" ns0:noVBand="1"/>
      </ns0:tblPr>
      <ns0:tblGrid>
        <ns0:gridCol ns0:w="1514"/>
        <ns0:gridCol ns0:w="1529"/>
        <ns0:gridCol ns0:w="1499"/>
        <ns0:gridCol ns0:w="3004"/>
        <ns0:gridCol ns0:w="1470"/>
      </ns0:tblGrid>
    </ns0:tbl>
    <ns0:p>
      <ns0:pPr>
        <ns0:spacing ns0:after="20"/>
      </ns0:pPr>
    </ns0:p>
    <ns0:p>
      <ns0:pPr>
        <ns0:spacing ns0:after="180" ns0:line="293" ns0:lineRule="auto"/>
      </ns0:pPr>
      <ns0:r>
        <ns0:rPr>
          <ns0:rFonts ns0:ascii="宋体" ns0:hAnsi="宋体" ns0:eastAsia="宋体"/>
          <ns0:b ns0:val="0"/>
          <ns0:color ns0:val="1F1F1F"/>
          <ns0:sz ns0:val="17"/>
        </ns0:rPr>
        <ns0:t>注：MVP仅定义优先形成可验证闭环的顺序，不删除《用户需求书》的任何功能或验收要求。</ns0:t>
      </ns0:r>
    </ns0:p>
    <ns0:p>
      <ns0:pPr>
        <ns0:pStyle ns0:val="1"/>
        <ns0:spacing ns0:before="240" ns0:after="160"/>
      </ns0:pPr>
      <ns0:r>
        <ns0:rPr>
          <ns0:rFonts ns0:eastAsia="黑体"/>
        </ns0:rPr>
        <ns0:t>1 目的与依据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本确认书用于确认本项目 MVP 的优先顺序、全项目范围边界、验收基线和变更控制。MVP 不是需求裁剪：全项目 39 条 FR 均须建立测试用例并在本期实施、验收。课程模拟甲方/招标人澄清仅解释歧义，原始需求书的明确强制要求优先。</ns0:t>
      </ns0:r>
    </ns0:p>
    <ns0:p>
      <ns0:pPr>
        <ns0:pStyle ns0:val="1"/>
        <ns0:spacing ns0:before="240" ns0:after="160"/>
      </ns0:pPr>
      <ns0:r>
        <ns0:rPr>
          <ns0:rFonts ns0:eastAsia="黑体"/>
        </ns0:rPr>
        <ns0:t>2 MVP 核心功能范围（5 项）</ns0:t>
      </ns0:r>
    </ns0:p>
    <ns0:p>
      <ns0:pPr>
        <ns0:keepNext/>
        <ns0:jc ns0:val="center"/>
      </ns0:pPr>
      <ns0: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5578627" cy="2091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图2-1-MVP范围与边界一览.png"/>
                    <pic:cNvPicPr/>
                  </pic:nvPicPr>
                  <pic:blipFill>
                    <a:blip ns2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8627" cy="2091985"/>
                    </a:xfrm>
                    <a:prstGeom prst="rect"/>
                  </pic:spPr>
                </pic:pic>
              </a:graphicData>
            </a:graphic>
          </wp:inline>
        </ns0:drawing>
      </ns0:r>
    </ns0:p>
    <ns0:p>
      <ns0:pPr>
        <ns0:jc ns0:val="center"/>
      </ns0:pPr>
      <ns0:r>
        <ns0:rPr>
          <ns0:b/>
          <ns0:rFonts ns0:eastAsia="宋体"/>
          <ns0:sz ns0:val="18"/>
          <ns0:color ns0:val="000000"/>
        </ns0:rPr>
        <ns0:t>图 2-1  MVP范围与边界一览</ns0:t>
      </ns0:r>
    </ns0:p>
    <ns0:p>
      <ns0:pPr>
        <ns0:spacing ns0:after="20"/>
      </ns0:pP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说明：五项MVP定义优先闭环；非MVP功能仍按本期项目计划实施与验收。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选择原则为★条款优先、主业务闭环必需、高风险能力前置验证。每项均建立需求—设计—测试—结果—记录的双向追踪。</ns0:t>
      </ns0:r>
    </ns0:p>
    <ns0:tbl>
      <ns0:tr>
        <ns0:tc>
          <ns0:tcPr>
            <ns0:tcW ns0:w="1020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序号</ns0:t>
            </ns0:r>
          </ns0:p>
        </ns0:tc>
        <ns0:tc>
          <ns0:tcPr>
            <ns0:tcW ns0:w="1474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核心功能</ns0:t>
            </ns0:r>
          </ns0:p>
        </ns0:tc>
        <ns0:tc>
          <ns0:tcPr>
            <ns0:tcW ns0:w="1814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功能描述</ns0:t>
            </ns0:r>
          </ns0:p>
        </ns0:tc>
        <ns0:tc>
          <ns0:tcPr>
            <ns0:tcW ns0:w="3628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对应需求条款</ns0:t>
            </ns0:r>
          </ns0:p>
        </ns0:tc>
        <ns0:tc>
          <ns0:tcPr>
            <ns0:tcW ns0:w="1587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验收依据（可测指标）</ns0:t>
            </ns0:r>
          </ns0:p>
        </ns0:tc>
        <ns0:trPr>
          <ns0:jc ns0:val="center"/>
        </ns0:trPr>
      </ns0:tr>
      <ns0:tr>
        <ns0:tc>
          <ns0:tcPr>
            <ns0:tcW ns0:w="1020" ns0:type="dxa"/>
          </ns0:tcPr>
          <ns0:p>
            <ns0:pPr>
              <ns0:jc ns0:val="center"/>
            </ns0:pPr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MVP-1</ns0:t>
            </ns0:r>
          </ns0:p>
        </ns0:tc>
        <ns0:tc>
          <ns0:tcPr>
            <ns0:tcW ns0:w="1474" ns0:type="dxa"/>
          </ns0:tcPr>
          <ns0:p>
            <ns0:pPr>
              <ns0:jc ns0:val="center"/>
            </ns0:pPr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数字预案与事件处置闭环</ns0:t>
            </ns0:r>
          </ns0:p>
        </ns0:tc>
        <ns0:tc>
          <ns0:tcPr>
            <ns0:tcW ns0:w="1814" ns0:type="dxa"/>
          </ns0:tcPr>
          <ns0:p>
            <ns0:pPr/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分层预案、流程、任务；Web/H5 事件发起、核实、启动、下发、反馈、关闭、调查和报告。</ns0:t>
            </ns0:r>
          </ns0:p>
        </ns0:tc>
        <ns0:tc>
          <ns0:tcPr>
            <ns0:tcW ns0:w="3628" ns0:type="dxa"/>
          </ns0:tcPr>
          <ns0:p>
            <ns0:pPr/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FR-01.1★；FR-01.2★；FR-01.3★；FR-05.1★；FR-05.2★；FR-05.3★；FR-05.4★</ns0:t>
            </ns0:r>
          </ns0:p>
        </ns0:tc>
        <ns0:tc>
          <ns0:tcPr>
            <ns0:tcW ns0:w="1587" ns0:type="dxa"/>
          </ns0:tcPr>
          <ns0:p>
            <ns0:pPr>
              <ns0:jc ns0:val="center"/>
            </ns0:pPr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完成接报—核实—启动—下发—反馈—关闭—评估—调查全流程；PE-01 ≤3秒，PE-02 ≤2秒，PE-03 ≤3分钟；时效与留痕可查。</ns0:t>
            </ns0:r>
          </ns0:p>
        </ns0:tc>
        <ns0:trPr>
          <ns0:jc ns0:val="center"/>
        </ns0:trPr>
      </ns0:tr>
      <ns0:tr>
        <ns0:tc>
          <ns0:tcPr>
            <ns0:tcW ns0:w="1020" ns0:type="dxa"/>
          </ns0:tcPr>
          <ns0:p>
            <ns0:pPr>
              <ns0:jc ns0:val="center"/>
            </ns0:pPr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MVP-2</ns0:t>
            </ns0:r>
          </ns0:p>
        </ns0:tc>
        <ns0:tc>
          <ns0:tcPr>
            <ns0:tcW ns0:w="1474" ns0:type="dxa"/>
          </ns0:tcPr>
          <ns0:p>
            <ns0:pPr>
              <ns0:jc ns0:val="center"/>
            </ns0:pPr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指挥态势、视频与定位联动</ns0:t>
            </ns0:r>
          </ns0:p>
        </ns0:tc>
        <ns0:tc>
          <ns0:tcPr>
            <ns0:tcW ns0:w="1814" ns0:type="dxa"/>
          </ns0:tcPr>
          <ns0:p>
            <ns0:pPr/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事件动态、任务、人员位置、视频和物资站点一张图；实时调阅、录像检索/回放接口响应。</ns0:t>
            </ns0:r>
          </ns0:p>
        </ns0:tc>
        <ns0:tc>
          <ns0:tcPr>
            <ns0:tcW ns0:w="3628" ns0:type="dxa"/>
          </ns0:tcPr>
          <ns0:p>
            <ns0:pPr/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FR-02.1★；FR-02.2★；FR-02.3★；FR-02.4；FR-10.1★；FR-11.3★</ns0:t>
            </ns0:r>
          </ns0:p>
        </ns0:tc>
        <ns0:tc>
          <ns0:tcPr>
            <ns0:tcW ns0:w="1587" ns0:type="dxa"/>
          </ns0:tcPr>
          <ns0:p>
            <ns0:pPr>
              <ns0:jc ns0:val="center"/>
            </ns0:pPr>
            <ns0:r>
              <ns0:rPr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PE-05 刷新≤2秒/次且不降低亚米级源精度；PE-06 首帧≤3秒；PE-08 ≤2秒；PE-10 综合安防≤30秒；物资站点图层可展示并钻取清单、数量和配置，展示结果与物资台账一致。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/>
            </ns0:r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MVP-3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/>
            </ns0:r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演练、移动执行与值班/物资现场闭环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月/季/年演练、任务、评估；移动上报、任务、演练、扫码打卡、物资盘点和打卡预警；以物资台账、临期提醒和盘点计划支撑移动盘点闭环。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FR-03.3★；FR-03.4★；FR-04.1★；FR-04.2★；FR-04.3★；FR-06.1★；FR-06.2★；FR-06.3★；FR-06.4★；FR-08.1★；FR-08.2★；FR-08.4★；FR-08.5★；FR-08.6★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滚动六个月核验适用对象每半年至少一次，具备提醒、逾期/未达标、补演或整改、统计及追溯；物资台账增改查和临期提醒有效，盘点计划生成快照，移动端盘点后自动比对差异并完成复核更新；PE-04 ≥20路且到达率≥99%，PE-09 ≤1秒。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/>
            </ns0:r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MVP-4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/>
            </ns0:r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外部联动与中台业务适配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物联告警/客流、信息发布、统一身份/组织/权限/消息/工作流/文件/门户与应急业务衔接。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FR-11.1★；FR-11.2★；FR-11.3★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完成物联告警转事件、消息推送、视频调阅、信息发布四类接口测试；视频、信息发布、物联网、中台端到端联动。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/>
            </ns0:r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MVP-5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/>
            </ns0:r>
            <ns0:r>
              <ns0:rPr>
                <ns0:rFonts ns0:ascii="宋体" ns0:hAnsi="宋体" ns0:eastAsia="宋体"/>
                <ns0:b ns0:val="0"/>
                <ns0:color ns0:val="1F1F1F"/>
                <ns0:sz ns0:val="14"/>
              </ns0:rPr>
              <ns0:t>验收支撑、部署与安全质量门禁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接口文档、容器化部署、性能、安全、兼容及全量需求追踪。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需求书第4.2(3)、第7章、第8章、第10章；全量 FR/PE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sz ns0:val="21"/>
                <ns0:color ns0:val="000000"/>
              </ns0:rPr>
            </ns0:r>
            <ns0:r>
              <ns0:rPr>
                <ns0:b ns0:val="0"/>
                <ns0:sz ns0:val="21"/>
                <ns0:color ns0:val="000000"/>
              </ns0:rPr>
              <ns0:t>PE-01—PE-12逐项实测；高危漏洞清零；核心模块单元测试≥70%；可用率≥99.5%；非乙方人员干净环境独立部署一次成功且≤2小时。</ns0:t>
            </ns0:r>
          </ns0:p>
        </ns0:tc>
        <ns0:trPr>
          <ns0:jc ns0:val="center"/>
        </ns0:trPr>
      </ns0:tr>
      <ns0:tblPr>
        <ns0:tblW ns0:w="0" ns0:type="auto"/>
        <ns0:jc ns0:val="center"/>
        <ns0:tblBorders>
          <ns0:top ns0:val="single" ns0:sz="4" ns0:space="0" ns0:color="808080"/>
          <ns0:left ns0:val="single" ns0:sz="4" ns0:space="0" ns0:color="808080"/>
          <ns0:bottom ns0:val="single" ns0:sz="4" ns0:space="0" ns0:color="808080"/>
          <ns0:right ns0:val="single" ns0:sz="4" ns0:space="0" ns0:color="808080"/>
          <ns0:insideH ns0:val="single" ns0:sz="4" ns0:space="0" ns0:color="808080"/>
          <ns0:insideV ns0:val="single" ns0:sz="4" ns0:space="0" ns0:color="808080"/>
        </ns0:tblBorders>
        <ns0:tblCellMar>
          <ns0:left ns0:w="10" ns0:type="dxa"/>
          <ns0:right ns0:w="10" ns0:type="dxa"/>
        </ns0:tblCellMar>
        <ns0:tblLook ns0:val="04A0" ns0:firstRow="1" ns0:lastRow="0" ns0:firstColumn="1" ns0:lastColumn="0" ns0:noHBand="0" ns0:noVBand="1"/>
      </ns0:tblPr>
      <ns0:tblGrid>
        <ns0:gridCol ns0:w="1514"/>
        <ns0:gridCol ns0:w="1529"/>
        <ns0:gridCol ns0:w="1499"/>
        <ns0:gridCol ns0:w="3004"/>
        <ns0:gridCol ns0:w="1470"/>
      </ns0:tblGrid>
    </ns0:tbl>
    <ns0:p>
      <ns0:pPr>
        <ns0:spacing ns0:after="20"/>
      </ns0:pP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FR-02.3 整体为★；其中“宜支持关联历史录像回放”保留原始要求层级，回放的强制接口依据同时来自需求书第 8.1(1)及 FR-11.3。</ns0:t>
      </ns0:r>
    </ns0:p>
    <ns0:p>
      <ns0:pPr>
        <ns0:pStyle ns0:val="1"/>
        <ns0:spacing ns0:before="240" ns0:after="160"/>
      </ns0:pPr>
      <ns0:r>
        <ns0:rPr>
          <ns0:rFonts ns0:eastAsia="黑体"/>
        </ns0:rPr>
        <ns0:t>3 MVP 范围边界</ns0:t>
      </ns0:r>
    </ns0:p>
    <ns0:p>
      <ns0:pPr>
        <ns0:pStyle ns0:val="2"/>
        <ns0:spacing ns0:before="160" ns0:after="100"/>
      </ns0:pPr>
      <ns0:r>
        <ns0:rPr>
          <ns0:rFonts ns0:ascii="黑体" ns0:hAnsi="黑体" ns0:eastAsia="黑体"/>
          <ns0:color ns0:val="1F4E78"/>
          <ns0:sz ns0:val="22"/>
        </ns0:rPr>
        <ns0:t>3.1 MVP 内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五个 MVP 优先形成“预案—事件—指挥—现场执行—评估改进”可验证闭环，并同步前置外部接口、性能和安全验证；MVP-2 纳入 FR-02.4 以闭合物资站点一张图，MVP-3 纳入 FR-03.3、FR-03.4 作为 FR-08.6 移动物资盘点的直接数据与流程依赖。待验证事项不表述为已验收。</ns0:t>
      </ns0:r>
    </ns0:p>
    <ns0:p>
      <ns0:pPr>
        <ns0:pStyle ns0:val="2"/>
        <ns0:spacing ns0:before="160" ns0:after="100"/>
      </ns0:pPr>
      <ns0:r>
        <ns0:rPr>
          <ns0:rFonts ns0:ascii="黑体" ns0:hAnsi="黑体" ns0:eastAsia="黑体"/>
          <ns0:color ns0:val="1F4E78"/>
          <ns0:sz ns0:val="22"/>
        </ns0:rPr>
        <ns0:t>3.2 非 MVP、但仍属于本期项目范围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FR-01.4、FR-03.1、FR-03.2、FR-07.1、FR-07.2、FR-07.3、FR-07.4、FR-07.5、FR-08.3、FR-09.1，以及相互依赖的配置、数据初始化、文档、培训、试运行和服务，仍须按项目计划实施、测试和验收。全量 39 条 FR 的用例、性能实测和验收证据不得因 MVP 分期而省略。</ns0:t>
      </ns0:r>
    </ns0:p>
    <ns0:p>
      <ns0:pPr>
        <ns0:pStyle ns0:val="2"/>
        <ns0:spacing ns0:before="160" ns0:after="100"/>
      </ns0:pPr>
      <ns0:r>
        <ns0:rPr>
          <ns0:rFonts ns0:ascii="黑体" ns0:hAnsi="黑体" ns0:eastAsia="黑体"/>
          <ns0:color ns0:val="1F4E78"/>
          <ns0:sz ns0:val="22"/>
        </ns0:rPr>
        <ns0:t>3.3 明确不属于本项目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既有视频、入侵报警、出入口控制、消防报警、广播、客流统计等系统本体建设或改造；相关硬件采购；机房/服务器/网络采购；政府应急平台专线工程；馆内地图重新测绘、从零三维建模或基础地图版权采购；独立原生 Android/iOS APP；正式第三方等保测评采购。范围外不免除本项目的软件接口适配、联调、容错、降级、验证和交付责任。</ns0:t>
      </ns0:r>
    </ns0:p>
    <ns0:p>
      <ns0:r>
        <ns0:br ns0:type="page"/>
      </ns0:r>
    </ns0:p>
    <ns0:p>
      <ns0:pPr>
        <ns0:pStyle ns0:val="1"/>
        <ns0:spacing ns0:before="240" ns0:after="160"/>
      </ns0:pPr>
      <ns0:r>
        <ns0:rPr>
          <ns0:rFonts ns0:eastAsia="黑体"/>
        </ns0:rPr>
        <ns0:t>4 非功能验收基线、接口与澄清口径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全部 FR 建立测试用例、功能验收通过率 100%；PE-01—PE-12在部署环境逐项实测且全部达标；视频、信息发布、物联网、中台完成端到端联动；至少一次模拟突发事件全流程联合演练；高危漏洞清零；非乙方人员按手册在干净环境独立部署且一次成功。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DEC-001：既有视频负责录像产生、存储及不低于30天保存；本项目负责接入、实时调阅、回放和验证，不新建存储。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DEC-002：甲方提供定位基础设施、源数据和验收条件；本项目负责接口、关联、楼层/坐标映射、展示和刷新，不降低源精度。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DEC-003：门禁按“应支持”执行，经授权确认、服从安全联锁，失败告警并人工降级。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DEC-004：甲方提供统一消息通道及条件；本项目负责调用、编排、并行、重试、回执、留痕、降级和正常通道验证。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DEC-005：复用统一中台通用能力，本项目只做应急业务适配。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DEC-006：甲方提供合法地图/服务，本项目负责加载、兼容、点位、坐标拾取和叠加。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DEC-007：采用 H5 嵌入既有智慧管理 APP，不另做原生 APP。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DEC-008：甲方提供私有环境和基础资源；本项目完成软件部署和容器化交付。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DEC-009：甲方提供源数据并确认业务正确性；本项目完成模板、映射、清洗、导入与技术校验。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DEC-010：甲方提供接口资料、账号、环境和窗口；本项目逐接口适配、联调、容错、降级、验证，视频和消息 M2 前连通。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DEC-011：本项目负责应用侧相关要求及高危清零；甲方负责最终定级/备案及测评组织。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• DEC-012：项目和甲方使用课程匿名名称。</ns0:t>
      </ns0:r>
    </ns0:p>
    <ns0:p>
      <ns0:pPr>
        <ns0:jc ns0:val="center"/>
      </ns0:pPr>
      <ns0:r>
        <ns0:rPr>
          <ns0:b/>
          <ns0:rFonts ns0:eastAsia="宋体"/>
          <ns0:sz ns0:val="18"/>
          <ns0:color ns0:val="000000"/>
        </ns0:rPr>
        <ns0:t>表 4-1  非功能验收与责任基线</ns0:t>
      </ns0:r>
    </ns0:p>
    <ns0:tbl>
      <ns0:tr>
        <ns0:tc>
          <ns0:tcPr>
            <ns0:tcW ns0:w="45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类别</ns0:t>
            </ns0:r>
          </ns0:p>
        </ns0:tc>
        <ns0:tc>
          <ns0:tcPr>
            <ns0:tcW ns0:w="45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验收基线与可判定证据</ns0:t>
            </ns0:r>
          </ns0:p>
        </ns0:tc>
        <ns0:trPr>
          <ns0:tblHeader/>
        </ns0:trPr>
      </ns0:tr>
      <ns0:tr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性能</ns0:t>
            </ns0:r>
          </ns0:p>
        </ns0:tc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PE-01≤3秒；PE-02≤2秒；PE-03≤3分钟；PE-04≥20路、≥99%；PE-05≤2秒/次、亚米级；PE-06≤3秒；PE-07的95%请求≤3秒；PE-08≤2秒；PE-09≤1秒；PE-10安防≤30秒、应急信息≤60秒；PE-11≥100；PE-12≤5秒。</ns0:t>
            </ns0:r>
          </ns0:p>
        </ns0:tc>
      </ns0:tr>
      <ns0:tr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可靠性与安全</ns0:t>
            </ns0:r>
          </ns0:p>
        </ns0:tc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试运行可用率≥99.5%（计划内维护除外）；核心模块单元测试覆盖率≥70%；高危漏洞为0。</ns0:t>
            </ns0:r>
          </ns0:p>
        </ns0:tc>
      </ns0:tr>
      <ns0:tr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部署与兼容</ns0:t>
            </ns0:r>
          </ns0:p>
        </ns0:tc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容器化一键部署；干净环境至可访问≤2小时；非乙方人员按手册独立部署一次成功。</ns0:t>
            </ns0:r>
          </ns0:p>
        </ns0:tc>
      </ns0:tr>
      <ns0:tr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接口责任</ns0:t>
            </ns0:r>
          </ns0:p>
        </ns0:tc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甲方提供既有系统、资料、账号、环境、合法数据和协调窗口；乙方负责适配、联调、容错、降级、验证和交付。</ns0:t>
            </ns0:r>
          </ns0:p>
        </ns0:tc>
      </ns0:tr>
      <ns0:tblPr>
        <ns0:tblW ns0:w="5000" ns0:type="pct"/>
        <ns0:tblBorders>
          <ns0:top ns0:val="single" ns0:sz="2" ns0:space="0" ns0:color="8A9BA8"/>
          <ns0:left ns0:val="single" ns0:sz="2" ns0:space="0" ns0:color="8A9BA8"/>
          <ns0:bottom ns0:val="single" ns0:sz="2" ns0:space="0" ns0:color="8A9BA8"/>
          <ns0:right ns0:val="single" ns0:sz="2" ns0:space="0" ns0:color="8A9BA8"/>
          <ns0:insideH ns0:val="single" ns0:sz="2" ns0:space="0" ns0:color="8A9BA8"/>
          <ns0:insideV ns0:val="single" ns0:sz="2" ns0:space="0" ns0:color="8A9BA8"/>
        </ns0:tblBorders>
        <ns0:tblCellMar>
          <ns0:left ns0:w="10" ns0:type="dxa"/>
          <ns0:right ns0:w="10" ns0:type="dxa"/>
        </ns0:tblCellMar>
        <ns0:tblLook ns0:val="04A0" ns0:firstRow="1" ns0:lastRow="0" ns0:firstColumn="1" ns0:lastColumn="0" ns0:noHBand="0" ns0:noVBand="1"/>
      </ns0:tblPr>
      <ns0:tblGrid>
        <ns0:gridCol ns0:w="4510"/>
        <ns0:gridCol ns0:w="4510"/>
      </ns0:tblGrid>
    </ns0:tbl>
    <ns0:p>
      <ns0:pPr>
        <ns0:spacing ns0:after="20"/>
      </ns0:pPr>
    </ns0:p>
    <ns0:p>
      <ns0:pPr>
        <ns0:pStyle ns0:val="1"/>
        <ns0:spacing ns0:before="240" ns0:after="160"/>
      </ns0:pPr>
      <ns0:r>
        <ns0:rPr>
          <ns0:rFonts ns0:eastAsia="黑体"/>
        </ns0:rPr>
        <ns0:t>5 变更控制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MVP、验收指标、范围或责任变化时，提出方应书面说明原因、影响范围、替代方案以及对进度、质量、费用和风险的影响；甲乙双方授权代表书面评估和确认后，才可更新确认文件、追踪关系和版本。未经书面确认，不得直接修改已确认范围或验收基线。</ns0:t>
      </ns0:r>
    </ns0:p>
    <ns0:p>
      <ns0:r>
        <ns0:br ns0:type="page"/>
      </ns0:r>
    </ns0:p>
    <ns0:p>
      <ns0:pPr>
        <ns0:pStyle ns0:val="1"/>
        <ns0:spacing ns0:before="240" ns0:after="160"/>
      </ns0:pPr>
      <ns0:r>
        <ns0:rPr>
          <ns0:rFonts ns0:eastAsia="黑体"/>
        </ns0:rPr>
        <ns0:t>6 签署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甲方（课程模拟）：某自然博物馆；授权代表：李晓雷（教师模拟）。乙方项目经理：何思源；技术复核：严宇；合规复核：任俊强。签字/签章栏及正式签署日期按课程模拟约定留空，文档编号为 YJGL-G1-06。</ns0:t>
      </ns0:r>
    </ns0:p>
    <ns0:p>
      <ns0:pPr>
        <ns0:jc ns0:val="center"/>
      </ns0:pPr>
      <ns0:r>
        <ns0:rPr>
          <ns0:b/>
          <ns0:rFonts ns0:eastAsia="宋体"/>
          <ns0:sz ns0:val="18"/>
          <ns0:color ns0:val="000000"/>
        </ns0:rPr>
        <ns0:t>表 6-1  签署信息表</ns0:t>
      </ns0:r>
    </ns0:p>
    <ns0:tbl>
      <ns0:tr>
        <ns0:tc>
          <ns0:tcPr>
            <ns0:tcW ns0:w="45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甲方（课程模拟）：某自然博物馆</ns0:t>
            </ns0:r>
          </ns0:p>
        </ns0:tc>
        <ns0:tc>
          <ns0:tcPr>
            <ns0:tcW ns0:w="45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乙方：020202项目组</ns0:t>
            </ns0:r>
          </ns0:p>
        </ns0:tc>
        <ns0:trPr>
          <ns0:tblHeader/>
        </ns0:trPr>
      </ns0:tr>
      <ns0:tr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授权代表：李晓雷（教师模拟）签字/签章：日期：</ns0:t>
              <ns0:br/>
              <ns0:t/>
              <ns0:br/>
              <ns0:t/>
            </ns0:r>
          </ns0:p>
        </ns0:tc>
        <ns0:tc>
          <ns0:tcPr>
            <ns0:tcW ns0:w="45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项目经理：何思源技术复核：严宇合规复核：任俊强签字/签章：日期：</ns0:t>
              <ns0:br/>
              <ns0:t/>
              <ns0:br/>
              <ns0:t/>
              <ns0:br/>
              <ns0:t/>
              <ns0:br/>
              <ns0:t/>
            </ns0:r>
          </ns0:p>
        </ns0:tc>
      </ns0:tr>
      <ns0:tblPr>
        <ns0:tblW ns0:w="5000" ns0:type="pct"/>
        <ns0:tblBorders>
          <ns0:top ns0:val="single" ns0:sz="2" ns0:space="0" ns0:color="8A9BA8"/>
          <ns0:left ns0:val="single" ns0:sz="2" ns0:space="0" ns0:color="8A9BA8"/>
          <ns0:bottom ns0:val="single" ns0:sz="2" ns0:space="0" ns0:color="8A9BA8"/>
          <ns0:right ns0:val="single" ns0:sz="2" ns0:space="0" ns0:color="8A9BA8"/>
          <ns0:insideH ns0:val="single" ns0:sz="2" ns0:space="0" ns0:color="8A9BA8"/>
          <ns0:insideV ns0:val="single" ns0:sz="2" ns0:space="0" ns0:color="8A9BA8"/>
        </ns0:tblBorders>
        <ns0:tblCellMar>
          <ns0:left ns0:w="10" ns0:type="dxa"/>
          <ns0:right ns0:w="10" ns0:type="dxa"/>
        </ns0:tblCellMar>
        <ns0:tblLook ns0:val="04A0" ns0:firstRow="1" ns0:lastRow="0" ns0:firstColumn="1" ns0:lastColumn="0" ns0:noHBand="0" ns0:noVBand="1"/>
      </ns0:tblPr>
      <ns0:tblGrid>
        <ns0:gridCol ns0:w="4510"/>
        <ns0:gridCol ns0:w="4510"/>
      </ns0:tblGrid>
    </ns0:tbl>
    <ns0:p>
      <ns0:pPr>
        <ns0:spacing ns0:after="20"/>
      </ns0:pPr>
    </ns0:p>
    <ns0:sectPr ns0:rsidR="001D1099">
      <ns0:footerReference ns0:type="default" ns2:id="rId8"/>
      <ns0:docGrid ns0:linePitch="360"/>
      <ns0:headerReference ns0:type="default" ns2:id="rId12"/>
      <ns0:pgSz ns0:w="11906" ns0:h="16838"/>
      <ns0:pgMar ns0:top="1440" ns0:right="1440" ns0:bottom="1440" ns0:left="1440" ns0:header="708" ns0:footer="708" ns0:gutter="0"/>
      <ns0:cols ns0:space="720"/>
    </ns0:sectPr>
  </ns0:body>
</ns0:document>
</file>

<file path=word/endnotes.xml><?xml version="1.0" encoding="utf-8"?>
<ns0:end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endnote ns0:type="separator" ns0:id="-1">
    <ns0:p ns2:paraId="714F3BBE" ns2:textId="77777777" ns0:rsidR="00E22927" ns0:rsidRDefault="00E22927">
      <ns0:r>
        <ns0:separator/>
      </ns0:r>
    </ns0:p>
  </ns0:endnote>
  <ns0:endnote ns0:type="continuationSeparator" ns0:id="0">
    <ns0:p ns2:paraId="1C2E6767" ns2:textId="77777777" ns0:rsidR="00E22927" ns0:rsidRDefault="00E22927">
      <ns0:r>
        <ns0:continuationSeparator/>
      </ns0:r>
    </ns0:p>
  </ns0:endnote>
</ns0:endnotes>
</file>

<file path=word/fontTable.xml><?xml version="1.0" encoding="utf-8"?>
<ns0:fonts xmlns:ns0="http://schemas.openxmlformats.org/wordprocessingml/2006/main" xmlns:ns1="http://schemas.openxmlformats.org/markup-compatibility/2006" ns1:Ignorable="w14 w15 w16se w16cid w16 w16cex w16sdtdh">
  <ns0:font ns0:name="Times New Roman">
    <ns0:panose1 ns0:val="02020603050405020304"/>
    <ns0:charset ns0:val="00"/>
    <ns0:family ns0:val="roman"/>
    <ns0:pitch ns0:val="variable"/>
    <ns0:sig ns0:usb0="E0002EFF" ns0:usb1="C000785B" ns0:usb2="00000009" ns0:usb3="00000000" ns0:csb0="000001FF" ns0:csb1="00000000"/>
  </ns0:font>
  <ns0:font ns0:name="等线">
    <ns0:altName ns0:val="DengXian"/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  <ns0:font ns0:name="宋体">
    <ns0:altName ns0:val="SimSun"/>
    <ns0:panose1 ns0:val="02010600030101010101"/>
    <ns0:charset ns0:val="86"/>
    <ns0:family ns0:val="auto"/>
    <ns0:pitch ns0:val="variable"/>
    <ns0:sig ns0:usb0="00000203" ns0:usb1="288F0000" ns0:usb2="00000016" ns0:usb3="00000000" ns0:csb0="00040001" ns0:csb1="00000000"/>
  </ns0:font>
  <ns0:font ns0:name="黑体">
    <ns0:altName ns0:val="SimHei"/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楷体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仿宋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等线 Light"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</ns0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479B8EB8" ns2:textId="77777777" ns0:rsidR="0029404A" ns0:rsidRDefault="001D1099">
    <ns0:pPr>
      <ns0:jc ns0:val="center"/>
    </ns0:pPr>
    <ns0:r>
      <ns0:rPr>
        <ns0:sz ns0:val="18"/>
        <ns0:szCs ns0:val="18"/>
        <ns0:color ns0:val="000000"/>
      </ns0:rPr>
      <ns0:fldChar ns0:fldCharType="begin"/>
    </ns0:r>
    <ns0:r>
      <ns0:rPr>
        <ns0:sz ns0:val="18"/>
        <ns0:szCs ns0:val="18"/>
        <ns0:color ns0:val="000000"/>
      </ns0:rPr>
      <ns0:instrText>PAGE</ns0:instrText>
    </ns0:r>
    <ns0:r>
      <ns0:rPr>
        <ns0:sz ns0:val="18"/>
        <ns0:szCs ns0:val="18"/>
        <ns0:color ns0:val="000000"/>
      </ns0:rPr>
      <ns0:fldChar ns0:fldCharType="separate"/>
    </ns0:r>
    <ns0:r ns0:rsidR="00FA129B">
      <ns0:rPr>
        <ns0:noProof/>
        <ns0:sz ns0:val="18"/>
        <ns0:szCs ns0:val="18"/>
        <ns0:color ns0:val="000000"/>
      </ns0:rPr>
      <ns0:t>1</ns0:t>
    </ns0:r>
    <ns0:r>
      <ns0:rPr>
        <ns0:sz ns0:val="18"/>
        <ns0:szCs ns0:val="18"/>
        <ns0:color ns0:val="000000"/>
      </ns0:rPr>
      <ns0:fldChar ns0:fldCharType="end"/>
    </ns0:r>
  </ns0:p>
</ns0:ftr>
</file>

<file path=word/footnotes.xml><?xml version="1.0" encoding="utf-8"?>
<ns0:foot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footnote ns0:type="separator" ns0:id="-1">
    <ns0:p ns2:paraId="6F6D99FA" ns2:textId="77777777" ns0:rsidR="00E22927" ns0:rsidRDefault="00E22927">
      <ns0:r>
        <ns0:separator/>
      </ns0:r>
    </ns0:p>
  </ns0:footnote>
  <ns0:footnote ns0:type="continuationSeparator" ns0:id="0">
    <ns0:p ns2:paraId="089ECD77" ns2:textId="77777777" ns0:rsidR="00E22927" ns0:rsidRDefault="00E22927">
      <ns0:r>
        <ns0:continuationSeparator/>
      </ns0:r>
    </ns0:p>
  </ns0:footnote>
</ns0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ns0:numbering xmlns:ns0="http://schemas.openxmlformats.org/wordprocessingml/2006/main" xmlns:ns1="http://schemas.openxmlformats.org/markup-compatibility/2006" xmlns:ns2="http://schemas.microsoft.com/office/word/2012/wordml" ns1:Ignorable="w14 w15 w16se w16cid w16 w16cex w16sdtdh wp14">
  <ns0:abstractNum ns0:abstractNumId="0" ns2:restartNumberingAfterBreak="0">
    <ns0:nsid ns0:val="24F62B37"/>
    <ns0:multiLevelType ns0:val="hybridMultilevel"/>
    <ns0:tmpl ns0:val="17FA2BD0"/>
    <ns0:lvl ns0:ilvl="0" ns0:tplc="3F983E46">
      <ns0:start ns0:val="1"/>
      <ns0:numFmt ns0:val="bullet"/>
      <ns0:lvlText ns0:val="●"/>
      <ns0:lvlJc ns0:val="left"/>
      <ns0:pPr>
        <ns0:ind ns0:left="720" ns0:hanging="360"/>
      </ns0:pPr>
    </ns0:lvl>
    <ns0:lvl ns0:ilvl="1" ns0:tplc="5E822114">
      <ns0:start ns0:val="1"/>
      <ns0:numFmt ns0:val="bullet"/>
      <ns0:lvlText ns0:val="○"/>
      <ns0:lvlJc ns0:val="left"/>
      <ns0:pPr>
        <ns0:ind ns0:left="1440" ns0:hanging="360"/>
      </ns0:pPr>
    </ns0:lvl>
    <ns0:lvl ns0:ilvl="2" ns0:tplc="54584656">
      <ns0:start ns0:val="1"/>
      <ns0:numFmt ns0:val="bullet"/>
      <ns0:lvlText ns0:val="■"/>
      <ns0:lvlJc ns0:val="left"/>
      <ns0:pPr>
        <ns0:ind ns0:left="2160" ns0:hanging="360"/>
      </ns0:pPr>
    </ns0:lvl>
    <ns0:lvl ns0:ilvl="3" ns0:tplc="B232B608">
      <ns0:start ns0:val="1"/>
      <ns0:numFmt ns0:val="bullet"/>
      <ns0:lvlText ns0:val="●"/>
      <ns0:lvlJc ns0:val="left"/>
      <ns0:pPr>
        <ns0:ind ns0:left="2880" ns0:hanging="360"/>
      </ns0:pPr>
    </ns0:lvl>
    <ns0:lvl ns0:ilvl="4" ns0:tplc="07D4905C">
      <ns0:start ns0:val="1"/>
      <ns0:numFmt ns0:val="bullet"/>
      <ns0:lvlText ns0:val="○"/>
      <ns0:lvlJc ns0:val="left"/>
      <ns0:pPr>
        <ns0:ind ns0:left="3600" ns0:hanging="360"/>
      </ns0:pPr>
    </ns0:lvl>
    <ns0:lvl ns0:ilvl="5" ns0:tplc="B4D4D654">
      <ns0:start ns0:val="1"/>
      <ns0:numFmt ns0:val="bullet"/>
      <ns0:lvlText ns0:val="■"/>
      <ns0:lvlJc ns0:val="left"/>
      <ns0:pPr>
        <ns0:ind ns0:left="4320" ns0:hanging="360"/>
      </ns0:pPr>
    </ns0:lvl>
    <ns0:lvl ns0:ilvl="6" ns0:tplc="036EFD6C">
      <ns0:start ns0:val="1"/>
      <ns0:numFmt ns0:val="bullet"/>
      <ns0:lvlText ns0:val="●"/>
      <ns0:lvlJc ns0:val="left"/>
      <ns0:pPr>
        <ns0:ind ns0:left="5040" ns0:hanging="360"/>
      </ns0:pPr>
    </ns0:lvl>
    <ns0:lvl ns0:ilvl="7" ns0:tplc="9C76C954">
      <ns0:start ns0:val="1"/>
      <ns0:numFmt ns0:val="bullet"/>
      <ns0:lvlText ns0:val="●"/>
      <ns0:lvlJc ns0:val="left"/>
      <ns0:pPr>
        <ns0:ind ns0:left="5760" ns0:hanging="360"/>
      </ns0:pPr>
    </ns0:lvl>
    <ns0:lvl ns0:ilvl="8" ns0:tplc="4CE45D8C">
      <ns0:start ns0:val="1"/>
      <ns0:numFmt ns0:val="bullet"/>
      <ns0:lvlText ns0:val="●"/>
      <ns0:lvlJc ns0:val="left"/>
      <ns0:pPr>
        <ns0:ind ns0:left="6480" ns0:hanging="360"/>
      </ns0:pPr>
    </ns0:lvl>
  </ns0:abstractNum>
  <ns0:num ns0:numId="1">
    <ns0:abstractNumId ns0:val="0"/>
    <ns0:lvlOverride ns0:ilvl="0">
      <ns0:startOverride ns0:val="1"/>
    </ns0:lvlOverride>
  </ns0:num>
</ns0:numbering>
</file>

<file path=word/settings.xml><?xml version="1.0" encoding="utf-8"?>
<ns0:settings xmlns:ns0="http://schemas.openxmlformats.org/wordprocessingml/2006/main" xmlns:ns1="http://schemas.openxmlformats.org/markup-compatibility/2006" xmlns:ns2="urn:schemas-microsoft-com:office:office" xmlns:ns3="urn:schemas-microsoft-com:vml" xmlns:ns4="http://schemas.openxmlformats.org/officeDocument/2006/math" xmlns:ns5="http://schemas.microsoft.com/office/word/2010/wordml" xmlns:ns6="http://schemas.microsoft.com/office/word/2012/wordml" ns1:Ignorable="w14 w15 w16se w16cid w16 w16cex w16sdtdh">
  <ns0:zoom ns0:percent="110"/>
  <ns0:displayBackgroundShape/>
  <ns0:bordersDoNotSurroundHeader/>
  <ns0:bordersDoNotSurroundFooter/>
  <ns0:defaultTabStop ns0:val="420"/>
  <ns0:characterSpacingControl ns0:val="doNotCompress"/>
  <ns0:hdrShapeDefaults>
    <ns2:shapedefaults ns3:ext="edit" spidmax="2049"/>
  </ns0:hdrShapeDefaults>
  <ns0:footnotePr>
    <ns0:footnote ns0:id="-1"/>
    <ns0:footnote ns0:id="0"/>
  </ns0:footnotePr>
  <ns0:endnotePr>
    <ns0:endnote ns0:id="-1"/>
    <ns0:endnote ns0:id="0"/>
  </ns0:endnotePr>
  <ns0:compat>
    <ns0:useFELayout/>
    <ns0:compatSetting ns0:name="compatibilityMode" ns0:uri="http://schemas.microsoft.com/office/word" ns0:val="15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  <ns0:compatSetting ns0:name="differentiateMultirowTableHeaders" ns0:uri="http://schemas.microsoft.com/office/word" ns0:val="1"/>
    <ns0:compatSetting ns0:name="useWord2013TrackBottomHyphenation" ns0:uri="http://schemas.microsoft.com/office/word" ns0:val="1"/>
  </ns0:compat>
  <ns0:rsids>
    <ns0:rsidRoot ns0:val="0029404A"/>
    <ns0:rsid ns0:val="001D1099"/>
    <ns0:rsid ns0:val="0029404A"/>
    <ns0:rsid ns0:val="00870A4B"/>
    <ns0:rsid ns0:val="00E22927"/>
    <ns0:rsid ns0:val="00FA129B"/>
  </ns0:rsids>
  <ns4:mathPr>
    <ns4:mathFont ns4:val="Cambria Math"/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shapeDefaults>
    <ns2:shapedefaults ns3:ext="edit" spidmax="2049"/>
    <ns2:shapelayout ns3:ext="edit">
      <ns2:idmap ns3:ext="edit" data="1"/>
    </ns2:shapelayout>
  </ns0:shapeDefaults>
  <ns0:decimalSymbol ns0:val="."/>
  <ns0:listSeparator ns0:val=","/>
  <ns5:docId ns5:val="02B14127"/>
  <ns6:docId ns6:val="{17884C19-89ED-48A1-A5FD-07816DE26640}"/>
</ns0:settings>
</file>

<file path=word/styles.xml><?xml version="1.0" encoding="utf-8"?>
<ns0:styles xmlns:ns0="http://schemas.openxmlformats.org/wordprocessingml/2006/main" xmlns:ns1="http://schemas.openxmlformats.org/markup-compatibility/2006" ns1:Ignorable="w14 w15 w16se w16cid w16 w16cex w16sdtdh">
  <ns0:docDefaults>
    <ns0:rPrDefault>
      <ns0:rPr>
        <ns0:rFonts ns0:ascii="Times New Roman" ns0:eastAsiaTheme="minorEastAsia" ns0:hAnsi="Times New Roman" ns0:cs="Times New Roman"/>
        <ns0:lang ns0:val="en-US" ns0:eastAsia="zh-CN" ns0:bidi="ar-SA"/>
      </ns0:rPr>
    </ns0:rPrDefault>
    <ns0:pPrDefault/>
  </ns0:docDefaults>
  <ns0:latentStyles ns0:defLockedState="0" ns0:defUIPriority="99" ns0:defSemiHidden="0" ns0:defUnhideWhenUsed="0" ns0:defQFormat="0" ns0:count="376">
    <ns0:lsdException ns0:name="Normal" ns0:uiPriority="0" ns0:qFormat="1"/>
    <ns0:lsdException ns0:name="heading 1" ns0:uiPriority="9" ns0:qFormat="1"/>
    <ns0:lsdException ns0:name="heading 2" ns0:semiHidden="1" ns0:uiPriority="9" ns0:unhideWhenUsed="1" ns0:qFormat="1"/>
    <ns0:lsdException ns0:name="heading 3" ns0:semiHidden="1" ns0:uiPriority="9" ns0:unhideWhenUsed="1" ns0:qFormat="1"/>
    <ns0:lsdException ns0:name="heading 4" ns0:semiHidden="1" ns0:uiPriority="9" ns0:unhideWhenUsed="1" ns0:qFormat="1"/>
    <ns0:lsdException ns0:name="heading 5" ns0:semiHidden="1" ns0:uiPriority="9" ns0:unhideWhenUsed="1" ns0:qFormat="1"/>
    <ns0:lsdException ns0:name="heading 6" ns0:semiHidden="1" ns0:uiPriority="9" ns0:unhideWhenUsed="1" ns0:qFormat="1"/>
    <ns0:lsdException ns0:name="heading 7" ns0:semiHidden="1" ns0:uiPriority="9" ns0:unhideWhenUsed="1" ns0:qFormat="1"/>
    <ns0:lsdException ns0:name="heading 8" ns0:semiHidden="1" ns0:uiPriority="9" ns0:unhideWhenUsed="1" ns0:qFormat="1"/>
    <ns0:lsdException ns0:name="heading 9" ns0:semiHidden="1" ns0:uiPriority="9" ns0:unhideWhenUsed="1" ns0:qFormat="1"/>
    <ns0:lsdException ns0:name="index 1" ns0:semiHidden="1" ns0:unhideWhenUsed="1"/>
    <ns0:lsdException ns0:name="index 2" ns0:semiHidden="1" ns0:unhideWhenUsed="1"/>
    <ns0:lsdException ns0:name="index 3" ns0:semiHidden="1" ns0:unhideWhenUsed="1"/>
    <ns0:lsdException ns0:name="index 4" ns0:semiHidden="1" ns0:unhideWhenUsed="1"/>
    <ns0:lsdException ns0:name="index 5" ns0:semiHidden="1" ns0:unhideWhenUsed="1"/>
    <ns0:lsdException ns0:name="index 6" ns0:semiHidden="1" ns0:unhideWhenUsed="1"/>
    <ns0:lsdException ns0:name="index 7" ns0:semiHidden="1" ns0:unhideWhenUsed="1"/>
    <ns0:lsdException ns0:name="index 8" ns0:semiHidden="1" ns0:unhideWhenUsed="1"/>
    <ns0:lsdException ns0:name="index 9" ns0:semiHidden="1" ns0:unhideWhenUsed="1"/>
    <ns0:lsdException ns0:name="toc 1" ns0:semiHidden="1" ns0:uiPriority="39" ns0:unhideWhenUsed="1"/>
    <ns0:lsdException ns0:name="toc 2" ns0:semiHidden="1" ns0:uiPriority="39" ns0:unhideWhenUsed="1"/>
    <ns0:lsdException ns0:name="toc 3" ns0:semiHidden="1" ns0:uiPriority="39" ns0:unhideWhenUsed="1"/>
    <ns0:lsdException ns0:name="toc 4" ns0:semiHidden="1" ns0:uiPriority="39" ns0:unhideWhenUsed="1"/>
    <ns0:lsdException ns0:name="toc 5" ns0:semiHidden="1" ns0:uiPriority="39" ns0:unhideWhenUsed="1"/>
    <ns0:lsdException ns0:name="toc 6" ns0:semiHidden="1" ns0:uiPriority="39" ns0:unhideWhenUsed="1"/>
    <ns0:lsdException ns0:name="toc 7" ns0:semiHidden="1" ns0:uiPriority="39" ns0:unhideWhenUsed="1"/>
    <ns0:lsdException ns0:name="toc 8" ns0:semiHidden="1" ns0:uiPriority="39" ns0:unhideWhenUsed="1"/>
    <ns0:lsdException ns0:name="toc 9" ns0:semiHidden="1" ns0:uiPriority="39" ns0:unhideWhenUsed="1"/>
    <ns0:lsdException ns0:name="Normal Indent" ns0:semiHidden="1" ns0:unhideWhenUsed="1"/>
    <ns0:lsdException ns0:name="footnote text" ns0:semiHidden="1" ns0:unhideWhenUsed="1"/>
    <ns0:lsdException ns0:name="annotation text" ns0:semiHidden="1" ns0:unhideWhenUsed="1"/>
    <ns0:lsdException ns0:name="header" ns0:semiHidden="1" ns0:unhideWhenUsed="1"/>
    <ns0:lsdException ns0:name="footer" ns0:semiHidden="1" ns0:unhideWhenUsed="1"/>
    <ns0:lsdException ns0:name="index heading" ns0:semiHidden="1" ns0:unhideWhenUsed="1"/>
    <ns0:lsdException ns0:name="caption" ns0:semiHidden="1" ns0:uiPriority="35" ns0:unhideWhenUsed="1" ns0:qFormat="1"/>
    <ns0:lsdException ns0:name="table of figures" ns0:semiHidden="1" ns0:unhideWhenUsed="1"/>
    <ns0:lsdException ns0:name="envelope address" ns0:semiHidden="1" ns0:unhideWhenUsed="1"/>
    <ns0:lsdException ns0:name="envelope return" ns0:semiHidden="1" ns0:unhideWhenUsed="1"/>
    <ns0:lsdException ns0:name="footnote reference" ns0:semiHidden="1" ns0:unhideWhenUsed="1"/>
    <ns0:lsdException ns0:name="annotation reference" ns0:semiHidden="1" ns0:unhideWhenUsed="1"/>
    <ns0:lsdException ns0:name="line number" ns0:semiHidden="1" ns0:unhideWhenUsed="1"/>
    <ns0:lsdException ns0:name="page number" ns0:semiHidden="1" ns0:unhideWhenUsed="1"/>
    <ns0:lsdException ns0:name="endnote reference" ns0:semiHidden="1" ns0:unhideWhenUsed="1"/>
    <ns0:lsdException ns0:name="endnote text" ns0:semiHidden="1" ns0:unhideWhenUsed="1"/>
    <ns0:lsdException ns0:name="table of authorities" ns0:semiHidden="1" ns0:unhideWhenUsed="1"/>
    <ns0:lsdException ns0:name="macro" ns0:semiHidden="1" ns0:unhideWhenUsed="1"/>
    <ns0:lsdException ns0:name="toa heading" ns0:semiHidden="1" ns0:unhideWhenUsed="1"/>
    <ns0:lsdException ns0:name="List" ns0:semiHidden="1" ns0:unhideWhenUsed="1"/>
    <ns0:lsdException ns0:name="List Bullet" ns0:semiHidden="1" ns0:unhideWhenUsed="1"/>
    <ns0:lsdException ns0:name="List Number" ns0:semiHidden="1" ns0:unhideWhenUsed="1"/>
    <ns0:lsdException ns0:name="List 2" ns0:semiHidden="1" ns0:unhideWhenUsed="1"/>
    <ns0:lsdException ns0:name="List 3" ns0:semiHidden="1" ns0:unhideWhenUsed="1"/>
    <ns0:lsdException ns0:name="List 4" ns0:semiHidden="1" ns0:unhideWhenUsed="1"/>
    <ns0:lsdException ns0:name="List 5" ns0:semiHidden="1" ns0:unhideWhenUsed="1"/>
    <ns0:lsdException ns0:name="List Bullet 2" ns0:semiHidden="1" ns0:unhideWhenUsed="1"/>
    <ns0:lsdException ns0:name="List Bullet 3" ns0:semiHidden="1" ns0:unhideWhenUsed="1"/>
    <ns0:lsdException ns0:name="List Bullet 4" ns0:semiHidden="1" ns0:unhideWhenUsed="1"/>
    <ns0:lsdException ns0:name="List Bullet 5" ns0:semiHidden="1" ns0:unhideWhenUsed="1"/>
    <ns0:lsdException ns0:name="List Number 2" ns0:semiHidden="1" ns0:unhideWhenUsed="1"/>
    <ns0:lsdException ns0:name="List Number 3" ns0:semiHidden="1" ns0:unhideWhenUsed="1"/>
    <ns0:lsdException ns0:name="List Number 4" ns0:semiHidden="1" ns0:unhideWhenUsed="1"/>
    <ns0:lsdException ns0:name="List Number 5" ns0:semiHidden="1" ns0:unhideWhenUsed="1"/>
    <ns0:lsdException ns0:name="Title" ns0:uiPriority="10" ns0:qFormat="1"/>
    <ns0:lsdException ns0:name="Closing" ns0:semiHidden="1" ns0:unhideWhenUsed="1"/>
    <ns0:lsdException ns0:name="Signature" ns0:semiHidden="1" ns0:unhideWhenUsed="1"/>
    <ns0:lsdException ns0:name="Default Paragraph Font" ns0:semiHidden="1" ns0:uiPriority="1" ns0:unhideWhenUsed="1"/>
    <ns0:lsdException ns0:name="Body Text" ns0:semiHidden="1" ns0:unhideWhenUsed="1"/>
    <ns0:lsdException ns0:name="Body Text Indent" ns0:semiHidden="1" ns0:unhideWhenUsed="1"/>
    <ns0:lsdException ns0:name="List Continue" ns0:semiHidden="1" ns0:unhideWhenUsed="1"/>
    <ns0:lsdException ns0:name="List Continue 2" ns0:semiHidden="1" ns0:unhideWhenUsed="1"/>
    <ns0:lsdException ns0:name="List Continue 3" ns0:semiHidden="1" ns0:unhideWhenUsed="1"/>
    <ns0:lsdException ns0:name="List Continue 4" ns0:semiHidden="1" ns0:unhideWhenUsed="1"/>
    <ns0:lsdException ns0:name="List Continue 5" ns0:semiHidden="1" ns0:unhideWhenUsed="1"/>
    <ns0:lsdException ns0:name="Message Header" ns0:semiHidden="1" ns0:unhideWhenUsed="1"/>
    <ns0:lsdException ns0:name="Subtitle" ns0:uiPriority="11" ns0:qFormat="1"/>
    <ns0:lsdException ns0:name="Salutation" ns0:semiHidden="1" ns0:unhideWhenUsed="1"/>
    <ns0:lsdException ns0:name="Date" ns0:semiHidden="1" ns0:unhideWhenUsed="1"/>
    <ns0:lsdException ns0:name="Body Text First Indent" ns0:semiHidden="1" ns0:unhideWhenUsed="1"/>
    <ns0:lsdException ns0:name="Body Text First Indent 2" ns0:semiHidden="1" ns0:unhideWhenUsed="1"/>
    <ns0:lsdException ns0:name="Note Heading" ns0:semiHidden="1" ns0:unhideWhenUsed="1"/>
    <ns0:lsdException ns0:name="Body Text 2" ns0:semiHidden="1" ns0:unhideWhenUsed="1"/>
    <ns0:lsdException ns0:name="Body Text 3" ns0:semiHidden="1" ns0:unhideWhenUsed="1"/>
    <ns0:lsdException ns0:name="Body Text Indent 2" ns0:semiHidden="1" ns0:unhideWhenUsed="1"/>
    <ns0:lsdException ns0:name="Body Text Indent 3" ns0:semiHidden="1" ns0:unhideWhenUsed="1"/>
    <ns0:lsdException ns0:name="Block Text" ns0:semiHidden="1" ns0:unhideWhenUsed="1"/>
    <ns0:lsdException ns0:name="Hyperlink" ns0:semiHidden="1" ns0:unhideWhenUsed="1"/>
    <ns0:lsdException ns0:name="FollowedHyperlink" ns0:semiHidden="1" ns0:unhideWhenUsed="1"/>
    <ns0:lsdException ns0:name="Strong" ns0:uiPriority="22" ns0:qFormat="1"/>
    <ns0:lsdException ns0:name="Emphasis" ns0:uiPriority="20" ns0:qFormat="1"/>
    <ns0:lsdException ns0:name="Document Map" ns0:semiHidden="1" ns0:unhideWhenUsed="1"/>
    <ns0:lsdException ns0:name="Plain Text" ns0:semiHidden="1" ns0:unhideWhenUsed="1"/>
    <ns0:lsdException ns0:name="E-mail Signature" ns0:semiHidden="1" ns0:unhideWhenUsed="1"/>
    <ns0:lsdException ns0:name="HTML Top of Form" ns0:semiHidden="1" ns0:unhideWhenUsed="1"/>
    <ns0:lsdException ns0:name="HTML Bottom of Form" ns0:semiHidden="1" ns0:unhideWhenUsed="1"/>
    <ns0:lsdException ns0:name="Normal (Web)" ns0:semiHidden="1" ns0:unhideWhenUsed="1"/>
    <ns0:lsdException ns0:name="HTML Acronym" ns0:semiHidden="1" ns0:unhideWhenUsed="1"/>
    <ns0:lsdException ns0:name="HTML Address" ns0:semiHidden="1" ns0:unhideWhenUsed="1"/>
    <ns0:lsdException ns0:name="HTML Cite" ns0:semiHidden="1" ns0:unhideWhenUsed="1"/>
    <ns0:lsdException ns0:name="HTML Code" ns0:semiHidden="1" ns0:unhideWhenUsed="1"/>
    <ns0:lsdException ns0:name="HTML Definition" ns0:semiHidden="1" ns0:unhideWhenUsed="1"/>
    <ns0:lsdException ns0:name="HTML Keyboard" ns0:semiHidden="1" ns0:unhideWhenUsed="1"/>
    <ns0:lsdException ns0:name="HTML Preformatted" ns0:semiHidden="1" ns0:unhideWhenUsed="1"/>
    <ns0:lsdException ns0:name="HTML Sample" ns0:semiHidden="1" ns0:unhideWhenUsed="1"/>
    <ns0:lsdException ns0:name="HTML Typewriter" ns0:semiHidden="1" ns0:unhideWhenUsed="1"/>
    <ns0:lsdException ns0:name="HTML Variable" ns0:semiHidden="1" ns0:unhideWhenUsed="1"/>
    <ns0:lsdException ns0:name="Normal Table" ns0:semiHidden="1" ns0:unhideWhenUsed="1"/>
    <ns0:lsdException ns0:name="annotation subject" ns0:semiHidden="1" ns0:unhideWhenUsed="1"/>
    <ns0:lsdException ns0:name="No List" ns0:semiHidden="1" ns0:unhideWhenUsed="1"/>
    <ns0:lsdException ns0:name="Outline List 1" ns0:semiHidden="1" ns0:unhideWhenUsed="1"/>
    <ns0:lsdException ns0:name="Outline List 2" ns0:semiHidden="1" ns0:unhideWhenUsed="1"/>
    <ns0:lsdException ns0:name="Outline List 3" ns0:semiHidden="1" ns0:unhideWhenUsed="1"/>
    <ns0:lsdException ns0:name="Table Simple 1" ns0:semiHidden="1" ns0:unhideWhenUsed="1"/>
    <ns0:lsdException ns0:name="Table Simple 2" ns0:semiHidden="1" ns0:unhideWhenUsed="1"/>
    <ns0:lsdException ns0:name="Table Simple 3" ns0:semiHidden="1" ns0:unhideWhenUsed="1"/>
    <ns0:lsdException ns0:name="Table Classic 1" ns0:semiHidden="1" ns0:unhideWhenUsed="1"/>
    <ns0:lsdException ns0:name="Table Classic 2" ns0:semiHidden="1" ns0:unhideWhenUsed="1"/>
    <ns0:lsdException ns0:name="Table Classic 3" ns0:semiHidden="1" ns0:unhideWhenUsed="1"/>
    <ns0:lsdException ns0:name="Table Classic 4" ns0:semiHidden="1" ns0:unhideWhenUsed="1"/>
    <ns0:lsdException ns0:name="Table Colorful 1" ns0:semiHidden="1" ns0:unhideWhenUsed="1"/>
    <ns0:lsdException ns0:name="Table Colorful 2" ns0:semiHidden="1" ns0:unhideWhenUsed="1"/>
    <ns0:lsdException ns0:name="Table Colorful 3" ns0:semiHidden="1" ns0:unhideWhenUsed="1"/>
    <ns0:lsdException ns0:name="Table Columns 1" ns0:semiHidden="1" ns0:unhideWhenUsed="1"/>
    <ns0:lsdException ns0:name="Table Columns 2" ns0:semiHidden="1" ns0:unhideWhenUsed="1"/>
    <ns0:lsdException ns0:name="Table Columns 3" ns0:semiHidden="1" ns0:unhideWhenUsed="1"/>
    <ns0:lsdException ns0:name="Table Columns 4" ns0:semiHidden="1" ns0:unhideWhenUsed="1"/>
    <ns0:lsdException ns0:name="Table Columns 5" ns0:semiHidden="1" ns0:unhideWhenUsed="1"/>
    <ns0:lsdException ns0:name="Table Grid 1" ns0:semiHidden="1" ns0:unhideWhenUsed="1"/>
    <ns0:lsdException ns0:name="Table Grid 2" ns0:semiHidden="1" ns0:unhideWhenUsed="1"/>
    <ns0:lsdException ns0:name="Table Grid 3" ns0:semiHidden="1" ns0:unhideWhenUsed="1"/>
    <ns0:lsdException ns0:name="Table Grid 4" ns0:semiHidden="1" ns0:unhideWhenUsed="1"/>
    <ns0:lsdException ns0:name="Table Grid 5" ns0:semiHidden="1" ns0:unhideWhenUsed="1"/>
    <ns0:lsdException ns0:name="Table Grid 6" ns0:semiHidden="1" ns0:unhideWhenUsed="1"/>
    <ns0:lsdException ns0:name="Table Grid 7" ns0:semiHidden="1" ns0:unhideWhenUsed="1"/>
    <ns0:lsdException ns0:name="Table Grid 8" ns0:semiHidden="1" ns0:unhideWhenUsed="1"/>
    <ns0:lsdException ns0:name="Table List 1" ns0:semiHidden="1" ns0:unhideWhenUsed="1"/>
    <ns0:lsdException ns0:name="Table List 2" ns0:semiHidden="1" ns0:unhideWhenUsed="1"/>
    <ns0:lsdException ns0:name="Table List 3" ns0:semiHidden="1" ns0:unhideWhenUsed="1"/>
    <ns0:lsdException ns0:name="Table List 4" ns0:semiHidden="1" ns0:unhideWhenUsed="1"/>
    <ns0:lsdException ns0:name="Table List 5" ns0:semiHidden="1" ns0:unhideWhenUsed="1"/>
    <ns0:lsdException ns0:name="Table List 6" ns0:semiHidden="1" ns0:unhideWhenUsed="1"/>
    <ns0:lsdException ns0:name="Table List 7" ns0:semiHidden="1" ns0:unhideWhenUsed="1"/>
    <ns0:lsdException ns0:name="Table List 8" ns0:semiHidden="1" ns0:unhideWhenUsed="1"/>
    <ns0:lsdException ns0:name="Table 3D effects 1" ns0:semiHidden="1" ns0:unhideWhenUsed="1"/>
    <ns0:lsdException ns0:name="Table 3D effects 2" ns0:semiHidden="1" ns0:unhideWhenUsed="1"/>
    <ns0:lsdException ns0:name="Table 3D effects 3" ns0:semiHidden="1" ns0:unhideWhenUsed="1"/>
    <ns0:lsdException ns0:name="Table Contemporary" ns0:semiHidden="1" ns0:unhideWhenUsed="1"/>
    <ns0:lsdException ns0:name="Table Elegant" ns0:semiHidden="1" ns0:unhideWhenUsed="1"/>
    <ns0:lsdException ns0:name="Table Professional" ns0:semiHidden="1" ns0:unhideWhenUsed="1"/>
    <ns0:lsdException ns0:name="Table Subtle 1" ns0:semiHidden="1" ns0:unhideWhenUsed="1"/>
    <ns0:lsdException ns0:name="Table Subtle 2" ns0:semiHidden="1" ns0:unhideWhenUsed="1"/>
    <ns0:lsdException ns0:name="Table Web 1" ns0:semiHidden="1" ns0:unhideWhenUsed="1"/>
    <ns0:lsdException ns0:name="Table Web 2" ns0:semiHidden="1" ns0:unhideWhenUsed="1"/>
    <ns0:lsdException ns0:name="Table Web 3" ns0:semiHidden="1" ns0:unhideWhenUsed="1"/>
    <ns0:lsdException ns0:name="Balloon Text" ns0:semiHidden="1" ns0:unhideWhenUsed="1"/>
    <ns0:lsdException ns0:name="Table Grid" ns0:uiPriority="39"/>
    <ns0:lsdException ns0:name="Table Theme" ns0:semiHidden="1" ns0:unhideWhenUsed="1"/>
    <ns0:lsdException ns0:name="Placeholder Text" ns0:semiHidden="1"/>
    <ns0:lsdException ns0:name="No Spacing" ns0:uiPriority="1" ns0:qFormat="1"/>
    <ns0:lsdException ns0:name="Light Shading" ns0:uiPriority="60"/>
    <ns0:lsdException ns0:name="Light List" ns0:uiPriority="61"/>
    <ns0:lsdException ns0:name="Light Grid" ns0:uiPriority="62"/>
    <ns0:lsdException ns0:name="Medium Shading 1" ns0:uiPriority="63"/>
    <ns0:lsdException ns0:name="Medium Shading 2" ns0:uiPriority="64"/>
    <ns0:lsdException ns0:name="Medium List 1" ns0:uiPriority="65"/>
    <ns0:lsdException ns0:name="Medium List 2" ns0:uiPriority="66"/>
    <ns0:lsdException ns0:name="Medium Grid 1" ns0:uiPriority="67"/>
    <ns0:lsdException ns0:name="Medium Grid 2" ns0:uiPriority="68"/>
    <ns0:lsdException ns0:name="Medium Grid 3" ns0:uiPriority="69"/>
    <ns0:lsdException ns0:name="Dark List" ns0:uiPriority="70"/>
    <ns0:lsdException ns0:name="Colorful Shading" ns0:uiPriority="71"/>
    <ns0:lsdException ns0:name="Colorful List" ns0:uiPriority="72"/>
    <ns0:lsdException ns0:name="Colorful Grid" ns0:uiPriority="73"/>
    <ns0:lsdException ns0:name="Light Shading Accent 1" ns0:uiPriority="60"/>
    <ns0:lsdException ns0:name="Light List Accent 1" ns0:uiPriority="61"/>
    <ns0:lsdException ns0:name="Light Grid Accent 1" ns0:uiPriority="62"/>
    <ns0:lsdException ns0:name="Medium Shading 1 Accent 1" ns0:uiPriority="63"/>
    <ns0:lsdException ns0:name="Medium Shading 2 Accent 1" ns0:uiPriority="64"/>
    <ns0:lsdException ns0:name="Medium List 1 Accent 1" ns0:uiPriority="65"/>
    <ns0:lsdException ns0:name="Revision" ns0:semiHidden="1"/>
    <ns0:lsdException ns0:name="List Paragraph" ns0:uiPriority="34" ns0:qFormat="1"/>
    <ns0:lsdException ns0:name="Quote" ns0:uiPriority="29" ns0:qFormat="1"/>
    <ns0:lsdException ns0:name="Intense Quote" ns0:uiPriority="30" ns0:qFormat="1"/>
    <ns0:lsdException ns0:name="Medium List 2 Accent 1" ns0:uiPriority="66"/>
    <ns0:lsdException ns0:name="Medium Grid 1 Accent 1" ns0:uiPriority="67"/>
    <ns0:lsdException ns0:name="Medium Grid 2 Accent 1" ns0:uiPriority="68"/>
    <ns0:lsdException ns0:name="Medium Grid 3 Accent 1" ns0:uiPriority="69"/>
    <ns0:lsdException ns0:name="Dark List Accent 1" ns0:uiPriority="70"/>
    <ns0:lsdException ns0:name="Colorful Shading Accent 1" ns0:uiPriority="71"/>
    <ns0:lsdException ns0:name="Colorful List Accent 1" ns0:uiPriority="72"/>
    <ns0:lsdException ns0:name="Colorful Grid Accent 1" ns0:uiPriority="73"/>
    <ns0:lsdException ns0:name="Light Shading Accent 2" ns0:uiPriority="60"/>
    <ns0:lsdException ns0:name="Light List Accent 2" ns0:uiPriority="61"/>
    <ns0:lsdException ns0:name="Light Grid Accent 2" ns0:uiPriority="62"/>
    <ns0:lsdException ns0:name="Medium Shading 1 Accent 2" ns0:uiPriority="63"/>
    <ns0:lsdException ns0:name="Medium Shading 2 Accent 2" ns0:uiPriority="64"/>
    <ns0:lsdException ns0:name="Medium List 1 Accent 2" ns0:uiPriority="65"/>
    <ns0:lsdException ns0:name="Medium List 2 Accent 2" ns0:uiPriority="66"/>
    <ns0:lsdException ns0:name="Medium Grid 1 Accent 2" ns0:uiPriority="67"/>
    <ns0:lsdException ns0:name="Medium Grid 2 Accent 2" ns0:uiPriority="68"/>
    <ns0:lsdException ns0:name="Medium Grid 3 Accent 2" ns0:uiPriority="69"/>
    <ns0:lsdException ns0:name="Dark List Accent 2" ns0:uiPriority="70"/>
    <ns0:lsdException ns0:name="Colorful Shading Accent 2" ns0:uiPriority="71"/>
    <ns0:lsdException ns0:name="Colorful List Accent 2" ns0:uiPriority="72"/>
    <ns0:lsdException ns0:name="Colorful Grid Accent 2" ns0:uiPriority="73"/>
    <ns0:lsdException ns0:name="Light Shading Accent 3" ns0:uiPriority="60"/>
    <ns0:lsdException ns0:name="Light List Accent 3" ns0:uiPriority="61"/>
    <ns0:lsdException ns0:name="Light Grid Accent 3" ns0:uiPriority="62"/>
    <ns0:lsdException ns0:name="Medium Shading 1 Accent 3" ns0:uiPriority="63"/>
    <ns0:lsdException ns0:name="Medium Shading 2 Accent 3" ns0:uiPriority="64"/>
    <ns0:lsdException ns0:name="Medium List 1 Accent 3" ns0:uiPriority="65"/>
    <ns0:lsdException ns0:name="Medium List 2 Accent 3" ns0:uiPriority="66"/>
    <ns0:lsdException ns0:name="Medium Grid 1 Accent 3" ns0:uiPriority="67"/>
    <ns0:lsdException ns0:name="Medium Grid 2 Accent 3" ns0:uiPriority="68"/>
    <ns0:lsdException ns0:name="Medium Grid 3 Accent 3" ns0:uiPriority="69"/>
    <ns0:lsdException ns0:name="Dark List Accent 3" ns0:uiPriority="70"/>
    <ns0:lsdException ns0:name="Colorful Shading Accent 3" ns0:uiPriority="71"/>
    <ns0:lsdException ns0:name="Colorful List Accent 3" ns0:uiPriority="72"/>
    <ns0:lsdException ns0:name="Colorful Grid Accent 3" ns0:uiPriority="73"/>
    <ns0:lsdException ns0:name="Light Shading Accent 4" ns0:uiPriority="60"/>
    <ns0:lsdException ns0:name="Light List Accent 4" ns0:uiPriority="61"/>
    <ns0:lsdException ns0:name="Light Grid Accent 4" ns0:uiPriority="62"/>
    <ns0:lsdException ns0:name="Medium Shading 1 Accent 4" ns0:uiPriority="63"/>
    <ns0:lsdException ns0:name="Medium Shading 2 Accent 4" ns0:uiPriority="64"/>
    <ns0:lsdException ns0:name="Medium List 1 Accent 4" ns0:uiPriority="65"/>
    <ns0:lsdException ns0:name="Medium List 2 Accent 4" ns0:uiPriority="66"/>
    <ns0:lsdException ns0:name="Medium Grid 1 Accent 4" ns0:uiPriority="67"/>
    <ns0:lsdException ns0:name="Medium Grid 2 Accent 4" ns0:uiPriority="68"/>
    <ns0:lsdException ns0:name="Medium Grid 3 Accent 4" ns0:uiPriority="69"/>
    <ns0:lsdException ns0:name="Dark List Accent 4" ns0:uiPriority="70"/>
    <ns0:lsdException ns0:name="Colorful Shading Accent 4" ns0:uiPriority="71"/>
    <ns0:lsdException ns0:name="Colorful List Accent 4" ns0:uiPriority="72"/>
    <ns0:lsdException ns0:name="Colorful Grid Accent 4" ns0:uiPriority="73"/>
    <ns0:lsdException ns0:name="Light Shading Accent 5" ns0:uiPriority="60"/>
    <ns0:lsdException ns0:name="Light List Accent 5" ns0:uiPriority="61"/>
    <ns0:lsdException ns0:name="Light Grid Accent 5" ns0:uiPriority="62"/>
    <ns0:lsdException ns0:name="Medium Shading 1 Accent 5" ns0:uiPriority="63"/>
    <ns0:lsdException ns0:name="Medium Shading 2 Accent 5" ns0:uiPriority="64"/>
    <ns0:lsdException ns0:name="Medium List 1 Accent 5" ns0:uiPriority="65"/>
    <ns0:lsdException ns0:name="Medium List 2 Accent 5" ns0:uiPriority="66"/>
    <ns0:lsdException ns0:name="Medium Grid 1 Accent 5" ns0:uiPriority="67"/>
    <ns0:lsdException ns0:name="Medium Grid 2 Accent 5" ns0:uiPriority="68"/>
    <ns0:lsdException ns0:name="Medium Grid 3 Accent 5" ns0:uiPriority="69"/>
    <ns0:lsdException ns0:name="Dark List Accent 5" ns0:uiPriority="70"/>
    <ns0:lsdException ns0:name="Colorful Shading Accent 5" ns0:uiPriority="71"/>
    <ns0:lsdException ns0:name="Colorful List Accent 5" ns0:uiPriority="72"/>
    <ns0:lsdException ns0:name="Colorful Grid Accent 5" ns0:uiPriority="73"/>
    <ns0:lsdException ns0:name="Light Shading Accent 6" ns0:uiPriority="60"/>
    <ns0:lsdException ns0:name="Light List Accent 6" ns0:uiPriority="61"/>
    <ns0:lsdException ns0:name="Light Grid Accent 6" ns0:uiPriority="62"/>
    <ns0:lsdException ns0:name="Medium Shading 1 Accent 6" ns0:uiPriority="63"/>
    <ns0:lsdException ns0:name="Medium Shading 2 Accent 6" ns0:uiPriority="64"/>
    <ns0:lsdException ns0:name="Medium List 1 Accent 6" ns0:uiPriority="65"/>
    <ns0:lsdException ns0:name="Medium List 2 Accent 6" ns0:uiPriority="66"/>
    <ns0:lsdException ns0:name="Medium Grid 1 Accent 6" ns0:uiPriority="67"/>
    <ns0:lsdException ns0:name="Medium Grid 2 Accent 6" ns0:uiPriority="68"/>
    <ns0:lsdException ns0:name="Medium Grid 3 Accent 6" ns0:uiPriority="69"/>
    <ns0:lsdException ns0:name="Dark List Accent 6" ns0:uiPriority="70"/>
    <ns0:lsdException ns0:name="Colorful Shading Accent 6" ns0:uiPriority="71"/>
    <ns0:lsdException ns0:name="Colorful List Accent 6" ns0:uiPriority="72"/>
    <ns0:lsdException ns0:name="Colorful Grid Accent 6" ns0:uiPriority="73"/>
    <ns0:lsdException ns0:name="Subtle Emphasis" ns0:uiPriority="19" ns0:qFormat="1"/>
    <ns0:lsdException ns0:name="Intense Emphasis" ns0:uiPriority="21" ns0:qFormat="1"/>
    <ns0:lsdException ns0:name="Subtle Reference" ns0:uiPriority="31" ns0:qFormat="1"/>
    <ns0:lsdException ns0:name="Intense Reference" ns0:uiPriority="32" ns0:qFormat="1"/>
    <ns0:lsdException ns0:name="Book Title" ns0:uiPriority="33" ns0:qFormat="1"/>
    <ns0:lsdException ns0:name="Bibliography" ns0:semiHidden="1" ns0:uiPriority="37" ns0:unhideWhenUsed="1"/>
    <ns0:lsdException ns0:name="TOC Heading" ns0:semiHidden="1" ns0:uiPriority="39" ns0:unhideWhenUsed="1" ns0:qFormat="1"/>
    <ns0:lsdException ns0:name="Plain Table 1" ns0:uiPriority="41"/>
    <ns0:lsdException ns0:name="Plain Table 2" ns0:uiPriority="42"/>
    <ns0:lsdException ns0:name="Plain Table 3" ns0:uiPriority="43"/>
    <ns0:lsdException ns0:name="Plain Table 4" ns0:uiPriority="44"/>
    <ns0:lsdException ns0:name="Plain Table 5" ns0:uiPriority="45"/>
    <ns0:lsdException ns0:name="Grid Table Light" ns0:uiPriority="40"/>
    <ns0:lsdException ns0:name="Grid Table 1 Light" ns0:uiPriority="46"/>
    <ns0:lsdException ns0:name="Grid Table 2" ns0:uiPriority="47"/>
    <ns0:lsdException ns0:name="Grid Table 3" ns0:uiPriority="48"/>
    <ns0:lsdException ns0:name="Grid Table 4" ns0:uiPriority="49"/>
    <ns0:lsdException ns0:name="Grid Table 5 Dark" ns0:uiPriority="50"/>
    <ns0:lsdException ns0:name="Grid Table 6 Colorful" ns0:uiPriority="51"/>
    <ns0:lsdException ns0:name="Grid Table 7 Colorful" ns0:uiPriority="52"/>
    <ns0:lsdException ns0:name="Grid Table 1 Light Accent 1" ns0:uiPriority="46"/>
    <ns0:lsdException ns0:name="Grid Table 2 Accent 1" ns0:uiPriority="47"/>
    <ns0:lsdException ns0:name="Grid Table 3 Accent 1" ns0:uiPriority="48"/>
    <ns0:lsdException ns0:name="Grid Table 4 Accent 1" ns0:uiPriority="49"/>
    <ns0:lsdException ns0:name="Grid Table 5 Dark Accent 1" ns0:uiPriority="50"/>
    <ns0:lsdException ns0:name="Grid Table 6 Colorful Accent 1" ns0:uiPriority="51"/>
    <ns0:lsdException ns0:name="Grid Table 7 Colorful Accent 1" ns0:uiPriority="52"/>
    <ns0:lsdException ns0:name="Grid Table 1 Light Accent 2" ns0:uiPriority="46"/>
    <ns0:lsdException ns0:name="Grid Table 2 Accent 2" ns0:uiPriority="47"/>
    <ns0:lsdException ns0:name="Grid Table 3 Accent 2" ns0:uiPriority="48"/>
    <ns0:lsdException ns0:name="Grid Table 4 Accent 2" ns0:uiPriority="49"/>
    <ns0:lsdException ns0:name="Grid Table 5 Dark Accent 2" ns0:uiPriority="50"/>
    <ns0:lsdException ns0:name="Grid Table 6 Colorful Accent 2" ns0:uiPriority="51"/>
    <ns0:lsdException ns0:name="Grid Table 7 Colorful Accent 2" ns0:uiPriority="52"/>
    <ns0:lsdException ns0:name="Grid Table 1 Light Accent 3" ns0:uiPriority="46"/>
    <ns0:lsdException ns0:name="Grid Table 2 Accent 3" ns0:uiPriority="47"/>
    <ns0:lsdException ns0:name="Grid Table 3 Accent 3" ns0:uiPriority="48"/>
    <ns0:lsdException ns0:name="Grid Table 4 Accent 3" ns0:uiPriority="49"/>
    <ns0:lsdException ns0:name="Grid Table 5 Dark Accent 3" ns0:uiPriority="50"/>
    <ns0:lsdException ns0:name="Grid Table 6 Colorful Accent 3" ns0:uiPriority="51"/>
    <ns0:lsdException ns0:name="Grid Table 7 Colorful Accent 3" ns0:uiPriority="52"/>
    <ns0:lsdException ns0:name="Grid Table 1 Light Accent 4" ns0:uiPriority="46"/>
    <ns0:lsdException ns0:name="Grid Table 2 Accent 4" ns0:uiPriority="47"/>
    <ns0:lsdException ns0:name="Grid Table 3 Accent 4" ns0:uiPriority="48"/>
    <ns0:lsdException ns0:name="Grid Table 4 Accent 4" ns0:uiPriority="49"/>
    <ns0:lsdException ns0:name="Grid Table 5 Dark Accent 4" ns0:uiPriority="50"/>
    <ns0:lsdException ns0:name="Grid Table 6 Colorful Accent 4" ns0:uiPriority="51"/>
    <ns0:lsdException ns0:name="Grid Table 7 Colorful Accent 4" ns0:uiPriority="52"/>
    <ns0:lsdException ns0:name="Grid Table 1 Light Accent 5" ns0:uiPriority="46"/>
    <ns0:lsdException ns0:name="Grid Table 2 Accent 5" ns0:uiPriority="47"/>
    <ns0:lsdException ns0:name="Grid Table 3 Accent 5" ns0:uiPriority="48"/>
    <ns0:lsdException ns0:name="Grid Table 4 Accent 5" ns0:uiPriority="49"/>
    <ns0:lsdException ns0:name="Grid Table 5 Dark Accent 5" ns0:uiPriority="50"/>
    <ns0:lsdException ns0:name="Grid Table 6 Colorful Accent 5" ns0:uiPriority="51"/>
    <ns0:lsdException ns0:name="Grid Table 7 Colorful Accent 5" ns0:uiPriority="52"/>
    <ns0:lsdException ns0:name="Grid Table 1 Light Accent 6" ns0:uiPriority="46"/>
    <ns0:lsdException ns0:name="Grid Table 2 Accent 6" ns0:uiPriority="47"/>
    <ns0:lsdException ns0:name="Grid Table 3 Accent 6" ns0:uiPriority="48"/>
    <ns0:lsdException ns0:name="Grid Table 4 Accent 6" ns0:uiPriority="49"/>
    <ns0:lsdException ns0:name="Grid Table 5 Dark Accent 6" ns0:uiPriority="50"/>
    <ns0:lsdException ns0:name="Grid Table 6 Colorful Accent 6" ns0:uiPriority="51"/>
    <ns0:lsdException ns0:name="Grid Table 7 Colorful Accent 6" ns0:uiPriority="52"/>
    <ns0:lsdException ns0:name="List Table 1 Light" ns0:uiPriority="46"/>
    <ns0:lsdException ns0:name="List Table 2" ns0:uiPriority="47"/>
    <ns0:lsdException ns0:name="List Table 3" ns0:uiPriority="48"/>
    <ns0:lsdException ns0:name="List Table 4" ns0:uiPriority="49"/>
    <ns0:lsdException ns0:name="List Table 5 Dark" ns0:uiPriority="50"/>
    <ns0:lsdException ns0:name="List Table 6 Colorful" ns0:uiPriority="51"/>
    <ns0:lsdException ns0:name="List Table 7 Colorful" ns0:uiPriority="52"/>
    <ns0:lsdException ns0:name="List Table 1 Light Accent 1" ns0:uiPriority="46"/>
    <ns0:lsdException ns0:name="List Table 2 Accent 1" ns0:uiPriority="47"/>
    <ns0:lsdException ns0:name="List Table 3 Accent 1" ns0:uiPriority="48"/>
    <ns0:lsdException ns0:name="List Table 4 Accent 1" ns0:uiPriority="49"/>
    <ns0:lsdException ns0:name="List Table 5 Dark Accent 1" ns0:uiPriority="50"/>
    <ns0:lsdException ns0:name="List Table 6 Colorful Accent 1" ns0:uiPriority="51"/>
    <ns0:lsdException ns0:name="List Table 7 Colorful Accent 1" ns0:uiPriority="52"/>
    <ns0:lsdException ns0:name="List Table 1 Light Accent 2" ns0:uiPriority="46"/>
    <ns0:lsdException ns0:name="List Table 2 Accent 2" ns0:uiPriority="47"/>
    <ns0:lsdException ns0:name="List Table 3 Accent 2" ns0:uiPriority="48"/>
    <ns0:lsdException ns0:name="List Table 4 Accent 2" ns0:uiPriority="49"/>
    <ns0:lsdException ns0:name="List Table 5 Dark Accent 2" ns0:uiPriority="50"/>
    <ns0:lsdException ns0:name="List Table 6 Colorful Accent 2" ns0:uiPriority="51"/>
    <ns0:lsdException ns0:name="List Table 7 Colorful Accent 2" ns0:uiPriority="52"/>
    <ns0:lsdException ns0:name="List Table 1 Light Accent 3" ns0:uiPriority="46"/>
    <ns0:lsdException ns0:name="List Table 2 Accent 3" ns0:uiPriority="47"/>
    <ns0:lsdException ns0:name="List Table 3 Accent 3" ns0:uiPriority="48"/>
    <ns0:lsdException ns0:name="List Table 4 Accent 3" ns0:uiPriority="49"/>
    <ns0:lsdException ns0:name="List Table 5 Dark Accent 3" ns0:uiPriority="50"/>
    <ns0:lsdException ns0:name="List Table 6 Colorful Accent 3" ns0:uiPriority="51"/>
    <ns0:lsdException ns0:name="List Table 7 Colorful Accent 3" ns0:uiPriority="52"/>
    <ns0:lsdException ns0:name="List Table 1 Light Accent 4" ns0:uiPriority="46"/>
    <ns0:lsdException ns0:name="List Table 2 Accent 4" ns0:uiPriority="47"/>
    <ns0:lsdException ns0:name="List Table 3 Accent 4" ns0:uiPriority="48"/>
    <ns0:lsdException ns0:name="List Table 4 Accent 4" ns0:uiPriority="49"/>
    <ns0:lsdException ns0:name="List Table 5 Dark Accent 4" ns0:uiPriority="50"/>
    <ns0:lsdException ns0:name="List Table 6 Colorful Accent 4" ns0:uiPriority="51"/>
    <ns0:lsdException ns0:name="List Table 7 Colorful Accent 4" ns0:uiPriority="52"/>
    <ns0:lsdException ns0:name="List Table 1 Light Accent 5" ns0:uiPriority="46"/>
    <ns0:lsdException ns0:name="List Table 2 Accent 5" ns0:uiPriority="47"/>
    <ns0:lsdException ns0:name="List Table 3 Accent 5" ns0:uiPriority="48"/>
    <ns0:lsdException ns0:name="List Table 4 Accent 5" ns0:uiPriority="49"/>
    <ns0:lsdException ns0:name="List Table 5 Dark Accent 5" ns0:uiPriority="50"/>
    <ns0:lsdException ns0:name="List Table 6 Colorful Accent 5" ns0:uiPriority="51"/>
    <ns0:lsdException ns0:name="List Table 7 Colorful Accent 5" ns0:uiPriority="52"/>
    <ns0:lsdException ns0:name="List Table 1 Light Accent 6" ns0:uiPriority="46"/>
    <ns0:lsdException ns0:name="List Table 2 Accent 6" ns0:uiPriority="47"/>
    <ns0:lsdException ns0:name="List Table 3 Accent 6" ns0:uiPriority="48"/>
    <ns0:lsdException ns0:name="List Table 4 Accent 6" ns0:uiPriority="49"/>
    <ns0:lsdException ns0:name="List Table 5 Dark Accent 6" ns0:uiPriority="50"/>
    <ns0:lsdException ns0:name="List Table 6 Colorful Accent 6" ns0:uiPriority="51"/>
    <ns0:lsdException ns0:name="List Table 7 Colorful Accent 6" ns0:uiPriority="52"/>
    <ns0:lsdException ns0:name="Mention" ns0:semiHidden="1" ns0:unhideWhenUsed="1"/>
    <ns0:lsdException ns0:name="Smart Hyperlink" ns0:semiHidden="1" ns0:unhideWhenUsed="1"/>
    <ns0:lsdException ns0:name="Hashtag" ns0:semiHidden="1" ns0:unhideWhenUsed="1"/>
    <ns0:lsdException ns0:name="Unresolved Mention" ns0:semiHidden="1" ns0:unhideWhenUsed="1"/>
    <ns0:lsdException ns0:name="Smart Link" ns0:semiHidden="1" ns0:unhideWhenUsed="1"/>
  </ns0:latentStyles>
  <ns0:style ns0:type="paragraph" ns0:default="1" ns0:styleId="a">
    <ns0:name ns0:val="Normal"/>
    <ns0:qFormat/>
    <ns0:pPr>
      <ns0:widowControl ns0:val="0"/>
      <ns0:jc ns0:val="both"/>
    </ns0:pPr>
  </ns0:style>
  <ns0:style ns0:type="paragraph" ns0:styleId="1">
    <ns0:name ns0:val="heading 1"/>
    <ns0:uiPriority ns0:val="9"/>
    <ns0:qFormat/>
    <ns0:pPr>
      <ns0:outlineLvl ns0:val="0"/>
    </ns0:pPr>
    <ns0:rPr>
      <ns0:color ns0:val="000000"/>
      <ns0:sz ns0:val="32"/>
      <ns0:szCs ns0:val="32"/>
    </ns0:rPr>
  </ns0:style>
  <ns0:style ns0:type="paragraph" ns0:styleId="2">
    <ns0:name ns0:val="heading 2"/>
    <ns0:uiPriority ns0:val="9"/>
    <ns0:semiHidden/>
    <ns0:unhideWhenUsed/>
    <ns0:qFormat/>
    <ns0:pPr>
      <ns0:outlineLvl ns0:val="1"/>
    </ns0:pPr>
    <ns0:rPr>
      <ns0:color ns0:val="000000"/>
      <ns0:sz ns0:val="26"/>
      <ns0:szCs ns0:val="26"/>
    </ns0:rPr>
  </ns0:style>
  <ns0:style ns0:type="paragraph" ns0:styleId="3">
    <ns0:name ns0:val="heading 3"/>
    <ns0:uiPriority ns0:val="9"/>
    <ns0:semiHidden/>
    <ns0:unhideWhenUsed/>
    <ns0:qFormat/>
    <ns0:pPr>
      <ns0:outlineLvl ns0:val="2"/>
    </ns0:pPr>
    <ns0:rPr>
      <ns0:color ns0:val="000000"/>
      <ns0:sz ns0:val="24"/>
      <ns0:szCs ns0:val="24"/>
    </ns0:rPr>
  </ns0:style>
  <ns0:style ns0:type="paragraph" ns0:styleId="4">
    <ns0:name ns0:val="heading 4"/>
    <ns0:uiPriority ns0:val="9"/>
    <ns0:semiHidden/>
    <ns0:unhideWhenUsed/>
    <ns0:qFormat/>
    <ns0:pPr>
      <ns0:outlineLvl ns0:val="3"/>
    </ns0:pPr>
    <ns0:rPr>
      <ns0:i/>
      <ns0:iCs/>
      <ns0:color ns0:val="000000"/>
    </ns0:rPr>
  </ns0:style>
  <ns0:style ns0:type="paragraph" ns0:styleId="5">
    <ns0:name ns0:val="heading 5"/>
    <ns0:uiPriority ns0:val="9"/>
    <ns0:semiHidden/>
    <ns0:unhideWhenUsed/>
    <ns0:qFormat/>
    <ns0:pPr>
      <ns0:outlineLvl ns0:val="4"/>
    </ns0:pPr>
    <ns0:rPr>
      <ns0:color ns0:val="000000"/>
    </ns0:rPr>
  </ns0:style>
  <ns0:style ns0:type="paragraph" ns0:styleId="6">
    <ns0:name ns0:val="heading 6"/>
    <ns0:uiPriority ns0:val="9"/>
    <ns0:semiHidden/>
    <ns0:unhideWhenUsed/>
    <ns0:qFormat/>
    <ns0:pPr>
      <ns0:outlineLvl ns0:val="5"/>
    </ns0:pPr>
    <ns0:rPr>
      <ns0:color ns0:val="000000"/>
    </ns0:rPr>
  </ns0:style>
  <ns0:style ns0:type="character" ns0:default="1" ns0:styleId="a0">
    <ns0:name ns0:val="Default Paragraph Font"/>
    <ns0:uiPriority ns0:val="1"/>
    <ns0:semiHidden/>
    <ns0:unhideWhenUsed/>
  </ns0:style>
  <ns0:style ns0:type="table" ns0:default="1" ns0:styleId="a1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a2">
    <ns0:name ns0:val="No List"/>
    <ns0:uiPriority ns0:val="99"/>
    <ns0:semiHidden/>
    <ns0:unhideWhenUsed/>
  </ns0:style>
  <ns0:style ns0:type="paragraph" ns0:styleId="a3">
    <ns0:name ns0:val="Title"/>
    <ns0:uiPriority ns0:val="10"/>
    <ns0:qFormat/>
    <ns0:rPr>
      <ns0:color ns0:val="000000"/>
      <ns0:sz ns0:val="56"/>
      <ns0:szCs ns0:val="56"/>
    </ns0:rPr>
  </ns0:style>
  <ns0:style ns0:type="paragraph" ns0:customStyle="1" ns0:styleId="10">
    <ns0:name ns0:val="要点1"/>
    <ns0:qFormat/>
    <ns0:rPr>
      <ns0:b/>
      <ns0:bCs/>
      <ns0:color ns0:val="000000"/>
    </ns0:rPr>
  </ns0:style>
  <ns0:style ns0:type="paragraph" ns0:styleId="a4">
    <ns0:name ns0:val="List Paragraph"/>
    <ns0:qFormat/>
    <ns0:rPr>
      <ns0:color ns0:val="000000"/>
    </ns0:rPr>
  </ns0:style>
  <ns0:style ns0:type="character" ns0:styleId="a5">
    <ns0:name ns0:val="Hyperlink"/>
    <ns0:uiPriority ns0:val="99"/>
    <ns0:unhideWhenUsed/>
    <ns0:rPr>
      <ns0:color ns0:val="000000"/>
      <ns0:u ns0:val="single"/>
    </ns0:rPr>
  </ns0:style>
  <ns0:style ns0:type="character" ns0:styleId="a6">
    <ns0:name ns0:val="footnote reference"/>
    <ns0:uiPriority ns0:val="99"/>
    <ns0:semiHidden/>
    <ns0:unhideWhenUsed/>
    <ns0:rPr>
      <ns0:color ns0:val="000000"/>
      <ns0:vertAlign ns0:val="superscript"/>
    </ns0:rPr>
  </ns0:style>
  <ns0:style ns0:type="paragraph" ns0:styleId="a7">
    <ns0:name ns0:val="footnote text"/>
    <ns0:link ns0:val="a8"/>
    <ns0:uiPriority ns0:val="99"/>
    <ns0:semiHidden/>
    <ns0:unhideWhenUsed/>
    <ns0:rPr>
      <ns0:color ns0:val="000000"/>
    </ns0:rPr>
  </ns0:style>
  <ns0:style ns0:type="character" ns0:customStyle="1" ns0:styleId="a8">
    <ns0:name ns0:val="脚注文本 字符"/>
    <ns0:link ns0:val="a7"/>
    <ns0:uiPriority ns0:val="99"/>
    <ns0:semiHidden/>
    <ns0:unhideWhenUsed/>
    <ns0:rPr>
      <ns0:color ns0:val="000000"/>
      <ns0:sz ns0:val="20"/>
      <ns0:szCs ns0:val="20"/>
    </ns0:rPr>
  </ns0:style>
  <ns0:style ns0:type="character" ns0:styleId="a9">
    <ns0:name ns0:val="endnote reference"/>
    <ns0:uiPriority ns0:val="99"/>
    <ns0:semiHidden/>
    <ns0:unhideWhenUsed/>
    <ns0:rPr>
      <ns0:color ns0:val="000000"/>
      <ns0:vertAlign ns0:val="superscript"/>
    </ns0:rPr>
  </ns0:style>
  <ns0:style ns0:type="paragraph" ns0:styleId="aa">
    <ns0:name ns0:val="endnote text"/>
    <ns0:link ns0:val="ab"/>
    <ns0:uiPriority ns0:val="99"/>
    <ns0:semiHidden/>
    <ns0:unhideWhenUsed/>
    <ns0:rPr>
      <ns0:color ns0:val="000000"/>
    </ns0:rPr>
  </ns0:style>
  <ns0:style ns0:type="character" ns0:customStyle="1" ns0:styleId="ab">
    <ns0:name ns0:val="尾注文本 字符"/>
    <ns0:link ns0:val="aa"/>
    <ns0:uiPriority ns0:val="99"/>
    <ns0:semiHidden/>
    <ns0:unhideWhenUsed/>
    <ns0:rPr>
      <ns0:color ns0:val="000000"/>
      <ns0:sz ns0:val="20"/>
      <ns0:szCs ns0:val="20"/>
    </ns0:rPr>
  </ns0:style>
  <ns0:style ns0:type="paragraph" ns0:styleId="ac">
    <ns0:name ns0:val="header"/>
    <ns0:basedOn ns0:val="a"/>
    <ns0:link ns0:val="ad"/>
    <ns0:uiPriority ns0:val="99"/>
    <ns0:unhideWhenUsed/>
    <ns0:rsid ns0:val="00FA129B"/>
    <ns0:pPr>
      <ns0:pBdr>
        <ns0:bottom ns0:val="single" ns0:sz="6" ns0:space="1" ns0:color="auto"/>
      </ns0:pBdr>
      <ns0:tabs>
        <ns0:tab ns0:val="center" ns0:pos="4153"/>
        <ns0:tab ns0:val="right" ns0:pos="8306"/>
      </ns0:tabs>
      <ns0:snapToGrid ns0:val="0"/>
      <ns0:jc ns0:val="center"/>
    </ns0:pPr>
    <ns0:rPr>
      <ns0:sz ns0:val="18"/>
      <ns0:szCs ns0:val="18"/>
    </ns0:rPr>
  </ns0:style>
  <ns0:style ns0:type="character" ns0:customStyle="1" ns0:styleId="ad">
    <ns0:name ns0:val="页眉 字符"/>
    <ns0:basedOn ns0:val="a0"/>
    <ns0:link ns0:val="ac"/>
    <ns0:uiPriority ns0:val="99"/>
    <ns0:rsid ns0:val="00FA129B"/>
    <ns0:rPr>
      <ns0:sz ns0:val="18"/>
      <ns0:szCs ns0:val="18"/>
    </ns0:rPr>
  </ns0:style>
  <ns0:style ns0:type="paragraph" ns0:styleId="ae">
    <ns0:name ns0:val="footer"/>
    <ns0:basedOn ns0:val="a"/>
    <ns0:link ns0:val="af"/>
    <ns0:uiPriority ns0:val="99"/>
    <ns0:unhideWhenUsed/>
    <ns0:rsid ns0:val="00FA129B"/>
    <ns0:pPr>
      <ns0:tabs>
        <ns0:tab ns0:val="center" ns0:pos="4153"/>
        <ns0:tab ns0:val="right" ns0:pos="8306"/>
      </ns0:tabs>
      <ns0:snapToGrid ns0:val="0"/>
      <ns0:jc ns0:val="left"/>
    </ns0:pPr>
    <ns0:rPr>
      <ns0:sz ns0:val="18"/>
      <ns0:szCs ns0:val="18"/>
    </ns0:rPr>
  </ns0:style>
  <ns0:style ns0:type="character" ns0:customStyle="1" ns0:styleId="af">
    <ns0:name ns0:val="页脚 字符"/>
    <ns0:basedOn ns0:val="a0"/>
    <ns0:link ns0:val="ae"/>
    <ns0:uiPriority ns0:val="99"/>
    <ns0:rsid ns0:val="00FA129B"/>
    <ns0:rPr>
      <ns0:sz ns0:val="18"/>
      <ns0:szCs ns0:val="18"/>
    </ns0:rPr>
  </ns0:style>
</ns0:styles>
</file>

<file path=word/webSettings.xml><?xml version="1.0" encoding="utf-8"?>
<ns0:webSettings xmlns:ns0="http://schemas.openxmlformats.org/wordprocessingml/2006/main" xmlns:ns1="http://schemas.openxmlformats.org/markup-compatibility/2006" ns1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2.png"/><Relationship Id="rId12" Type="http://schemas.openxmlformats.org/officeDocument/2006/relationships/header" Target="header1.xml"/></Relationships>
</file>

<file path=word/theme/theme1.xml><?xml version="1.0" encoding="utf-8"?>
<ns0:theme xmlns:ns0="http://schemas.openxmlformats.org/drawingml/2006/main" xmlns:ns1="http://schemas.microsoft.com/office/thememl/2012/main" name="Office 主题​​">
  <ns0:themeElements>
    <ns0:clrScheme name="Office">
      <ns0:dk1>
        <ns0:sysClr val="windowText" lastClr="000000"/>
      </ns0:dk1>
      <ns0:lt1>
        <ns0:sysClr val="window" lastClr="FFFFFF"/>
      </ns0:lt1>
      <ns0:dk2>
        <ns0:srgbClr val="44546A"/>
      </ns0:dk2>
      <ns0:lt2>
        <ns0:srgbClr val="E7E6E6"/>
      </ns0:lt2>
      <ns0:accent1>
        <ns0:srgbClr val="4472C4"/>
      </ns0:accent1>
      <ns0:accent2>
        <ns0:srgbClr val="ED7D31"/>
      </ns0:accent2>
      <ns0:accent3>
        <ns0:srgbClr val="A5A5A5"/>
      </ns0:accent3>
      <ns0:accent4>
        <ns0:srgbClr val="FFC000"/>
      </ns0:accent4>
      <ns0:accent5>
        <ns0:srgbClr val="5B9BD5"/>
      </ns0:accent5>
      <ns0:accent6>
        <ns0:srgbClr val="70AD47"/>
      </ns0:accent6>
      <ns0:hlink>
        <ns0:srgbClr val="0563C1"/>
      </ns0:hlink>
      <ns0:folHlink>
        <ns0:srgbClr val="954F72"/>
      </ns0:folHlink>
    </ns0:clrScheme>
    <ns0:fontScheme name="Office">
      <ns0:majorFont>
        <ns0:latin typeface="等线 Light" panose="020F0302020204030204"/>
        <ns0:ea typeface=""/>
        <ns0:cs typeface=""/>
        <ns0:font script="Jpan" typeface="游ゴシック Light"/>
        <ns0:font script="Hang" typeface="맑은 고딕"/>
        <ns0:font script="Hans" typeface="等线 Light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ajorFont>
      <ns0:minorFont>
        <ns0:latin typeface="等线" panose="020F0502020204030204"/>
        <ns0:ea typeface=""/>
        <ns0:cs typeface=""/>
        <ns0:font script="Jpan" typeface="游明朝"/>
        <ns0:font script="Hang" typeface="맑은 고딕"/>
        <ns0:font script="Hans" typeface="等线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lumMod val="110000"/>
                <ns0:satMod val="105000"/>
                <ns0:tint val="67000"/>
              </ns0:schemeClr>
            </ns0:gs>
            <ns0:gs pos="50000">
              <ns0:schemeClr val="phClr">
                <ns0:lumMod val="105000"/>
                <ns0:satMod val="103000"/>
                <ns0:tint val="73000"/>
              </ns0:schemeClr>
            </ns0:gs>
            <ns0:gs pos="100000">
              <ns0:schemeClr val="phClr">
                <ns0:lumMod val="105000"/>
                <ns0:satMod val="109000"/>
                <ns0:tint val="81000"/>
              </ns0:schemeClr>
            </ns0:gs>
          </ns0:gsLst>
          <ns0:lin ang="5400000" scaled="0"/>
        </ns0:gradFill>
        <ns0:gradFill rotWithShape="1">
          <ns0:gsLst>
            <ns0:gs pos="0">
              <ns0:schemeClr val="phClr">
                <ns0:satMod val="103000"/>
                <ns0:lumMod val="102000"/>
                <ns0:tint val="94000"/>
              </ns0:schemeClr>
            </ns0:gs>
            <ns0:gs pos="50000">
              <ns0:schemeClr val="phClr">
                <ns0:satMod val="110000"/>
                <ns0:lumMod val="100000"/>
                <ns0:shade val="100000"/>
              </ns0:schemeClr>
            </ns0:gs>
            <ns0:gs pos="100000">
              <ns0:schemeClr val="phClr">
                <ns0:lumMod val="99000"/>
                <ns0:satMod val="120000"/>
                <ns0:shade val="78000"/>
              </ns0:schemeClr>
            </ns0:gs>
          </ns0:gsLst>
          <ns0:lin ang="5400000" scaled="0"/>
        </ns0:gradFill>
      </ns0:fillStyleLst>
      <ns0:lnStyleLst>
        <ns0:ln w="635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solidFill>
            <ns0:schemeClr val="phClr"/>
          </ns0:solidFill>
          <ns0:prstDash val="solid"/>
          <ns0:miter lim="800000"/>
        </ns0:ln>
        <ns0:ln w="19050" cap="flat" cmpd="sng" algn="ctr">
          <ns0:solidFill>
            <ns0:schemeClr val="phClr"/>
          </ns0:solidFill>
          <ns0:prstDash val="solid"/>
          <ns0:miter lim="800000"/>
        </ns0:ln>
      </ns0:lnStyleLst>
      <ns0:effectStyleLst>
        <ns0:effectStyle>
          <ns0:effectLst/>
        </ns0:effectStyle>
        <ns0:effectStyle>
          <ns0:effectLst/>
        </ns0:effectStyle>
        <ns0:effectStyle>
          <ns0:effectLst>
            <ns0:outerShdw blurRad="57150" dist="19050" dir="5400000" algn="ctr" rotWithShape="0">
              <ns0:srgbClr val="000000">
                <ns0:alpha val="63000"/>
              </ns0:srgbClr>
            </ns0:outerShdw>
          </ns0:effectLst>
        </ns0:effectStyle>
      </ns0:effectStyleLst>
      <ns0:bgFillStyleLst>
        <ns0:solidFill>
          <ns0:schemeClr val="phClr"/>
        </ns0:solidFill>
        <ns0:solidFill>
          <ns0:schemeClr val="phClr">
            <ns0:tint val="95000"/>
            <ns0:satMod val="170000"/>
          </ns0:schemeClr>
        </ns0:solidFill>
        <ns0:gradFill rotWithShape="1">
          <ns0:gsLst>
            <ns0:gs pos="0">
              <ns0:schemeClr val="phClr">
                <ns0:tint val="93000"/>
                <ns0:satMod val="150000"/>
                <ns0:shade val="98000"/>
                <ns0:lumMod val="102000"/>
              </ns0:schemeClr>
            </ns0:gs>
            <ns0:gs pos="50000">
              <ns0:schemeClr val="phClr">
                <ns0:tint val="98000"/>
                <ns0:satMod val="130000"/>
                <ns0:shade val="90000"/>
                <ns0:lumMod val="103000"/>
              </ns0:schemeClr>
            </ns0:gs>
            <ns0:gs pos="100000">
              <ns0:schemeClr val="phClr">
                <ns0:shade val="63000"/>
                <ns0:satMod val="120000"/>
              </ns0:schemeClr>
            </ns0:gs>
          </ns0:gsLst>
          <ns0:lin ang="5400000" scaled="0"/>
        </ns0:gradFill>
      </ns0:bgFillStyleLst>
    </ns0:fmtScheme>
  </ns0:themeElements>
  <ns0:objectDefaults/>
  <ns0:extraClrSchemeLst/>
  <ns0:extLst>
    <ns0:ext uri="{05A4C25C-085E-4340-85A3-A5531E510DB2}">
      <ns1:themeFamily name="Office Theme" id="{62F939B6-93AF-4DB8-9C6B-D6C7DFDC589F}" vid="{4A3C46E8-61CC-4603-A589-7422A47A8E4A}"/>
    </ns0:ext>
  </ns0:extLst>
</ns0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289</Words>
  <Characters>1648</Characters>
  <Application>Microsoft Office Word</Application>
  <DocSecurity>0</DocSecurity>
  <Lines>13</Lines>
  <Paragraphs>3</Paragraphs>
  <ScaleCrop>false</ScaleCrop>
  <Company/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某自然博物馆智能运营中心建设项目——应急管理子系统需求确认书</dc:title>
  <dc:creator>任俊强</dc:creator>
  <ns0:lastModifiedBy>何思源</ns0:lastModifiedBy>
  <ns0:revision>2</ns0:revision>
  <ns2:created xsi:type="dcterms:W3CDTF">2026-08-14T14:45:00Z</ns2:created>
  <ns2:modified xsi:type="dcterms:W3CDTF">2026-09-06T14:24:00Z</ns2:modified>
  <dc:subject>需求范围与验收口径确认</dc:subject>
  <dc:description>第一关正式交付文档；业务内容沿用已审核口径。</dc:description>
</ns0:coreProperties>
</file>