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607" w:rsidRPr="00763D74" w:rsidRDefault="00197925">
      <w:pPr>
        <w:rPr>
          <w:rFonts w:cstheme="minorHAnsi"/>
        </w:rPr>
      </w:pPr>
      <w:r w:rsidRPr="00763D74">
        <w:rPr>
          <w:rFonts w:cstheme="minorHAnsi"/>
        </w:rPr>
        <w:t xml:space="preserve"> </w:t>
      </w:r>
    </w:p>
    <w:p w:rsidR="008D4217" w:rsidRPr="00763D74" w:rsidRDefault="00513607" w:rsidP="008D4217">
      <w:pPr>
        <w:pStyle w:val="NoSpacing"/>
        <w:rPr>
          <w:rFonts w:cstheme="minorHAnsi"/>
          <w:b/>
        </w:rPr>
      </w:pPr>
      <w:r w:rsidRPr="00763D74">
        <w:rPr>
          <w:rFonts w:cstheme="minorHAnsi"/>
          <w:b/>
          <w:noProof/>
          <w:sz w:val="28"/>
        </w:rPr>
        <w:drawing>
          <wp:anchor distT="0" distB="0" distL="114300" distR="114300" simplePos="0" relativeHeight="251659264" behindDoc="1" locked="0" layoutInCell="1" allowOverlap="1">
            <wp:simplePos x="0" y="0"/>
            <wp:positionH relativeFrom="column">
              <wp:posOffset>0</wp:posOffset>
            </wp:positionH>
            <wp:positionV relativeFrom="paragraph">
              <wp:posOffset>-3175</wp:posOffset>
            </wp:positionV>
            <wp:extent cx="647700" cy="647700"/>
            <wp:effectExtent l="0" t="0" r="0" b="0"/>
            <wp:wrapTight wrapText="bothSides">
              <wp:wrapPolygon edited="0">
                <wp:start x="8259" y="0"/>
                <wp:lineTo x="0" y="635"/>
                <wp:lineTo x="0" y="15882"/>
                <wp:lineTo x="4447" y="20329"/>
                <wp:lineTo x="6353" y="20965"/>
                <wp:lineTo x="8259" y="20965"/>
                <wp:lineTo x="12706" y="20965"/>
                <wp:lineTo x="14612" y="20965"/>
                <wp:lineTo x="16518" y="20329"/>
                <wp:lineTo x="20965" y="15882"/>
                <wp:lineTo x="20965" y="635"/>
                <wp:lineTo x="12706" y="0"/>
                <wp:lineTo x="825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TA_Logo_thumbnail[175]+transparent-2e807ae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anchor>
        </w:drawing>
      </w:r>
      <w:r w:rsidRPr="00763D74">
        <w:rPr>
          <w:rFonts w:cstheme="minorHAnsi"/>
          <w:b/>
          <w:sz w:val="28"/>
        </w:rPr>
        <w:t>Reno Technology Academy</w:t>
      </w:r>
    </w:p>
    <w:p w:rsidR="00513607" w:rsidRPr="00763D74" w:rsidRDefault="008D4217">
      <w:pPr>
        <w:rPr>
          <w:rFonts w:cstheme="minorHAnsi"/>
        </w:rPr>
      </w:pPr>
      <w:r w:rsidRPr="00763D74">
        <w:rPr>
          <w:rFonts w:cstheme="minorHAnsi"/>
        </w:rPr>
        <w:t>Multnomah University Reno/Tahoe</w:t>
      </w:r>
      <w:r w:rsidR="00513607" w:rsidRPr="00763D74">
        <w:rPr>
          <w:rFonts w:cstheme="minorHAnsi"/>
        </w:rPr>
        <w:br/>
      </w:r>
      <w:r w:rsidRPr="00763D74">
        <w:rPr>
          <w:rFonts w:cstheme="minorHAnsi"/>
        </w:rPr>
        <w:t xml:space="preserve">CIS104: </w:t>
      </w:r>
      <w:r w:rsidR="00513607" w:rsidRPr="00763D74">
        <w:rPr>
          <w:rFonts w:cstheme="minorHAnsi"/>
        </w:rPr>
        <w:t>Coding in Python</w:t>
      </w:r>
    </w:p>
    <w:p w:rsidR="00763D74" w:rsidRPr="00763D74" w:rsidRDefault="0020160C" w:rsidP="00E22194">
      <w:pPr>
        <w:pStyle w:val="Heading1"/>
        <w:rPr>
          <w:rFonts w:cstheme="minorHAnsi"/>
        </w:rPr>
      </w:pPr>
      <w:r w:rsidRPr="00763D74">
        <w:rPr>
          <w:rFonts w:asciiTheme="minorHAnsi" w:hAnsiTheme="minorHAnsi" w:cstheme="minorHAnsi"/>
        </w:rPr>
        <w:t>Lesson</w:t>
      </w:r>
      <w:r w:rsidR="00513607" w:rsidRPr="00763D74">
        <w:rPr>
          <w:rFonts w:asciiTheme="minorHAnsi" w:hAnsiTheme="minorHAnsi" w:cstheme="minorHAnsi"/>
        </w:rPr>
        <w:t xml:space="preserve"> </w:t>
      </w:r>
      <w:r w:rsidR="00C4463D">
        <w:rPr>
          <w:rFonts w:asciiTheme="minorHAnsi" w:hAnsiTheme="minorHAnsi" w:cstheme="minorHAnsi"/>
        </w:rPr>
        <w:t>3</w:t>
      </w:r>
    </w:p>
    <w:p w:rsidR="00197925" w:rsidRDefault="00197925" w:rsidP="005205DA">
      <w:pPr>
        <w:pStyle w:val="Heading1"/>
      </w:pPr>
      <w:r w:rsidRPr="00763D74">
        <w:t>Reading</w:t>
      </w:r>
      <w:r w:rsidR="00763D74" w:rsidRPr="00763D74">
        <w:t>s</w:t>
      </w:r>
      <w:r w:rsidRPr="00763D74">
        <w:t xml:space="preserve">: </w:t>
      </w:r>
    </w:p>
    <w:p w:rsidR="00C53CCF" w:rsidRPr="00C53CCF" w:rsidRDefault="00C53CCF" w:rsidP="00C53CCF">
      <w:pPr>
        <w:rPr>
          <w:i/>
        </w:rPr>
      </w:pPr>
      <w:r w:rsidRPr="00C53CCF">
        <w:rPr>
          <w:i/>
        </w:rPr>
        <w:t>Learning Python</w:t>
      </w:r>
    </w:p>
    <w:p w:rsidR="00992760" w:rsidRPr="00763D74" w:rsidRDefault="00992760" w:rsidP="00197925">
      <w:pPr>
        <w:tabs>
          <w:tab w:val="left" w:pos="1740"/>
        </w:tabs>
        <w:ind w:left="720"/>
        <w:rPr>
          <w:rFonts w:cstheme="minorHAnsi"/>
        </w:rPr>
      </w:pPr>
      <w:r w:rsidRPr="00763D74">
        <w:rPr>
          <w:rFonts w:cstheme="minorHAnsi"/>
        </w:rPr>
        <w:t xml:space="preserve">Chapter </w:t>
      </w:r>
      <w:r w:rsidR="00313D9B">
        <w:rPr>
          <w:rFonts w:cstheme="minorHAnsi"/>
        </w:rPr>
        <w:t>3</w:t>
      </w:r>
      <w:r w:rsidRPr="00763D74">
        <w:rPr>
          <w:rFonts w:cstheme="minorHAnsi"/>
        </w:rPr>
        <w:t xml:space="preserve">: </w:t>
      </w:r>
      <w:r w:rsidR="00313D9B">
        <w:rPr>
          <w:rFonts w:cstheme="minorHAnsi"/>
        </w:rPr>
        <w:t>Module Imports and Reloads, Using exec to Run Module Files</w:t>
      </w:r>
      <w:r w:rsidR="009050B0">
        <w:rPr>
          <w:rFonts w:cstheme="minorHAnsi"/>
        </w:rPr>
        <w:t xml:space="preserve"> pp.</w:t>
      </w:r>
      <w:r w:rsidR="00F94DC0">
        <w:rPr>
          <w:rFonts w:cstheme="minorHAnsi"/>
        </w:rPr>
        <w:t xml:space="preserve"> </w:t>
      </w:r>
      <w:r w:rsidR="00313D9B">
        <w:rPr>
          <w:rFonts w:cstheme="minorHAnsi"/>
        </w:rPr>
        <w:t>67-75</w:t>
      </w:r>
    </w:p>
    <w:p w:rsidR="00D14308" w:rsidRDefault="00724501" w:rsidP="0007123E">
      <w:pPr>
        <w:tabs>
          <w:tab w:val="left" w:pos="1740"/>
        </w:tabs>
        <w:ind w:left="720"/>
        <w:rPr>
          <w:rFonts w:cstheme="minorHAnsi"/>
        </w:rPr>
      </w:pPr>
      <w:r w:rsidRPr="00763D74">
        <w:rPr>
          <w:rFonts w:cstheme="minorHAnsi"/>
        </w:rPr>
        <w:t xml:space="preserve">Chapter </w:t>
      </w:r>
      <w:r w:rsidR="0007123E">
        <w:rPr>
          <w:rFonts w:cstheme="minorHAnsi"/>
        </w:rPr>
        <w:t>13</w:t>
      </w:r>
      <w:r w:rsidR="00D14308">
        <w:rPr>
          <w:rFonts w:cstheme="minorHAnsi"/>
        </w:rPr>
        <w:t>:</w:t>
      </w:r>
      <w:r w:rsidRPr="00763D74">
        <w:rPr>
          <w:rFonts w:cstheme="minorHAnsi"/>
        </w:rPr>
        <w:t xml:space="preserve"> </w:t>
      </w:r>
      <w:r w:rsidR="0007123E">
        <w:rPr>
          <w:rFonts w:cstheme="minorHAnsi"/>
        </w:rPr>
        <w:t>while and for Loops</w:t>
      </w:r>
      <w:r w:rsidR="00D14308">
        <w:rPr>
          <w:rFonts w:cstheme="minorHAnsi"/>
        </w:rPr>
        <w:t xml:space="preserve"> </w:t>
      </w:r>
    </w:p>
    <w:p w:rsidR="00C770E9" w:rsidRDefault="00C770E9" w:rsidP="0007123E">
      <w:pPr>
        <w:tabs>
          <w:tab w:val="left" w:pos="1740"/>
        </w:tabs>
        <w:ind w:left="720"/>
        <w:rPr>
          <w:rFonts w:cstheme="minorHAnsi"/>
        </w:rPr>
      </w:pPr>
      <w:r>
        <w:rPr>
          <w:rFonts w:cstheme="minorHAnsi"/>
        </w:rPr>
        <w:tab/>
        <w:t>While Loops pp.401-403</w:t>
      </w:r>
    </w:p>
    <w:p w:rsidR="00C770E9" w:rsidRDefault="00C770E9" w:rsidP="0007123E">
      <w:pPr>
        <w:tabs>
          <w:tab w:val="left" w:pos="1740"/>
        </w:tabs>
        <w:ind w:left="720"/>
        <w:rPr>
          <w:rFonts w:cstheme="minorHAnsi"/>
        </w:rPr>
      </w:pPr>
      <w:r>
        <w:rPr>
          <w:rFonts w:cstheme="minorHAnsi"/>
        </w:rPr>
        <w:tab/>
        <w:t>Break, continue, pass, and the Loop else pp.403-409</w:t>
      </w:r>
    </w:p>
    <w:p w:rsidR="00D14308" w:rsidRDefault="00D14308" w:rsidP="00D14308">
      <w:pPr>
        <w:tabs>
          <w:tab w:val="left" w:pos="1740"/>
        </w:tabs>
        <w:ind w:left="720"/>
        <w:rPr>
          <w:rFonts w:cstheme="minorHAnsi"/>
        </w:rPr>
      </w:pPr>
      <w:r>
        <w:rPr>
          <w:rFonts w:cstheme="minorHAnsi"/>
        </w:rPr>
        <w:t>Chapter</w:t>
      </w:r>
      <w:r w:rsidR="00241FDF">
        <w:rPr>
          <w:rFonts w:cstheme="minorHAnsi"/>
        </w:rPr>
        <w:t xml:space="preserve"> 16</w:t>
      </w:r>
      <w:r>
        <w:rPr>
          <w:rFonts w:cstheme="minorHAnsi"/>
        </w:rPr>
        <w:t xml:space="preserve">: </w:t>
      </w:r>
      <w:r w:rsidR="00241FDF">
        <w:rPr>
          <w:rFonts w:cstheme="minorHAnsi"/>
        </w:rPr>
        <w:t>Function Basics</w:t>
      </w:r>
      <w:r w:rsidR="00F94DC0">
        <w:rPr>
          <w:rFonts w:cstheme="minorHAnsi"/>
        </w:rPr>
        <w:t xml:space="preserve"> pp. </w:t>
      </w:r>
      <w:r w:rsidR="00565DAC">
        <w:rPr>
          <w:rFonts w:cstheme="minorHAnsi"/>
        </w:rPr>
        <w:t>491</w:t>
      </w:r>
      <w:r w:rsidR="00F94DC0">
        <w:rPr>
          <w:rFonts w:cstheme="minorHAnsi"/>
        </w:rPr>
        <w:t>-</w:t>
      </w:r>
      <w:r w:rsidR="001A2142">
        <w:rPr>
          <w:rFonts w:cstheme="minorHAnsi"/>
        </w:rPr>
        <w:t>502</w:t>
      </w:r>
    </w:p>
    <w:p w:rsidR="00F94DC0" w:rsidRDefault="00F94DC0" w:rsidP="00D14308">
      <w:pPr>
        <w:tabs>
          <w:tab w:val="left" w:pos="1740"/>
        </w:tabs>
        <w:ind w:left="720"/>
        <w:rPr>
          <w:rFonts w:cstheme="minorHAnsi"/>
        </w:rPr>
      </w:pPr>
      <w:r>
        <w:rPr>
          <w:rFonts w:cstheme="minorHAnsi"/>
        </w:rPr>
        <w:t>Chapter 1</w:t>
      </w:r>
      <w:r w:rsidR="001A2142">
        <w:rPr>
          <w:rFonts w:cstheme="minorHAnsi"/>
        </w:rPr>
        <w:t>7</w:t>
      </w:r>
      <w:r>
        <w:rPr>
          <w:rFonts w:cstheme="minorHAnsi"/>
        </w:rPr>
        <w:t xml:space="preserve">: </w:t>
      </w:r>
      <w:r w:rsidR="001A2142">
        <w:rPr>
          <w:rFonts w:cstheme="minorHAnsi"/>
        </w:rPr>
        <w:t>Scopes</w:t>
      </w:r>
      <w:r>
        <w:rPr>
          <w:rFonts w:cstheme="minorHAnsi"/>
        </w:rPr>
        <w:t xml:space="preserve"> pp.383-399</w:t>
      </w:r>
      <w:r w:rsidR="00D95181">
        <w:rPr>
          <w:rFonts w:cstheme="minorHAnsi"/>
        </w:rPr>
        <w:t>**</w:t>
      </w:r>
    </w:p>
    <w:p w:rsidR="00D14308" w:rsidRDefault="00D14308" w:rsidP="00D14308">
      <w:pPr>
        <w:tabs>
          <w:tab w:val="left" w:pos="1740"/>
        </w:tabs>
        <w:rPr>
          <w:rFonts w:cstheme="minorHAnsi"/>
        </w:rPr>
      </w:pPr>
      <w:r>
        <w:rPr>
          <w:rFonts w:cstheme="minorHAnsi"/>
        </w:rPr>
        <w:t>*Note: Since we are reading the book out of order, some examples in the reading will have logic that we haven’t covered yet. It’s ok if you don’t know what those are, just extract what the reading is concentrating on and we’ll get to the other logic later.</w:t>
      </w:r>
    </w:p>
    <w:p w:rsidR="00D95181" w:rsidRPr="00D14308" w:rsidRDefault="00D95181" w:rsidP="00D14308">
      <w:pPr>
        <w:tabs>
          <w:tab w:val="left" w:pos="1740"/>
        </w:tabs>
        <w:rPr>
          <w:rFonts w:cstheme="minorHAnsi"/>
        </w:rPr>
      </w:pPr>
      <w:r>
        <w:rPr>
          <w:rFonts w:cstheme="minorHAnsi"/>
        </w:rPr>
        <w:t xml:space="preserve">**Note: There is a lot of advanced things in the second half of this chapter. I would like you to read it </w:t>
      </w:r>
      <w:proofErr w:type="gramStart"/>
      <w:r>
        <w:rPr>
          <w:rFonts w:cstheme="minorHAnsi"/>
        </w:rPr>
        <w:t>just</w:t>
      </w:r>
      <w:proofErr w:type="gramEnd"/>
      <w:r>
        <w:rPr>
          <w:rFonts w:cstheme="minorHAnsi"/>
        </w:rPr>
        <w:t xml:space="preserve"> so you know about it. </w:t>
      </w:r>
    </w:p>
    <w:p w:rsidR="00763D74" w:rsidRDefault="00E22194" w:rsidP="00C53CCF">
      <w:pPr>
        <w:pStyle w:val="Heading1"/>
        <w:tabs>
          <w:tab w:val="left" w:pos="2948"/>
        </w:tabs>
      </w:pPr>
      <w:r>
        <w:t>Lab/</w:t>
      </w:r>
      <w:r w:rsidR="00C53CCF">
        <w:t>Homework (10 points)</w:t>
      </w:r>
    </w:p>
    <w:p w:rsidR="00763D74" w:rsidRPr="00763D74" w:rsidRDefault="008731E7" w:rsidP="00F175B7">
      <w:r>
        <w:t>All</w:t>
      </w:r>
      <w:r w:rsidR="00763D74">
        <w:t xml:space="preserve"> homework files can be added to </w:t>
      </w:r>
      <w:r w:rsidR="00E22194">
        <w:t>GitHub repository</w:t>
      </w:r>
      <w:r w:rsidR="00F175B7">
        <w:t xml:space="preserve"> in a folder</w:t>
      </w:r>
      <w:r w:rsidR="005205DA">
        <w:t>. After you commit and sync the changes, submit the</w:t>
      </w:r>
      <w:r w:rsidR="00F175B7">
        <w:t xml:space="preserve"> URL to the folder</w:t>
      </w:r>
      <w:r w:rsidR="005205DA">
        <w:t>.</w:t>
      </w:r>
      <w:r w:rsidR="00C53CCF">
        <w:t xml:space="preserve"> I would suggest committing each file when you finish each part. You can sync the commits at the end. Feel free to commit and sync as many times as necessary. A commit/sync doesn’t mean the project is finished. </w:t>
      </w:r>
      <w:r w:rsidR="002D234B">
        <w:t xml:space="preserve">I will grade the closest submission </w:t>
      </w:r>
      <w:r w:rsidR="000508B9">
        <w:t>that doesn’t pass the due date. If you change your submission after the due date and before I grade it, you will receive 50% credit of the difference. For example, the submission before the due date is graded at 70%, but the latest submission grades as a 100%, the final grade will be an 85%.</w:t>
      </w:r>
    </w:p>
    <w:p w:rsidR="00CB175B" w:rsidRPr="00763D74" w:rsidRDefault="00172E52" w:rsidP="00F175B7">
      <w:pPr>
        <w:pStyle w:val="Heading2"/>
        <w:rPr>
          <w:sz w:val="22"/>
          <w:szCs w:val="22"/>
        </w:rPr>
      </w:pPr>
      <w:r>
        <w:t>Calculator</w:t>
      </w:r>
      <w:r w:rsidR="007C5B04" w:rsidRPr="00763D74">
        <w:t>:</w:t>
      </w:r>
    </w:p>
    <w:p w:rsidR="00172E52" w:rsidRPr="00172E52" w:rsidRDefault="00172E52" w:rsidP="00172E52">
      <w:pPr>
        <w:pStyle w:val="ListParagraph"/>
        <w:numPr>
          <w:ilvl w:val="0"/>
          <w:numId w:val="4"/>
        </w:numPr>
        <w:autoSpaceDE w:val="0"/>
        <w:autoSpaceDN w:val="0"/>
        <w:adjustRightInd w:val="0"/>
        <w:spacing w:after="0"/>
        <w:rPr>
          <w:rFonts w:cstheme="minorHAnsi"/>
        </w:rPr>
      </w:pPr>
      <w:r>
        <w:rPr>
          <w:rFonts w:cstheme="minorHAnsi"/>
        </w:rPr>
        <w:t xml:space="preserve">Create </w:t>
      </w:r>
      <w:r w:rsidRPr="00172E52">
        <w:rPr>
          <w:rFonts w:cstheme="minorHAnsi"/>
        </w:rPr>
        <w:t xml:space="preserve"> file</w:t>
      </w:r>
      <w:r>
        <w:rPr>
          <w:rFonts w:cstheme="minorHAnsi"/>
        </w:rPr>
        <w:t xml:space="preserve"> (calculator.py)</w:t>
      </w:r>
      <w:r w:rsidRPr="00172E52">
        <w:rPr>
          <w:rFonts w:cstheme="minorHAnsi"/>
        </w:rPr>
        <w:t xml:space="preserve"> where you will add functionality for a calculator</w:t>
      </w:r>
      <w:r>
        <w:rPr>
          <w:rFonts w:cstheme="minorHAnsi"/>
        </w:rPr>
        <w:t xml:space="preserve"> and a main page (main.py)</w:t>
      </w:r>
      <w:bookmarkStart w:id="0" w:name="_GoBack"/>
      <w:bookmarkEnd w:id="0"/>
      <w:r w:rsidRPr="00172E52">
        <w:rPr>
          <w:rFonts w:cstheme="minorHAnsi"/>
        </w:rPr>
        <w:t>.</w:t>
      </w:r>
    </w:p>
    <w:p w:rsidR="00172E52" w:rsidRPr="00172E52" w:rsidRDefault="00172E52" w:rsidP="00172E52">
      <w:pPr>
        <w:pStyle w:val="ListParagraph"/>
        <w:numPr>
          <w:ilvl w:val="0"/>
          <w:numId w:val="4"/>
        </w:numPr>
        <w:autoSpaceDE w:val="0"/>
        <w:autoSpaceDN w:val="0"/>
        <w:adjustRightInd w:val="0"/>
        <w:spacing w:after="0"/>
        <w:rPr>
          <w:rFonts w:cstheme="minorHAnsi"/>
        </w:rPr>
      </w:pPr>
      <w:r w:rsidRPr="00172E52">
        <w:rPr>
          <w:rFonts w:cstheme="minorHAnsi"/>
        </w:rPr>
        <w:t>Main.cpp will contain the entry point of the program (the main function). Write the code necessary to implement a basic</w:t>
      </w:r>
    </w:p>
    <w:p w:rsidR="00172E52" w:rsidRPr="00172E52" w:rsidRDefault="00172E52" w:rsidP="00172E52">
      <w:pPr>
        <w:pStyle w:val="ListParagraph"/>
        <w:numPr>
          <w:ilvl w:val="0"/>
          <w:numId w:val="4"/>
        </w:numPr>
        <w:autoSpaceDE w:val="0"/>
        <w:autoSpaceDN w:val="0"/>
        <w:adjustRightInd w:val="0"/>
        <w:spacing w:after="0"/>
        <w:rPr>
          <w:rFonts w:cstheme="minorHAnsi"/>
        </w:rPr>
      </w:pPr>
      <w:r w:rsidRPr="00172E52">
        <w:rPr>
          <w:rFonts w:cstheme="minorHAnsi"/>
        </w:rPr>
        <w:lastRenderedPageBreak/>
        <w:t>calculator module, by satisfying these requirements:</w:t>
      </w:r>
    </w:p>
    <w:p w:rsidR="00172E52" w:rsidRPr="00172E52" w:rsidRDefault="00172E52" w:rsidP="00172E52">
      <w:pPr>
        <w:pStyle w:val="ListParagraph"/>
        <w:numPr>
          <w:ilvl w:val="0"/>
          <w:numId w:val="4"/>
        </w:numPr>
        <w:autoSpaceDE w:val="0"/>
        <w:autoSpaceDN w:val="0"/>
        <w:adjustRightInd w:val="0"/>
        <w:spacing w:after="0"/>
        <w:rPr>
          <w:rFonts w:cstheme="minorHAnsi"/>
        </w:rPr>
      </w:pPr>
      <w:r w:rsidRPr="00172E52">
        <w:rPr>
          <w:rFonts w:cstheme="minorHAnsi"/>
        </w:rPr>
        <w:t>a. Use a namespace for the Calculator module.</w:t>
      </w:r>
    </w:p>
    <w:p w:rsidR="00172E52" w:rsidRPr="00172E52" w:rsidRDefault="00172E52" w:rsidP="00172E52">
      <w:pPr>
        <w:pStyle w:val="ListParagraph"/>
        <w:numPr>
          <w:ilvl w:val="0"/>
          <w:numId w:val="4"/>
        </w:numPr>
        <w:autoSpaceDE w:val="0"/>
        <w:autoSpaceDN w:val="0"/>
        <w:adjustRightInd w:val="0"/>
        <w:spacing w:after="0"/>
        <w:rPr>
          <w:rFonts w:cstheme="minorHAnsi"/>
        </w:rPr>
      </w:pPr>
      <w:r w:rsidRPr="00172E52">
        <w:rPr>
          <w:rFonts w:cstheme="minorHAnsi"/>
        </w:rPr>
        <w:t>b. All values should be double data types.</w:t>
      </w:r>
    </w:p>
    <w:p w:rsidR="00172E52" w:rsidRPr="00172E52" w:rsidRDefault="00172E52" w:rsidP="00172E52">
      <w:pPr>
        <w:pStyle w:val="ListParagraph"/>
        <w:numPr>
          <w:ilvl w:val="0"/>
          <w:numId w:val="4"/>
        </w:numPr>
        <w:autoSpaceDE w:val="0"/>
        <w:autoSpaceDN w:val="0"/>
        <w:adjustRightInd w:val="0"/>
        <w:spacing w:after="0"/>
        <w:rPr>
          <w:rFonts w:cstheme="minorHAnsi"/>
        </w:rPr>
      </w:pPr>
      <w:r w:rsidRPr="00172E52">
        <w:rPr>
          <w:rFonts w:cstheme="minorHAnsi"/>
        </w:rPr>
        <w:t>c. Use a variable in the namespace that represents the current value of the calculator.</w:t>
      </w:r>
    </w:p>
    <w:p w:rsidR="00172E52" w:rsidRPr="00172E52" w:rsidRDefault="00172E52" w:rsidP="00172E52">
      <w:pPr>
        <w:pStyle w:val="ListParagraph"/>
        <w:numPr>
          <w:ilvl w:val="0"/>
          <w:numId w:val="4"/>
        </w:numPr>
        <w:autoSpaceDE w:val="0"/>
        <w:autoSpaceDN w:val="0"/>
        <w:adjustRightInd w:val="0"/>
        <w:spacing w:after="0"/>
        <w:rPr>
          <w:rFonts w:cstheme="minorHAnsi"/>
        </w:rPr>
      </w:pPr>
      <w:r w:rsidRPr="00172E52">
        <w:rPr>
          <w:rFonts w:cstheme="minorHAnsi"/>
        </w:rPr>
        <w:t>d. Use a variable in the namespace that represents the memory value of the calculator.</w:t>
      </w:r>
    </w:p>
    <w:p w:rsidR="00172E52" w:rsidRPr="00172E52" w:rsidRDefault="00172E52" w:rsidP="00172E52">
      <w:pPr>
        <w:pStyle w:val="ListParagraph"/>
        <w:numPr>
          <w:ilvl w:val="0"/>
          <w:numId w:val="4"/>
        </w:numPr>
        <w:autoSpaceDE w:val="0"/>
        <w:autoSpaceDN w:val="0"/>
        <w:adjustRightInd w:val="0"/>
        <w:spacing w:after="0"/>
        <w:rPr>
          <w:rFonts w:cstheme="minorHAnsi"/>
        </w:rPr>
      </w:pPr>
      <w:r w:rsidRPr="00172E52">
        <w:rPr>
          <w:rFonts w:cstheme="minorHAnsi"/>
        </w:rPr>
        <w:t>e. Functions should be declared in the header file (.h</w:t>
      </w:r>
      <w:proofErr w:type="gramStart"/>
      <w:r w:rsidRPr="00172E52">
        <w:rPr>
          <w:rFonts w:cstheme="minorHAnsi"/>
        </w:rPr>
        <w:t>), but</w:t>
      </w:r>
      <w:proofErr w:type="gramEnd"/>
      <w:r w:rsidRPr="00172E52">
        <w:rPr>
          <w:rFonts w:cstheme="minorHAnsi"/>
        </w:rPr>
        <w:t xml:space="preserve"> defined (implemented) in the source file (.</w:t>
      </w:r>
      <w:proofErr w:type="spellStart"/>
      <w:r w:rsidRPr="00172E52">
        <w:rPr>
          <w:rFonts w:cstheme="minorHAnsi"/>
        </w:rPr>
        <w:t>cpp</w:t>
      </w:r>
      <w:proofErr w:type="spellEnd"/>
      <w:r w:rsidRPr="00172E52">
        <w:rPr>
          <w:rFonts w:cstheme="minorHAnsi"/>
        </w:rPr>
        <w:t>).</w:t>
      </w:r>
    </w:p>
    <w:p w:rsidR="00172E52" w:rsidRPr="00172E52" w:rsidRDefault="00172E52" w:rsidP="00172E52">
      <w:pPr>
        <w:pStyle w:val="ListParagraph"/>
        <w:numPr>
          <w:ilvl w:val="0"/>
          <w:numId w:val="4"/>
        </w:numPr>
        <w:autoSpaceDE w:val="0"/>
        <w:autoSpaceDN w:val="0"/>
        <w:adjustRightInd w:val="0"/>
        <w:spacing w:after="0"/>
        <w:rPr>
          <w:rFonts w:cstheme="minorHAnsi"/>
        </w:rPr>
      </w:pPr>
      <w:r w:rsidRPr="00172E52">
        <w:rPr>
          <w:rFonts w:cstheme="minorHAnsi"/>
        </w:rPr>
        <w:t>f. Write functions that allow you to:</w:t>
      </w:r>
    </w:p>
    <w:p w:rsidR="00172E52" w:rsidRPr="00172E52" w:rsidRDefault="00172E52" w:rsidP="00172E52">
      <w:pPr>
        <w:pStyle w:val="ListParagraph"/>
        <w:numPr>
          <w:ilvl w:val="0"/>
          <w:numId w:val="4"/>
        </w:numPr>
        <w:autoSpaceDE w:val="0"/>
        <w:autoSpaceDN w:val="0"/>
        <w:adjustRightInd w:val="0"/>
        <w:spacing w:after="0"/>
        <w:rPr>
          <w:rFonts w:cstheme="minorHAnsi"/>
        </w:rPr>
      </w:pPr>
      <w:proofErr w:type="spellStart"/>
      <w:r w:rsidRPr="00172E52">
        <w:rPr>
          <w:rFonts w:cstheme="minorHAnsi"/>
        </w:rPr>
        <w:t>i</w:t>
      </w:r>
      <w:proofErr w:type="spellEnd"/>
      <w:r w:rsidRPr="00172E52">
        <w:rPr>
          <w:rFonts w:cstheme="minorHAnsi"/>
        </w:rPr>
        <w:t>. Clear: Clears the calculator’s current value.</w:t>
      </w:r>
    </w:p>
    <w:p w:rsidR="00172E52" w:rsidRPr="00172E52" w:rsidRDefault="00172E52" w:rsidP="00172E52">
      <w:pPr>
        <w:pStyle w:val="ListParagraph"/>
        <w:numPr>
          <w:ilvl w:val="0"/>
          <w:numId w:val="4"/>
        </w:numPr>
        <w:autoSpaceDE w:val="0"/>
        <w:autoSpaceDN w:val="0"/>
        <w:adjustRightInd w:val="0"/>
        <w:spacing w:after="0"/>
        <w:rPr>
          <w:rFonts w:cstheme="minorHAnsi"/>
        </w:rPr>
      </w:pPr>
      <w:r w:rsidRPr="00172E52">
        <w:rPr>
          <w:rFonts w:cstheme="minorHAnsi"/>
        </w:rPr>
        <w:t xml:space="preserve">ii. Add: Adds a number to the calculator’s current </w:t>
      </w:r>
      <w:proofErr w:type="gramStart"/>
      <w:r w:rsidRPr="00172E52">
        <w:rPr>
          <w:rFonts w:cstheme="minorHAnsi"/>
        </w:rPr>
        <w:t>value, and</w:t>
      </w:r>
      <w:proofErr w:type="gramEnd"/>
      <w:r w:rsidRPr="00172E52">
        <w:rPr>
          <w:rFonts w:cstheme="minorHAnsi"/>
        </w:rPr>
        <w:t xml:space="preserve"> returns the new current value.</w:t>
      </w:r>
    </w:p>
    <w:p w:rsidR="00172E52" w:rsidRPr="00172E52" w:rsidRDefault="00172E52" w:rsidP="00172E52">
      <w:pPr>
        <w:pStyle w:val="ListParagraph"/>
        <w:numPr>
          <w:ilvl w:val="0"/>
          <w:numId w:val="4"/>
        </w:numPr>
        <w:autoSpaceDE w:val="0"/>
        <w:autoSpaceDN w:val="0"/>
        <w:adjustRightInd w:val="0"/>
        <w:spacing w:after="0"/>
        <w:rPr>
          <w:rFonts w:cstheme="minorHAnsi"/>
        </w:rPr>
      </w:pPr>
      <w:r w:rsidRPr="00172E52">
        <w:rPr>
          <w:rFonts w:cstheme="minorHAnsi"/>
        </w:rPr>
        <w:t xml:space="preserve">iii. Subtract: Subtracts a number from the calculator’s current </w:t>
      </w:r>
      <w:proofErr w:type="gramStart"/>
      <w:r w:rsidRPr="00172E52">
        <w:rPr>
          <w:rFonts w:cstheme="minorHAnsi"/>
        </w:rPr>
        <w:t>value, and</w:t>
      </w:r>
      <w:proofErr w:type="gramEnd"/>
      <w:r w:rsidRPr="00172E52">
        <w:rPr>
          <w:rFonts w:cstheme="minorHAnsi"/>
        </w:rPr>
        <w:t xml:space="preserve"> returns the new current value.</w:t>
      </w:r>
    </w:p>
    <w:p w:rsidR="00172E52" w:rsidRPr="00172E52" w:rsidRDefault="00172E52" w:rsidP="00172E52">
      <w:pPr>
        <w:pStyle w:val="ListParagraph"/>
        <w:numPr>
          <w:ilvl w:val="0"/>
          <w:numId w:val="4"/>
        </w:numPr>
        <w:autoSpaceDE w:val="0"/>
        <w:autoSpaceDN w:val="0"/>
        <w:adjustRightInd w:val="0"/>
        <w:spacing w:after="0"/>
        <w:rPr>
          <w:rFonts w:cstheme="minorHAnsi"/>
        </w:rPr>
      </w:pPr>
      <w:r w:rsidRPr="00172E52">
        <w:rPr>
          <w:rFonts w:cstheme="minorHAnsi"/>
        </w:rPr>
        <w:t xml:space="preserve">iv. Multiply: Multiplies a number to the calculator’s current </w:t>
      </w:r>
      <w:proofErr w:type="gramStart"/>
      <w:r w:rsidRPr="00172E52">
        <w:rPr>
          <w:rFonts w:cstheme="minorHAnsi"/>
        </w:rPr>
        <w:t>value, and</w:t>
      </w:r>
      <w:proofErr w:type="gramEnd"/>
      <w:r w:rsidRPr="00172E52">
        <w:rPr>
          <w:rFonts w:cstheme="minorHAnsi"/>
        </w:rPr>
        <w:t xml:space="preserve"> returns the new current value.</w:t>
      </w:r>
    </w:p>
    <w:p w:rsidR="00172E52" w:rsidRPr="00172E52" w:rsidRDefault="00172E52" w:rsidP="00172E52">
      <w:pPr>
        <w:pStyle w:val="ListParagraph"/>
        <w:numPr>
          <w:ilvl w:val="0"/>
          <w:numId w:val="4"/>
        </w:numPr>
        <w:autoSpaceDE w:val="0"/>
        <w:autoSpaceDN w:val="0"/>
        <w:adjustRightInd w:val="0"/>
        <w:spacing w:after="0"/>
        <w:rPr>
          <w:rFonts w:cstheme="minorHAnsi"/>
        </w:rPr>
      </w:pPr>
      <w:r w:rsidRPr="00172E52">
        <w:rPr>
          <w:rFonts w:cstheme="minorHAnsi"/>
        </w:rPr>
        <w:t xml:space="preserve">v. Divide: Divides a number from the calculator’s current </w:t>
      </w:r>
      <w:proofErr w:type="gramStart"/>
      <w:r w:rsidRPr="00172E52">
        <w:rPr>
          <w:rFonts w:cstheme="minorHAnsi"/>
        </w:rPr>
        <w:t>value, and</w:t>
      </w:r>
      <w:proofErr w:type="gramEnd"/>
      <w:r w:rsidRPr="00172E52">
        <w:rPr>
          <w:rFonts w:cstheme="minorHAnsi"/>
        </w:rPr>
        <w:t xml:space="preserve"> returns the new current value.</w:t>
      </w:r>
    </w:p>
    <w:p w:rsidR="00172E52" w:rsidRPr="00172E52" w:rsidRDefault="00172E52" w:rsidP="00172E52">
      <w:pPr>
        <w:pStyle w:val="ListParagraph"/>
        <w:numPr>
          <w:ilvl w:val="0"/>
          <w:numId w:val="4"/>
        </w:numPr>
        <w:autoSpaceDE w:val="0"/>
        <w:autoSpaceDN w:val="0"/>
        <w:adjustRightInd w:val="0"/>
        <w:spacing w:after="0"/>
        <w:rPr>
          <w:rFonts w:cstheme="minorHAnsi"/>
        </w:rPr>
      </w:pPr>
      <w:r w:rsidRPr="00172E52">
        <w:rPr>
          <w:rFonts w:cstheme="minorHAnsi"/>
        </w:rPr>
        <w:t>vi. Memory Store: Store the calculator’s current value in the memory value.</w:t>
      </w:r>
    </w:p>
    <w:p w:rsidR="00172E52" w:rsidRPr="00172E52" w:rsidRDefault="00172E52" w:rsidP="00172E52">
      <w:pPr>
        <w:pStyle w:val="ListParagraph"/>
        <w:numPr>
          <w:ilvl w:val="0"/>
          <w:numId w:val="4"/>
        </w:numPr>
        <w:autoSpaceDE w:val="0"/>
        <w:autoSpaceDN w:val="0"/>
        <w:adjustRightInd w:val="0"/>
        <w:spacing w:after="0"/>
        <w:rPr>
          <w:rFonts w:cstheme="minorHAnsi"/>
        </w:rPr>
      </w:pPr>
      <w:r w:rsidRPr="00172E52">
        <w:rPr>
          <w:rFonts w:cstheme="minorHAnsi"/>
        </w:rPr>
        <w:t>vii. Memory Recall: Change the calculator’s current value to whatever is in the memory value, and returns the</w:t>
      </w:r>
    </w:p>
    <w:p w:rsidR="00172E52" w:rsidRPr="00172E52" w:rsidRDefault="00172E52" w:rsidP="00172E52">
      <w:pPr>
        <w:pStyle w:val="ListParagraph"/>
        <w:numPr>
          <w:ilvl w:val="0"/>
          <w:numId w:val="4"/>
        </w:numPr>
        <w:autoSpaceDE w:val="0"/>
        <w:autoSpaceDN w:val="0"/>
        <w:adjustRightInd w:val="0"/>
        <w:spacing w:after="0"/>
        <w:rPr>
          <w:rFonts w:cstheme="minorHAnsi"/>
        </w:rPr>
      </w:pPr>
      <w:r w:rsidRPr="00172E52">
        <w:rPr>
          <w:rFonts w:cstheme="minorHAnsi"/>
        </w:rPr>
        <w:t>new current value.</w:t>
      </w:r>
    </w:p>
    <w:p w:rsidR="00172E52" w:rsidRPr="00172E52" w:rsidRDefault="00172E52" w:rsidP="00172E52">
      <w:pPr>
        <w:pStyle w:val="ListParagraph"/>
        <w:numPr>
          <w:ilvl w:val="0"/>
          <w:numId w:val="4"/>
        </w:numPr>
        <w:autoSpaceDE w:val="0"/>
        <w:autoSpaceDN w:val="0"/>
        <w:adjustRightInd w:val="0"/>
        <w:spacing w:after="0"/>
        <w:rPr>
          <w:rFonts w:cstheme="minorHAnsi"/>
        </w:rPr>
      </w:pPr>
      <w:r w:rsidRPr="00172E52">
        <w:rPr>
          <w:rFonts w:cstheme="minorHAnsi"/>
        </w:rPr>
        <w:t>viii. Memory Clear: Clear the memory value.</w:t>
      </w:r>
    </w:p>
    <w:p w:rsidR="00172E52" w:rsidRPr="00172E52" w:rsidRDefault="00172E52" w:rsidP="00172E52">
      <w:pPr>
        <w:pStyle w:val="ListParagraph"/>
        <w:numPr>
          <w:ilvl w:val="0"/>
          <w:numId w:val="4"/>
        </w:numPr>
        <w:autoSpaceDE w:val="0"/>
        <w:autoSpaceDN w:val="0"/>
        <w:adjustRightInd w:val="0"/>
        <w:spacing w:after="0"/>
        <w:rPr>
          <w:rFonts w:cstheme="minorHAnsi"/>
        </w:rPr>
      </w:pPr>
      <w:r w:rsidRPr="00172E52">
        <w:rPr>
          <w:rFonts w:cstheme="minorHAnsi"/>
        </w:rPr>
        <w:t xml:space="preserve">ix. Invert: Invert the sign of the calculator’s current </w:t>
      </w:r>
      <w:proofErr w:type="gramStart"/>
      <w:r w:rsidRPr="00172E52">
        <w:rPr>
          <w:rFonts w:cstheme="minorHAnsi"/>
        </w:rPr>
        <w:t>value, and</w:t>
      </w:r>
      <w:proofErr w:type="gramEnd"/>
      <w:r w:rsidRPr="00172E52">
        <w:rPr>
          <w:rFonts w:cstheme="minorHAnsi"/>
        </w:rPr>
        <w:t xml:space="preserve"> returns the new current value.</w:t>
      </w:r>
    </w:p>
    <w:p w:rsidR="00172E52" w:rsidRPr="00172E52" w:rsidRDefault="00172E52" w:rsidP="00172E52">
      <w:pPr>
        <w:pStyle w:val="ListParagraph"/>
        <w:numPr>
          <w:ilvl w:val="0"/>
          <w:numId w:val="4"/>
        </w:numPr>
        <w:autoSpaceDE w:val="0"/>
        <w:autoSpaceDN w:val="0"/>
        <w:adjustRightInd w:val="0"/>
        <w:spacing w:after="0"/>
        <w:rPr>
          <w:rFonts w:cstheme="minorHAnsi"/>
        </w:rPr>
      </w:pPr>
      <w:r w:rsidRPr="00172E52">
        <w:rPr>
          <w:rFonts w:cstheme="minorHAnsi"/>
        </w:rPr>
        <w:t xml:space="preserve">x. Power: Calculates the calculator’s current value to a specific </w:t>
      </w:r>
      <w:proofErr w:type="gramStart"/>
      <w:r w:rsidRPr="00172E52">
        <w:rPr>
          <w:rFonts w:cstheme="minorHAnsi"/>
        </w:rPr>
        <w:t>power, and</w:t>
      </w:r>
      <w:proofErr w:type="gramEnd"/>
      <w:r w:rsidRPr="00172E52">
        <w:rPr>
          <w:rFonts w:cstheme="minorHAnsi"/>
        </w:rPr>
        <w:t xml:space="preserve"> returns the new current value.</w:t>
      </w:r>
    </w:p>
    <w:p w:rsidR="00172E52" w:rsidRPr="00172E52" w:rsidRDefault="00172E52" w:rsidP="00172E52">
      <w:pPr>
        <w:pStyle w:val="ListParagraph"/>
        <w:numPr>
          <w:ilvl w:val="0"/>
          <w:numId w:val="4"/>
        </w:numPr>
        <w:autoSpaceDE w:val="0"/>
        <w:autoSpaceDN w:val="0"/>
        <w:adjustRightInd w:val="0"/>
        <w:spacing w:after="0"/>
        <w:rPr>
          <w:rFonts w:cstheme="minorHAnsi"/>
        </w:rPr>
      </w:pPr>
      <w:r w:rsidRPr="00172E52">
        <w:rPr>
          <w:rFonts w:cstheme="minorHAnsi"/>
        </w:rPr>
        <w:t xml:space="preserve">g. Make sure to properly comment </w:t>
      </w:r>
      <w:proofErr w:type="gramStart"/>
      <w:r w:rsidRPr="00172E52">
        <w:rPr>
          <w:rFonts w:cstheme="minorHAnsi"/>
        </w:rPr>
        <w:t>all of</w:t>
      </w:r>
      <w:proofErr w:type="gramEnd"/>
      <w:r w:rsidRPr="00172E52">
        <w:rPr>
          <w:rFonts w:cstheme="minorHAnsi"/>
        </w:rPr>
        <w:t xml:space="preserve"> your functions!</w:t>
      </w:r>
    </w:p>
    <w:p w:rsidR="00172E52" w:rsidRPr="00172E52" w:rsidRDefault="00172E52" w:rsidP="00172E52">
      <w:pPr>
        <w:pStyle w:val="ListParagraph"/>
        <w:numPr>
          <w:ilvl w:val="0"/>
          <w:numId w:val="4"/>
        </w:numPr>
        <w:autoSpaceDE w:val="0"/>
        <w:autoSpaceDN w:val="0"/>
        <w:adjustRightInd w:val="0"/>
        <w:spacing w:after="0"/>
        <w:rPr>
          <w:rFonts w:cstheme="minorHAnsi"/>
        </w:rPr>
      </w:pPr>
      <w:r w:rsidRPr="00172E52">
        <w:rPr>
          <w:rFonts w:cstheme="minorHAnsi"/>
        </w:rPr>
        <w:t>8. In the Main.cpp file create your main function. Using a do-while or a while loop, accept input from the user one</w:t>
      </w:r>
    </w:p>
    <w:p w:rsidR="00172E52" w:rsidRPr="00172E52" w:rsidRDefault="00172E52" w:rsidP="00172E52">
      <w:pPr>
        <w:pStyle w:val="ListParagraph"/>
        <w:numPr>
          <w:ilvl w:val="0"/>
          <w:numId w:val="4"/>
        </w:numPr>
        <w:autoSpaceDE w:val="0"/>
        <w:autoSpaceDN w:val="0"/>
        <w:adjustRightInd w:val="0"/>
        <w:spacing w:after="0"/>
        <w:rPr>
          <w:rFonts w:cstheme="minorHAnsi"/>
        </w:rPr>
      </w:pPr>
      <w:r w:rsidRPr="00172E52">
        <w:rPr>
          <w:rFonts w:cstheme="minorHAnsi"/>
        </w:rPr>
        <w:t>character at a time (using the _</w:t>
      </w:r>
      <w:proofErr w:type="spellStart"/>
      <w:r w:rsidRPr="00172E52">
        <w:rPr>
          <w:rFonts w:cstheme="minorHAnsi"/>
        </w:rPr>
        <w:t>getch</w:t>
      </w:r>
      <w:proofErr w:type="spellEnd"/>
      <w:r w:rsidRPr="00172E52">
        <w:rPr>
          <w:rFonts w:cstheme="minorHAnsi"/>
        </w:rPr>
        <w:t xml:space="preserve"> () function found in </w:t>
      </w:r>
      <w:proofErr w:type="spellStart"/>
      <w:r w:rsidRPr="00172E52">
        <w:rPr>
          <w:rFonts w:cstheme="minorHAnsi"/>
        </w:rPr>
        <w:t>conio.h</w:t>
      </w:r>
      <w:proofErr w:type="spellEnd"/>
      <w:r w:rsidRPr="00172E52">
        <w:rPr>
          <w:rFonts w:cstheme="minorHAnsi"/>
        </w:rPr>
        <w:t xml:space="preserve">). Use the “&gt; </w:t>
      </w:r>
      <w:proofErr w:type="gramStart"/>
      <w:r w:rsidRPr="00172E52">
        <w:rPr>
          <w:rFonts w:cstheme="minorHAnsi"/>
        </w:rPr>
        <w:t>“ as</w:t>
      </w:r>
      <w:proofErr w:type="gramEnd"/>
      <w:r w:rsidRPr="00172E52">
        <w:rPr>
          <w:rFonts w:cstheme="minorHAnsi"/>
        </w:rPr>
        <w:t xml:space="preserve"> a prompt for the user to input</w:t>
      </w:r>
    </w:p>
    <w:p w:rsidR="00F175B7" w:rsidRDefault="00172E52" w:rsidP="00172E52">
      <w:pPr>
        <w:pStyle w:val="ListParagraph"/>
        <w:numPr>
          <w:ilvl w:val="0"/>
          <w:numId w:val="4"/>
        </w:numPr>
        <w:autoSpaceDE w:val="0"/>
        <w:autoSpaceDN w:val="0"/>
        <w:adjustRightInd w:val="0"/>
        <w:spacing w:after="0"/>
        <w:rPr>
          <w:rFonts w:cstheme="minorHAnsi"/>
        </w:rPr>
      </w:pPr>
      <w:r w:rsidRPr="00172E52">
        <w:rPr>
          <w:rFonts w:cstheme="minorHAnsi"/>
        </w:rPr>
        <w:t>data.</w:t>
      </w:r>
    </w:p>
    <w:sectPr w:rsidR="00F17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C26B9"/>
    <w:multiLevelType w:val="hybridMultilevel"/>
    <w:tmpl w:val="88046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941533"/>
    <w:multiLevelType w:val="multilevel"/>
    <w:tmpl w:val="F3F21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43C9B"/>
    <w:multiLevelType w:val="hybridMultilevel"/>
    <w:tmpl w:val="47F26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A1CCD"/>
    <w:multiLevelType w:val="hybridMultilevel"/>
    <w:tmpl w:val="E3086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F06D0A"/>
    <w:multiLevelType w:val="hybridMultilevel"/>
    <w:tmpl w:val="0BD8AD10"/>
    <w:lvl w:ilvl="0" w:tplc="1C50938C">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BF788C"/>
    <w:multiLevelType w:val="multilevel"/>
    <w:tmpl w:val="D0A4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07"/>
    <w:rsid w:val="000508B9"/>
    <w:rsid w:val="000548F6"/>
    <w:rsid w:val="0007123E"/>
    <w:rsid w:val="00090BEB"/>
    <w:rsid w:val="000A314D"/>
    <w:rsid w:val="000F49D2"/>
    <w:rsid w:val="00145349"/>
    <w:rsid w:val="00171F13"/>
    <w:rsid w:val="00172E52"/>
    <w:rsid w:val="00196B57"/>
    <w:rsid w:val="00197925"/>
    <w:rsid w:val="001A2142"/>
    <w:rsid w:val="001B60DA"/>
    <w:rsid w:val="0020160C"/>
    <w:rsid w:val="00227CB6"/>
    <w:rsid w:val="00231A86"/>
    <w:rsid w:val="00241FDF"/>
    <w:rsid w:val="002A1AF1"/>
    <w:rsid w:val="002D234B"/>
    <w:rsid w:val="00313D9B"/>
    <w:rsid w:val="00332A2A"/>
    <w:rsid w:val="00411EB7"/>
    <w:rsid w:val="004C3352"/>
    <w:rsid w:val="004E03A6"/>
    <w:rsid w:val="004F2123"/>
    <w:rsid w:val="00513607"/>
    <w:rsid w:val="005205DA"/>
    <w:rsid w:val="00565DAC"/>
    <w:rsid w:val="0058587A"/>
    <w:rsid w:val="005E0F1B"/>
    <w:rsid w:val="00651ECC"/>
    <w:rsid w:val="006B3AB2"/>
    <w:rsid w:val="00713285"/>
    <w:rsid w:val="00724501"/>
    <w:rsid w:val="007542A2"/>
    <w:rsid w:val="00763D74"/>
    <w:rsid w:val="007C1E41"/>
    <w:rsid w:val="007C5A59"/>
    <w:rsid w:val="007C5B04"/>
    <w:rsid w:val="00806BBD"/>
    <w:rsid w:val="008731E7"/>
    <w:rsid w:val="008742A6"/>
    <w:rsid w:val="008D4217"/>
    <w:rsid w:val="008F0DEC"/>
    <w:rsid w:val="009050B0"/>
    <w:rsid w:val="00913D07"/>
    <w:rsid w:val="009625E0"/>
    <w:rsid w:val="009727F6"/>
    <w:rsid w:val="00992760"/>
    <w:rsid w:val="009C71F4"/>
    <w:rsid w:val="009F4507"/>
    <w:rsid w:val="00AD01C7"/>
    <w:rsid w:val="00AD1A08"/>
    <w:rsid w:val="00B67A4D"/>
    <w:rsid w:val="00B913CB"/>
    <w:rsid w:val="00B958EB"/>
    <w:rsid w:val="00BA15DF"/>
    <w:rsid w:val="00BE0F06"/>
    <w:rsid w:val="00C129A2"/>
    <w:rsid w:val="00C22946"/>
    <w:rsid w:val="00C34926"/>
    <w:rsid w:val="00C4463D"/>
    <w:rsid w:val="00C53CCF"/>
    <w:rsid w:val="00C5620A"/>
    <w:rsid w:val="00C642B6"/>
    <w:rsid w:val="00C76EDE"/>
    <w:rsid w:val="00C770E9"/>
    <w:rsid w:val="00C95154"/>
    <w:rsid w:val="00CB175B"/>
    <w:rsid w:val="00D14308"/>
    <w:rsid w:val="00D56C4B"/>
    <w:rsid w:val="00D95181"/>
    <w:rsid w:val="00DB3214"/>
    <w:rsid w:val="00E0143E"/>
    <w:rsid w:val="00E03F14"/>
    <w:rsid w:val="00E03F5E"/>
    <w:rsid w:val="00E22194"/>
    <w:rsid w:val="00E4520B"/>
    <w:rsid w:val="00EF3632"/>
    <w:rsid w:val="00EF6556"/>
    <w:rsid w:val="00F175B7"/>
    <w:rsid w:val="00F61600"/>
    <w:rsid w:val="00F94DC0"/>
    <w:rsid w:val="00FF6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496BE"/>
  <w15:chartTrackingRefBased/>
  <w15:docId w15:val="{41BB446D-2BE8-453D-BEF6-7516926DE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5E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625E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63D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3607"/>
    <w:rPr>
      <w:color w:val="0000FF" w:themeColor="hyperlink"/>
      <w:u w:val="single"/>
    </w:rPr>
  </w:style>
  <w:style w:type="character" w:styleId="UnresolvedMention">
    <w:name w:val="Unresolved Mention"/>
    <w:basedOn w:val="DefaultParagraphFont"/>
    <w:uiPriority w:val="99"/>
    <w:semiHidden/>
    <w:unhideWhenUsed/>
    <w:rsid w:val="00513607"/>
    <w:rPr>
      <w:color w:val="808080"/>
      <w:shd w:val="clear" w:color="auto" w:fill="E6E6E6"/>
    </w:rPr>
  </w:style>
  <w:style w:type="paragraph" w:styleId="NoSpacing">
    <w:name w:val="No Spacing"/>
    <w:uiPriority w:val="1"/>
    <w:qFormat/>
    <w:rsid w:val="008D4217"/>
    <w:pPr>
      <w:spacing w:after="0" w:line="240" w:lineRule="auto"/>
    </w:pPr>
  </w:style>
  <w:style w:type="character" w:customStyle="1" w:styleId="Heading2Char">
    <w:name w:val="Heading 2 Char"/>
    <w:basedOn w:val="DefaultParagraphFont"/>
    <w:link w:val="Heading2"/>
    <w:uiPriority w:val="9"/>
    <w:rsid w:val="009625E0"/>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9625E0"/>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0548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48F6"/>
    <w:rPr>
      <w:b/>
      <w:bCs/>
    </w:rPr>
  </w:style>
  <w:style w:type="character" w:styleId="HTMLCode">
    <w:name w:val="HTML Code"/>
    <w:basedOn w:val="DefaultParagraphFont"/>
    <w:uiPriority w:val="99"/>
    <w:semiHidden/>
    <w:unhideWhenUsed/>
    <w:rsid w:val="000548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4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48F6"/>
    <w:rPr>
      <w:rFonts w:ascii="Courier New" w:eastAsia="Times New Roman" w:hAnsi="Courier New" w:cs="Courier New"/>
      <w:sz w:val="20"/>
      <w:szCs w:val="20"/>
    </w:rPr>
  </w:style>
  <w:style w:type="character" w:customStyle="1" w:styleId="hljs-builtin">
    <w:name w:val="hljs-built_in"/>
    <w:basedOn w:val="DefaultParagraphFont"/>
    <w:rsid w:val="000548F6"/>
  </w:style>
  <w:style w:type="character" w:customStyle="1" w:styleId="dynamic-keybinding">
    <w:name w:val="dynamic-keybinding"/>
    <w:basedOn w:val="DefaultParagraphFont"/>
    <w:rsid w:val="000548F6"/>
  </w:style>
  <w:style w:type="character" w:customStyle="1" w:styleId="hljs-string">
    <w:name w:val="hljs-string"/>
    <w:basedOn w:val="DefaultParagraphFont"/>
    <w:rsid w:val="000548F6"/>
  </w:style>
  <w:style w:type="character" w:customStyle="1" w:styleId="keybinding">
    <w:name w:val="keybinding"/>
    <w:basedOn w:val="DefaultParagraphFont"/>
    <w:rsid w:val="000548F6"/>
  </w:style>
  <w:style w:type="paragraph" w:styleId="ListParagraph">
    <w:name w:val="List Paragraph"/>
    <w:basedOn w:val="Normal"/>
    <w:uiPriority w:val="34"/>
    <w:qFormat/>
    <w:rsid w:val="001B60DA"/>
    <w:pPr>
      <w:ind w:left="720"/>
      <w:contextualSpacing/>
    </w:pPr>
  </w:style>
  <w:style w:type="character" w:customStyle="1" w:styleId="Heading3Char">
    <w:name w:val="Heading 3 Char"/>
    <w:basedOn w:val="DefaultParagraphFont"/>
    <w:link w:val="Heading3"/>
    <w:uiPriority w:val="9"/>
    <w:rsid w:val="00763D7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32985">
      <w:bodyDiv w:val="1"/>
      <w:marLeft w:val="0"/>
      <w:marRight w:val="0"/>
      <w:marTop w:val="0"/>
      <w:marBottom w:val="0"/>
      <w:divBdr>
        <w:top w:val="none" w:sz="0" w:space="0" w:color="auto"/>
        <w:left w:val="none" w:sz="0" w:space="0" w:color="auto"/>
        <w:bottom w:val="none" w:sz="0" w:space="0" w:color="auto"/>
        <w:right w:val="none" w:sz="0" w:space="0" w:color="auto"/>
      </w:divBdr>
      <w:divsChild>
        <w:div w:id="103010685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501694271">
      <w:bodyDiv w:val="1"/>
      <w:marLeft w:val="0"/>
      <w:marRight w:val="0"/>
      <w:marTop w:val="0"/>
      <w:marBottom w:val="0"/>
      <w:divBdr>
        <w:top w:val="none" w:sz="0" w:space="0" w:color="auto"/>
        <w:left w:val="none" w:sz="0" w:space="0" w:color="auto"/>
        <w:bottom w:val="none" w:sz="0" w:space="0" w:color="auto"/>
        <w:right w:val="none" w:sz="0" w:space="0" w:color="auto"/>
      </w:divBdr>
    </w:div>
    <w:div w:id="154286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4507</TotalTime>
  <Pages>1</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Spencer</dc:creator>
  <cp:keywords/>
  <dc:description/>
  <cp:lastModifiedBy>Lindsay Spencer</cp:lastModifiedBy>
  <cp:revision>31</cp:revision>
  <dcterms:created xsi:type="dcterms:W3CDTF">2019-01-16T01:44:00Z</dcterms:created>
  <dcterms:modified xsi:type="dcterms:W3CDTF">2019-02-08T16:57:00Z</dcterms:modified>
</cp:coreProperties>
</file>