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763D74" w:rsidRDefault="00197925">
      <w:pPr>
        <w:rPr>
          <w:rFonts w:cstheme="minorHAnsi"/>
        </w:rPr>
      </w:pPr>
      <w:r w:rsidRPr="00763D74">
        <w:rPr>
          <w:rFonts w:cstheme="minorHAnsi"/>
        </w:rPr>
        <w:t xml:space="preserve"> </w:t>
      </w:r>
    </w:p>
    <w:p w:rsidR="008D4217" w:rsidRPr="00763D74" w:rsidRDefault="00513607" w:rsidP="008D4217">
      <w:pPr>
        <w:pStyle w:val="NoSpacing"/>
        <w:rPr>
          <w:rFonts w:cstheme="minorHAnsi"/>
          <w:b/>
        </w:rPr>
      </w:pPr>
      <w:r w:rsidRPr="00763D74">
        <w:rPr>
          <w:rFonts w:cstheme="minorHAnsi"/>
          <w:b/>
          <w:noProof/>
          <w:sz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47700" cy="647700"/>
            <wp:effectExtent l="0" t="0" r="0" b="0"/>
            <wp:wrapTight wrapText="bothSides">
              <wp:wrapPolygon edited="0">
                <wp:start x="8259" y="0"/>
                <wp:lineTo x="0" y="635"/>
                <wp:lineTo x="0" y="15882"/>
                <wp:lineTo x="4447" y="20329"/>
                <wp:lineTo x="6353" y="20965"/>
                <wp:lineTo x="8259" y="20965"/>
                <wp:lineTo x="12706" y="20965"/>
                <wp:lineTo x="14612" y="20965"/>
                <wp:lineTo x="16518" y="20329"/>
                <wp:lineTo x="20965" y="15882"/>
                <wp:lineTo x="20965" y="635"/>
                <wp:lineTo x="12706" y="0"/>
                <wp:lineTo x="82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Pr="00763D74">
        <w:rPr>
          <w:rFonts w:cstheme="minorHAnsi"/>
          <w:b/>
          <w:sz w:val="28"/>
        </w:rPr>
        <w:t>Reno Technology Academy</w:t>
      </w:r>
    </w:p>
    <w:p w:rsidR="00513607" w:rsidRPr="00763D74" w:rsidRDefault="008D4217">
      <w:pPr>
        <w:rPr>
          <w:rFonts w:cstheme="minorHAnsi"/>
        </w:rPr>
      </w:pPr>
      <w:r w:rsidRPr="00763D74">
        <w:rPr>
          <w:rFonts w:cstheme="minorHAnsi"/>
        </w:rPr>
        <w:t>Multnomah University Reno/Tahoe</w:t>
      </w:r>
      <w:r w:rsidR="00513607" w:rsidRPr="00763D74">
        <w:rPr>
          <w:rFonts w:cstheme="minorHAnsi"/>
        </w:rPr>
        <w:br/>
      </w:r>
      <w:r w:rsidRPr="00763D74">
        <w:rPr>
          <w:rFonts w:cstheme="minorHAnsi"/>
        </w:rPr>
        <w:t xml:space="preserve">CIS104: </w:t>
      </w:r>
      <w:r w:rsidR="00513607" w:rsidRPr="00763D74">
        <w:rPr>
          <w:rFonts w:cstheme="minorHAnsi"/>
        </w:rPr>
        <w:t>Coding in Python</w:t>
      </w:r>
    </w:p>
    <w:p w:rsidR="00763D74" w:rsidRPr="00763D74" w:rsidRDefault="0020160C" w:rsidP="00E22194">
      <w:pPr>
        <w:pStyle w:val="Heading1"/>
        <w:rPr>
          <w:rFonts w:cstheme="minorHAnsi"/>
        </w:rPr>
      </w:pPr>
      <w:r w:rsidRPr="00763D74">
        <w:rPr>
          <w:rFonts w:asciiTheme="minorHAnsi" w:hAnsiTheme="minorHAnsi" w:cstheme="minorHAnsi"/>
        </w:rPr>
        <w:t>Lesson</w:t>
      </w:r>
      <w:r w:rsidR="00513607" w:rsidRPr="00763D74">
        <w:rPr>
          <w:rFonts w:asciiTheme="minorHAnsi" w:hAnsiTheme="minorHAnsi" w:cstheme="minorHAnsi"/>
        </w:rPr>
        <w:t xml:space="preserve"> </w:t>
      </w:r>
      <w:r w:rsidR="007E5F9C">
        <w:rPr>
          <w:rFonts w:asciiTheme="minorHAnsi" w:hAnsiTheme="minorHAnsi" w:cstheme="minorHAnsi"/>
        </w:rPr>
        <w:t>4</w:t>
      </w:r>
    </w:p>
    <w:p w:rsidR="00197925" w:rsidRDefault="00197925" w:rsidP="005205DA">
      <w:pPr>
        <w:pStyle w:val="Heading1"/>
      </w:pPr>
      <w:r w:rsidRPr="00763D74">
        <w:t>Reading</w:t>
      </w:r>
      <w:r w:rsidR="00763D74" w:rsidRPr="00763D74">
        <w:t>s</w:t>
      </w:r>
      <w:r w:rsidRPr="00763D74">
        <w:t xml:space="preserve">: </w:t>
      </w:r>
    </w:p>
    <w:p w:rsidR="00C53CCF" w:rsidRPr="00C53CCF" w:rsidRDefault="00C53CCF" w:rsidP="00C53CCF">
      <w:pPr>
        <w:rPr>
          <w:i/>
        </w:rPr>
      </w:pPr>
      <w:r w:rsidRPr="00C53CCF">
        <w:rPr>
          <w:i/>
        </w:rPr>
        <w:t>Learning Python</w:t>
      </w:r>
    </w:p>
    <w:p w:rsidR="00D038C0" w:rsidRDefault="00992760" w:rsidP="00197925">
      <w:pPr>
        <w:tabs>
          <w:tab w:val="left" w:pos="1740"/>
        </w:tabs>
        <w:ind w:left="720"/>
        <w:rPr>
          <w:rFonts w:cstheme="minorHAnsi"/>
        </w:rPr>
      </w:pPr>
      <w:r w:rsidRPr="00763D74">
        <w:rPr>
          <w:rFonts w:cstheme="minorHAnsi"/>
        </w:rPr>
        <w:t>C</w:t>
      </w:r>
      <w:r w:rsidR="00D038C0">
        <w:rPr>
          <w:rFonts w:cstheme="minorHAnsi"/>
        </w:rPr>
        <w:t>hapter 15: The Documentation Interlude pp. 461-485</w:t>
      </w:r>
    </w:p>
    <w:p w:rsidR="00AA2BAD" w:rsidRDefault="00B86E62" w:rsidP="00AA2BAD">
      <w:pPr>
        <w:tabs>
          <w:tab w:val="left" w:pos="1740"/>
        </w:tabs>
        <w:ind w:left="1800"/>
        <w:rPr>
          <w:rFonts w:cstheme="minorHAnsi"/>
        </w:rPr>
      </w:pPr>
      <w:r>
        <w:rPr>
          <w:rFonts w:cstheme="minorHAnsi"/>
        </w:rPr>
        <w:t xml:space="preserve">From </w:t>
      </w:r>
      <w:proofErr w:type="spellStart"/>
      <w:r w:rsidR="00AA2BAD" w:rsidRPr="00B86E62">
        <w:rPr>
          <w:rFonts w:cstheme="minorHAnsi"/>
          <w:i/>
        </w:rPr>
        <w:t>PyDoc</w:t>
      </w:r>
      <w:proofErr w:type="spellEnd"/>
      <w:r w:rsidR="00AA2BAD" w:rsidRPr="00B86E62">
        <w:rPr>
          <w:rFonts w:cstheme="minorHAnsi"/>
          <w:i/>
        </w:rPr>
        <w:t>: HTML Reports</w:t>
      </w:r>
      <w:r w:rsidR="00AA2BAD">
        <w:rPr>
          <w:rFonts w:cstheme="minorHAnsi"/>
        </w:rPr>
        <w:t xml:space="preserve"> (p. 470) </w:t>
      </w:r>
      <w:r w:rsidR="00744F5B">
        <w:rPr>
          <w:rFonts w:cstheme="minorHAnsi"/>
        </w:rPr>
        <w:t xml:space="preserve">through </w:t>
      </w:r>
      <w:r w:rsidR="00744F5B">
        <w:rPr>
          <w:rFonts w:cstheme="minorHAnsi"/>
          <w:i/>
        </w:rPr>
        <w:t>Published Books</w:t>
      </w:r>
      <w:r w:rsidR="00744F5B">
        <w:rPr>
          <w:rFonts w:cstheme="minorHAnsi"/>
        </w:rPr>
        <w:t xml:space="preserve"> (p.481)</w:t>
      </w:r>
      <w:r w:rsidR="00AA2BAD">
        <w:rPr>
          <w:rFonts w:cstheme="minorHAnsi"/>
        </w:rPr>
        <w:t xml:space="preserve"> is not needed in the class but is good to know for future reference. </w:t>
      </w:r>
    </w:p>
    <w:p w:rsidR="00992760" w:rsidRPr="00763D74" w:rsidRDefault="00D038C0" w:rsidP="00197925">
      <w:pPr>
        <w:tabs>
          <w:tab w:val="left" w:pos="1740"/>
        </w:tabs>
        <w:ind w:left="720"/>
        <w:rPr>
          <w:rFonts w:cstheme="minorHAnsi"/>
        </w:rPr>
      </w:pPr>
      <w:r>
        <w:rPr>
          <w:rFonts w:cstheme="minorHAnsi"/>
        </w:rPr>
        <w:t>C</w:t>
      </w:r>
      <w:r w:rsidR="00992760" w:rsidRPr="00763D74">
        <w:rPr>
          <w:rFonts w:cstheme="minorHAnsi"/>
        </w:rPr>
        <w:t xml:space="preserve">hapter </w:t>
      </w:r>
      <w:r w:rsidR="00313D9B">
        <w:rPr>
          <w:rFonts w:cstheme="minorHAnsi"/>
        </w:rPr>
        <w:t>3</w:t>
      </w:r>
      <w:r w:rsidR="007E5F9C">
        <w:rPr>
          <w:rFonts w:cstheme="minorHAnsi"/>
        </w:rPr>
        <w:t>3</w:t>
      </w:r>
      <w:r w:rsidR="00992760" w:rsidRPr="00763D74">
        <w:rPr>
          <w:rFonts w:cstheme="minorHAnsi"/>
        </w:rPr>
        <w:t xml:space="preserve">: </w:t>
      </w:r>
      <w:r w:rsidR="007E5F9C">
        <w:rPr>
          <w:rFonts w:cstheme="minorHAnsi"/>
        </w:rPr>
        <w:t>Exception Basics</w:t>
      </w:r>
      <w:r w:rsidR="009050B0">
        <w:rPr>
          <w:rFonts w:cstheme="minorHAnsi"/>
        </w:rPr>
        <w:t xml:space="preserve"> pp.</w:t>
      </w:r>
      <w:r w:rsidR="00F94DC0">
        <w:rPr>
          <w:rFonts w:cstheme="minorHAnsi"/>
        </w:rPr>
        <w:t xml:space="preserve"> </w:t>
      </w:r>
      <w:r w:rsidR="007E5F9C">
        <w:rPr>
          <w:rFonts w:cstheme="minorHAnsi"/>
        </w:rPr>
        <w:t>1119-1129</w:t>
      </w:r>
    </w:p>
    <w:p w:rsidR="00C770E9" w:rsidRDefault="00724501" w:rsidP="007E5F9C">
      <w:pPr>
        <w:tabs>
          <w:tab w:val="left" w:pos="1740"/>
        </w:tabs>
        <w:ind w:left="720"/>
        <w:rPr>
          <w:rFonts w:cstheme="minorHAnsi"/>
        </w:rPr>
      </w:pPr>
      <w:r w:rsidRPr="00763D74">
        <w:rPr>
          <w:rFonts w:cstheme="minorHAnsi"/>
        </w:rPr>
        <w:t xml:space="preserve">Chapter </w:t>
      </w:r>
      <w:r w:rsidR="007E5F9C">
        <w:rPr>
          <w:rFonts w:cstheme="minorHAnsi"/>
        </w:rPr>
        <w:t>34</w:t>
      </w:r>
      <w:r w:rsidR="00D14308">
        <w:rPr>
          <w:rFonts w:cstheme="minorHAnsi"/>
        </w:rPr>
        <w:t>:</w:t>
      </w:r>
      <w:r w:rsidRPr="00763D74">
        <w:rPr>
          <w:rFonts w:cstheme="minorHAnsi"/>
        </w:rPr>
        <w:t xml:space="preserve"> </w:t>
      </w:r>
      <w:r w:rsidR="007E5F9C">
        <w:rPr>
          <w:rFonts w:cstheme="minorHAnsi"/>
        </w:rPr>
        <w:t>Exception Coding Details</w:t>
      </w:r>
      <w:r w:rsidR="00C770E9">
        <w:rPr>
          <w:rFonts w:cstheme="minorHAnsi"/>
        </w:rPr>
        <w:t xml:space="preserve"> pp.</w:t>
      </w:r>
      <w:r w:rsidR="00F776D2">
        <w:rPr>
          <w:rFonts w:cstheme="minorHAnsi"/>
        </w:rPr>
        <w:t xml:space="preserve"> </w:t>
      </w:r>
      <w:r w:rsidR="007E5F9C">
        <w:rPr>
          <w:rFonts w:cstheme="minorHAnsi"/>
        </w:rPr>
        <w:t>1131-1159</w:t>
      </w:r>
    </w:p>
    <w:p w:rsidR="00D14308" w:rsidRDefault="00D14308" w:rsidP="00D14308">
      <w:pPr>
        <w:tabs>
          <w:tab w:val="left" w:pos="1740"/>
        </w:tabs>
        <w:ind w:left="720"/>
        <w:rPr>
          <w:rFonts w:cstheme="minorHAnsi"/>
        </w:rPr>
      </w:pPr>
      <w:r>
        <w:rPr>
          <w:rFonts w:cstheme="minorHAnsi"/>
        </w:rPr>
        <w:t>Chapter</w:t>
      </w:r>
      <w:r w:rsidR="00241FDF">
        <w:rPr>
          <w:rFonts w:cstheme="minorHAnsi"/>
        </w:rPr>
        <w:t xml:space="preserve"> </w:t>
      </w:r>
      <w:r w:rsidR="00BB7F0D">
        <w:rPr>
          <w:rFonts w:cstheme="minorHAnsi"/>
        </w:rPr>
        <w:t>35</w:t>
      </w:r>
      <w:r>
        <w:rPr>
          <w:rFonts w:cstheme="minorHAnsi"/>
        </w:rPr>
        <w:t xml:space="preserve">: </w:t>
      </w:r>
      <w:r w:rsidR="00BB7F0D">
        <w:rPr>
          <w:rFonts w:cstheme="minorHAnsi"/>
        </w:rPr>
        <w:t>Exception Objects</w:t>
      </w:r>
      <w:r w:rsidR="00F94DC0">
        <w:rPr>
          <w:rFonts w:cstheme="minorHAnsi"/>
        </w:rPr>
        <w:t xml:space="preserve"> pp. </w:t>
      </w:r>
      <w:r w:rsidR="00BB7F0D">
        <w:rPr>
          <w:rFonts w:cstheme="minorHAnsi"/>
        </w:rPr>
        <w:t>1161-1178</w:t>
      </w:r>
    </w:p>
    <w:p w:rsidR="00F94DC0" w:rsidRDefault="00F94DC0" w:rsidP="00D14308">
      <w:pPr>
        <w:tabs>
          <w:tab w:val="left" w:pos="1740"/>
        </w:tabs>
        <w:ind w:left="720"/>
        <w:rPr>
          <w:rFonts w:cstheme="minorHAnsi"/>
        </w:rPr>
      </w:pPr>
      <w:r>
        <w:rPr>
          <w:rFonts w:cstheme="minorHAnsi"/>
        </w:rPr>
        <w:t xml:space="preserve">Chapter </w:t>
      </w:r>
      <w:r w:rsidR="00BB7F0D">
        <w:rPr>
          <w:rFonts w:cstheme="minorHAnsi"/>
        </w:rPr>
        <w:t>36</w:t>
      </w:r>
      <w:r>
        <w:rPr>
          <w:rFonts w:cstheme="minorHAnsi"/>
        </w:rPr>
        <w:t xml:space="preserve">: </w:t>
      </w:r>
      <w:r w:rsidR="00BB7F0D">
        <w:rPr>
          <w:rFonts w:cstheme="minorHAnsi"/>
        </w:rPr>
        <w:t>Designing with Exceptions</w:t>
      </w:r>
      <w:r>
        <w:rPr>
          <w:rFonts w:cstheme="minorHAnsi"/>
        </w:rPr>
        <w:t xml:space="preserve"> pp.</w:t>
      </w:r>
      <w:r w:rsidR="00F776D2">
        <w:rPr>
          <w:rFonts w:cstheme="minorHAnsi"/>
        </w:rPr>
        <w:t xml:space="preserve"> </w:t>
      </w:r>
      <w:r w:rsidR="00BB7F0D">
        <w:rPr>
          <w:rFonts w:cstheme="minorHAnsi"/>
        </w:rPr>
        <w:t>1179-1200</w:t>
      </w:r>
      <w:r w:rsidR="00D95181">
        <w:rPr>
          <w:rFonts w:cstheme="minorHAnsi"/>
        </w:rPr>
        <w:t>**</w:t>
      </w:r>
    </w:p>
    <w:p w:rsidR="0034765A" w:rsidRDefault="00B03035" w:rsidP="00B03035">
      <w:pPr>
        <w:pStyle w:val="Heading1"/>
        <w:shd w:val="clear" w:color="auto" w:fill="FFFFFF"/>
        <w:spacing w:before="0"/>
        <w:rPr>
          <w:rFonts w:asciiTheme="minorHAnsi" w:hAnsiTheme="minorHAnsi" w:cstheme="minorHAnsi"/>
          <w:sz w:val="22"/>
          <w:szCs w:val="22"/>
        </w:rPr>
      </w:pPr>
      <w:hyperlink r:id="rId6" w:anchor="module-unittest" w:tooltip="unittest: Unit testing framework for Python." w:history="1">
        <w:proofErr w:type="spellStart"/>
        <w:r w:rsidRPr="00B03035">
          <w:rPr>
            <w:rStyle w:val="pre"/>
            <w:rFonts w:ascii="Consolas" w:hAnsi="Consolas" w:cstheme="minorHAnsi"/>
            <w:b/>
            <w:bCs/>
            <w:color w:val="00B0E4"/>
            <w:sz w:val="22"/>
            <w:szCs w:val="22"/>
            <w:u w:val="single"/>
          </w:rPr>
          <w:t>unittest</w:t>
        </w:r>
        <w:proofErr w:type="spellEnd"/>
      </w:hyperlink>
      <w:r w:rsidRPr="00B03035">
        <w:rPr>
          <w:rFonts w:asciiTheme="minorHAnsi" w:hAnsiTheme="minorHAnsi" w:cstheme="minorHAnsi"/>
          <w:b/>
          <w:bCs/>
          <w:color w:val="1A1A1A"/>
          <w:sz w:val="22"/>
          <w:szCs w:val="22"/>
        </w:rPr>
        <w:t> — Unit testing framework</w:t>
      </w:r>
      <w:r>
        <w:rPr>
          <w:rFonts w:ascii="Arial" w:hAnsi="Arial" w:cs="Arial"/>
          <w:b/>
          <w:bCs/>
          <w:color w:val="1A1A1A"/>
        </w:rPr>
        <w:t xml:space="preserve"> </w:t>
      </w:r>
      <w:r w:rsidRPr="00B03035">
        <w:rPr>
          <w:rFonts w:asciiTheme="minorHAnsi" w:hAnsiTheme="minorHAnsi" w:cstheme="minorHAnsi"/>
          <w:bCs/>
          <w:color w:val="1A1A1A"/>
          <w:sz w:val="22"/>
          <w:szCs w:val="22"/>
        </w:rPr>
        <w:t>(</w:t>
      </w:r>
      <w:hyperlink r:id="rId7" w:history="1">
        <w:r w:rsidRPr="00B03035">
          <w:rPr>
            <w:rStyle w:val="Hyperlink"/>
            <w:rFonts w:asciiTheme="minorHAnsi" w:hAnsiTheme="minorHAnsi" w:cstheme="minorHAnsi"/>
            <w:sz w:val="22"/>
            <w:szCs w:val="22"/>
          </w:rPr>
          <w:t>https://docs.python.org/3/library/unittest.html</w:t>
        </w:r>
      </w:hyperlink>
      <w:r w:rsidRPr="00B03035">
        <w:rPr>
          <w:rFonts w:asciiTheme="minorHAnsi" w:hAnsiTheme="minorHAnsi" w:cstheme="minorHAnsi"/>
          <w:sz w:val="22"/>
          <w:szCs w:val="22"/>
        </w:rPr>
        <w:t>)</w:t>
      </w:r>
    </w:p>
    <w:p w:rsidR="00B03035" w:rsidRPr="00B03035" w:rsidRDefault="00B03035" w:rsidP="00B03035"/>
    <w:p w:rsidR="00D14308" w:rsidRDefault="00D14308" w:rsidP="00D14308">
      <w:pPr>
        <w:tabs>
          <w:tab w:val="left" w:pos="1740"/>
        </w:tabs>
        <w:rPr>
          <w:rFonts w:cstheme="minorHAnsi"/>
        </w:rPr>
      </w:pPr>
      <w:r>
        <w:rPr>
          <w:rFonts w:cstheme="minorHAnsi"/>
        </w:rPr>
        <w:t>*Note: Since we are reading the book out of order, some examples in the reading will have logic that we haven’t covered yet. It’s ok if you don’t know what those are, just extract what the reading is concentrating on and we’ll get to the other logic later.</w:t>
      </w:r>
    </w:p>
    <w:p w:rsidR="00D95181" w:rsidRPr="00D14308" w:rsidRDefault="00D95181" w:rsidP="00D14308">
      <w:pPr>
        <w:tabs>
          <w:tab w:val="left" w:pos="1740"/>
        </w:tabs>
        <w:rPr>
          <w:rFonts w:cstheme="minorHAnsi"/>
        </w:rPr>
      </w:pPr>
      <w:r>
        <w:rPr>
          <w:rFonts w:cstheme="minorHAnsi"/>
        </w:rPr>
        <w:t xml:space="preserve">**Note: There is a lot of advanced things in this chapter. I would like you to read it </w:t>
      </w:r>
      <w:proofErr w:type="gramStart"/>
      <w:r w:rsidR="00AA2BAD">
        <w:rPr>
          <w:rFonts w:cstheme="minorHAnsi"/>
        </w:rPr>
        <w:t>just</w:t>
      </w:r>
      <w:proofErr w:type="gramEnd"/>
      <w:r>
        <w:rPr>
          <w:rFonts w:cstheme="minorHAnsi"/>
        </w:rPr>
        <w:t xml:space="preserve"> so you know about it. </w:t>
      </w:r>
    </w:p>
    <w:p w:rsidR="00763D74" w:rsidRDefault="00E22194" w:rsidP="00C53CCF">
      <w:pPr>
        <w:pStyle w:val="Heading1"/>
        <w:tabs>
          <w:tab w:val="left" w:pos="2948"/>
        </w:tabs>
      </w:pPr>
      <w:r>
        <w:t>Lab/</w:t>
      </w:r>
      <w:r w:rsidR="00C53CCF">
        <w:t>Homework (10 points)</w:t>
      </w:r>
    </w:p>
    <w:p w:rsidR="00763D74" w:rsidRPr="00763D74" w:rsidRDefault="008731E7" w:rsidP="00F175B7">
      <w:r>
        <w:t>All</w:t>
      </w:r>
      <w:r w:rsidR="00763D74">
        <w:t xml:space="preserve"> homework files can be added to </w:t>
      </w:r>
      <w:r w:rsidR="00E22194">
        <w:t>GitHub repository</w:t>
      </w:r>
      <w:r w:rsidR="00F175B7">
        <w:t xml:space="preserve"> in a folder</w:t>
      </w:r>
      <w:r w:rsidR="005205DA">
        <w:t>. After you commit and sync the changes, submit the</w:t>
      </w:r>
      <w:r w:rsidR="00F175B7">
        <w:t xml:space="preserve"> URL to the folder</w:t>
      </w:r>
      <w:r w:rsidR="005205DA">
        <w:t>.</w:t>
      </w:r>
      <w:r w:rsidR="00C53CCF">
        <w:t xml:space="preserve"> I would suggest committing each file when you finish each part. You can sync the commits at the end. Feel free to commit and sync as many times as necessary. A commit/sync doesn’t mean the project is finished. </w:t>
      </w:r>
      <w:r w:rsidR="002D234B">
        <w:t xml:space="preserve">I will grade the closest submission </w:t>
      </w:r>
      <w:r w:rsidR="000508B9">
        <w:t>that doesn’t pass the due date. If you change your submission after the due date and before I grade it, you will receive 50% credit of the difference. For example, the submission before the due date is graded at 70%, but the latest submission grades as a 100%, the final grade will be an 85%.</w:t>
      </w:r>
    </w:p>
    <w:p w:rsidR="00CB175B" w:rsidRPr="00763D74" w:rsidRDefault="00172E52" w:rsidP="00F175B7">
      <w:pPr>
        <w:pStyle w:val="Heading2"/>
        <w:rPr>
          <w:sz w:val="22"/>
          <w:szCs w:val="22"/>
        </w:rPr>
      </w:pPr>
      <w:r>
        <w:t>Calculator</w:t>
      </w:r>
      <w:r w:rsidR="007C5B04" w:rsidRPr="00763D74">
        <w:t>:</w:t>
      </w:r>
    </w:p>
    <w:p w:rsidR="00FD7747" w:rsidRDefault="00C027D9" w:rsidP="00C027D9">
      <w:pPr>
        <w:autoSpaceDE w:val="0"/>
        <w:autoSpaceDN w:val="0"/>
        <w:adjustRightInd w:val="0"/>
        <w:spacing w:after="0"/>
        <w:rPr>
          <w:rFonts w:cstheme="minorHAnsi"/>
        </w:rPr>
      </w:pPr>
      <w:r w:rsidRPr="00C027D9">
        <w:rPr>
          <w:rFonts w:cstheme="minorHAnsi"/>
        </w:rPr>
        <w:t xml:space="preserve">Use the </w:t>
      </w:r>
      <w:r>
        <w:rPr>
          <w:rFonts w:cstheme="minorHAnsi"/>
        </w:rPr>
        <w:t>c</w:t>
      </w:r>
      <w:r w:rsidRPr="00C027D9">
        <w:rPr>
          <w:rFonts w:cstheme="minorHAnsi"/>
        </w:rPr>
        <w:t xml:space="preserve">alculator.py and </w:t>
      </w:r>
      <w:r>
        <w:rPr>
          <w:rFonts w:cstheme="minorHAnsi"/>
        </w:rPr>
        <w:t>m</w:t>
      </w:r>
      <w:r w:rsidRPr="00C027D9">
        <w:rPr>
          <w:rFonts w:cstheme="minorHAnsi"/>
        </w:rPr>
        <w:t>ain.py files from the last assignment:</w:t>
      </w:r>
    </w:p>
    <w:p w:rsidR="00C027D9" w:rsidRDefault="00C027D9" w:rsidP="00C027D9">
      <w:pPr>
        <w:pStyle w:val="ListParagraph"/>
        <w:numPr>
          <w:ilvl w:val="0"/>
          <w:numId w:val="7"/>
        </w:numPr>
        <w:autoSpaceDE w:val="0"/>
        <w:autoSpaceDN w:val="0"/>
        <w:adjustRightInd w:val="0"/>
        <w:spacing w:after="0"/>
        <w:rPr>
          <w:rFonts w:cstheme="minorHAnsi"/>
        </w:rPr>
      </w:pPr>
      <w:r>
        <w:rPr>
          <w:rFonts w:cstheme="minorHAnsi"/>
        </w:rPr>
        <w:lastRenderedPageBreak/>
        <w:t>Properly document all functions in calculator.py.</w:t>
      </w:r>
    </w:p>
    <w:p w:rsidR="00C027D9" w:rsidRDefault="00C027D9" w:rsidP="00C027D9">
      <w:pPr>
        <w:pStyle w:val="ListParagraph"/>
        <w:numPr>
          <w:ilvl w:val="0"/>
          <w:numId w:val="7"/>
        </w:numPr>
        <w:autoSpaceDE w:val="0"/>
        <w:autoSpaceDN w:val="0"/>
        <w:adjustRightInd w:val="0"/>
        <w:spacing w:after="0"/>
        <w:rPr>
          <w:rFonts w:cstheme="minorHAnsi"/>
        </w:rPr>
      </w:pPr>
      <w:r>
        <w:rPr>
          <w:rFonts w:cstheme="minorHAnsi"/>
        </w:rPr>
        <w:t xml:space="preserve">In Main.py, handle all user-entered errors, i.e. anything the user enters that is not a number or one of the operators entered properly. </w:t>
      </w:r>
    </w:p>
    <w:p w:rsidR="00B03035" w:rsidRPr="00C027D9" w:rsidRDefault="00B03035" w:rsidP="00C027D9">
      <w:pPr>
        <w:pStyle w:val="ListParagraph"/>
        <w:numPr>
          <w:ilvl w:val="0"/>
          <w:numId w:val="7"/>
        </w:numPr>
        <w:autoSpaceDE w:val="0"/>
        <w:autoSpaceDN w:val="0"/>
        <w:adjustRightInd w:val="0"/>
        <w:spacing w:after="0"/>
        <w:rPr>
          <w:rFonts w:cstheme="minorHAnsi"/>
        </w:rPr>
      </w:pPr>
      <w:r>
        <w:rPr>
          <w:rFonts w:cstheme="minorHAnsi"/>
        </w:rPr>
        <w:t xml:space="preserve">Add 3 unit tests for each function </w:t>
      </w:r>
      <w:r w:rsidR="006D22C4">
        <w:rPr>
          <w:rFonts w:cstheme="minorHAnsi"/>
        </w:rPr>
        <w:t>in calculator.py</w:t>
      </w:r>
      <w:r w:rsidR="002D1347">
        <w:rPr>
          <w:rFonts w:cstheme="minorHAnsi"/>
        </w:rPr>
        <w:t xml:space="preserve"> that tests that each test is functioning properly.</w:t>
      </w:r>
      <w:bookmarkStart w:id="0" w:name="_GoBack"/>
      <w:bookmarkEnd w:id="0"/>
    </w:p>
    <w:sectPr w:rsidR="00B03035" w:rsidRPr="00C0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6B9"/>
    <w:multiLevelType w:val="hybridMultilevel"/>
    <w:tmpl w:val="8804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41533"/>
    <w:multiLevelType w:val="multilevel"/>
    <w:tmpl w:val="F3F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C9B"/>
    <w:multiLevelType w:val="hybridMultilevel"/>
    <w:tmpl w:val="47F26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77C16"/>
    <w:multiLevelType w:val="hybridMultilevel"/>
    <w:tmpl w:val="AF641AFC"/>
    <w:lvl w:ilvl="0" w:tplc="FBEC3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9A1CCD"/>
    <w:multiLevelType w:val="hybridMultilevel"/>
    <w:tmpl w:val="E308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06D0A"/>
    <w:multiLevelType w:val="hybridMultilevel"/>
    <w:tmpl w:val="0BD8AD10"/>
    <w:lvl w:ilvl="0" w:tplc="1C50938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F788C"/>
    <w:multiLevelType w:val="multilevel"/>
    <w:tmpl w:val="D0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508B9"/>
    <w:rsid w:val="000548F6"/>
    <w:rsid w:val="0007123E"/>
    <w:rsid w:val="00090BEB"/>
    <w:rsid w:val="000A314D"/>
    <w:rsid w:val="000F49D2"/>
    <w:rsid w:val="00145349"/>
    <w:rsid w:val="00171F13"/>
    <w:rsid w:val="00172E52"/>
    <w:rsid w:val="00196B57"/>
    <w:rsid w:val="00197925"/>
    <w:rsid w:val="001A2142"/>
    <w:rsid w:val="001B60DA"/>
    <w:rsid w:val="0020160C"/>
    <w:rsid w:val="002049E9"/>
    <w:rsid w:val="00227CB6"/>
    <w:rsid w:val="00231A86"/>
    <w:rsid w:val="00241FDF"/>
    <w:rsid w:val="002A1AF1"/>
    <w:rsid w:val="002D1347"/>
    <w:rsid w:val="002D234B"/>
    <w:rsid w:val="00313D9B"/>
    <w:rsid w:val="00332A2A"/>
    <w:rsid w:val="0034765A"/>
    <w:rsid w:val="003604DC"/>
    <w:rsid w:val="00411EB7"/>
    <w:rsid w:val="004C3352"/>
    <w:rsid w:val="004E03A6"/>
    <w:rsid w:val="004F2123"/>
    <w:rsid w:val="00513607"/>
    <w:rsid w:val="005205DA"/>
    <w:rsid w:val="00565DAC"/>
    <w:rsid w:val="0058587A"/>
    <w:rsid w:val="005E0F1B"/>
    <w:rsid w:val="00651ECC"/>
    <w:rsid w:val="006B3AB2"/>
    <w:rsid w:val="006D22C4"/>
    <w:rsid w:val="00713285"/>
    <w:rsid w:val="00724501"/>
    <w:rsid w:val="00744F5B"/>
    <w:rsid w:val="007542A2"/>
    <w:rsid w:val="00763D74"/>
    <w:rsid w:val="007C1E41"/>
    <w:rsid w:val="007C5A59"/>
    <w:rsid w:val="007C5B04"/>
    <w:rsid w:val="007E5F9C"/>
    <w:rsid w:val="00806BBD"/>
    <w:rsid w:val="008731E7"/>
    <w:rsid w:val="008742A6"/>
    <w:rsid w:val="008D4217"/>
    <w:rsid w:val="008F0DEC"/>
    <w:rsid w:val="009050B0"/>
    <w:rsid w:val="00913D07"/>
    <w:rsid w:val="009625E0"/>
    <w:rsid w:val="009727F6"/>
    <w:rsid w:val="00992760"/>
    <w:rsid w:val="009C71F4"/>
    <w:rsid w:val="009F4507"/>
    <w:rsid w:val="00A51200"/>
    <w:rsid w:val="00AA2BAD"/>
    <w:rsid w:val="00AD01C7"/>
    <w:rsid w:val="00AD1A08"/>
    <w:rsid w:val="00B03035"/>
    <w:rsid w:val="00B67A4D"/>
    <w:rsid w:val="00B824DE"/>
    <w:rsid w:val="00B86E62"/>
    <w:rsid w:val="00B913CB"/>
    <w:rsid w:val="00B958EB"/>
    <w:rsid w:val="00BA15DF"/>
    <w:rsid w:val="00BB7F0D"/>
    <w:rsid w:val="00BE0F06"/>
    <w:rsid w:val="00C027D9"/>
    <w:rsid w:val="00C129A2"/>
    <w:rsid w:val="00C22946"/>
    <w:rsid w:val="00C34926"/>
    <w:rsid w:val="00C4463D"/>
    <w:rsid w:val="00C53CCF"/>
    <w:rsid w:val="00C5620A"/>
    <w:rsid w:val="00C642B6"/>
    <w:rsid w:val="00C76EDE"/>
    <w:rsid w:val="00C770E9"/>
    <w:rsid w:val="00C95154"/>
    <w:rsid w:val="00CB175B"/>
    <w:rsid w:val="00D038C0"/>
    <w:rsid w:val="00D14308"/>
    <w:rsid w:val="00D56C4B"/>
    <w:rsid w:val="00D95181"/>
    <w:rsid w:val="00DB3214"/>
    <w:rsid w:val="00E0143E"/>
    <w:rsid w:val="00E03F14"/>
    <w:rsid w:val="00E03F5E"/>
    <w:rsid w:val="00E22194"/>
    <w:rsid w:val="00E4520B"/>
    <w:rsid w:val="00EF3632"/>
    <w:rsid w:val="00EF6556"/>
    <w:rsid w:val="00F175B7"/>
    <w:rsid w:val="00F61600"/>
    <w:rsid w:val="00F776D2"/>
    <w:rsid w:val="00F94DC0"/>
    <w:rsid w:val="00FD7747"/>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7238"/>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5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character" w:customStyle="1" w:styleId="Heading2Char">
    <w:name w:val="Heading 2 Char"/>
    <w:basedOn w:val="DefaultParagraphFont"/>
    <w:link w:val="Heading2"/>
    <w:uiPriority w:val="9"/>
    <w:rsid w:val="009625E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625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5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F6"/>
    <w:rPr>
      <w:b/>
      <w:bCs/>
    </w:rPr>
  </w:style>
  <w:style w:type="character" w:styleId="HTMLCode">
    <w:name w:val="HTML Code"/>
    <w:basedOn w:val="DefaultParagraphFont"/>
    <w:uiPriority w:val="99"/>
    <w:semiHidden/>
    <w:unhideWhenUsed/>
    <w:rsid w:val="00054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F6"/>
    <w:rPr>
      <w:rFonts w:ascii="Courier New" w:eastAsia="Times New Roman" w:hAnsi="Courier New" w:cs="Courier New"/>
      <w:sz w:val="20"/>
      <w:szCs w:val="20"/>
    </w:rPr>
  </w:style>
  <w:style w:type="character" w:customStyle="1" w:styleId="hljs-builtin">
    <w:name w:val="hljs-built_in"/>
    <w:basedOn w:val="DefaultParagraphFont"/>
    <w:rsid w:val="000548F6"/>
  </w:style>
  <w:style w:type="character" w:customStyle="1" w:styleId="dynamic-keybinding">
    <w:name w:val="dynamic-keybinding"/>
    <w:basedOn w:val="DefaultParagraphFont"/>
    <w:rsid w:val="000548F6"/>
  </w:style>
  <w:style w:type="character" w:customStyle="1" w:styleId="hljs-string">
    <w:name w:val="hljs-string"/>
    <w:basedOn w:val="DefaultParagraphFont"/>
    <w:rsid w:val="000548F6"/>
  </w:style>
  <w:style w:type="character" w:customStyle="1" w:styleId="keybinding">
    <w:name w:val="keybinding"/>
    <w:basedOn w:val="DefaultParagraphFont"/>
    <w:rsid w:val="000548F6"/>
  </w:style>
  <w:style w:type="paragraph" w:styleId="ListParagraph">
    <w:name w:val="List Paragraph"/>
    <w:basedOn w:val="Normal"/>
    <w:uiPriority w:val="34"/>
    <w:qFormat/>
    <w:rsid w:val="001B60DA"/>
    <w:pPr>
      <w:ind w:left="720"/>
      <w:contextualSpacing/>
    </w:pPr>
  </w:style>
  <w:style w:type="character" w:customStyle="1" w:styleId="Heading3Char">
    <w:name w:val="Heading 3 Char"/>
    <w:basedOn w:val="DefaultParagraphFont"/>
    <w:link w:val="Heading3"/>
    <w:uiPriority w:val="9"/>
    <w:rsid w:val="00763D74"/>
    <w:rPr>
      <w:rFonts w:asciiTheme="majorHAnsi" w:eastAsiaTheme="majorEastAsia" w:hAnsiTheme="majorHAnsi" w:cstheme="majorBidi"/>
      <w:color w:val="243F60" w:themeColor="accent1" w:themeShade="7F"/>
      <w:sz w:val="24"/>
      <w:szCs w:val="24"/>
    </w:rPr>
  </w:style>
  <w:style w:type="character" w:customStyle="1" w:styleId="pre">
    <w:name w:val="pre"/>
    <w:basedOn w:val="DefaultParagraphFont"/>
    <w:rsid w:val="00B0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985">
      <w:bodyDiv w:val="1"/>
      <w:marLeft w:val="0"/>
      <w:marRight w:val="0"/>
      <w:marTop w:val="0"/>
      <w:marBottom w:val="0"/>
      <w:divBdr>
        <w:top w:val="none" w:sz="0" w:space="0" w:color="auto"/>
        <w:left w:val="none" w:sz="0" w:space="0" w:color="auto"/>
        <w:bottom w:val="none" w:sz="0" w:space="0" w:color="auto"/>
        <w:right w:val="none" w:sz="0" w:space="0" w:color="auto"/>
      </w:divBdr>
      <w:divsChild>
        <w:div w:id="10301068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1694271">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 w:id="1580480155">
      <w:bodyDiv w:val="1"/>
      <w:marLeft w:val="0"/>
      <w:marRight w:val="0"/>
      <w:marTop w:val="0"/>
      <w:marBottom w:val="0"/>
      <w:divBdr>
        <w:top w:val="none" w:sz="0" w:space="0" w:color="auto"/>
        <w:left w:val="none" w:sz="0" w:space="0" w:color="auto"/>
        <w:bottom w:val="none" w:sz="0" w:space="0" w:color="auto"/>
        <w:right w:val="none" w:sz="0" w:space="0" w:color="auto"/>
      </w:divBdr>
    </w:div>
    <w:div w:id="161817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unit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unittest.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4859</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50</cp:revision>
  <dcterms:created xsi:type="dcterms:W3CDTF">2019-01-16T01:44:00Z</dcterms:created>
  <dcterms:modified xsi:type="dcterms:W3CDTF">2019-02-18T22:48:00Z</dcterms:modified>
</cp:coreProperties>
</file>