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CDA7D" w14:textId="1DD41BB6" w:rsidR="00264E10" w:rsidRPr="00A7377B" w:rsidRDefault="00073DFE" w:rsidP="00741D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 xml:space="preserve">Name: </w:t>
      </w:r>
      <w:r w:rsidRPr="00A7377B">
        <w:rPr>
          <w:rFonts w:ascii="Arial" w:hAnsi="Arial" w:cs="Arial"/>
          <w:sz w:val="24"/>
          <w:szCs w:val="24"/>
          <w:u w:val="single"/>
        </w:rPr>
        <w:t>Renoir Tan</w:t>
      </w:r>
      <w:r w:rsidRPr="00A7377B">
        <w:rPr>
          <w:rFonts w:ascii="Arial" w:hAnsi="Arial" w:cs="Arial"/>
          <w:sz w:val="24"/>
          <w:szCs w:val="24"/>
        </w:rPr>
        <w:t xml:space="preserve"> (29)</w:t>
      </w:r>
      <w:r w:rsidRPr="00A7377B">
        <w:rPr>
          <w:rFonts w:ascii="Arial" w:hAnsi="Arial" w:cs="Arial"/>
          <w:sz w:val="24"/>
          <w:szCs w:val="24"/>
        </w:rPr>
        <w:tab/>
      </w:r>
      <w:r w:rsidRPr="00A7377B">
        <w:rPr>
          <w:rFonts w:ascii="Arial" w:hAnsi="Arial" w:cs="Arial"/>
          <w:sz w:val="24"/>
          <w:szCs w:val="24"/>
        </w:rPr>
        <w:tab/>
      </w:r>
      <w:r w:rsidRPr="00A7377B">
        <w:rPr>
          <w:rFonts w:ascii="Arial" w:hAnsi="Arial" w:cs="Arial"/>
          <w:sz w:val="24"/>
          <w:szCs w:val="24"/>
        </w:rPr>
        <w:tab/>
        <w:t xml:space="preserve">Class: </w:t>
      </w:r>
      <w:r w:rsidRPr="00A7377B">
        <w:rPr>
          <w:rFonts w:ascii="Arial" w:hAnsi="Arial" w:cs="Arial"/>
          <w:sz w:val="24"/>
          <w:szCs w:val="24"/>
          <w:u w:val="single"/>
        </w:rPr>
        <w:t>3J</w:t>
      </w:r>
      <w:r w:rsidRPr="00A7377B">
        <w:rPr>
          <w:rFonts w:ascii="Arial" w:hAnsi="Arial" w:cs="Arial"/>
          <w:sz w:val="24"/>
          <w:szCs w:val="24"/>
        </w:rPr>
        <w:tab/>
      </w:r>
      <w:r w:rsidRPr="00A7377B">
        <w:rPr>
          <w:rFonts w:ascii="Arial" w:hAnsi="Arial" w:cs="Arial"/>
          <w:sz w:val="24"/>
          <w:szCs w:val="24"/>
        </w:rPr>
        <w:tab/>
      </w:r>
      <w:r w:rsidRPr="00A7377B">
        <w:rPr>
          <w:rFonts w:ascii="Arial" w:hAnsi="Arial" w:cs="Arial"/>
          <w:sz w:val="24"/>
          <w:szCs w:val="24"/>
        </w:rPr>
        <w:tab/>
        <w:t xml:space="preserve">Date: </w:t>
      </w:r>
      <w:r w:rsidRPr="00A7377B">
        <w:rPr>
          <w:rFonts w:ascii="Arial" w:hAnsi="Arial" w:cs="Arial"/>
          <w:sz w:val="24"/>
          <w:szCs w:val="24"/>
          <w:u w:val="single"/>
        </w:rPr>
        <w:t>16/5/2020</w:t>
      </w:r>
    </w:p>
    <w:p w14:paraId="6D37E729" w14:textId="42F91043" w:rsidR="00FC79E4" w:rsidRPr="00A7377B" w:rsidRDefault="00FC79E4" w:rsidP="00741D3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Project Documentation</w:t>
      </w:r>
    </w:p>
    <w:p w14:paraId="67F1BE5E" w14:textId="6131C34B" w:rsidR="00FC79E4" w:rsidRPr="00A7377B" w:rsidRDefault="00741D30" w:rsidP="00741D30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A7377B">
        <w:rPr>
          <w:rFonts w:ascii="Arial" w:hAnsi="Arial" w:cs="Arial"/>
          <w:sz w:val="24"/>
          <w:szCs w:val="24"/>
          <w:u w:val="single"/>
        </w:rPr>
        <w:t>Project Organisation</w:t>
      </w:r>
    </w:p>
    <w:p w14:paraId="3E42231E" w14:textId="1479D63D" w:rsidR="007E36BC" w:rsidRPr="00A7377B" w:rsidRDefault="00EC15D6" w:rsidP="00EC15D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ab/>
        <w:t>The website is organized into 6 separate HTML documents in different folders to mimic a proper website.</w:t>
      </w:r>
      <w:r w:rsidR="00984B14" w:rsidRPr="00A7377B">
        <w:rPr>
          <w:rFonts w:ascii="Arial" w:hAnsi="Arial" w:cs="Arial"/>
          <w:sz w:val="24"/>
          <w:szCs w:val="24"/>
        </w:rPr>
        <w:t xml:space="preserve"> All of them are named as </w:t>
      </w:r>
      <w:r w:rsidR="00984B14" w:rsidRPr="00A7377B">
        <w:rPr>
          <w:rFonts w:ascii="Arial" w:hAnsi="Arial" w:cs="Arial"/>
          <w:i/>
          <w:iCs/>
          <w:sz w:val="24"/>
          <w:szCs w:val="24"/>
        </w:rPr>
        <w:t>index.html</w:t>
      </w:r>
      <w:r w:rsidR="00984B14" w:rsidRPr="00A7377B">
        <w:rPr>
          <w:rFonts w:ascii="Arial" w:hAnsi="Arial" w:cs="Arial"/>
          <w:sz w:val="24"/>
          <w:szCs w:val="24"/>
        </w:rPr>
        <w:t xml:space="preserve">, with a </w:t>
      </w:r>
      <w:r w:rsidR="00984B14" w:rsidRPr="00A7377B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="00984B14" w:rsidRPr="00A7377B">
        <w:rPr>
          <w:rFonts w:ascii="Arial" w:hAnsi="Arial" w:cs="Arial"/>
          <w:i/>
          <w:iCs/>
          <w:sz w:val="24"/>
          <w:szCs w:val="24"/>
        </w:rPr>
        <w:t>htaccess</w:t>
      </w:r>
      <w:proofErr w:type="spellEnd"/>
      <w:r w:rsidR="00984B14" w:rsidRPr="00A7377B">
        <w:rPr>
          <w:rFonts w:ascii="Arial" w:hAnsi="Arial" w:cs="Arial"/>
          <w:sz w:val="24"/>
          <w:szCs w:val="24"/>
        </w:rPr>
        <w:t xml:space="preserve"> file</w:t>
      </w:r>
      <w:r w:rsidR="00BB31B7" w:rsidRPr="00A7377B">
        <w:rPr>
          <w:rFonts w:ascii="Arial" w:hAnsi="Arial" w:cs="Arial"/>
          <w:sz w:val="24"/>
          <w:szCs w:val="24"/>
        </w:rPr>
        <w:t xml:space="preserve"> in the root folder.</w:t>
      </w:r>
      <w:r w:rsidR="00984B14" w:rsidRPr="00A7377B">
        <w:rPr>
          <w:rFonts w:ascii="Arial" w:hAnsi="Arial" w:cs="Arial"/>
          <w:sz w:val="24"/>
          <w:szCs w:val="24"/>
        </w:rPr>
        <w:t xml:space="preserve"> to suppress the </w:t>
      </w:r>
      <w:r w:rsidR="00984B14" w:rsidRPr="00A7377B">
        <w:rPr>
          <w:rFonts w:ascii="Arial" w:hAnsi="Arial" w:cs="Arial"/>
          <w:i/>
          <w:iCs/>
          <w:sz w:val="24"/>
          <w:szCs w:val="24"/>
        </w:rPr>
        <w:t>index.html</w:t>
      </w:r>
      <w:r w:rsidR="00984B14" w:rsidRPr="00A7377B">
        <w:rPr>
          <w:rFonts w:ascii="Arial" w:hAnsi="Arial" w:cs="Arial"/>
          <w:sz w:val="24"/>
          <w:szCs w:val="24"/>
        </w:rPr>
        <w:t xml:space="preserve"> at the end of a</w:t>
      </w:r>
      <w:r w:rsidR="006C3772" w:rsidRPr="00A7377B">
        <w:rPr>
          <w:rFonts w:ascii="Arial" w:hAnsi="Arial" w:cs="Arial"/>
          <w:sz w:val="24"/>
          <w:szCs w:val="24"/>
        </w:rPr>
        <w:t xml:space="preserve"> page link when hosted by a server.</w:t>
      </w:r>
      <w:r w:rsidR="007E36BC" w:rsidRPr="00A7377B">
        <w:rPr>
          <w:rFonts w:ascii="Arial" w:hAnsi="Arial" w:cs="Arial"/>
          <w:sz w:val="24"/>
          <w:szCs w:val="24"/>
        </w:rPr>
        <w:t xml:space="preserve"> The location and purpose</w:t>
      </w:r>
      <w:r w:rsidR="000F386A" w:rsidRPr="00A7377B">
        <w:rPr>
          <w:rFonts w:ascii="Arial" w:hAnsi="Arial" w:cs="Arial"/>
          <w:sz w:val="24"/>
          <w:szCs w:val="24"/>
        </w:rPr>
        <w:t xml:space="preserve"> of those HTML documents are listed below.</w:t>
      </w:r>
    </w:p>
    <w:p w14:paraId="211C9484" w14:textId="0AF4ED76" w:rsidR="0089485B" w:rsidRPr="00A7377B" w:rsidRDefault="0089485B" w:rsidP="008948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Home:</w:t>
      </w:r>
    </w:p>
    <w:p w14:paraId="3A015E9F" w14:textId="21324992" w:rsidR="00762404" w:rsidRPr="00A7377B" w:rsidRDefault="0089485B" w:rsidP="007624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</w:t>
        </w:r>
      </w:hyperlink>
      <w:r w:rsidR="00762404" w:rsidRPr="00A7377B">
        <w:rPr>
          <w:rFonts w:ascii="Arial" w:hAnsi="Arial" w:cs="Arial"/>
          <w:sz w:val="24"/>
          <w:szCs w:val="24"/>
        </w:rPr>
        <w:t>/index.html</w:t>
      </w:r>
    </w:p>
    <w:p w14:paraId="31178E67" w14:textId="51A05BBD" w:rsidR="0089485B" w:rsidRPr="00A7377B" w:rsidRDefault="0089485B" w:rsidP="0089485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The home and introduction page of</w:t>
      </w:r>
      <w:r w:rsidR="00762404" w:rsidRPr="00A7377B">
        <w:rPr>
          <w:rFonts w:ascii="Arial" w:hAnsi="Arial" w:cs="Arial"/>
          <w:sz w:val="24"/>
          <w:szCs w:val="24"/>
        </w:rPr>
        <w:t xml:space="preserve"> the entire website</w:t>
      </w:r>
    </w:p>
    <w:p w14:paraId="0FEC488A" w14:textId="4E06CBCA" w:rsidR="00762404" w:rsidRPr="00A7377B" w:rsidRDefault="00762404" w:rsidP="007624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Products</w:t>
      </w:r>
    </w:p>
    <w:p w14:paraId="75C4E423" w14:textId="3F41F38B" w:rsidR="00762404" w:rsidRPr="00A7377B" w:rsidRDefault="00762404" w:rsidP="007624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www.peemporium.com/products/index.html</w:t>
        </w:r>
      </w:hyperlink>
    </w:p>
    <w:p w14:paraId="31B97DFD" w14:textId="3738EE33" w:rsidR="00762404" w:rsidRPr="00A7377B" w:rsidRDefault="00762404" w:rsidP="007624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The page that lists the different types of products the website offers.</w:t>
      </w:r>
    </w:p>
    <w:p w14:paraId="1E16E95B" w14:textId="22CC5527" w:rsidR="00762404" w:rsidRPr="00A7377B" w:rsidRDefault="00762404" w:rsidP="007624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Support</w:t>
      </w:r>
    </w:p>
    <w:p w14:paraId="13EB6CDF" w14:textId="7C91A553" w:rsidR="00762404" w:rsidRPr="00A7377B" w:rsidRDefault="00762404" w:rsidP="007624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www.peemporium.com/supports/index.html</w:t>
        </w:r>
      </w:hyperlink>
    </w:p>
    <w:p w14:paraId="04854BF9" w14:textId="66620262" w:rsidR="00762404" w:rsidRPr="00A7377B" w:rsidRDefault="00762404" w:rsidP="007624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The page that shows frequently asked questions and their answers.</w:t>
      </w:r>
    </w:p>
    <w:p w14:paraId="59024E87" w14:textId="2277CF41" w:rsidR="00381CC5" w:rsidRPr="00A7377B" w:rsidRDefault="00381CC5" w:rsidP="00381C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Toilet Paper</w:t>
      </w:r>
    </w:p>
    <w:p w14:paraId="6956A36A" w14:textId="1E022DC7" w:rsidR="00381CC5" w:rsidRPr="00A7377B" w:rsidRDefault="00086624" w:rsidP="00381CC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www.peemporium.com/products/toilet-paper/index.html</w:t>
        </w:r>
      </w:hyperlink>
    </w:p>
    <w:p w14:paraId="694C51AA" w14:textId="661D5EB1" w:rsidR="00086624" w:rsidRPr="00A7377B" w:rsidRDefault="00086624" w:rsidP="00381CC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The page which shows what toilet paper products are on sale and links to buy them.</w:t>
      </w:r>
    </w:p>
    <w:p w14:paraId="0FC68F96" w14:textId="3575828C" w:rsidR="00575298" w:rsidRPr="00A7377B" w:rsidRDefault="00575298" w:rsidP="005752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Mask</w:t>
      </w:r>
    </w:p>
    <w:p w14:paraId="781DF538" w14:textId="4BB9E150" w:rsidR="00575298" w:rsidRPr="00A7377B" w:rsidRDefault="00575298" w:rsidP="005752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2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www.peemporium.com/products/mask/index.html</w:t>
        </w:r>
      </w:hyperlink>
    </w:p>
    <w:p w14:paraId="6DF2EB22" w14:textId="38F7A42E" w:rsidR="00575298" w:rsidRPr="00A7377B" w:rsidRDefault="00575298" w:rsidP="005752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The page which shows what masks are on sale and links to buy them.</w:t>
      </w:r>
    </w:p>
    <w:p w14:paraId="0F623AA7" w14:textId="68D51A68" w:rsidR="00575298" w:rsidRPr="00A7377B" w:rsidRDefault="00575298" w:rsidP="005752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Hand Sanitizer</w:t>
      </w:r>
    </w:p>
    <w:p w14:paraId="5262E60A" w14:textId="5717B66B" w:rsidR="00575298" w:rsidRPr="00A7377B" w:rsidRDefault="00575298" w:rsidP="005752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3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www.peemporium.com/products/hand-sanitizer/index.html</w:t>
        </w:r>
      </w:hyperlink>
    </w:p>
    <w:p w14:paraId="61F3730E" w14:textId="0B699856" w:rsidR="00575298" w:rsidRPr="00A7377B" w:rsidRDefault="00575298" w:rsidP="0057529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The page which shows what hand sanitizers are on sale and links to buy them.</w:t>
      </w:r>
    </w:p>
    <w:p w14:paraId="0F1D0FC6" w14:textId="6F2F84FC" w:rsidR="00DF41AA" w:rsidRPr="00DC5180" w:rsidRDefault="00DF41AA" w:rsidP="009945C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r>
        <w:rPr>
          <w:rFonts w:ascii="Arial" w:hAnsi="Arial" w:cs="Arial"/>
          <w:i/>
          <w:iCs/>
          <w:sz w:val="24"/>
          <w:szCs w:val="24"/>
        </w:rPr>
        <w:t>&lt;body&gt;</w:t>
      </w:r>
      <w:r>
        <w:rPr>
          <w:rFonts w:ascii="Arial" w:hAnsi="Arial" w:cs="Arial"/>
          <w:sz w:val="24"/>
          <w:szCs w:val="24"/>
        </w:rPr>
        <w:t xml:space="preserve"> section</w:t>
      </w:r>
      <w:r w:rsidR="00654A9C">
        <w:rPr>
          <w:rFonts w:ascii="Arial" w:hAnsi="Arial" w:cs="Arial"/>
          <w:sz w:val="24"/>
          <w:szCs w:val="24"/>
        </w:rPr>
        <w:t xml:space="preserve"> of each HTML document, there are 3 portions: navigation, main and ribbon.</w:t>
      </w:r>
      <w:r w:rsidR="001F2920">
        <w:rPr>
          <w:rFonts w:ascii="Arial" w:hAnsi="Arial" w:cs="Arial"/>
          <w:sz w:val="24"/>
          <w:szCs w:val="24"/>
        </w:rPr>
        <w:t xml:space="preserve"> The navigation portion is bordered by </w:t>
      </w:r>
      <w:r w:rsidR="001F2920">
        <w:rPr>
          <w:rFonts w:ascii="Arial" w:hAnsi="Arial" w:cs="Arial"/>
          <w:i/>
          <w:iCs/>
          <w:sz w:val="24"/>
          <w:szCs w:val="24"/>
        </w:rPr>
        <w:t>&lt;nav&gt;</w:t>
      </w:r>
      <w:r w:rsidR="001F2920">
        <w:rPr>
          <w:rFonts w:ascii="Arial" w:hAnsi="Arial" w:cs="Arial"/>
          <w:sz w:val="24"/>
          <w:szCs w:val="24"/>
        </w:rPr>
        <w:t xml:space="preserve"> and </w:t>
      </w:r>
      <w:r w:rsidR="001F2920">
        <w:rPr>
          <w:rFonts w:ascii="Arial" w:hAnsi="Arial" w:cs="Arial"/>
          <w:i/>
          <w:iCs/>
          <w:sz w:val="24"/>
          <w:szCs w:val="24"/>
        </w:rPr>
        <w:t>&lt;/nav&gt;</w:t>
      </w:r>
      <w:r w:rsidR="001F2920">
        <w:rPr>
          <w:rFonts w:ascii="Arial" w:hAnsi="Arial" w:cs="Arial"/>
          <w:sz w:val="24"/>
          <w:szCs w:val="24"/>
        </w:rPr>
        <w:t>.</w:t>
      </w:r>
      <w:r w:rsidR="00CD6062">
        <w:rPr>
          <w:rFonts w:ascii="Arial" w:hAnsi="Arial" w:cs="Arial"/>
          <w:sz w:val="24"/>
          <w:szCs w:val="24"/>
        </w:rPr>
        <w:t xml:space="preserve"> The main portion is a division with the class called </w:t>
      </w:r>
      <w:r w:rsidR="00CD6062">
        <w:rPr>
          <w:rFonts w:ascii="Arial" w:hAnsi="Arial" w:cs="Arial"/>
          <w:i/>
          <w:iCs/>
          <w:sz w:val="24"/>
          <w:szCs w:val="24"/>
        </w:rPr>
        <w:t>main</w:t>
      </w:r>
      <w:r w:rsidR="00CD6062">
        <w:rPr>
          <w:rFonts w:ascii="Arial" w:hAnsi="Arial" w:cs="Arial"/>
          <w:sz w:val="24"/>
          <w:szCs w:val="24"/>
        </w:rPr>
        <w:t xml:space="preserve"> and the bottom ribbon</w:t>
      </w:r>
      <w:r w:rsidR="009809EE">
        <w:rPr>
          <w:rFonts w:ascii="Arial" w:hAnsi="Arial" w:cs="Arial"/>
          <w:sz w:val="24"/>
          <w:szCs w:val="24"/>
        </w:rPr>
        <w:t xml:space="preserve"> portion</w:t>
      </w:r>
      <w:r w:rsidR="00CD6062">
        <w:rPr>
          <w:rFonts w:ascii="Arial" w:hAnsi="Arial" w:cs="Arial"/>
          <w:sz w:val="24"/>
          <w:szCs w:val="24"/>
        </w:rPr>
        <w:t xml:space="preserve"> is called </w:t>
      </w:r>
      <w:r w:rsidR="00CD6062">
        <w:rPr>
          <w:rFonts w:ascii="Arial" w:hAnsi="Arial" w:cs="Arial"/>
          <w:i/>
          <w:iCs/>
          <w:sz w:val="24"/>
          <w:szCs w:val="24"/>
        </w:rPr>
        <w:t>ribbon</w:t>
      </w:r>
      <w:r w:rsidR="00CD6062">
        <w:rPr>
          <w:rFonts w:ascii="Arial" w:hAnsi="Arial" w:cs="Arial"/>
          <w:sz w:val="24"/>
          <w:szCs w:val="24"/>
        </w:rPr>
        <w:t>.</w:t>
      </w:r>
      <w:r w:rsidR="00DC5180">
        <w:rPr>
          <w:rFonts w:ascii="Arial" w:hAnsi="Arial" w:cs="Arial"/>
          <w:sz w:val="24"/>
          <w:szCs w:val="24"/>
        </w:rPr>
        <w:t xml:space="preserve"> The main body and information for each webpage is located in </w:t>
      </w:r>
      <w:r w:rsidR="00DC5180">
        <w:rPr>
          <w:rFonts w:ascii="Arial" w:hAnsi="Arial" w:cs="Arial"/>
          <w:i/>
          <w:iCs/>
          <w:sz w:val="24"/>
          <w:szCs w:val="24"/>
        </w:rPr>
        <w:t>main</w:t>
      </w:r>
      <w:r w:rsidR="00DC5180">
        <w:rPr>
          <w:rFonts w:ascii="Arial" w:hAnsi="Arial" w:cs="Arial"/>
          <w:sz w:val="24"/>
          <w:szCs w:val="24"/>
        </w:rPr>
        <w:t>.</w:t>
      </w:r>
    </w:p>
    <w:p w14:paraId="6D05E006" w14:textId="68653E8A" w:rsidR="00D413A6" w:rsidRPr="00A7377B" w:rsidRDefault="00D413A6" w:rsidP="009945C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lastRenderedPageBreak/>
        <w:t xml:space="preserve">The stylesheets used for the websites are placed in </w:t>
      </w:r>
      <w:hyperlink r:id="rId14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www.peemporium.com/styles</w:t>
        </w:r>
      </w:hyperlink>
      <w:r w:rsidRPr="00A7377B">
        <w:rPr>
          <w:rFonts w:ascii="Arial" w:hAnsi="Arial" w:cs="Arial"/>
          <w:sz w:val="24"/>
          <w:szCs w:val="24"/>
        </w:rPr>
        <w:t xml:space="preserve">, </w:t>
      </w:r>
      <w:r w:rsidR="0007738D" w:rsidRPr="00A7377B">
        <w:rPr>
          <w:rFonts w:ascii="Arial" w:hAnsi="Arial" w:cs="Arial"/>
          <w:sz w:val="24"/>
          <w:szCs w:val="24"/>
        </w:rPr>
        <w:t xml:space="preserve">and there are 3 of them. The main stylesheet used by all the pages in the site is named </w:t>
      </w:r>
      <w:r w:rsidR="0007738D" w:rsidRPr="00A7377B">
        <w:rPr>
          <w:rFonts w:ascii="Arial" w:hAnsi="Arial" w:cs="Arial"/>
          <w:i/>
          <w:iCs/>
          <w:sz w:val="24"/>
          <w:szCs w:val="24"/>
        </w:rPr>
        <w:t>theme.css</w:t>
      </w:r>
      <w:r w:rsidR="0007738D" w:rsidRPr="00A7377B">
        <w:rPr>
          <w:rFonts w:ascii="Arial" w:hAnsi="Arial" w:cs="Arial"/>
          <w:sz w:val="24"/>
          <w:szCs w:val="24"/>
        </w:rPr>
        <w:t>. However, there are 2 other miscellaneous stylesheets used to style special elements</w:t>
      </w:r>
      <w:r w:rsidR="00D531BE" w:rsidRPr="00A7377B">
        <w:rPr>
          <w:rFonts w:ascii="Arial" w:hAnsi="Arial" w:cs="Arial"/>
          <w:sz w:val="24"/>
          <w:szCs w:val="24"/>
        </w:rPr>
        <w:t xml:space="preserve"> in certain pages.</w:t>
      </w:r>
      <w:r w:rsidR="0081791D" w:rsidRPr="00A7377B">
        <w:rPr>
          <w:rFonts w:ascii="Arial" w:hAnsi="Arial" w:cs="Arial"/>
          <w:sz w:val="24"/>
          <w:szCs w:val="24"/>
        </w:rPr>
        <w:t xml:space="preserve"> One of them, </w:t>
      </w:r>
      <w:r w:rsidR="0081791D" w:rsidRPr="00A7377B">
        <w:rPr>
          <w:rFonts w:ascii="Arial" w:hAnsi="Arial" w:cs="Arial"/>
          <w:i/>
          <w:iCs/>
          <w:sz w:val="24"/>
          <w:szCs w:val="24"/>
        </w:rPr>
        <w:t>homegrid.css</w:t>
      </w:r>
      <w:r w:rsidR="009945C9" w:rsidRPr="00A7377B">
        <w:rPr>
          <w:rFonts w:ascii="Arial" w:hAnsi="Arial" w:cs="Arial"/>
          <w:sz w:val="24"/>
          <w:szCs w:val="24"/>
        </w:rPr>
        <w:t>,</w:t>
      </w:r>
      <w:r w:rsidR="0081791D" w:rsidRPr="00A7377B">
        <w:rPr>
          <w:rFonts w:ascii="Arial" w:hAnsi="Arial" w:cs="Arial"/>
          <w:sz w:val="24"/>
          <w:szCs w:val="24"/>
        </w:rPr>
        <w:t xml:space="preserve"> is used for styling the payment methods section in the home page.</w:t>
      </w:r>
      <w:r w:rsidR="009945C9" w:rsidRPr="00A7377B">
        <w:rPr>
          <w:rFonts w:ascii="Arial" w:hAnsi="Arial" w:cs="Arial"/>
          <w:sz w:val="24"/>
          <w:szCs w:val="24"/>
        </w:rPr>
        <w:t xml:space="preserve"> The other, </w:t>
      </w:r>
      <w:r w:rsidR="009945C9" w:rsidRPr="00A7377B">
        <w:rPr>
          <w:rFonts w:ascii="Arial" w:hAnsi="Arial" w:cs="Arial"/>
          <w:i/>
          <w:iCs/>
          <w:sz w:val="24"/>
          <w:szCs w:val="24"/>
        </w:rPr>
        <w:t>itemimage.css</w:t>
      </w:r>
      <w:r w:rsidR="009945C9" w:rsidRPr="00A7377B">
        <w:rPr>
          <w:rFonts w:ascii="Arial" w:hAnsi="Arial" w:cs="Arial"/>
          <w:sz w:val="24"/>
          <w:szCs w:val="24"/>
        </w:rPr>
        <w:t>, is used to style the list of</w:t>
      </w:r>
      <w:r w:rsidR="00034D74" w:rsidRPr="00A7377B">
        <w:rPr>
          <w:rFonts w:ascii="Arial" w:hAnsi="Arial" w:cs="Arial"/>
          <w:sz w:val="24"/>
          <w:szCs w:val="24"/>
        </w:rPr>
        <w:t xml:space="preserve"> product options for each product page.</w:t>
      </w:r>
    </w:p>
    <w:p w14:paraId="48FD1C43" w14:textId="4D321EF5" w:rsidR="001559E7" w:rsidRPr="00A7377B" w:rsidRDefault="001559E7" w:rsidP="009945C9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 xml:space="preserve">The only JavaScript used is </w:t>
      </w:r>
      <w:r w:rsidRPr="00A7377B">
        <w:rPr>
          <w:rFonts w:ascii="Arial" w:hAnsi="Arial" w:cs="Arial"/>
          <w:i/>
          <w:iCs/>
          <w:sz w:val="24"/>
          <w:szCs w:val="24"/>
        </w:rPr>
        <w:t>script.js</w:t>
      </w:r>
      <w:r w:rsidRPr="00A7377B">
        <w:rPr>
          <w:rFonts w:ascii="Arial" w:hAnsi="Arial" w:cs="Arial"/>
          <w:sz w:val="24"/>
          <w:szCs w:val="24"/>
        </w:rPr>
        <w:t xml:space="preserve"> in </w:t>
      </w:r>
      <w:hyperlink r:id="rId15" w:history="1">
        <w:r w:rsidR="00314666" w:rsidRPr="00A7377B">
          <w:rPr>
            <w:rStyle w:val="Hyperlink"/>
            <w:rFonts w:ascii="Arial" w:hAnsi="Arial" w:cs="Arial"/>
            <w:sz w:val="24"/>
            <w:szCs w:val="24"/>
          </w:rPr>
          <w:t>www.peemporium.com/scripts</w:t>
        </w:r>
      </w:hyperlink>
      <w:r w:rsidR="00314666" w:rsidRPr="00A7377B">
        <w:rPr>
          <w:rFonts w:ascii="Arial" w:hAnsi="Arial" w:cs="Arial"/>
          <w:sz w:val="24"/>
          <w:szCs w:val="24"/>
        </w:rPr>
        <w:t xml:space="preserve">. </w:t>
      </w:r>
      <w:r w:rsidR="00904DE5" w:rsidRPr="00A7377B">
        <w:rPr>
          <w:rFonts w:ascii="Arial" w:hAnsi="Arial" w:cs="Arial"/>
          <w:sz w:val="24"/>
          <w:szCs w:val="24"/>
        </w:rPr>
        <w:t xml:space="preserve">The only function in the script is </w:t>
      </w:r>
      <w:proofErr w:type="spellStart"/>
      <w:proofErr w:type="gramStart"/>
      <w:r w:rsidR="00904DE5" w:rsidRPr="00A7377B">
        <w:rPr>
          <w:rFonts w:ascii="Arial" w:hAnsi="Arial" w:cs="Arial"/>
          <w:i/>
          <w:iCs/>
          <w:sz w:val="24"/>
          <w:szCs w:val="24"/>
        </w:rPr>
        <w:t>menubarResponse</w:t>
      </w:r>
      <w:proofErr w:type="spellEnd"/>
      <w:r w:rsidR="00904DE5" w:rsidRPr="00A7377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00904DE5" w:rsidRPr="00A7377B">
        <w:rPr>
          <w:rFonts w:ascii="Arial" w:hAnsi="Arial" w:cs="Arial"/>
          <w:i/>
          <w:iCs/>
          <w:sz w:val="24"/>
          <w:szCs w:val="24"/>
        </w:rPr>
        <w:t>)</w:t>
      </w:r>
      <w:r w:rsidR="00904DE5" w:rsidRPr="00A7377B">
        <w:rPr>
          <w:rFonts w:ascii="Arial" w:hAnsi="Arial" w:cs="Arial"/>
          <w:sz w:val="24"/>
          <w:szCs w:val="24"/>
        </w:rPr>
        <w:t>, which changes the visibility of the navigation bar options when the user is viewing the webpage from a mobile screen.</w:t>
      </w:r>
    </w:p>
    <w:p w14:paraId="32B5988F" w14:textId="6A3E1FAA" w:rsidR="00A2687D" w:rsidRPr="00A7377B" w:rsidRDefault="00A2687D" w:rsidP="00A2687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 xml:space="preserve">The images used in the website are located in </w:t>
      </w:r>
      <w:hyperlink r:id="rId16" w:history="1">
        <w:r w:rsidRPr="00A7377B">
          <w:rPr>
            <w:rStyle w:val="Hyperlink"/>
            <w:rFonts w:ascii="Arial" w:hAnsi="Arial" w:cs="Arial"/>
            <w:sz w:val="24"/>
            <w:szCs w:val="24"/>
          </w:rPr>
          <w:t>www.peemporium.com/sourceimages</w:t>
        </w:r>
      </w:hyperlink>
      <w:r w:rsidRPr="00A7377B">
        <w:rPr>
          <w:rFonts w:ascii="Arial" w:hAnsi="Arial" w:cs="Arial"/>
          <w:sz w:val="24"/>
          <w:szCs w:val="24"/>
        </w:rPr>
        <w:t>. However, the images in the webpage are actually referenced from the respective images hosted on imgur.com.</w:t>
      </w:r>
    </w:p>
    <w:p w14:paraId="795BC295" w14:textId="574191BF" w:rsidR="00A60F47" w:rsidRPr="00A7377B" w:rsidRDefault="00A2687D" w:rsidP="00A60F4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To add customisation to the website, I used a custom font</w:t>
      </w:r>
      <w:r w:rsidR="00A60F47" w:rsidRPr="00A7377B">
        <w:rPr>
          <w:rFonts w:ascii="Arial" w:hAnsi="Arial" w:cs="Arial"/>
          <w:sz w:val="24"/>
          <w:szCs w:val="24"/>
        </w:rPr>
        <w:t xml:space="preserve"> called </w:t>
      </w:r>
      <w:r w:rsidR="00A60F47" w:rsidRPr="00A7377B">
        <w:rPr>
          <w:rFonts w:ascii="Arial" w:hAnsi="Arial" w:cs="Arial"/>
          <w:i/>
          <w:iCs/>
          <w:sz w:val="24"/>
          <w:szCs w:val="24"/>
        </w:rPr>
        <w:t>Stone Sans</w:t>
      </w:r>
      <w:r w:rsidR="00A60F47" w:rsidRPr="00A7377B">
        <w:rPr>
          <w:rFonts w:ascii="Arial" w:hAnsi="Arial" w:cs="Arial"/>
          <w:sz w:val="24"/>
          <w:szCs w:val="24"/>
        </w:rPr>
        <w:t xml:space="preserve">. The True Type Format and Web Open File Format 2 versions of the font are stored in </w:t>
      </w:r>
      <w:hyperlink r:id="rId17" w:history="1">
        <w:r w:rsidR="00A60F47" w:rsidRPr="00A7377B">
          <w:rPr>
            <w:rStyle w:val="Hyperlink"/>
            <w:rFonts w:ascii="Arial" w:hAnsi="Arial" w:cs="Arial"/>
            <w:sz w:val="24"/>
            <w:szCs w:val="24"/>
          </w:rPr>
          <w:t>www.peemporium.com/fonts</w:t>
        </w:r>
      </w:hyperlink>
      <w:r w:rsidR="00A60F47" w:rsidRPr="00A7377B">
        <w:rPr>
          <w:rFonts w:ascii="Arial" w:hAnsi="Arial" w:cs="Arial"/>
          <w:sz w:val="24"/>
          <w:szCs w:val="24"/>
        </w:rPr>
        <w:t>.</w:t>
      </w:r>
    </w:p>
    <w:p w14:paraId="1FEB766A" w14:textId="77777777" w:rsidR="00A60F47" w:rsidRPr="00A7377B" w:rsidRDefault="00A60F47" w:rsidP="00A60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A86CC1" w14:textId="622D7635" w:rsidR="00741D30" w:rsidRPr="00A7377B" w:rsidRDefault="00741D30" w:rsidP="00741D30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A7377B">
        <w:rPr>
          <w:rFonts w:ascii="Arial" w:hAnsi="Arial" w:cs="Arial"/>
          <w:sz w:val="24"/>
          <w:szCs w:val="24"/>
          <w:u w:val="single"/>
        </w:rPr>
        <w:t>Planning Phase</w:t>
      </w:r>
    </w:p>
    <w:p w14:paraId="682D4C2B" w14:textId="05F8A68D" w:rsidR="005D2DF6" w:rsidRPr="005D2DF6" w:rsidRDefault="00A60F47" w:rsidP="00A60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ab/>
      </w:r>
      <w:r w:rsidR="00A7377B" w:rsidRPr="00A7377B">
        <w:rPr>
          <w:rFonts w:ascii="Arial" w:hAnsi="Arial" w:cs="Arial"/>
          <w:sz w:val="24"/>
          <w:szCs w:val="24"/>
        </w:rPr>
        <w:t>The planning I did for my website helped me to visualise where the</w:t>
      </w:r>
      <w:r w:rsidR="00AB3E99">
        <w:rPr>
          <w:rFonts w:ascii="Arial" w:hAnsi="Arial" w:cs="Arial"/>
          <w:sz w:val="24"/>
          <w:szCs w:val="24"/>
        </w:rPr>
        <w:t xml:space="preserve"> various elements were supposed to go. This helped me </w:t>
      </w:r>
      <w:r w:rsidR="00C7176D">
        <w:rPr>
          <w:rFonts w:ascii="Arial" w:hAnsi="Arial" w:cs="Arial"/>
          <w:sz w:val="24"/>
          <w:szCs w:val="24"/>
        </w:rPr>
        <w:t>to do figure out how to organise the HTML elements and which CSS properties I should use</w:t>
      </w:r>
      <w:r w:rsidR="005D2DF6">
        <w:rPr>
          <w:rFonts w:ascii="Arial" w:hAnsi="Arial" w:cs="Arial"/>
          <w:sz w:val="24"/>
          <w:szCs w:val="24"/>
        </w:rPr>
        <w:t xml:space="preserve">. For example, the zigzagging text in the main portions of each webpage led me to use the </w:t>
      </w:r>
      <w:r w:rsidR="005D2DF6">
        <w:rPr>
          <w:rFonts w:ascii="Arial" w:hAnsi="Arial" w:cs="Arial"/>
          <w:i/>
          <w:iCs/>
          <w:sz w:val="24"/>
          <w:szCs w:val="24"/>
        </w:rPr>
        <w:t>flex-direction: row-reverse</w:t>
      </w:r>
      <w:r w:rsidR="005D2DF6">
        <w:rPr>
          <w:rFonts w:ascii="Arial" w:hAnsi="Arial" w:cs="Arial"/>
          <w:sz w:val="24"/>
          <w:szCs w:val="24"/>
        </w:rPr>
        <w:t xml:space="preserve"> property.</w:t>
      </w:r>
      <w:r w:rsidR="00C167A9">
        <w:rPr>
          <w:rFonts w:ascii="Arial" w:hAnsi="Arial" w:cs="Arial"/>
          <w:sz w:val="24"/>
          <w:szCs w:val="24"/>
        </w:rPr>
        <w:t xml:space="preserve"> The navigation buttons</w:t>
      </w:r>
      <w:r w:rsidR="00D27E73">
        <w:rPr>
          <w:rFonts w:ascii="Arial" w:hAnsi="Arial" w:cs="Arial"/>
          <w:sz w:val="24"/>
          <w:szCs w:val="24"/>
        </w:rPr>
        <w:t xml:space="preserve"> in the planning document also told me what properties to change when the user hovers over them.</w:t>
      </w:r>
      <w:r w:rsidR="00B04500">
        <w:rPr>
          <w:rFonts w:ascii="Arial" w:hAnsi="Arial" w:cs="Arial"/>
          <w:sz w:val="24"/>
          <w:szCs w:val="24"/>
        </w:rPr>
        <w:t xml:space="preserve"> The planning made beforehand was critical to making sure that I knew what elements to put in the webpages and to correct any design flaws before writing the code.</w:t>
      </w:r>
    </w:p>
    <w:p w14:paraId="58CD7E69" w14:textId="6BB42265" w:rsidR="00741D30" w:rsidRDefault="00741D30" w:rsidP="00741D30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A7377B">
        <w:rPr>
          <w:rFonts w:ascii="Arial" w:hAnsi="Arial" w:cs="Arial"/>
          <w:sz w:val="24"/>
          <w:szCs w:val="24"/>
          <w:u w:val="single"/>
        </w:rPr>
        <w:t>Overcoming Challenges</w:t>
      </w:r>
    </w:p>
    <w:p w14:paraId="07023381" w14:textId="69B4A249" w:rsidR="00A00451" w:rsidRDefault="002F0192" w:rsidP="002F0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When I was making the website, a few challenges sprung up along the way. </w:t>
      </w:r>
      <w:r w:rsidR="00DF41AA">
        <w:rPr>
          <w:rFonts w:ascii="Arial" w:hAnsi="Arial" w:cs="Arial"/>
          <w:sz w:val="24"/>
          <w:szCs w:val="24"/>
        </w:rPr>
        <w:t>For instance, porting the website to mobile screens (less than 600 pixels) was especially onerous</w:t>
      </w:r>
      <w:r w:rsidR="00BC0733">
        <w:rPr>
          <w:rFonts w:ascii="Arial" w:hAnsi="Arial" w:cs="Arial"/>
          <w:sz w:val="24"/>
          <w:szCs w:val="24"/>
        </w:rPr>
        <w:t xml:space="preserve"> for the navigation menu.</w:t>
      </w:r>
      <w:r w:rsidR="005C1B19">
        <w:rPr>
          <w:rFonts w:ascii="Arial" w:hAnsi="Arial" w:cs="Arial"/>
          <w:sz w:val="24"/>
          <w:szCs w:val="24"/>
        </w:rPr>
        <w:t xml:space="preserve"> When the user views the website, the navigation menu buttons should disappear unless they press</w:t>
      </w:r>
      <w:r w:rsidR="00D5192B">
        <w:rPr>
          <w:rFonts w:ascii="Arial" w:hAnsi="Arial" w:cs="Arial"/>
          <w:sz w:val="24"/>
          <w:szCs w:val="24"/>
        </w:rPr>
        <w:t xml:space="preserve"> the menu bar to toggle </w:t>
      </w:r>
      <w:r w:rsidR="00D5192B">
        <w:rPr>
          <w:rFonts w:ascii="Arial" w:hAnsi="Arial" w:cs="Arial"/>
          <w:sz w:val="24"/>
          <w:szCs w:val="24"/>
        </w:rPr>
        <w:lastRenderedPageBreak/>
        <w:t>their visibility</w:t>
      </w:r>
      <w:r w:rsidR="008A1128">
        <w:rPr>
          <w:rFonts w:ascii="Arial" w:hAnsi="Arial" w:cs="Arial"/>
          <w:sz w:val="24"/>
          <w:szCs w:val="24"/>
        </w:rPr>
        <w:t>, in which case</w:t>
      </w:r>
      <w:r w:rsidR="001729E2">
        <w:rPr>
          <w:rFonts w:ascii="Arial" w:hAnsi="Arial" w:cs="Arial"/>
          <w:sz w:val="24"/>
          <w:szCs w:val="24"/>
        </w:rPr>
        <w:t xml:space="preserve"> the menu elements should appear centred instead of aligned to the left.</w:t>
      </w:r>
      <w:r w:rsidR="00872F10">
        <w:rPr>
          <w:rFonts w:ascii="Arial" w:hAnsi="Arial" w:cs="Arial"/>
          <w:sz w:val="24"/>
          <w:szCs w:val="24"/>
        </w:rPr>
        <w:t xml:space="preserve"> However, I wanted the logo of the company represented by the website to appear on the navigation bar no matter what. I tried to search for examples of responsive navigation bars</w:t>
      </w:r>
      <w:r w:rsidR="00AE5CD8">
        <w:rPr>
          <w:rFonts w:ascii="Arial" w:hAnsi="Arial" w:cs="Arial"/>
          <w:sz w:val="24"/>
          <w:szCs w:val="24"/>
        </w:rPr>
        <w:t xml:space="preserve"> online. Unfortunately, the most comprehensive example fr</w:t>
      </w:r>
      <w:r w:rsidR="00AE5CD8" w:rsidRPr="00AE5CD8">
        <w:rPr>
          <w:rFonts w:ascii="Arial" w:hAnsi="Arial" w:cs="Arial"/>
          <w:sz w:val="24"/>
          <w:szCs w:val="24"/>
        </w:rPr>
        <w:t xml:space="preserve">om </w:t>
      </w:r>
      <w:hyperlink r:id="rId18" w:history="1">
        <w:r w:rsidR="00AE5CD8" w:rsidRPr="00AE5CD8">
          <w:rPr>
            <w:rStyle w:val="Hyperlink"/>
            <w:rFonts w:ascii="Arial" w:hAnsi="Arial" w:cs="Arial"/>
            <w:sz w:val="24"/>
            <w:szCs w:val="24"/>
          </w:rPr>
          <w:t>https://www.w3schools.com/howto/howto_js_topnav_responsive.asp</w:t>
        </w:r>
      </w:hyperlink>
      <w:r w:rsidR="00ED26CC">
        <w:rPr>
          <w:rFonts w:ascii="Arial" w:hAnsi="Arial" w:cs="Arial"/>
          <w:sz w:val="24"/>
          <w:szCs w:val="24"/>
        </w:rPr>
        <w:t xml:space="preserve"> uses different structural element tags</w:t>
      </w:r>
      <w:r w:rsidR="00BA5AD8">
        <w:rPr>
          <w:rFonts w:ascii="Arial" w:hAnsi="Arial" w:cs="Arial"/>
          <w:sz w:val="24"/>
          <w:szCs w:val="24"/>
        </w:rPr>
        <w:t xml:space="preserve"> and overall structure. Thus, it was difficult to port over the example and adapt it to my needs. However, I managed to setup my navigation bar by mapping the different structural element tags used in the example and the ones in my HTML document</w:t>
      </w:r>
      <w:r w:rsidR="000D7E30">
        <w:rPr>
          <w:rFonts w:ascii="Arial" w:hAnsi="Arial" w:cs="Arial"/>
          <w:sz w:val="24"/>
          <w:szCs w:val="24"/>
        </w:rPr>
        <w:t>, allowing me to assimilate a responsive navigation bar in my website.</w:t>
      </w:r>
    </w:p>
    <w:p w14:paraId="7CEFE069" w14:textId="2F7F9A56" w:rsidR="00BE690D" w:rsidRPr="00A00451" w:rsidRDefault="00BE690D" w:rsidP="002F01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There was one other point in my project where I faced difficulty, which was the payment method section in the homepage.</w:t>
      </w:r>
      <w:r w:rsidR="006B2449">
        <w:rPr>
          <w:rFonts w:ascii="Arial" w:hAnsi="Arial" w:cs="Arial"/>
          <w:sz w:val="24"/>
          <w:szCs w:val="24"/>
        </w:rPr>
        <w:t xml:space="preserve"> The elements were supposed to appear in a 2 by 3 grid. However, the grid did not work </w:t>
      </w:r>
      <w:r w:rsidR="00C55C46">
        <w:rPr>
          <w:rFonts w:ascii="Arial" w:hAnsi="Arial" w:cs="Arial"/>
          <w:sz w:val="24"/>
          <w:szCs w:val="24"/>
        </w:rPr>
        <w:t>for both generic CSS grids and bootstrap grids, hence, I left the elements to display vertically.</w:t>
      </w:r>
    </w:p>
    <w:p w14:paraId="33C3AB6D" w14:textId="71636F8D" w:rsidR="00741D30" w:rsidRDefault="00741D30" w:rsidP="00741D30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A7377B">
        <w:rPr>
          <w:rFonts w:ascii="Arial" w:hAnsi="Arial" w:cs="Arial"/>
          <w:sz w:val="24"/>
          <w:szCs w:val="24"/>
          <w:u w:val="single"/>
        </w:rPr>
        <w:t>Project Special Mention</w:t>
      </w:r>
    </w:p>
    <w:p w14:paraId="178FE58C" w14:textId="693CF813" w:rsidR="002638D1" w:rsidRDefault="00BA77F6" w:rsidP="00BA77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One rather important part of my website I would like to mention are the 3 pages listing the different options under each available product group.</w:t>
      </w:r>
      <w:r w:rsidR="00D50F76">
        <w:rPr>
          <w:rFonts w:ascii="Arial" w:hAnsi="Arial" w:cs="Arial"/>
          <w:sz w:val="24"/>
          <w:szCs w:val="24"/>
        </w:rPr>
        <w:t xml:space="preserve"> In the banner section of each product page, there are buttons that allow the user to navigate to other available products</w:t>
      </w:r>
      <w:r w:rsidR="002638D1">
        <w:rPr>
          <w:rFonts w:ascii="Arial" w:hAnsi="Arial" w:cs="Arial"/>
          <w:sz w:val="24"/>
          <w:szCs w:val="24"/>
        </w:rPr>
        <w:t xml:space="preserve">, which improves </w:t>
      </w:r>
      <w:proofErr w:type="spellStart"/>
      <w:r w:rsidR="002638D1">
        <w:rPr>
          <w:rFonts w:ascii="Arial" w:hAnsi="Arial" w:cs="Arial"/>
          <w:sz w:val="24"/>
          <w:szCs w:val="24"/>
        </w:rPr>
        <w:t>navigateability</w:t>
      </w:r>
      <w:proofErr w:type="spellEnd"/>
      <w:r w:rsidR="002638D1">
        <w:rPr>
          <w:rFonts w:ascii="Arial" w:hAnsi="Arial" w:cs="Arial"/>
          <w:sz w:val="24"/>
          <w:szCs w:val="24"/>
        </w:rPr>
        <w:t xml:space="preserve"> throughout the website.</w:t>
      </w:r>
    </w:p>
    <w:p w14:paraId="6305E258" w14:textId="1009EF25" w:rsidR="002638D1" w:rsidRPr="00BA77F6" w:rsidRDefault="002638D1" w:rsidP="00BA77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All </w:t>
      </w:r>
      <w:r w:rsidR="00965100">
        <w:rPr>
          <w:rFonts w:ascii="Arial" w:hAnsi="Arial" w:cs="Arial"/>
          <w:sz w:val="24"/>
          <w:szCs w:val="24"/>
        </w:rPr>
        <w:t>the available options near the bottom of the page are also interactive. When users hover over the options, their shadows transition to a blue glow.</w:t>
      </w:r>
      <w:r w:rsidR="003C29D7">
        <w:rPr>
          <w:rFonts w:ascii="Arial" w:hAnsi="Arial" w:cs="Arial"/>
          <w:sz w:val="24"/>
          <w:szCs w:val="24"/>
        </w:rPr>
        <w:t xml:space="preserve"> In addition, in order to fulfil the fully functional links requirement, all buttons that do not link to a webpage in my website that does not exist, link to Rick Astley’s Never </w:t>
      </w:r>
      <w:proofErr w:type="spellStart"/>
      <w:r w:rsidR="003C29D7">
        <w:rPr>
          <w:rFonts w:ascii="Arial" w:hAnsi="Arial" w:cs="Arial"/>
          <w:sz w:val="24"/>
          <w:szCs w:val="24"/>
        </w:rPr>
        <w:t>Gonna</w:t>
      </w:r>
      <w:proofErr w:type="spellEnd"/>
      <w:r w:rsidR="003C29D7">
        <w:rPr>
          <w:rFonts w:ascii="Arial" w:hAnsi="Arial" w:cs="Arial"/>
          <w:sz w:val="24"/>
          <w:szCs w:val="24"/>
        </w:rPr>
        <w:t xml:space="preserve"> Give You Up video</w:t>
      </w:r>
      <w:r w:rsidR="00D55C06">
        <w:rPr>
          <w:rFonts w:ascii="Arial" w:hAnsi="Arial" w:cs="Arial"/>
          <w:sz w:val="24"/>
          <w:szCs w:val="24"/>
        </w:rPr>
        <w:t>.</w:t>
      </w:r>
    </w:p>
    <w:p w14:paraId="2AAFB46C" w14:textId="538F11A2" w:rsidR="00CA3681" w:rsidRPr="00E96E09" w:rsidRDefault="00741D30" w:rsidP="00E96E09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A7377B">
        <w:rPr>
          <w:rFonts w:ascii="Arial" w:hAnsi="Arial" w:cs="Arial"/>
          <w:sz w:val="24"/>
          <w:szCs w:val="24"/>
          <w:u w:val="single"/>
        </w:rPr>
        <w:t>Images Used</w:t>
      </w:r>
    </w:p>
    <w:p w14:paraId="3149E575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Generic Hand Sanitiser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https://images.indianexpress.com/2020/03/hand-sanitizer_1200.jpg</w:t>
      </w:r>
    </w:p>
    <w:p w14:paraId="7AF49643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Purell Hand Sanitiser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https://media1.fdncms.com/inlander/imager/u/original/19237589/purell-hand-sanitizer-bottles.jpeg</w:t>
      </w:r>
    </w:p>
    <w:p w14:paraId="1435839A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lastRenderedPageBreak/>
        <w:t>Surgical Mask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https://www.fda.gov/files/surgical-mask.jpg</w:t>
      </w:r>
    </w:p>
    <w:p w14:paraId="640656C7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Surgical Mask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https://i.imgur.com/f8ZoH0O.jpg</w:t>
      </w:r>
    </w:p>
    <w:p w14:paraId="623BF418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Cheque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https://upload.wikimedia.org/wikipedia/commons/thumb/b/b9/CanadianChequeSample.png/350px-CanadianChequeSample.png</w:t>
      </w:r>
    </w:p>
    <w:p w14:paraId="31103AD3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The Leaning Tower of Pisa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https://upload.wikimedia.org/wikipedia/commons/6/66/The_Leaning_Tower_of_Pisa_SB.jpeg</w:t>
      </w:r>
    </w:p>
    <w:p w14:paraId="56AD7F07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Mastercard Logo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https://cdn.vox-cdn.com/thumbor/FtAV-Waa1rTPheAkxv3o4i0MVf0=/0x0:1000x1000/1200x800/filters:focal(421x430:581x590)/cdn.vox-cdn.com/uploads/chorus_image/image/62800797/Mastercard_logo.0.jpg</w:t>
      </w:r>
    </w:p>
    <w:p w14:paraId="58EF093B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Toilet Paper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https://s4.reutersmedia.net/resources/r/?m=02&amp;d=20200408&amp;t=2&amp;i=1513870945&amp;r=LYNXMPEG370EX&amp;w=1280</w:t>
      </w:r>
    </w:p>
    <w:p w14:paraId="65420688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Toilet Paper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https://i.imgur.com/PuXNhdp.jpg</w:t>
      </w:r>
    </w:p>
    <w:p w14:paraId="3101710A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N95 Mask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https://multimedia.3m.com/mws/media/735026F/3mtm-particulate-respirator-8210-n95.jpg</w:t>
      </w:r>
    </w:p>
    <w:p w14:paraId="1F5A5A1C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Dettol Hand Sanitiser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https://www.watsons.com.sg/medias/Anti-Bacterial-Hand-Sanitiser-Original-200ml-92306.jpg?context=bWFzdGVyfGZyb250L3pvb218NDEwMTF8aW1hZ2Uvan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lastRenderedPageBreak/>
        <w:t>BlZ3xmcm9udC96b29tL2g5My9oN2EvODkyNzc5NzQ3NzQwNi5qcGd8NjM5NzE3MjQ2OGM3ZTJmNmU5YmMyOWM2YzdiMmFmYjdhZjQ1ZGI2OWVjMTY5N2Y1M2QxY2VhYWU5NmIzZTdkNw</w:t>
      </w:r>
    </w:p>
    <w:p w14:paraId="683FB6F7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Dettol Hand Sanitiser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https://www.venusbeauty.com.sg/pub/media/catalog/product/cache/e4d64343b1bc593f1c5348fe05efa4a6/8/9/8993560027292_1_.jpg</w:t>
      </w:r>
    </w:p>
    <w:p w14:paraId="6F5B16EA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Onwards Toiler Paper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https://s3-ap-southeast-1.amazonaws.com/www8.fairprice.com.sg/fpol/media/images/product/XL/11852014_LXL1.jpg</w:t>
      </w:r>
    </w:p>
    <w:p w14:paraId="148B1283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Artist's Impression of the </w:t>
      </w:r>
      <w:proofErr w:type="spellStart"/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Sars-CoV</w:t>
      </w:r>
      <w:proofErr w:type="spellEnd"/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 xml:space="preserve"> 2 virus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https://img.jakpost.net/c/2020/02/20/2020_02_20_87052_1582184356._large.jpg</w:t>
      </w:r>
    </w:p>
    <w:p w14:paraId="3651D6AD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Pitta Mask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https://dynamic.zacdn.com/hTMQQ6-FDRfGfSxKWHrNqIJ862M=/fit-in/346x500/filters:quality(90):fill(ffffff)/http://static.id.zalora.net/p/kayser-9530-4266532-1.jpg</w:t>
      </w:r>
    </w:p>
    <w:p w14:paraId="7CA56F54" w14:textId="77777777" w:rsidR="00CA3681" w:rsidRPr="00E96E09" w:rsidRDefault="00CA3681" w:rsidP="00CA3681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Kleenex Toilet Paper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https://s3-ap-southeast-1.amazonaws.com/www8.fairprice.com.sg/fpol/media/images/product/XL/13093697_LXL1.jpg</w:t>
      </w:r>
    </w:p>
    <w:p w14:paraId="237D9774" w14:textId="2EEA3BBC" w:rsidR="00CA3681" w:rsidRPr="00E96E09" w:rsidRDefault="00CA3681" w:rsidP="00E96E09">
      <w:pPr>
        <w:pStyle w:val="ListParagraph"/>
        <w:numPr>
          <w:ilvl w:val="0"/>
          <w:numId w:val="3"/>
        </w:numPr>
        <w:shd w:val="clear" w:color="auto" w:fill="FFFFFF"/>
        <w:spacing w:before="90" w:after="30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E96E09">
        <w:rPr>
          <w:rFonts w:ascii="Arial" w:eastAsia="Times New Roman" w:hAnsi="Arial" w:cs="Arial"/>
          <w:i/>
          <w:iCs/>
          <w:color w:val="333333"/>
          <w:sz w:val="24"/>
          <w:szCs w:val="24"/>
        </w:rPr>
        <w:t>Surgical Mask</w:t>
      </w:r>
      <w:r w:rsidRPr="00E96E09">
        <w:rPr>
          <w:rFonts w:ascii="Arial" w:eastAsia="Times New Roman" w:hAnsi="Arial" w:cs="Arial"/>
          <w:color w:val="333333"/>
          <w:sz w:val="24"/>
          <w:szCs w:val="24"/>
        </w:rPr>
        <w:t>. (n.d.). Retrieved from https://ihealthlabs.com/wp-content/uploads/livocare_mask_50_main.jpg</w:t>
      </w:r>
    </w:p>
    <w:p w14:paraId="5E2E4926" w14:textId="546A758E" w:rsidR="00741D30" w:rsidRDefault="00181945" w:rsidP="00741D30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External and Adapted Code Used</w:t>
      </w:r>
    </w:p>
    <w:p w14:paraId="132C9ADD" w14:textId="6CF4A31D" w:rsidR="00181945" w:rsidRPr="00181945" w:rsidRDefault="00181945" w:rsidP="001819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main outside code I used is bootstrap and its supporting jQuery for grids and making sure that all the elements are proportional to each other. I adapted a piece of code from w3schools for my navigation bar.</w:t>
      </w:r>
    </w:p>
    <w:sectPr w:rsidR="00181945" w:rsidRPr="0018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76283" w14:textId="77777777" w:rsidR="00661E73" w:rsidRDefault="00661E73" w:rsidP="00073DFE">
      <w:pPr>
        <w:spacing w:after="0" w:line="240" w:lineRule="auto"/>
      </w:pPr>
      <w:r>
        <w:separator/>
      </w:r>
    </w:p>
  </w:endnote>
  <w:endnote w:type="continuationSeparator" w:id="0">
    <w:p w14:paraId="31672358" w14:textId="77777777" w:rsidR="00661E73" w:rsidRDefault="00661E73" w:rsidP="0007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F6E65" w14:textId="77777777" w:rsidR="00661E73" w:rsidRDefault="00661E73" w:rsidP="00073DFE">
      <w:pPr>
        <w:spacing w:after="0" w:line="240" w:lineRule="auto"/>
      </w:pPr>
      <w:r>
        <w:separator/>
      </w:r>
    </w:p>
  </w:footnote>
  <w:footnote w:type="continuationSeparator" w:id="0">
    <w:p w14:paraId="7F5D022D" w14:textId="77777777" w:rsidR="00661E73" w:rsidRDefault="00661E73" w:rsidP="00073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52B4D"/>
    <w:multiLevelType w:val="hybridMultilevel"/>
    <w:tmpl w:val="C7BCFA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1352"/>
    <w:multiLevelType w:val="hybridMultilevel"/>
    <w:tmpl w:val="B90219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D3842"/>
    <w:multiLevelType w:val="hybridMultilevel"/>
    <w:tmpl w:val="F8F09D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FE"/>
    <w:rsid w:val="00012C9B"/>
    <w:rsid w:val="00034D74"/>
    <w:rsid w:val="00073DFE"/>
    <w:rsid w:val="0007738D"/>
    <w:rsid w:val="000848B7"/>
    <w:rsid w:val="00086624"/>
    <w:rsid w:val="000D7E30"/>
    <w:rsid w:val="000F386A"/>
    <w:rsid w:val="001559E7"/>
    <w:rsid w:val="001574FC"/>
    <w:rsid w:val="001729E2"/>
    <w:rsid w:val="00181945"/>
    <w:rsid w:val="00190C0E"/>
    <w:rsid w:val="001F2920"/>
    <w:rsid w:val="002638D1"/>
    <w:rsid w:val="00291EB3"/>
    <w:rsid w:val="002F0192"/>
    <w:rsid w:val="00314666"/>
    <w:rsid w:val="00381CC5"/>
    <w:rsid w:val="003845AB"/>
    <w:rsid w:val="003C29D7"/>
    <w:rsid w:val="00575298"/>
    <w:rsid w:val="005C1B19"/>
    <w:rsid w:val="005D2DF6"/>
    <w:rsid w:val="00654A9C"/>
    <w:rsid w:val="00661E73"/>
    <w:rsid w:val="006B2449"/>
    <w:rsid w:val="006C3772"/>
    <w:rsid w:val="00741D30"/>
    <w:rsid w:val="00762404"/>
    <w:rsid w:val="007E36BC"/>
    <w:rsid w:val="0081791D"/>
    <w:rsid w:val="00872F10"/>
    <w:rsid w:val="0089485B"/>
    <w:rsid w:val="008A1128"/>
    <w:rsid w:val="00904DE5"/>
    <w:rsid w:val="00965100"/>
    <w:rsid w:val="009662C9"/>
    <w:rsid w:val="009809EE"/>
    <w:rsid w:val="00984B14"/>
    <w:rsid w:val="009945C9"/>
    <w:rsid w:val="00A00451"/>
    <w:rsid w:val="00A2687D"/>
    <w:rsid w:val="00A60F47"/>
    <w:rsid w:val="00A7377B"/>
    <w:rsid w:val="00AB3E99"/>
    <w:rsid w:val="00AE5CD8"/>
    <w:rsid w:val="00B04500"/>
    <w:rsid w:val="00B91841"/>
    <w:rsid w:val="00BA5AD8"/>
    <w:rsid w:val="00BA77F6"/>
    <w:rsid w:val="00BB31B7"/>
    <w:rsid w:val="00BC0733"/>
    <w:rsid w:val="00BC2911"/>
    <w:rsid w:val="00BD3764"/>
    <w:rsid w:val="00BE690D"/>
    <w:rsid w:val="00C167A9"/>
    <w:rsid w:val="00C55C46"/>
    <w:rsid w:val="00C7176D"/>
    <w:rsid w:val="00CA3681"/>
    <w:rsid w:val="00CD6062"/>
    <w:rsid w:val="00D27E73"/>
    <w:rsid w:val="00D413A6"/>
    <w:rsid w:val="00D50F76"/>
    <w:rsid w:val="00D5192B"/>
    <w:rsid w:val="00D531BE"/>
    <w:rsid w:val="00D55C06"/>
    <w:rsid w:val="00DC5180"/>
    <w:rsid w:val="00DF41AA"/>
    <w:rsid w:val="00DF77EE"/>
    <w:rsid w:val="00E96E09"/>
    <w:rsid w:val="00EC15D6"/>
    <w:rsid w:val="00ED26CC"/>
    <w:rsid w:val="00EF19A0"/>
    <w:rsid w:val="00F07183"/>
    <w:rsid w:val="00FC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279DF"/>
  <w15:chartTrackingRefBased/>
  <w15:docId w15:val="{ABB1526E-BA55-4094-95F1-9081F8A6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DFE"/>
  </w:style>
  <w:style w:type="paragraph" w:styleId="Footer">
    <w:name w:val="footer"/>
    <w:basedOn w:val="Normal"/>
    <w:link w:val="FooterChar"/>
    <w:uiPriority w:val="99"/>
    <w:unhideWhenUsed/>
    <w:rsid w:val="00073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DFE"/>
  </w:style>
  <w:style w:type="character" w:styleId="Hyperlink">
    <w:name w:val="Hyperlink"/>
    <w:basedOn w:val="DefaultParagraphFont"/>
    <w:uiPriority w:val="99"/>
    <w:unhideWhenUsed/>
    <w:rsid w:val="00EC1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5D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4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24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479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38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58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40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27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04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3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99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08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929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7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54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723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30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65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4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emporium.com" TargetMode="External"/><Relationship Id="rId13" Type="http://schemas.openxmlformats.org/officeDocument/2006/relationships/hyperlink" Target="http://www.peemporium.com/products/hand-sanitizer/index.html" TargetMode="External"/><Relationship Id="rId18" Type="http://schemas.openxmlformats.org/officeDocument/2006/relationships/hyperlink" Target="https://www.w3schools.com/howto/howto_js_topnav_responsive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eemporium.com/products/mask/index.html" TargetMode="External"/><Relationship Id="rId17" Type="http://schemas.openxmlformats.org/officeDocument/2006/relationships/hyperlink" Target="http://www.peemporium.com/font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eemporium.com/sourceimag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eemporium.com/products/toilet-paper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eemporium.com/scripts" TargetMode="External"/><Relationship Id="rId10" Type="http://schemas.openxmlformats.org/officeDocument/2006/relationships/hyperlink" Target="http://www.peemporium.com/supports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eemporium.com/products/index.html" TargetMode="External"/><Relationship Id="rId14" Type="http://schemas.openxmlformats.org/officeDocument/2006/relationships/hyperlink" Target="http://www.peemporium.com/sty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15E53-C3F2-43C3-96C7-CA2EFB1A5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renoirtan2005@gmail.com</dc:creator>
  <cp:keywords/>
  <dc:description/>
  <cp:lastModifiedBy>renoirtan2005@gmail.com</cp:lastModifiedBy>
  <cp:revision>43</cp:revision>
  <dcterms:created xsi:type="dcterms:W3CDTF">2020-05-16T15:57:00Z</dcterms:created>
  <dcterms:modified xsi:type="dcterms:W3CDTF">2020-05-17T15:48:00Z</dcterms:modified>
</cp:coreProperties>
</file>