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143" w:rsidRDefault="001F3143"/>
    <w:p w:rsidR="001F3143" w:rsidRDefault="001F3143"/>
    <w:p w:rsidR="001F3143" w:rsidRDefault="001F3143"/>
    <w:p w:rsidR="001F3143" w:rsidRDefault="001F3143"/>
    <w:p w:rsidR="001F3143" w:rsidRPr="007C4920" w:rsidRDefault="007C4920">
      <w:pPr>
        <w:pStyle w:val="Titre"/>
        <w:jc w:val="center"/>
        <w:rPr>
          <w:lang w:val="fr-FR"/>
        </w:rPr>
      </w:pPr>
      <w:r w:rsidRPr="007C4920">
        <w:rPr>
          <w:lang w:val="fr-FR"/>
        </w:rPr>
        <w:t>GUIDE COMPLET</w:t>
      </w:r>
    </w:p>
    <w:p w:rsidR="001F3143" w:rsidRPr="007C4920" w:rsidRDefault="00A904E0">
      <w:pPr>
        <w:jc w:val="center"/>
        <w:rPr>
          <w:lang w:val="fr-FR"/>
        </w:rPr>
      </w:pPr>
      <w:r>
        <w:rPr>
          <w:b/>
          <w:sz w:val="48"/>
          <w:lang w:val="fr-FR"/>
        </w:rPr>
        <w:t xml:space="preserve">Système </w:t>
      </w:r>
      <w:proofErr w:type="spellStart"/>
      <w:r>
        <w:rPr>
          <w:b/>
          <w:sz w:val="48"/>
          <w:lang w:val="fr-FR"/>
        </w:rPr>
        <w:t>RaGME_UP</w:t>
      </w:r>
      <w:proofErr w:type="spellEnd"/>
    </w:p>
    <w:p w:rsidR="001F3143" w:rsidRPr="007C4920" w:rsidRDefault="001F3143">
      <w:pPr>
        <w:jc w:val="center"/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lang w:val="fr-FR"/>
        </w:rPr>
        <w:t>Version 6.0</w:t>
      </w:r>
    </w:p>
    <w:p w:rsidR="001F3143" w:rsidRPr="007C4920" w:rsidRDefault="007C4920">
      <w:pPr>
        <w:jc w:val="center"/>
        <w:rPr>
          <w:lang w:val="fr-FR"/>
        </w:rPr>
      </w:pPr>
      <w:r w:rsidRPr="007C4920">
        <w:rPr>
          <w:lang w:val="fr-FR"/>
        </w:rPr>
        <w:t>Novembre 2025</w:t>
      </w: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lang w:val="fr-FR"/>
        </w:rPr>
        <w:t>Auteur : Renaud LOISON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-59640928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87BB3" w:rsidRPr="00987BB3" w:rsidRDefault="00987BB3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:rsidR="00987BB3" w:rsidRDefault="00987BB3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95664" w:history="1">
            <w:r w:rsidRPr="004D3F0B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65" w:history="1">
            <w:r w:rsidR="00987BB3" w:rsidRPr="004D3F0B">
              <w:rPr>
                <w:rStyle w:val="Lienhypertexte"/>
                <w:noProof/>
                <w:lang w:val="fr-FR"/>
              </w:rPr>
              <w:t>1.1 Qu'est-ce que le RAG ?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_Toc215395665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66" w:history="1">
            <w:r w:rsidR="00987BB3" w:rsidRPr="004D3F0B">
              <w:rPr>
                <w:rStyle w:val="Lienhypertexte"/>
                <w:noProof/>
                <w:lang w:val="fr-FR"/>
              </w:rPr>
              <w:t>1.2 Pourquoi un RAG spécialisé aéronautique ?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_Toc215395666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67" w:history="1">
            <w:r w:rsidR="00987BB3" w:rsidRPr="004D3F0B">
              <w:rPr>
                <w:rStyle w:val="Lienhypertexte"/>
                <w:noProof/>
              </w:rPr>
              <w:t>1.3 Objectifs du système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_Toc215395667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668" w:history="1">
            <w:r w:rsidR="00987BB3" w:rsidRPr="004D3F0B">
              <w:rPr>
                <w:rStyle w:val="Lienhypertexte"/>
                <w:noProof/>
                <w:lang w:val="fr-FR"/>
              </w:rPr>
              <w:t>2. Vue d'Ensemble du Système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_Toc215395668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69" w:history="1">
            <w:r w:rsidR="00987BB3" w:rsidRPr="004D3F0B">
              <w:rPr>
                <w:rStyle w:val="Lienhypertexte"/>
                <w:noProof/>
                <w:lang w:val="fr-FR"/>
              </w:rPr>
              <w:t>2.1 Architecture globale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_Toc215395669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70" w:history="1">
            <w:r w:rsidR="00987BB3" w:rsidRPr="004D3F0B">
              <w:rPr>
                <w:rStyle w:val="Lienhypertexte"/>
                <w:noProof/>
                <w:lang w:val="fr-FR"/>
              </w:rPr>
              <w:t>2.2 Composants principaux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71" w:history="1">
            <w:r w:rsidR="00987BB3" w:rsidRPr="004D3F0B">
              <w:rPr>
                <w:rStyle w:val="Lienhypertexte"/>
                <w:noProof/>
              </w:rPr>
              <w:t>2.3 Flux de données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672" w:history="1">
            <w:r w:rsidR="00987BB3" w:rsidRPr="004D3F0B">
              <w:rPr>
                <w:rStyle w:val="Lienhypertexte"/>
                <w:noProof/>
                <w:lang w:val="fr-FR"/>
              </w:rPr>
              <w:t>3. Sources de Documents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73" w:history="1">
            <w:r w:rsidR="00987BB3" w:rsidRPr="004D3F0B">
              <w:rPr>
                <w:rStyle w:val="Lienhypertexte"/>
                <w:noProof/>
                <w:lang w:val="fr-FR"/>
              </w:rPr>
              <w:t>3.1 Fichiers locaux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74" w:history="1">
            <w:r w:rsidR="00987BB3" w:rsidRPr="004D3F0B">
              <w:rPr>
                <w:rStyle w:val="Lienhypertexte"/>
                <w:noProof/>
                <w:lang w:val="fr-FR"/>
              </w:rPr>
              <w:t>3.1.1 Documents PDF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75" w:history="1">
            <w:r w:rsidR="00987BB3" w:rsidRPr="004D3F0B">
              <w:rPr>
                <w:rStyle w:val="Lienhypertexte"/>
                <w:noProof/>
                <w:lang w:val="fr-FR"/>
              </w:rPr>
              <w:t>3.1.2 Documents Word (DOCX)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76" w:history="1">
            <w:r w:rsidR="00987BB3" w:rsidRPr="004D3F0B">
              <w:rPr>
                <w:rStyle w:val="Lienhypertexte"/>
                <w:noProof/>
                <w:lang w:val="fr-FR"/>
              </w:rPr>
              <w:t>3.1.3 Documents XML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77" w:history="1">
            <w:r w:rsidR="00987BB3" w:rsidRPr="004D3F0B">
              <w:rPr>
                <w:rStyle w:val="Lienhypertexte"/>
                <w:noProof/>
                <w:lang w:val="fr-FR"/>
              </w:rPr>
              <w:t>3.2 URLs et ressources web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78" w:history="1">
            <w:r w:rsidR="00987BB3" w:rsidRPr="004D3F0B">
              <w:rPr>
                <w:rStyle w:val="Lienhypertexte"/>
                <w:noProof/>
                <w:lang w:val="fr-FR"/>
              </w:rPr>
              <w:t>3.3 Intégration Confluence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79" w:history="1">
            <w:r w:rsidR="00987BB3" w:rsidRPr="004D3F0B">
              <w:rPr>
                <w:rStyle w:val="Lienhypertexte"/>
                <w:noProof/>
              </w:rPr>
              <w:t>3.3.1 Authentification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_Toc215395679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0" w:history="1">
            <w:r w:rsidR="00987BB3" w:rsidRPr="004D3F0B">
              <w:rPr>
                <w:rStyle w:val="Lienhypertexte"/>
                <w:noProof/>
                <w:lang w:val="fr-FR"/>
              </w:rPr>
              <w:t>3.3.2 Éléments extraits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1" w:history="1">
            <w:r w:rsidR="00987BB3" w:rsidRPr="004D3F0B">
              <w:rPr>
                <w:rStyle w:val="Lienhypertexte"/>
                <w:noProof/>
              </w:rPr>
              <w:t>3.3.3 Modes de synchronisation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682" w:history="1">
            <w:r w:rsidR="00987BB3" w:rsidRPr="004D3F0B">
              <w:rPr>
                <w:rStyle w:val="Lienhypertexte"/>
                <w:noProof/>
              </w:rPr>
              <w:t>4. Pipeline d'Ingestion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83" w:history="1">
            <w:r w:rsidR="00987BB3" w:rsidRPr="004D3F0B">
              <w:rPr>
                <w:rStyle w:val="Lienhypertexte"/>
                <w:noProof/>
                <w:lang w:val="fr-FR"/>
              </w:rPr>
              <w:t>4.1 Extraction du texte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4" w:history="1">
            <w:r w:rsidR="00987BB3" w:rsidRPr="004D3F0B">
              <w:rPr>
                <w:rStyle w:val="Lienhypertexte"/>
                <w:noProof/>
                <w:lang w:val="fr-FR"/>
              </w:rPr>
              <w:t>4.1.1 Stratégie multi-extracteurs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5" w:history="1">
            <w:r w:rsidR="00987BB3" w:rsidRPr="004D3F0B">
              <w:rPr>
                <w:rStyle w:val="Lienhypertexte"/>
                <w:noProof/>
                <w:lang w:val="fr-FR"/>
              </w:rPr>
              <w:t>4.1.2 OCR pour documents scannés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86" w:history="1">
            <w:r w:rsidR="00987BB3" w:rsidRPr="004D3F0B">
              <w:rPr>
                <w:rStyle w:val="Lienhypertexte"/>
                <w:noProof/>
                <w:lang w:val="fr-FR"/>
              </w:rPr>
              <w:t>4.2 Découpage intelligent (Chunking)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7" w:history="1">
            <w:r w:rsidR="00987BB3" w:rsidRPr="004D3F0B">
              <w:rPr>
                <w:rStyle w:val="Lienhypertexte"/>
                <w:noProof/>
                <w:lang w:val="fr-FR"/>
              </w:rPr>
              <w:t>4.2.1 Chunking adaptatif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88" w:history="1">
            <w:r w:rsidR="00987BB3" w:rsidRPr="004D3F0B">
              <w:rPr>
                <w:rStyle w:val="Lienhypertexte"/>
                <w:noProof/>
              </w:rPr>
              <w:t>4.2.2 Préservation des frontières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89" w:history="1">
            <w:r w:rsidR="00987BB3" w:rsidRPr="004D3F0B">
              <w:rPr>
                <w:rStyle w:val="Lienhypertexte"/>
                <w:noProof/>
                <w:lang w:val="fr-FR"/>
              </w:rPr>
              <w:t>4.3 Enrichissement et métadonnées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_Toc215395689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90" w:history="1">
            <w:r w:rsidR="00987BB3" w:rsidRPr="004D3F0B">
              <w:rPr>
                <w:rStyle w:val="Lienhypertexte"/>
                <w:noProof/>
              </w:rPr>
              <w:t>4.3.1 Extraction de mots-clés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91" w:history="1">
            <w:r w:rsidR="00987BB3" w:rsidRPr="004D3F0B">
              <w:rPr>
                <w:rStyle w:val="Lienhypertexte"/>
                <w:noProof/>
              </w:rPr>
              <w:t>4.4 Vectorisation (Embeddings)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92" w:history="1">
            <w:r w:rsidR="00987BB3" w:rsidRPr="004D3F0B">
              <w:rPr>
                <w:rStyle w:val="Lienhypertexte"/>
                <w:noProof/>
              </w:rPr>
              <w:t>4.4.1 Modèle Snowflake Arctic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93" w:history="1">
            <w:r w:rsidR="00987BB3" w:rsidRPr="004D3F0B">
              <w:rPr>
                <w:rStyle w:val="Lienhypertexte"/>
                <w:noProof/>
              </w:rPr>
              <w:t>4.4.2 Traitement par lots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94" w:history="1">
            <w:r w:rsidR="00987BB3" w:rsidRPr="004D3F0B">
              <w:rPr>
                <w:rStyle w:val="Lienhypertexte"/>
                <w:noProof/>
              </w:rPr>
              <w:t>4.5 Indexation FAISS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10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695" w:history="1">
            <w:r w:rsidR="00987BB3" w:rsidRPr="004D3F0B">
              <w:rPr>
                <w:rStyle w:val="Lienhypertexte"/>
                <w:noProof/>
              </w:rPr>
              <w:t>5. Pipeline de Recherche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96" w:history="1">
            <w:r w:rsidR="00987BB3" w:rsidRPr="004D3F0B">
              <w:rPr>
                <w:rStyle w:val="Lienhypertexte"/>
                <w:noProof/>
                <w:lang w:val="fr-FR"/>
              </w:rPr>
              <w:t>5.1 Analyse de la requête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97" w:history="1">
            <w:r w:rsidR="00987BB3" w:rsidRPr="004D3F0B">
              <w:rPr>
                <w:rStyle w:val="Lienhypertexte"/>
                <w:noProof/>
                <w:lang w:val="fr-FR"/>
              </w:rPr>
              <w:t>5.1.1 Classification du type de requête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698" w:history="1">
            <w:r w:rsidR="00987BB3" w:rsidRPr="004D3F0B">
              <w:rPr>
                <w:rStyle w:val="Lienhypertexte"/>
                <w:noProof/>
              </w:rPr>
              <w:t>5.1.2 Paramètres adaptatifs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699" w:history="1">
            <w:r w:rsidR="00987BB3" w:rsidRPr="004D3F0B">
              <w:rPr>
                <w:rStyle w:val="Lienhypertexte"/>
                <w:noProof/>
                <w:lang w:val="fr-FR"/>
              </w:rPr>
              <w:t>5.2 Recherche hybride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_Toc215395699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0" w:history="1">
            <w:r w:rsidR="00987BB3" w:rsidRPr="004D3F0B">
              <w:rPr>
                <w:rStyle w:val="Lienhypertexte"/>
                <w:noProof/>
                <w:lang w:val="fr-FR"/>
              </w:rPr>
              <w:t>5.2.1 Recherche dense (sémantique)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1" w:history="1">
            <w:r w:rsidR="00987BB3" w:rsidRPr="004D3F0B">
              <w:rPr>
                <w:rStyle w:val="Lienhypertexte"/>
                <w:noProof/>
                <w:lang w:val="fr-FR"/>
              </w:rPr>
              <w:t>5.2.2 Recherche sparse (lexicale)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2" w:history="1">
            <w:r w:rsidR="00987BB3" w:rsidRPr="004D3F0B">
              <w:rPr>
                <w:rStyle w:val="Lienhypertexte"/>
                <w:noProof/>
                <w:lang w:val="fr-FR"/>
              </w:rPr>
              <w:t>5.2.3 Fusion des résultats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03" w:history="1">
            <w:r w:rsidR="00987BB3" w:rsidRPr="004D3F0B">
              <w:rPr>
                <w:rStyle w:val="Lienhypertexte"/>
                <w:noProof/>
                <w:lang w:val="fr-FR"/>
              </w:rPr>
              <w:t>5.3 Post-traitement des résultats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4" w:history="1">
            <w:r w:rsidR="00987BB3" w:rsidRPr="004D3F0B">
              <w:rPr>
                <w:rStyle w:val="Lienhypertexte"/>
                <w:noProof/>
                <w:lang w:val="fr-FR"/>
              </w:rPr>
              <w:t>5.3.1 Réorganisation "Lost in Middle"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5" w:history="1">
            <w:r w:rsidR="00987BB3" w:rsidRPr="004D3F0B">
              <w:rPr>
                <w:rStyle w:val="Lienhypertexte"/>
                <w:noProof/>
                <w:lang w:val="fr-FR"/>
              </w:rPr>
              <w:t>5.3.2 Expansion contextuelle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6" w:history="1">
            <w:r w:rsidR="00987BB3" w:rsidRPr="004D3F0B">
              <w:rPr>
                <w:rStyle w:val="Lienhypertexte"/>
                <w:noProof/>
                <w:lang w:val="fr-FR"/>
              </w:rPr>
              <w:t>5.3.3 Re-ranking par feedback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07" w:history="1">
            <w:r w:rsidR="00987BB3" w:rsidRPr="004D3F0B">
              <w:rPr>
                <w:rStyle w:val="Lienhypertexte"/>
                <w:noProof/>
                <w:lang w:val="fr-FR"/>
              </w:rPr>
              <w:t>5.4 Génération de la réponse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8" w:history="1">
            <w:r w:rsidR="00987BB3" w:rsidRPr="004D3F0B">
              <w:rPr>
                <w:rStyle w:val="Lienhypertexte"/>
                <w:noProof/>
                <w:lang w:val="fr-FR"/>
              </w:rPr>
              <w:t>5.4.1 Construction du prompt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09" w:history="1">
            <w:r w:rsidR="00987BB3" w:rsidRPr="004D3F0B">
              <w:rPr>
                <w:rStyle w:val="Lienhypertexte"/>
                <w:noProof/>
              </w:rPr>
              <w:t>5.4.2 Configuration du LLM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_Toc215395709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10" w:history="1">
            <w:r w:rsidR="00987BB3" w:rsidRPr="004D3F0B">
              <w:rPr>
                <w:rStyle w:val="Lienhypertexte"/>
                <w:noProof/>
                <w:lang w:val="fr-FR"/>
              </w:rPr>
              <w:t>6. Fonctionnalités Avancées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11" w:history="1">
            <w:r w:rsidR="00987BB3" w:rsidRPr="004D3F0B">
              <w:rPr>
                <w:rStyle w:val="Lienhypertexte"/>
                <w:noProof/>
                <w:lang w:val="fr-FR"/>
              </w:rPr>
              <w:t>6.1 Spécialisation EASA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12" w:history="1">
            <w:r w:rsidR="00987BB3" w:rsidRPr="004D3F0B">
              <w:rPr>
                <w:rStyle w:val="Lienhypertexte"/>
                <w:noProof/>
              </w:rPr>
              <w:t>6.1.1 Types de documents reconnus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13" w:history="1">
            <w:r w:rsidR="00987BB3" w:rsidRPr="004D3F0B">
              <w:rPr>
                <w:rStyle w:val="Lienhypertexte"/>
                <w:noProof/>
              </w:rPr>
              <w:t>6.1.2 Parsing des sections réglementaires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14" w:history="1">
            <w:r w:rsidR="00987BB3" w:rsidRPr="004D3F0B">
              <w:rPr>
                <w:rStyle w:val="Lienhypertexte"/>
                <w:noProof/>
                <w:lang w:val="fr-FR"/>
              </w:rPr>
              <w:t>6.2 Dictionnaire technique (~750 termes)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15" w:history="1">
            <w:r w:rsidR="00987BB3" w:rsidRPr="004D3F0B">
              <w:rPr>
                <w:rStyle w:val="Lienhypertexte"/>
                <w:noProof/>
                <w:lang w:val="fr-FR"/>
              </w:rPr>
              <w:t>6.3 Techniques de recherche avancées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16" w:history="1">
            <w:r w:rsidR="00987BB3" w:rsidRPr="004D3F0B">
              <w:rPr>
                <w:rStyle w:val="Lienhypertexte"/>
                <w:noProof/>
                <w:lang w:val="fr-FR"/>
              </w:rPr>
              <w:t>6.3.1 HyDE (Hypothetical Document Embeddings)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17" w:history="1">
            <w:r w:rsidR="00987BB3" w:rsidRPr="004D3F0B">
              <w:rPr>
                <w:rStyle w:val="Lienhypertexte"/>
                <w:noProof/>
                <w:lang w:val="fr-FR"/>
              </w:rPr>
              <w:t>6.3.2 Recherche multi-collection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18" w:history="1">
            <w:r w:rsidR="00987BB3" w:rsidRPr="004D3F0B">
              <w:rPr>
                <w:rStyle w:val="Lienhypertexte"/>
                <w:noProof/>
                <w:lang w:val="fr-FR"/>
              </w:rPr>
              <w:t>6.3.3 Filtrage par métadonnées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15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19" w:history="1">
            <w:r w:rsidR="00987BB3" w:rsidRPr="004D3F0B">
              <w:rPr>
                <w:rStyle w:val="Lienhypertexte"/>
                <w:noProof/>
                <w:lang w:val="fr-FR"/>
              </w:rPr>
              <w:t>6.4 Contrôle qualité des réponses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_Toc215395719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0" w:history="1">
            <w:r w:rsidR="00987BB3" w:rsidRPr="004D3F0B">
              <w:rPr>
                <w:rStyle w:val="Lienhypertexte"/>
                <w:noProof/>
                <w:lang w:val="fr-FR"/>
              </w:rPr>
              <w:t>6.4.1 Analyse d'ancrage (Grounding)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1" w:history="1">
            <w:r w:rsidR="00987BB3" w:rsidRPr="004D3F0B">
              <w:rPr>
                <w:rStyle w:val="Lienhypertexte"/>
                <w:noProof/>
              </w:rPr>
              <w:t>6.4.2 Détection des hallucinations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2" w:history="1">
            <w:r w:rsidR="00987BB3" w:rsidRPr="004D3F0B">
              <w:rPr>
                <w:rStyle w:val="Lienhypertexte"/>
                <w:noProof/>
              </w:rPr>
              <w:t>6.4.3 Métriques RAGAS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23" w:history="1">
            <w:r w:rsidR="00987BB3" w:rsidRPr="004D3F0B">
              <w:rPr>
                <w:rStyle w:val="Lienhypertexte"/>
                <w:noProof/>
                <w:lang w:val="fr-FR"/>
              </w:rPr>
              <w:t>7. Guide d'Utilisation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24" w:history="1">
            <w:r w:rsidR="00987BB3" w:rsidRPr="004D3F0B">
              <w:rPr>
                <w:rStyle w:val="Lienhypertexte"/>
                <w:noProof/>
                <w:lang w:val="fr-FR"/>
              </w:rPr>
              <w:t>7.1 Interface utilisateur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5" w:history="1">
            <w:r w:rsidR="00987BB3" w:rsidRPr="004D3F0B">
              <w:rPr>
                <w:rStyle w:val="Lienhypertexte"/>
                <w:noProof/>
                <w:lang w:val="fr-FR"/>
              </w:rPr>
              <w:t>7.1.1 Zones principales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26" w:history="1">
            <w:r w:rsidR="00987BB3" w:rsidRPr="004D3F0B">
              <w:rPr>
                <w:rStyle w:val="Lienhypertexte"/>
                <w:noProof/>
              </w:rPr>
              <w:t>7.2 Formulation des requêtes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7" w:history="1">
            <w:r w:rsidR="00987BB3" w:rsidRPr="004D3F0B">
              <w:rPr>
                <w:rStyle w:val="Lienhypertexte"/>
                <w:noProof/>
              </w:rPr>
              <w:t>7.2.1 Bonnes pratiques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28" w:history="1">
            <w:r w:rsidR="00987BB3" w:rsidRPr="004D3F0B">
              <w:rPr>
                <w:rStyle w:val="Lienhypertexte"/>
                <w:noProof/>
              </w:rPr>
              <w:t>7.2.2 Exemples de requêtes efficaces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29" w:history="1">
            <w:r w:rsidR="00987BB3" w:rsidRPr="004D3F0B">
              <w:rPr>
                <w:rStyle w:val="Lienhypertexte"/>
                <w:noProof/>
                <w:lang w:val="fr-FR"/>
              </w:rPr>
              <w:t>7.3 Interprétation des résultats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_Toc215395729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0" w:history="1">
            <w:r w:rsidR="00987BB3" w:rsidRPr="004D3F0B">
              <w:rPr>
                <w:rStyle w:val="Lienhypertexte"/>
                <w:noProof/>
                <w:lang w:val="fr-FR"/>
              </w:rPr>
              <w:t>7.3.1 Structure de la réponse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1" w:history="1">
            <w:r w:rsidR="00987BB3" w:rsidRPr="004D3F0B">
              <w:rPr>
                <w:rStyle w:val="Lienhypertexte"/>
                <w:noProof/>
              </w:rPr>
              <w:t>7.3.2 Lecture des indicateurs qualité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18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32" w:history="1">
            <w:r w:rsidR="00987BB3" w:rsidRPr="004D3F0B">
              <w:rPr>
                <w:rStyle w:val="Lienhypertexte"/>
                <w:noProof/>
              </w:rPr>
              <w:t>8. Administration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33" w:history="1">
            <w:r w:rsidR="00987BB3" w:rsidRPr="004D3F0B">
              <w:rPr>
                <w:rStyle w:val="Lienhypertexte"/>
                <w:noProof/>
              </w:rPr>
              <w:t>8.1 Gestion des collections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4" w:history="1">
            <w:r w:rsidR="00987BB3" w:rsidRPr="004D3F0B">
              <w:rPr>
                <w:rStyle w:val="Lienhypertexte"/>
                <w:noProof/>
              </w:rPr>
              <w:t>8.1.1 Création d'une collection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5" w:history="1">
            <w:r w:rsidR="00987BB3" w:rsidRPr="004D3F0B">
              <w:rPr>
                <w:rStyle w:val="Lienhypertexte"/>
                <w:noProof/>
                <w:lang w:val="fr-FR"/>
              </w:rPr>
              <w:t>8.1.2 Mise à jour d'une collection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36" w:history="1">
            <w:r w:rsidR="00987BB3" w:rsidRPr="004D3F0B">
              <w:rPr>
                <w:rStyle w:val="Lienhypertexte"/>
                <w:noProof/>
              </w:rPr>
              <w:t>8.2 Configuration Confluence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7" w:history="1">
            <w:r w:rsidR="00987BB3" w:rsidRPr="004D3F0B">
              <w:rPr>
                <w:rStyle w:val="Lienhypertexte"/>
                <w:noProof/>
              </w:rPr>
              <w:t>8.2.1 Paramètres de connexion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3"/>
            <w:tabs>
              <w:tab w:val="right" w:leader="dot" w:pos="8630"/>
            </w:tabs>
            <w:rPr>
              <w:noProof/>
            </w:rPr>
          </w:pPr>
          <w:hyperlink w:anchor="_Toc215395738" w:history="1">
            <w:r w:rsidR="00987BB3" w:rsidRPr="004D3F0B">
              <w:rPr>
                <w:rStyle w:val="Lienhypertexte"/>
                <w:noProof/>
              </w:rPr>
              <w:t>8.2.2 Génération du token API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39" w:history="1">
            <w:r w:rsidR="00987BB3" w:rsidRPr="004D3F0B">
              <w:rPr>
                <w:rStyle w:val="Lienhypertexte"/>
                <w:noProof/>
              </w:rPr>
              <w:t>8.3 Paramètres système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_Toc215395739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19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40" w:history="1">
            <w:r w:rsidR="00987BB3" w:rsidRPr="004D3F0B">
              <w:rPr>
                <w:rStyle w:val="Lienhypertexte"/>
                <w:noProof/>
                <w:lang w:val="fr-FR"/>
              </w:rPr>
              <w:t>9. Performances et Optimisation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1" w:history="1">
            <w:r w:rsidR="00987BB3" w:rsidRPr="004D3F0B">
              <w:rPr>
                <w:rStyle w:val="Lienhypertexte"/>
                <w:noProof/>
                <w:lang w:val="fr-FR"/>
              </w:rPr>
              <w:t>9.1 Adaptation automatique aux ressources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2" w:history="1">
            <w:r w:rsidR="00987BB3" w:rsidRPr="004D3F0B">
              <w:rPr>
                <w:rStyle w:val="Lienhypertexte"/>
                <w:noProof/>
              </w:rPr>
              <w:t>9.2 Temps de traitement typiques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3" w:history="1">
            <w:r w:rsidR="00987BB3" w:rsidRPr="004D3F0B">
              <w:rPr>
                <w:rStyle w:val="Lienhypertexte"/>
                <w:noProof/>
              </w:rPr>
              <w:t>9.3 Cache sémantique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44" w:history="1">
            <w:r w:rsidR="00987BB3" w:rsidRPr="004D3F0B">
              <w:rPr>
                <w:rStyle w:val="Lienhypertexte"/>
                <w:noProof/>
                <w:lang w:val="fr-FR"/>
              </w:rPr>
              <w:t>10. Bonnes Pratiques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5" w:history="1">
            <w:r w:rsidR="00987BB3" w:rsidRPr="004D3F0B">
              <w:rPr>
                <w:rStyle w:val="Lienhypertexte"/>
                <w:noProof/>
                <w:lang w:val="fr-FR"/>
              </w:rPr>
              <w:t>10.1 Organisation des documents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6" w:history="1">
            <w:r w:rsidR="00987BB3" w:rsidRPr="004D3F0B">
              <w:rPr>
                <w:rStyle w:val="Lienhypertexte"/>
                <w:noProof/>
                <w:lang w:val="fr-FR"/>
              </w:rPr>
              <w:t>10.2 Formulation des requêtes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7" w:history="1">
            <w:r w:rsidR="00987BB3" w:rsidRPr="004D3F0B">
              <w:rPr>
                <w:rStyle w:val="Lienhypertexte"/>
                <w:noProof/>
                <w:lang w:val="fr-FR"/>
              </w:rPr>
              <w:t>10.3 Exploitation des résultats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22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48" w:history="1">
            <w:r w:rsidR="00987BB3" w:rsidRPr="004D3F0B">
              <w:rPr>
                <w:rStyle w:val="Lienhypertexte"/>
                <w:noProof/>
              </w:rPr>
              <w:t>11. Dépannage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49" w:history="1">
            <w:r w:rsidR="00987BB3" w:rsidRPr="004D3F0B">
              <w:rPr>
                <w:rStyle w:val="Lienhypertexte"/>
                <w:noProof/>
              </w:rPr>
              <w:t>11.1 Problèmes courants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_Toc215395749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0" w:history="1">
            <w:r w:rsidR="00987BB3" w:rsidRPr="004D3F0B">
              <w:rPr>
                <w:rStyle w:val="Lienhypertexte"/>
                <w:noProof/>
                <w:lang w:val="fr-FR"/>
              </w:rPr>
              <w:t>11.2 Vérifications de base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23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51" w:history="1">
            <w:r w:rsidR="00987BB3" w:rsidRPr="004D3F0B">
              <w:rPr>
                <w:rStyle w:val="Lienhypertexte"/>
                <w:noProof/>
                <w:lang w:val="fr-FR"/>
              </w:rPr>
              <w:t>12. Technique HyDE (Hypothetical Document Embeddings)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2" w:history="1">
            <w:r w:rsidR="00987BB3" w:rsidRPr="004D3F0B">
              <w:rPr>
                <w:rStyle w:val="Lienhypertexte"/>
                <w:noProof/>
                <w:lang w:val="fr-FR"/>
              </w:rPr>
              <w:t>12.1 Principe fondamental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3" w:history="1">
            <w:r w:rsidR="00987BB3" w:rsidRPr="004D3F0B">
              <w:rPr>
                <w:rStyle w:val="Lienhypertexte"/>
                <w:noProof/>
                <w:lang w:val="fr-FR"/>
              </w:rPr>
              <w:t>12.2 Fonctionnement de HyDE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_Toc215395753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4" w:history="1">
            <w:r w:rsidR="00987BB3" w:rsidRPr="004D3F0B">
              <w:rPr>
                <w:rStyle w:val="Lienhypertexte"/>
                <w:noProof/>
              </w:rPr>
              <w:t>12.3 Mode combiné (use_both=True)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_Toc215395754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26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5" w:history="1">
            <w:r w:rsidR="00987BB3" w:rsidRPr="004D3F0B">
              <w:rPr>
                <w:rStyle w:val="Lienhypertexte"/>
                <w:noProof/>
                <w:lang w:val="fr-FR"/>
              </w:rPr>
              <w:t>12.4 Prompt spécialisé aéronautique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_Toc215395755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6" w:history="1">
            <w:r w:rsidR="00987BB3" w:rsidRPr="004D3F0B">
              <w:rPr>
                <w:rStyle w:val="Lienhypertexte"/>
                <w:noProof/>
                <w:lang w:val="fr-FR"/>
              </w:rPr>
              <w:t>12.5 Performances et recommandations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_Toc215395756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57" w:history="1">
            <w:r w:rsidR="00987BB3" w:rsidRPr="004D3F0B">
              <w:rPr>
                <w:rStyle w:val="Lienhypertexte"/>
                <w:noProof/>
                <w:lang w:val="fr-FR"/>
              </w:rPr>
              <w:t>13. Schémas d'Architecture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_Toc215395757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8" w:history="1">
            <w:r w:rsidR="00987BB3" w:rsidRPr="004D3F0B">
              <w:rPr>
                <w:rStyle w:val="Lienhypertexte"/>
                <w:noProof/>
                <w:lang w:val="fr-FR"/>
              </w:rPr>
              <w:t>13.1 Architecture globale du système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_Toc215395758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29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59" w:history="1">
            <w:r w:rsidR="00987BB3" w:rsidRPr="004D3F0B">
              <w:rPr>
                <w:rStyle w:val="Lienhypertexte"/>
                <w:noProof/>
                <w:lang w:val="fr-FR"/>
              </w:rPr>
              <w:t>13.2 Pipeline de recherche détaillé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_Toc215395759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31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60" w:history="1">
            <w:r w:rsidR="00987BB3" w:rsidRPr="004D3F0B">
              <w:rPr>
                <w:rStyle w:val="Lienhypertexte"/>
                <w:noProof/>
                <w:lang w:val="fr-FR"/>
              </w:rPr>
              <w:t>13.3 Pipeline d'ingestion détaillé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_Toc215395760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34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395761" w:history="1">
            <w:r w:rsidR="00987BB3" w:rsidRPr="004D3F0B">
              <w:rPr>
                <w:rStyle w:val="Lienhypertexte"/>
                <w:noProof/>
                <w:lang w:val="fr-FR"/>
              </w:rPr>
              <w:t>13.4 Comparaison des techniques de recherche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_Toc215395761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37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A904E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395762" w:history="1">
            <w:r w:rsidR="00987BB3" w:rsidRPr="004D3F0B">
              <w:rPr>
                <w:rStyle w:val="Lienhypertexte"/>
                <w:noProof/>
              </w:rPr>
              <w:t>14. Glossaire</w:t>
            </w:r>
            <w:r w:rsidR="00987BB3">
              <w:rPr>
                <w:noProof/>
                <w:webHidden/>
              </w:rPr>
              <w:tab/>
            </w:r>
            <w:r w:rsidR="00987BB3">
              <w:rPr>
                <w:noProof/>
                <w:webHidden/>
              </w:rPr>
              <w:fldChar w:fldCharType="begin"/>
            </w:r>
            <w:r w:rsidR="00987BB3">
              <w:rPr>
                <w:noProof/>
                <w:webHidden/>
              </w:rPr>
              <w:instrText xml:space="preserve"> PAGEREF _Toc215395762 \h </w:instrText>
            </w:r>
            <w:r w:rsidR="00987BB3">
              <w:rPr>
                <w:noProof/>
                <w:webHidden/>
              </w:rPr>
            </w:r>
            <w:r w:rsidR="00987BB3">
              <w:rPr>
                <w:noProof/>
                <w:webHidden/>
              </w:rPr>
              <w:fldChar w:fldCharType="separate"/>
            </w:r>
            <w:r w:rsidR="00987BB3">
              <w:rPr>
                <w:noProof/>
                <w:webHidden/>
              </w:rPr>
              <w:t>39</w:t>
            </w:r>
            <w:r w:rsidR="00987BB3">
              <w:rPr>
                <w:noProof/>
                <w:webHidden/>
              </w:rPr>
              <w:fldChar w:fldCharType="end"/>
            </w:r>
          </w:hyperlink>
        </w:p>
        <w:p w:rsidR="00987BB3" w:rsidRDefault="00987BB3">
          <w:r>
            <w:rPr>
              <w:b/>
              <w:bCs/>
            </w:rPr>
            <w:fldChar w:fldCharType="end"/>
          </w:r>
        </w:p>
      </w:sdtContent>
    </w:sdt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0" w:name="_Toc215395664"/>
      <w:r w:rsidRPr="007C4920">
        <w:rPr>
          <w:lang w:val="fr-FR"/>
        </w:rPr>
        <w:lastRenderedPageBreak/>
        <w:t>1. Introduction</w:t>
      </w:r>
      <w:bookmarkEnd w:id="0"/>
    </w:p>
    <w:p w:rsidR="001F3143" w:rsidRPr="007C4920" w:rsidRDefault="007C4920">
      <w:pPr>
        <w:pStyle w:val="Titre2"/>
        <w:rPr>
          <w:lang w:val="fr-FR"/>
        </w:rPr>
      </w:pPr>
      <w:bookmarkStart w:id="1" w:name="_Toc215395665"/>
      <w:r w:rsidRPr="007C4920">
        <w:rPr>
          <w:lang w:val="fr-FR"/>
        </w:rPr>
        <w:t>1.1 Qu'est-ce que le RAG ?</w:t>
      </w:r>
      <w:bookmarkEnd w:id="1"/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RAG</w:t>
      </w:r>
      <w:r w:rsidRPr="007C4920">
        <w:rPr>
          <w:lang w:val="fr-FR"/>
        </w:rPr>
        <w:t xml:space="preserve"> (</w:t>
      </w:r>
      <w:proofErr w:type="spellStart"/>
      <w:r w:rsidRPr="007C4920">
        <w:rPr>
          <w:b/>
          <w:lang w:val="fr-FR"/>
        </w:rPr>
        <w:t>R</w:t>
      </w:r>
      <w:r w:rsidRPr="007C4920">
        <w:rPr>
          <w:lang w:val="fr-FR"/>
        </w:rPr>
        <w:t>etrieval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b/>
          <w:lang w:val="fr-FR"/>
        </w:rPr>
        <w:t>A</w:t>
      </w:r>
      <w:r w:rsidRPr="007C4920">
        <w:rPr>
          <w:lang w:val="fr-FR"/>
        </w:rPr>
        <w:t>ugmented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b/>
          <w:lang w:val="fr-FR"/>
        </w:rPr>
        <w:t>G</w:t>
      </w:r>
      <w:r w:rsidRPr="007C4920">
        <w:rPr>
          <w:lang w:val="fr-FR"/>
        </w:rPr>
        <w:t>eneration</w:t>
      </w:r>
      <w:proofErr w:type="spellEnd"/>
      <w:r w:rsidRPr="007C4920">
        <w:rPr>
          <w:lang w:val="fr-FR"/>
        </w:rPr>
        <w:t>) est une architecture d'intelligence artificielle qui combine deux capacités complémentaires :</w:t>
      </w:r>
    </w:p>
    <w:p w:rsidR="001F3143" w:rsidRPr="007C4920" w:rsidRDefault="001F3143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Fonction</w:t>
            </w:r>
            <w:proofErr w:type="spellEnd"/>
          </w:p>
        </w:tc>
      </w:tr>
      <w:tr w:rsidR="001F3143" w:rsidRPr="00A904E0">
        <w:tc>
          <w:tcPr>
            <w:tcW w:w="4320" w:type="dxa"/>
          </w:tcPr>
          <w:p w:rsidR="001F3143" w:rsidRDefault="007C4920">
            <w:r>
              <w:t>Retrieval (</w:t>
            </w:r>
            <w:proofErr w:type="spellStart"/>
            <w:r>
              <w:t>Recherche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Identification et extraction des passages pertinents dans une base documentaire</w:t>
            </w:r>
          </w:p>
        </w:tc>
      </w:tr>
      <w:tr w:rsidR="001F3143" w:rsidRPr="00A904E0">
        <w:tc>
          <w:tcPr>
            <w:tcW w:w="4320" w:type="dxa"/>
          </w:tcPr>
          <w:p w:rsidR="001F3143" w:rsidRDefault="007C4920">
            <w:r>
              <w:t>Generation (</w:t>
            </w:r>
            <w:proofErr w:type="spellStart"/>
            <w:r>
              <w:t>Génération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Synthèse d'une réponse cohérente à partir des passages trouvés</w:t>
            </w:r>
          </w:p>
        </w:tc>
      </w:tr>
    </w:tbl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 principal</w:t>
      </w:r>
      <w:r w:rsidRPr="007C4920">
        <w:rPr>
          <w:lang w:val="fr-FR"/>
        </w:rPr>
        <w:t xml:space="preserve"> : Contrairement à un LLM classique qui répond uniquement depuis sa mémoire d'entraînement, le RAG </w:t>
      </w:r>
      <w:r w:rsidRPr="007C4920">
        <w:rPr>
          <w:i/>
          <w:lang w:val="fr-FR"/>
        </w:rPr>
        <w:t>ancre ses réponses dans des documents vérifiables</w:t>
      </w:r>
      <w:r w:rsidRPr="007C4920">
        <w:rPr>
          <w:lang w:val="fr-FR"/>
        </w:rPr>
        <w:t>, éliminant ainsi les risques d'hallucination et garantissant la traçabilité.</w:t>
      </w:r>
    </w:p>
    <w:p w:rsidR="001F3143" w:rsidRPr="007C4920" w:rsidRDefault="007C4920">
      <w:pPr>
        <w:pStyle w:val="Titre2"/>
        <w:rPr>
          <w:lang w:val="fr-FR"/>
        </w:rPr>
      </w:pPr>
      <w:bookmarkStart w:id="2" w:name="_Toc215395666"/>
      <w:r w:rsidRPr="007C4920">
        <w:rPr>
          <w:lang w:val="fr-FR"/>
        </w:rPr>
        <w:t>1.2 Pourquoi un RAG spécialisé aéronautique ?</w:t>
      </w:r>
      <w:bookmarkEnd w:id="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domaine aéronautique présente des caractéristiques uniques qui nécessitent une solution dédiée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Défi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Problématique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Solution RAG EASA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Vocabulaire</w:t>
            </w:r>
            <w:proofErr w:type="spellEnd"/>
            <w:r>
              <w:t xml:space="preserve"> technique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Terminologie très spécifique (ATA, CS, AMC...)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Dictionnaire</w:t>
            </w:r>
            <w:proofErr w:type="spellEnd"/>
            <w:r>
              <w:t xml:space="preserve"> de 750+ </w:t>
            </w:r>
            <w:proofErr w:type="spellStart"/>
            <w:r>
              <w:t>termes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Structure </w:t>
            </w:r>
            <w:proofErr w:type="spellStart"/>
            <w:r>
              <w:t>réglementaire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Documents avec numérotation hiérarchique complexe</w:t>
            </w:r>
          </w:p>
        </w:tc>
        <w:tc>
          <w:tcPr>
            <w:tcW w:w="2880" w:type="dxa"/>
          </w:tcPr>
          <w:p w:rsidR="001F3143" w:rsidRDefault="007C4920">
            <w:r>
              <w:t xml:space="preserve">Parsing </w:t>
            </w:r>
            <w:proofErr w:type="spellStart"/>
            <w:r>
              <w:t>spécialisé</w:t>
            </w:r>
            <w:proofErr w:type="spellEnd"/>
            <w:r>
              <w:t xml:space="preserve"> EASA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Références</w:t>
            </w:r>
            <w:proofErr w:type="spellEnd"/>
            <w:r>
              <w:t xml:space="preserve"> </w:t>
            </w:r>
            <w:proofErr w:type="spellStart"/>
            <w:r>
              <w:t>croisées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Nombreux</w:t>
            </w:r>
            <w:proofErr w:type="spellEnd"/>
            <w:r>
              <w:t xml:space="preserve"> </w:t>
            </w:r>
            <w:proofErr w:type="spellStart"/>
            <w:r>
              <w:t>renvois</w:t>
            </w:r>
            <w:proofErr w:type="spellEnd"/>
            <w:r>
              <w:t xml:space="preserve"> entre documents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Détection</w:t>
            </w:r>
            <w:proofErr w:type="spellEnd"/>
            <w:r>
              <w:t xml:space="preserve"> et liaison </w:t>
            </w:r>
            <w:proofErr w:type="spellStart"/>
            <w:r>
              <w:t>automatique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Criticité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Erreur</w:t>
            </w:r>
            <w:proofErr w:type="spellEnd"/>
            <w:r>
              <w:t xml:space="preserve"> = </w:t>
            </w:r>
            <w:proofErr w:type="spellStart"/>
            <w:r>
              <w:t>conséquences</w:t>
            </w:r>
            <w:proofErr w:type="spellEnd"/>
            <w:r>
              <w:t xml:space="preserve"> graves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  <w:r>
              <w:t xml:space="preserve"> et </w:t>
            </w:r>
            <w:proofErr w:type="spellStart"/>
            <w:r>
              <w:t>ancrage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Volume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Des milliers de pages par document</w:t>
            </w:r>
          </w:p>
        </w:tc>
        <w:tc>
          <w:tcPr>
            <w:tcW w:w="2880" w:type="dxa"/>
          </w:tcPr>
          <w:p w:rsidR="001F3143" w:rsidRDefault="007C4920">
            <w:r>
              <w:t xml:space="preserve">Indexation et </w:t>
            </w:r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optimisées</w:t>
            </w:r>
            <w:proofErr w:type="spellEnd"/>
          </w:p>
        </w:tc>
      </w:tr>
    </w:tbl>
    <w:p w:rsidR="001F3143" w:rsidRDefault="007C4920">
      <w:pPr>
        <w:pStyle w:val="Titre2"/>
      </w:pPr>
      <w:bookmarkStart w:id="3" w:name="_Toc215395667"/>
      <w:r>
        <w:t xml:space="preserve">1.3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système</w:t>
      </w:r>
      <w:bookmarkEnd w:id="3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Centralisation</w:t>
      </w:r>
      <w:r w:rsidRPr="007C4920">
        <w:rPr>
          <w:lang w:val="fr-FR"/>
        </w:rPr>
        <w:t xml:space="preserve"> : Rassembler l'ensemble de la documentation technique (réglementations, manuels, procédures, </w:t>
      </w:r>
      <w:r>
        <w:rPr>
          <w:lang w:val="fr-FR"/>
        </w:rPr>
        <w:t>confluence</w:t>
      </w:r>
      <w:r w:rsidRPr="007C4920">
        <w:rPr>
          <w:lang w:val="fr-FR"/>
        </w:rPr>
        <w:t>) en un point d'accès unique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Accessibilité</w:t>
      </w:r>
      <w:r w:rsidRPr="007C4920">
        <w:rPr>
          <w:lang w:val="fr-FR"/>
        </w:rPr>
        <w:t xml:space="preserve"> : Permettre l'interrogation en langage naturel sans connaissance préalable de l'emplacement des informations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Précision</w:t>
      </w:r>
      <w:r w:rsidRPr="007C4920">
        <w:rPr>
          <w:lang w:val="fr-FR"/>
        </w:rPr>
        <w:t xml:space="preserve"> : Garantir des réponses exactes avec citation systématique des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Traçabilité</w:t>
      </w:r>
      <w:r w:rsidRPr="007C4920">
        <w:rPr>
          <w:lang w:val="fr-FR"/>
        </w:rPr>
        <w:t xml:space="preserve"> : Fournir les références complètes (document, page, section) pour chaque information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Fiabilité</w:t>
      </w:r>
      <w:r w:rsidRPr="007C4920">
        <w:rPr>
          <w:lang w:val="fr-FR"/>
        </w:rPr>
        <w:t xml:space="preserve"> : Détecter et signaler les risques d'hallucination ou d'information non vérifiable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Performance</w:t>
      </w:r>
      <w:r w:rsidRPr="007C4920">
        <w:rPr>
          <w:lang w:val="fr-FR"/>
        </w:rPr>
        <w:t xml:space="preserve"> : Répondre en quelques secondes, même sur des bases de plusieurs milliers de documents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4" w:name="_Toc215395668"/>
      <w:r w:rsidRPr="007C4920">
        <w:rPr>
          <w:lang w:val="fr-FR"/>
        </w:rPr>
        <w:lastRenderedPageBreak/>
        <w:t>2. Vue d'Ensemble du Système</w:t>
      </w:r>
      <w:bookmarkEnd w:id="4"/>
    </w:p>
    <w:p w:rsidR="001F3143" w:rsidRPr="007C4920" w:rsidRDefault="007C4920">
      <w:pPr>
        <w:pStyle w:val="Titre2"/>
        <w:rPr>
          <w:lang w:val="fr-FR"/>
        </w:rPr>
      </w:pPr>
      <w:bookmarkStart w:id="5" w:name="_Toc215395669"/>
      <w:r w:rsidRPr="007C4920">
        <w:rPr>
          <w:lang w:val="fr-FR"/>
        </w:rPr>
        <w:t>2.1 Architecture globale</w:t>
      </w:r>
      <w:bookmarkEnd w:id="5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système </w:t>
      </w:r>
      <w:proofErr w:type="spellStart"/>
      <w:r w:rsidR="00A904E0">
        <w:rPr>
          <w:lang w:val="fr-FR"/>
        </w:rPr>
        <w:t>RaGME</w:t>
      </w:r>
      <w:proofErr w:type="spellEnd"/>
      <w:r w:rsidR="00A904E0">
        <w:rPr>
          <w:lang w:val="fr-FR"/>
        </w:rPr>
        <w:t>-UP</w:t>
      </w:r>
      <w:r w:rsidRPr="007C4920">
        <w:rPr>
          <w:lang w:val="fr-FR"/>
        </w:rPr>
        <w:t xml:space="preserve"> s'articule autour de deux pipelines principaux fonctionnant de manière asynchrone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Pipeline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 xml:space="preserve">Moment </w:t>
            </w:r>
            <w:proofErr w:type="spellStart"/>
            <w:r>
              <w:rPr>
                <w:b/>
              </w:rPr>
              <w:t>d'exécution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Fonction</w:t>
            </w:r>
            <w:proofErr w:type="spellEnd"/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 xml:space="preserve">Pipeline </w:t>
            </w:r>
            <w:proofErr w:type="spellStart"/>
            <w:r>
              <w:t>d'Ingestion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amont</w:t>
            </w:r>
            <w:proofErr w:type="spellEnd"/>
            <w:r>
              <w:t xml:space="preserve"> (batch)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Préparation et indexation des documents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 xml:space="preserve">Pipeline de </w:t>
            </w:r>
            <w:proofErr w:type="spellStart"/>
            <w:r>
              <w:t>Recherche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Temps </w:t>
            </w:r>
            <w:proofErr w:type="spellStart"/>
            <w:r>
              <w:t>réel</w:t>
            </w:r>
            <w:proofErr w:type="spellEnd"/>
            <w:r>
              <w:t xml:space="preserve"> (</w:t>
            </w:r>
            <w:proofErr w:type="spellStart"/>
            <w:r>
              <w:t>requête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et génération de réponses</w:t>
            </w:r>
          </w:p>
        </w:tc>
      </w:tr>
    </w:tbl>
    <w:p w:rsidR="001F3143" w:rsidRPr="007C4920" w:rsidRDefault="007C4920">
      <w:pPr>
        <w:pStyle w:val="Titre2"/>
        <w:rPr>
          <w:lang w:val="fr-FR"/>
        </w:rPr>
      </w:pPr>
      <w:bookmarkStart w:id="6" w:name="_Toc215395670"/>
      <w:r w:rsidRPr="007C4920">
        <w:rPr>
          <w:lang w:val="fr-FR"/>
        </w:rPr>
        <w:t>2.2 Composants principaux</w:t>
      </w:r>
      <w:bookmarkEnd w:id="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L'architecture repose sur les composants suivants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Rôle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Technologie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Extracteurs</w:t>
            </w:r>
            <w:proofErr w:type="spellEnd"/>
            <w:r>
              <w:t xml:space="preserve"> de </w:t>
            </w:r>
            <w:proofErr w:type="spellStart"/>
            <w:r>
              <w:t>texte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Modules spécialisés par format (PDF, DOCX, XML, HTML)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pdfplumber</w:t>
            </w:r>
            <w:proofErr w:type="spellEnd"/>
            <w:r>
              <w:t>, python-</w:t>
            </w:r>
            <w:proofErr w:type="spellStart"/>
            <w:r>
              <w:t>docx</w:t>
            </w:r>
            <w:proofErr w:type="spellEnd"/>
            <w:r>
              <w:t xml:space="preserve">, </w:t>
            </w:r>
            <w:proofErr w:type="spellStart"/>
            <w:r>
              <w:t>lxml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Chunker</w:t>
            </w:r>
            <w:proofErr w:type="spellEnd"/>
            <w:r>
              <w:t xml:space="preserve"> </w:t>
            </w:r>
            <w:proofErr w:type="spellStart"/>
            <w:r>
              <w:t>adaptatif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Découpage intelligent selon la densité du contenu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Algorithme</w:t>
            </w:r>
            <w:proofErr w:type="spellEnd"/>
            <w:r>
              <w:t xml:space="preserve"> </w:t>
            </w:r>
            <w:proofErr w:type="spellStart"/>
            <w:r>
              <w:t>propriétaire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d'embeddings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Vectorisation</w:t>
            </w:r>
            <w:proofErr w:type="spellEnd"/>
            <w:r>
              <w:t xml:space="preserve"> </w:t>
            </w:r>
            <w:proofErr w:type="spellStart"/>
            <w:r>
              <w:t>sémantique</w:t>
            </w:r>
            <w:proofErr w:type="spellEnd"/>
            <w:r>
              <w:t xml:space="preserve"> des </w:t>
            </w:r>
            <w:proofErr w:type="spellStart"/>
            <w:r>
              <w:t>textes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Snowflake Arctic (1024 dim)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Index </w:t>
            </w:r>
            <w:proofErr w:type="spellStart"/>
            <w:r>
              <w:t>vectoriel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Stockage et recherche rapide des vecteurs</w:t>
            </w:r>
          </w:p>
        </w:tc>
        <w:tc>
          <w:tcPr>
            <w:tcW w:w="2880" w:type="dxa"/>
          </w:tcPr>
          <w:p w:rsidR="001F3143" w:rsidRDefault="007C4920">
            <w:r>
              <w:t>FAISS (Facebook AI)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Index lexical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par correspondance de termes</w:t>
            </w:r>
          </w:p>
        </w:tc>
        <w:tc>
          <w:tcPr>
            <w:tcW w:w="2880" w:type="dxa"/>
          </w:tcPr>
          <w:p w:rsidR="001F3143" w:rsidRDefault="007C4920">
            <w:r>
              <w:t>BM25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LLM </w:t>
            </w:r>
            <w:proofErr w:type="spellStart"/>
            <w:r>
              <w:t>générateur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Synthèse</w:t>
            </w:r>
            <w:proofErr w:type="spellEnd"/>
            <w:r>
              <w:t xml:space="preserve"> des </w:t>
            </w:r>
            <w:proofErr w:type="spellStart"/>
            <w:r>
              <w:t>réponses</w:t>
            </w:r>
            <w:proofErr w:type="spellEnd"/>
          </w:p>
        </w:tc>
        <w:tc>
          <w:tcPr>
            <w:tcW w:w="2880" w:type="dxa"/>
          </w:tcPr>
          <w:p w:rsidR="001F3143" w:rsidRDefault="00A904E0">
            <w:r>
              <w:t>LLM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Analyseur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Vérification</w:t>
            </w:r>
            <w:proofErr w:type="spellEnd"/>
            <w:r>
              <w:t xml:space="preserve"> des </w:t>
            </w:r>
            <w:proofErr w:type="spellStart"/>
            <w:r>
              <w:t>réponses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Module </w:t>
            </w:r>
            <w:proofErr w:type="spellStart"/>
            <w:r>
              <w:t>d'ancrage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Interface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Interaction avec le </w:t>
            </w:r>
            <w:proofErr w:type="spellStart"/>
            <w:r>
              <w:t>système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Streamlit</w:t>
            </w:r>
            <w:proofErr w:type="spellEnd"/>
            <w:r>
              <w:t xml:space="preserve"> Web UI</w:t>
            </w:r>
          </w:p>
        </w:tc>
      </w:tr>
    </w:tbl>
    <w:p w:rsidR="001F3143" w:rsidRDefault="007C4920">
      <w:pPr>
        <w:pStyle w:val="Titre2"/>
      </w:pPr>
      <w:bookmarkStart w:id="7" w:name="_Toc215395671"/>
      <w:r>
        <w:t xml:space="preserve">2.3 Flux de </w:t>
      </w:r>
      <w:proofErr w:type="spellStart"/>
      <w:r>
        <w:t>données</w:t>
      </w:r>
      <w:bookmarkEnd w:id="7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parcours d'un document dans le système suit les étapes suivantes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1. Acquisition</w:t>
      </w:r>
      <w:r w:rsidRPr="007C4920">
        <w:rPr>
          <w:lang w:val="fr-FR"/>
        </w:rPr>
        <w:t xml:space="preserve"> : Le document est téléchargé ou lu depuis le système de fichiers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2. Extraction</w:t>
      </w:r>
      <w:r w:rsidRPr="007C4920">
        <w:rPr>
          <w:lang w:val="fr-FR"/>
        </w:rPr>
        <w:t xml:space="preserve"> : Le texte brut est extrait avec préservation de la structure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3. Découpage</w:t>
      </w:r>
      <w:r w:rsidRPr="007C4920">
        <w:rPr>
          <w:lang w:val="fr-FR"/>
        </w:rPr>
        <w:t xml:space="preserve"> : Le texte est divisé en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sémantiquement cohérents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4. Enrichissement</w:t>
      </w:r>
      <w:r w:rsidRPr="007C4920">
        <w:rPr>
          <w:lang w:val="fr-FR"/>
        </w:rPr>
        <w:t xml:space="preserve"> : 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reçoit des métadonnées (mots-clés, densité, source)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5. Vectorisation</w:t>
      </w:r>
      <w:r w:rsidRPr="007C4920">
        <w:rPr>
          <w:lang w:val="fr-FR"/>
        </w:rPr>
        <w:t xml:space="preserve"> : Le texte est converti en vecteur numérique de 1024 dimensions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6. Indexation</w:t>
      </w:r>
      <w:r w:rsidRPr="007C4920">
        <w:rPr>
          <w:lang w:val="fr-FR"/>
        </w:rPr>
        <w:t xml:space="preserve"> : Le vecteur et ses métadonnées sont stockés dans FAISS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7. Disponibilité</w:t>
      </w:r>
      <w:r w:rsidRPr="007C4920">
        <w:rPr>
          <w:lang w:val="fr-FR"/>
        </w:rPr>
        <w:t xml:space="preserve"> : Le document devient interrogeable immédiatement</w:t>
      </w:r>
      <w:r>
        <w:rPr>
          <w:lang w:val="fr-FR"/>
        </w:rPr>
        <w:t xml:space="preserve"> par </w:t>
      </w:r>
      <w:r w:rsidR="00987BB3">
        <w:rPr>
          <w:lang w:val="fr-FR"/>
        </w:rPr>
        <w:t>requête</w:t>
      </w: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8" w:name="_Toc215395672"/>
      <w:r w:rsidRPr="007C4920">
        <w:rPr>
          <w:lang w:val="fr-FR"/>
        </w:rPr>
        <w:lastRenderedPageBreak/>
        <w:t>3. Sources de Documents</w:t>
      </w:r>
      <w:bookmarkEnd w:id="8"/>
    </w:p>
    <w:p w:rsidR="001F3143" w:rsidRPr="007C4920" w:rsidRDefault="007C4920">
      <w:pPr>
        <w:pStyle w:val="Titre2"/>
        <w:rPr>
          <w:lang w:val="fr-FR"/>
        </w:rPr>
      </w:pPr>
      <w:bookmarkStart w:id="9" w:name="_Toc215395673"/>
      <w:r w:rsidRPr="007C4920">
        <w:rPr>
          <w:lang w:val="fr-FR"/>
        </w:rPr>
        <w:t>3.1 Fichiers locaux</w:t>
      </w:r>
      <w:bookmarkEnd w:id="9"/>
    </w:p>
    <w:p w:rsidR="001F3143" w:rsidRPr="007C4920" w:rsidRDefault="007C4920">
      <w:pPr>
        <w:pStyle w:val="Titre3"/>
        <w:rPr>
          <w:lang w:val="fr-FR"/>
        </w:rPr>
      </w:pPr>
      <w:bookmarkStart w:id="10" w:name="_Toc215395674"/>
      <w:r w:rsidRPr="007C4920">
        <w:rPr>
          <w:lang w:val="fr-FR"/>
        </w:rPr>
        <w:t>3.1.1 Documents PDF</w:t>
      </w:r>
      <w:bookmarkEnd w:id="10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supporte tous les types de PDF avec une stratégie d'extraction en cascade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Type de PDF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Méthode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Fallback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PDF </w:t>
            </w:r>
            <w:proofErr w:type="spellStart"/>
            <w:r>
              <w:t>natif</w:t>
            </w:r>
            <w:proofErr w:type="spellEnd"/>
            <w:r>
              <w:t xml:space="preserve"> (</w:t>
            </w:r>
            <w:proofErr w:type="spellStart"/>
            <w:r>
              <w:t>texte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pdfplumber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pdfminer.six</w:t>
            </w:r>
            <w:proofErr w:type="spellEnd"/>
            <w:r>
              <w:t xml:space="preserve"> → </w:t>
            </w:r>
            <w:proofErr w:type="spellStart"/>
            <w:r>
              <w:t>PyMuPDF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PDF avec tableaux</w:t>
            </w:r>
          </w:p>
        </w:tc>
        <w:tc>
          <w:tcPr>
            <w:tcW w:w="2880" w:type="dxa"/>
          </w:tcPr>
          <w:p w:rsidR="001F3143" w:rsidRDefault="007C4920">
            <w:r>
              <w:t xml:space="preserve">Extraction </w:t>
            </w:r>
            <w:proofErr w:type="spellStart"/>
            <w:r>
              <w:t>tabulaire</w:t>
            </w:r>
            <w:proofErr w:type="spellEnd"/>
            <w:r>
              <w:t xml:space="preserve"> </w:t>
            </w:r>
            <w:proofErr w:type="spellStart"/>
            <w:r>
              <w:t>pdfplumber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Conversion </w:t>
            </w:r>
            <w:proofErr w:type="spellStart"/>
            <w:r>
              <w:t>en</w:t>
            </w:r>
            <w:proofErr w:type="spellEnd"/>
            <w:r>
              <w:t xml:space="preserve"> format </w:t>
            </w:r>
            <w:proofErr w:type="spellStart"/>
            <w:r>
              <w:t>structuré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PDF </w:t>
            </w:r>
            <w:proofErr w:type="spellStart"/>
            <w:r>
              <w:t>scanné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OCR via modèle Vision (DALLEM)</w:t>
            </w:r>
          </w:p>
        </w:tc>
        <w:tc>
          <w:tcPr>
            <w:tcW w:w="2880" w:type="dxa"/>
          </w:tcPr>
          <w:p w:rsidR="001F3143" w:rsidRDefault="007C4920">
            <w:r>
              <w:t xml:space="preserve">Reconnaissance </w:t>
            </w:r>
            <w:proofErr w:type="spellStart"/>
            <w:r>
              <w:t>caractères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PDF </w:t>
            </w:r>
            <w:proofErr w:type="spellStart"/>
            <w:r>
              <w:t>mixte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Combinaison</w:t>
            </w:r>
            <w:proofErr w:type="spellEnd"/>
            <w:r>
              <w:t xml:space="preserve"> des </w:t>
            </w:r>
            <w:proofErr w:type="spellStart"/>
            <w:r>
              <w:t>méthodes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Détection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  <w:r>
              <w:t xml:space="preserve"> par page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Particularités EASA</w:t>
      </w:r>
      <w:r w:rsidRPr="007C4920">
        <w:rPr>
          <w:lang w:val="fr-FR"/>
        </w:rPr>
        <w:t xml:space="preserve"> : Les documents CS-25, AMC et GM sont automatiquement </w:t>
      </w:r>
      <w:proofErr w:type="spellStart"/>
      <w:r w:rsidRPr="007C4920">
        <w:rPr>
          <w:lang w:val="fr-FR"/>
        </w:rPr>
        <w:t>parsés</w:t>
      </w:r>
      <w:proofErr w:type="spellEnd"/>
      <w:r w:rsidRPr="007C4920">
        <w:rPr>
          <w:lang w:val="fr-FR"/>
        </w:rPr>
        <w:t xml:space="preserve"> pour extraire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La numérotation des sections (ex: CS 25.571, AMC 25.1309)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Les références croisées entre documents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Les tableaux de conformité</w:t>
      </w:r>
    </w:p>
    <w:p w:rsidR="001F3143" w:rsidRPr="007C4920" w:rsidRDefault="007C4920">
      <w:pPr>
        <w:pStyle w:val="Titre3"/>
        <w:rPr>
          <w:lang w:val="fr-FR"/>
        </w:rPr>
      </w:pPr>
      <w:bookmarkStart w:id="11" w:name="_Toc215395675"/>
      <w:r w:rsidRPr="007C4920">
        <w:rPr>
          <w:lang w:val="fr-FR"/>
        </w:rPr>
        <w:t>3.1.2 Documents Word (DOCX)</w:t>
      </w:r>
      <w:bookmarkEnd w:id="11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L'extraction des documents Word préserve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Structure hiérarchique (titres, sous-titres, paragraphes)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Tableaux avec mise en forme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Listes à puces et numérotées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Notes de bas de page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Commentaires et révisions (optionnel</w:t>
      </w:r>
      <w:r>
        <w:rPr>
          <w:lang w:val="fr-FR"/>
        </w:rPr>
        <w:t xml:space="preserve"> mais désactivé par défaut</w:t>
      </w:r>
      <w:r w:rsidRPr="007C4920">
        <w:rPr>
          <w:lang w:val="fr-FR"/>
        </w:rPr>
        <w:t>)</w:t>
      </w:r>
    </w:p>
    <w:p w:rsidR="001F3143" w:rsidRPr="007C4920" w:rsidRDefault="007C4920">
      <w:pPr>
        <w:pStyle w:val="Titre3"/>
        <w:rPr>
          <w:lang w:val="fr-FR"/>
        </w:rPr>
      </w:pPr>
      <w:bookmarkStart w:id="12" w:name="_Toc215395676"/>
      <w:r w:rsidRPr="007C4920">
        <w:rPr>
          <w:lang w:val="fr-FR"/>
        </w:rPr>
        <w:t>3.1.3 Documents XML</w:t>
      </w:r>
      <w:bookmarkEnd w:id="1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Les fichiers XML sont </w:t>
      </w:r>
      <w:proofErr w:type="spellStart"/>
      <w:r w:rsidRPr="007C4920">
        <w:rPr>
          <w:lang w:val="fr-FR"/>
        </w:rPr>
        <w:t>parsés</w:t>
      </w:r>
      <w:proofErr w:type="spellEnd"/>
      <w:r w:rsidRPr="007C4920">
        <w:rPr>
          <w:lang w:val="fr-FR"/>
        </w:rPr>
        <w:t xml:space="preserve"> avec reconnaissance des schémas courants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S1000D</w:t>
      </w:r>
      <w:r w:rsidRPr="007C4920">
        <w:rPr>
          <w:lang w:val="fr-FR"/>
        </w:rPr>
        <w:t xml:space="preserve"> : Standard de documentation technique aéronautique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ATA </w:t>
      </w:r>
      <w:proofErr w:type="spellStart"/>
      <w:r w:rsidRPr="007C4920">
        <w:rPr>
          <w:b/>
          <w:lang w:val="fr-FR"/>
        </w:rPr>
        <w:t>iSpec</w:t>
      </w:r>
      <w:proofErr w:type="spellEnd"/>
      <w:r w:rsidRPr="007C4920">
        <w:rPr>
          <w:b/>
          <w:lang w:val="fr-FR"/>
        </w:rPr>
        <w:t xml:space="preserve"> 2200</w:t>
      </w:r>
      <w:r w:rsidRPr="007C4920">
        <w:rPr>
          <w:lang w:val="fr-FR"/>
        </w:rPr>
        <w:t xml:space="preserve"> : Format pour manuels de maintenance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XML EASA</w:t>
      </w:r>
      <w:r w:rsidRPr="007C4920">
        <w:rPr>
          <w:lang w:val="fr-FR"/>
        </w:rPr>
        <w:t xml:space="preserve"> : Format des publications réglementaires</w:t>
      </w:r>
    </w:p>
    <w:p w:rsidR="001F3143" w:rsidRPr="007C4920" w:rsidRDefault="007C4920">
      <w:pPr>
        <w:pStyle w:val="Titre2"/>
        <w:rPr>
          <w:lang w:val="fr-FR"/>
        </w:rPr>
      </w:pPr>
      <w:bookmarkStart w:id="13" w:name="_Toc215395677"/>
      <w:r w:rsidRPr="007C4920">
        <w:rPr>
          <w:lang w:val="fr-FR"/>
        </w:rPr>
        <w:t xml:space="preserve">3.2 </w:t>
      </w:r>
      <w:proofErr w:type="spellStart"/>
      <w:r w:rsidRPr="007C4920">
        <w:rPr>
          <w:lang w:val="fr-FR"/>
        </w:rPr>
        <w:t>URLs</w:t>
      </w:r>
      <w:proofErr w:type="spellEnd"/>
      <w:r w:rsidRPr="007C4920">
        <w:rPr>
          <w:lang w:val="fr-FR"/>
        </w:rPr>
        <w:t xml:space="preserve"> et ressources web</w:t>
      </w:r>
      <w:bookmarkEnd w:id="13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peut ingérer des documents accessibles via HTTP/HTTPS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Téléchargement automatique</w:t>
      </w:r>
      <w:r w:rsidRPr="007C4920">
        <w:rPr>
          <w:lang w:val="fr-FR"/>
        </w:rPr>
        <w:t xml:space="preserve"> : Les </w:t>
      </w:r>
      <w:proofErr w:type="spellStart"/>
      <w:r w:rsidRPr="007C4920">
        <w:rPr>
          <w:lang w:val="fr-FR"/>
        </w:rPr>
        <w:t>URLs</w:t>
      </w:r>
      <w:proofErr w:type="spellEnd"/>
      <w:r w:rsidRPr="007C4920">
        <w:rPr>
          <w:lang w:val="fr-FR"/>
        </w:rPr>
        <w:t xml:space="preserve"> sont résolues et le contenu téléchargé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Gestion des redirections</w:t>
      </w:r>
      <w:r w:rsidRPr="007C4920">
        <w:rPr>
          <w:lang w:val="fr-FR"/>
        </w:rPr>
        <w:t xml:space="preserve"> : Suivi automatique des redirections HTTP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Cache local</w:t>
      </w:r>
      <w:r w:rsidRPr="007C4920">
        <w:rPr>
          <w:lang w:val="fr-FR"/>
        </w:rPr>
        <w:t xml:space="preserve"> : Stockage local pour éviter les téléchargements répétés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Détection du type</w:t>
      </w:r>
      <w:r w:rsidRPr="007C4920">
        <w:rPr>
          <w:lang w:val="fr-FR"/>
        </w:rPr>
        <w:t xml:space="preserve"> : Identification automatique du format (PDF, HTML, etc.)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Conversion HTML</w:t>
      </w:r>
      <w:r w:rsidRPr="007C4920">
        <w:rPr>
          <w:lang w:val="fr-FR"/>
        </w:rPr>
        <w:t xml:space="preserve"> : Pages web converties en texte structuré</w:t>
      </w:r>
    </w:p>
    <w:p w:rsidR="001F3143" w:rsidRPr="007C4920" w:rsidRDefault="007C4920">
      <w:pPr>
        <w:pStyle w:val="Titre2"/>
        <w:rPr>
          <w:lang w:val="fr-FR"/>
        </w:rPr>
      </w:pPr>
      <w:bookmarkStart w:id="14" w:name="_Toc215395678"/>
      <w:r w:rsidRPr="007C4920">
        <w:rPr>
          <w:lang w:val="fr-FR"/>
        </w:rPr>
        <w:t>3.3 Intégration Confluence</w:t>
      </w:r>
      <w:bookmarkEnd w:id="14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L'intégration native avec </w:t>
      </w:r>
      <w:proofErr w:type="spellStart"/>
      <w:r w:rsidRPr="007C4920">
        <w:rPr>
          <w:lang w:val="fr-FR"/>
        </w:rPr>
        <w:t>Atlassian</w:t>
      </w:r>
      <w:proofErr w:type="spellEnd"/>
      <w:r w:rsidRPr="007C4920">
        <w:rPr>
          <w:lang w:val="fr-FR"/>
        </w:rPr>
        <w:t xml:space="preserve"> Confluence permet d'indexer les wikis d'entreprise.</w:t>
      </w:r>
    </w:p>
    <w:p w:rsidR="001F3143" w:rsidRDefault="007C4920">
      <w:pPr>
        <w:pStyle w:val="Titre3"/>
      </w:pPr>
      <w:bookmarkStart w:id="15" w:name="_Toc215395679"/>
      <w:r>
        <w:t xml:space="preserve">3.3.1 </w:t>
      </w:r>
      <w:proofErr w:type="spellStart"/>
      <w:r>
        <w:t>Authentification</w:t>
      </w:r>
      <w:bookmarkEnd w:id="15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760"/>
        <w:gridCol w:w="3181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Paramètre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Exemple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URL Confluence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Adresse</w:t>
            </w:r>
            <w:proofErr w:type="spellEnd"/>
            <w:r>
              <w:t xml:space="preserve"> de </w:t>
            </w:r>
            <w:proofErr w:type="spellStart"/>
            <w:r>
              <w:t>l'instance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https://entreprise.atlassian.net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Identifiant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Identifiant</w:t>
            </w:r>
            <w:proofErr w:type="spellEnd"/>
            <w:r>
              <w:t xml:space="preserve"> du </w:t>
            </w:r>
            <w:proofErr w:type="spellStart"/>
            <w:r>
              <w:t>compte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AGDGTRL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 xml:space="preserve">Mot de </w:t>
            </w:r>
            <w:proofErr w:type="spellStart"/>
            <w:r>
              <w:t>passe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d'authentification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>
              <w:rPr>
                <w:lang w:val="fr-FR"/>
              </w:rPr>
              <w:t>Mot de passe DELTANET</w:t>
            </w:r>
          </w:p>
        </w:tc>
      </w:tr>
    </w:tbl>
    <w:p w:rsidR="001F3143" w:rsidRPr="007C4920" w:rsidRDefault="007C4920">
      <w:pPr>
        <w:pStyle w:val="Titre3"/>
        <w:rPr>
          <w:lang w:val="fr-FR"/>
        </w:rPr>
      </w:pPr>
      <w:bookmarkStart w:id="16" w:name="_Toc215395680"/>
      <w:r w:rsidRPr="007C4920">
        <w:rPr>
          <w:lang w:val="fr-FR"/>
        </w:rPr>
        <w:t>3.3.2 Éléments extraits</w:t>
      </w:r>
      <w:bookmarkEnd w:id="1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Pour chaque page Confluence, le système extrait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Contenu textuel</w:t>
      </w:r>
      <w:r w:rsidRPr="007C4920">
        <w:rPr>
          <w:lang w:val="fr-FR"/>
        </w:rPr>
        <w:t xml:space="preserve"> : Paragraphes, titres, sous-titres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Tableaux</w:t>
      </w:r>
      <w:r w:rsidRPr="007C4920">
        <w:rPr>
          <w:lang w:val="fr-FR"/>
        </w:rPr>
        <w:t xml:space="preserve"> : Conversion en format structuré avec en-têtes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Listes</w:t>
      </w:r>
      <w:r w:rsidRPr="007C4920">
        <w:rPr>
          <w:lang w:val="fr-FR"/>
        </w:rPr>
        <w:t xml:space="preserve"> : Listes à puces, numérotées, de tâches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Métadonnées</w:t>
      </w:r>
      <w:r w:rsidRPr="007C4920">
        <w:rPr>
          <w:lang w:val="fr-FR"/>
        </w:rPr>
        <w:t xml:space="preserve"> : Auteur, date de création, date de modification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Hiérarchie</w:t>
      </w:r>
      <w:r w:rsidRPr="007C4920">
        <w:rPr>
          <w:lang w:val="fr-FR"/>
        </w:rPr>
        <w:t xml:space="preserve"> : Position dans l'arborescence, pages parentes/enfants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Étiquettes</w:t>
      </w:r>
      <w:r w:rsidRPr="007C4920">
        <w:rPr>
          <w:lang w:val="fr-FR"/>
        </w:rPr>
        <w:t xml:space="preserve"> : Labels et tags associés à la page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Pièces jointes</w:t>
      </w:r>
      <w:r w:rsidRPr="007C4920">
        <w:rPr>
          <w:lang w:val="fr-FR"/>
        </w:rPr>
        <w:t xml:space="preserve"> : Référencement des fichiers attachés</w:t>
      </w:r>
    </w:p>
    <w:p w:rsidR="001F3143" w:rsidRDefault="007C4920">
      <w:pPr>
        <w:pStyle w:val="Titre3"/>
      </w:pPr>
      <w:bookmarkStart w:id="17" w:name="_Toc215395681"/>
      <w:r>
        <w:t xml:space="preserve">3.3.3 Modes de </w:t>
      </w:r>
      <w:proofErr w:type="spellStart"/>
      <w:r>
        <w:t>synchronisation</w:t>
      </w:r>
      <w:bookmarkEnd w:id="17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1F3143">
        <w:tc>
          <w:tcPr>
            <w:tcW w:w="2160" w:type="dxa"/>
          </w:tcPr>
          <w:p w:rsidR="001F3143" w:rsidRDefault="007C4920">
            <w:r>
              <w:rPr>
                <w:b/>
              </w:rPr>
              <w:t>Mode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Durée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Cas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d'usage</w:t>
            </w:r>
            <w:proofErr w:type="spellEnd"/>
          </w:p>
        </w:tc>
      </w:tr>
      <w:tr w:rsidR="001F3143">
        <w:tc>
          <w:tcPr>
            <w:tcW w:w="2160" w:type="dxa"/>
          </w:tcPr>
          <w:p w:rsidR="001F3143" w:rsidRDefault="007C4920">
            <w:proofErr w:type="spellStart"/>
            <w:r>
              <w:t>Complète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t>Réingestion</w:t>
            </w:r>
            <w:proofErr w:type="spellEnd"/>
            <w:r>
              <w:t xml:space="preserve"> de tout </w:t>
            </w:r>
            <w:proofErr w:type="spellStart"/>
            <w:r>
              <w:t>l'espace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Variable</w:t>
            </w:r>
          </w:p>
        </w:tc>
        <w:tc>
          <w:tcPr>
            <w:tcW w:w="2160" w:type="dxa"/>
          </w:tcPr>
          <w:p w:rsidR="001F3143" w:rsidRDefault="007C4920">
            <w:r>
              <w:t>Première indexation, restructuration majeure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proofErr w:type="spellStart"/>
            <w:r>
              <w:t>Incrémentale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t>Uniquement</w:t>
            </w:r>
            <w:proofErr w:type="spellEnd"/>
            <w:r>
              <w:t xml:space="preserve"> les pages </w:t>
            </w:r>
            <w:proofErr w:type="spellStart"/>
            <w:r>
              <w:t>modifiées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t>Rapide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t>Mise</w:t>
            </w:r>
            <w:proofErr w:type="spellEnd"/>
            <w:r>
              <w:t xml:space="preserve"> à jour </w:t>
            </w:r>
            <w:proofErr w:type="spellStart"/>
            <w:r>
              <w:t>régulière</w:t>
            </w:r>
            <w:proofErr w:type="spellEnd"/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bookmarkStart w:id="18" w:name="_Toc215395682"/>
      <w:r>
        <w:lastRenderedPageBreak/>
        <w:t xml:space="preserve">4. Pipeline </w:t>
      </w:r>
      <w:proofErr w:type="spellStart"/>
      <w:r>
        <w:t>d'Ingestion</w:t>
      </w:r>
      <w:bookmarkEnd w:id="18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pipeline d'ingestion transforme les documents bruts en données vectorisées prêtes pour la recherche.</w:t>
      </w:r>
    </w:p>
    <w:p w:rsidR="001F3143" w:rsidRPr="007C4920" w:rsidRDefault="007C4920">
      <w:pPr>
        <w:pStyle w:val="Titre2"/>
        <w:rPr>
          <w:lang w:val="fr-FR"/>
        </w:rPr>
      </w:pPr>
      <w:bookmarkStart w:id="19" w:name="_Toc215395683"/>
      <w:r w:rsidRPr="007C4920">
        <w:rPr>
          <w:lang w:val="fr-FR"/>
        </w:rPr>
        <w:t>4.1 Extraction du texte</w:t>
      </w:r>
      <w:bookmarkEnd w:id="19"/>
    </w:p>
    <w:p w:rsidR="001F3143" w:rsidRPr="007C4920" w:rsidRDefault="007C4920">
      <w:pPr>
        <w:pStyle w:val="Titre3"/>
        <w:rPr>
          <w:lang w:val="fr-FR"/>
        </w:rPr>
      </w:pPr>
      <w:bookmarkStart w:id="20" w:name="_Toc215395684"/>
      <w:r w:rsidRPr="007C4920">
        <w:rPr>
          <w:lang w:val="fr-FR"/>
        </w:rPr>
        <w:t>4.1.1 Stratégie multi-extracteurs</w:t>
      </w:r>
      <w:bookmarkEnd w:id="20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utilise une approche en cascade pour garantir l'extraction :</w:t>
      </w:r>
    </w:p>
    <w:p w:rsidR="001F3143" w:rsidRPr="00A904E0" w:rsidRDefault="007C4920">
      <w:pPr>
        <w:rPr>
          <w:lang w:val="fr-FR"/>
        </w:rPr>
      </w:pPr>
      <w:r w:rsidRPr="00A904E0">
        <w:rPr>
          <w:b/>
          <w:lang w:val="fr-FR"/>
        </w:rPr>
        <w:t>PDF</w:t>
      </w:r>
      <w:r w:rsidRPr="00A904E0">
        <w:rPr>
          <w:lang w:val="fr-FR"/>
        </w:rPr>
        <w:t xml:space="preserve"> : </w:t>
      </w:r>
      <w:proofErr w:type="spellStart"/>
      <w:r w:rsidRPr="00A904E0">
        <w:rPr>
          <w:lang w:val="fr-FR"/>
        </w:rPr>
        <w:t>pdfplumber</w:t>
      </w:r>
      <w:proofErr w:type="spellEnd"/>
      <w:r w:rsidRPr="00A904E0">
        <w:rPr>
          <w:lang w:val="fr-FR"/>
        </w:rPr>
        <w:t xml:space="preserve"> (principal) → </w:t>
      </w:r>
      <w:proofErr w:type="spellStart"/>
      <w:r w:rsidRPr="00A904E0">
        <w:rPr>
          <w:lang w:val="fr-FR"/>
        </w:rPr>
        <w:t>pdfminer.six</w:t>
      </w:r>
      <w:proofErr w:type="spellEnd"/>
      <w:r w:rsidRPr="00A904E0">
        <w:rPr>
          <w:lang w:val="fr-FR"/>
        </w:rPr>
        <w:t xml:space="preserve"> (</w:t>
      </w:r>
      <w:proofErr w:type="spellStart"/>
      <w:r w:rsidRPr="00A904E0">
        <w:rPr>
          <w:lang w:val="fr-FR"/>
        </w:rPr>
        <w:t>fallback</w:t>
      </w:r>
      <w:proofErr w:type="spellEnd"/>
      <w:r w:rsidRPr="00A904E0">
        <w:rPr>
          <w:lang w:val="fr-FR"/>
        </w:rPr>
        <w:t xml:space="preserve"> 1) → </w:t>
      </w:r>
      <w:proofErr w:type="spellStart"/>
      <w:r w:rsidRPr="00A904E0">
        <w:rPr>
          <w:lang w:val="fr-FR"/>
        </w:rPr>
        <w:t>PyMuPDF</w:t>
      </w:r>
      <w:proofErr w:type="spellEnd"/>
      <w:r w:rsidRPr="00A904E0">
        <w:rPr>
          <w:lang w:val="fr-FR"/>
        </w:rPr>
        <w:t xml:space="preserve"> (</w:t>
      </w:r>
      <w:proofErr w:type="spellStart"/>
      <w:r w:rsidRPr="00A904E0">
        <w:rPr>
          <w:lang w:val="fr-FR"/>
        </w:rPr>
        <w:t>fallback</w:t>
      </w:r>
      <w:proofErr w:type="spellEnd"/>
      <w:r w:rsidRPr="00A904E0">
        <w:rPr>
          <w:lang w:val="fr-FR"/>
        </w:rPr>
        <w:t xml:space="preserve"> 2) → OCR Vision (</w:t>
      </w:r>
      <w:proofErr w:type="spellStart"/>
      <w:r w:rsidRPr="00A904E0">
        <w:rPr>
          <w:lang w:val="fr-FR"/>
        </w:rPr>
        <w:t>fallback</w:t>
      </w:r>
      <w:proofErr w:type="spellEnd"/>
      <w:r w:rsidRPr="00A904E0">
        <w:rPr>
          <w:lang w:val="fr-FR"/>
        </w:rPr>
        <w:t xml:space="preserve"> 3)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DOCX</w:t>
      </w:r>
      <w:r w:rsidRPr="007C4920">
        <w:rPr>
          <w:lang w:val="fr-FR"/>
        </w:rPr>
        <w:t xml:space="preserve"> : python-</w:t>
      </w:r>
      <w:proofErr w:type="spellStart"/>
      <w:r w:rsidRPr="007C4920">
        <w:rPr>
          <w:lang w:val="fr-FR"/>
        </w:rPr>
        <w:t>docx</w:t>
      </w:r>
      <w:proofErr w:type="spellEnd"/>
      <w:r w:rsidRPr="007C4920">
        <w:rPr>
          <w:lang w:val="fr-FR"/>
        </w:rPr>
        <w:t xml:space="preserve"> avec extraction des tableaux et listes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XML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lxml</w:t>
      </w:r>
      <w:proofErr w:type="spellEnd"/>
      <w:r w:rsidRPr="007C4920">
        <w:rPr>
          <w:lang w:val="fr-FR"/>
        </w:rPr>
        <w:t xml:space="preserve"> avec détection automatique du schéma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HTML/Confluence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BeautifulSoup</w:t>
      </w:r>
      <w:proofErr w:type="spellEnd"/>
      <w:r w:rsidRPr="007C4920">
        <w:rPr>
          <w:lang w:val="fr-FR"/>
        </w:rPr>
        <w:t xml:space="preserve"> avec nettoyage des balises</w:t>
      </w:r>
    </w:p>
    <w:p w:rsidR="001F3143" w:rsidRPr="007C4920" w:rsidRDefault="007C4920">
      <w:pPr>
        <w:pStyle w:val="Titre3"/>
        <w:rPr>
          <w:lang w:val="fr-FR"/>
        </w:rPr>
      </w:pPr>
      <w:bookmarkStart w:id="21" w:name="_Toc215395685"/>
      <w:r w:rsidRPr="007C4920">
        <w:rPr>
          <w:lang w:val="fr-FR"/>
        </w:rPr>
        <w:t>4.1.2 OCR pour documents scannés</w:t>
      </w:r>
      <w:bookmarkEnd w:id="21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Lorsque l'extraction textuelle échoue (pages scannées), le système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Détecte les pages sans texte extractible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Convertit la page en image haute résolution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Envoie l'image au modèle Vision (DALLEM)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Récupère le texte reconnu avec sa structure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Intègre le résultat dans le flux normal</w:t>
      </w:r>
    </w:p>
    <w:p w:rsidR="001F3143" w:rsidRPr="007C4920" w:rsidRDefault="007C4920">
      <w:pPr>
        <w:pStyle w:val="Titre2"/>
        <w:rPr>
          <w:lang w:val="fr-FR"/>
        </w:rPr>
      </w:pPr>
      <w:bookmarkStart w:id="22" w:name="_Toc215395686"/>
      <w:r w:rsidRPr="007C4920">
        <w:rPr>
          <w:lang w:val="fr-FR"/>
        </w:rPr>
        <w:t>4.2 Découpage intelligent (</w:t>
      </w:r>
      <w:proofErr w:type="spellStart"/>
      <w:r w:rsidRPr="007C4920">
        <w:rPr>
          <w:lang w:val="fr-FR"/>
        </w:rPr>
        <w:t>Chunking</w:t>
      </w:r>
      <w:proofErr w:type="spellEnd"/>
      <w:r w:rsidRPr="007C4920">
        <w:rPr>
          <w:lang w:val="fr-FR"/>
        </w:rPr>
        <w:t>)</w:t>
      </w:r>
      <w:bookmarkEnd w:id="2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découpage est une étape critique qui détermine la qualité des résultats de recherche.</w:t>
      </w:r>
    </w:p>
    <w:p w:rsidR="001F3143" w:rsidRPr="007C4920" w:rsidRDefault="007C4920">
      <w:pPr>
        <w:pStyle w:val="Titre3"/>
        <w:rPr>
          <w:lang w:val="fr-FR"/>
        </w:rPr>
      </w:pPr>
      <w:bookmarkStart w:id="23" w:name="_Toc215395687"/>
      <w:r w:rsidRPr="007C4920">
        <w:rPr>
          <w:lang w:val="fr-FR"/>
        </w:rPr>
        <w:t xml:space="preserve">4.2.1 </w:t>
      </w:r>
      <w:proofErr w:type="spellStart"/>
      <w:r w:rsidRPr="007C4920">
        <w:rPr>
          <w:lang w:val="fr-FR"/>
        </w:rPr>
        <w:t>Chunking</w:t>
      </w:r>
      <w:proofErr w:type="spellEnd"/>
      <w:r w:rsidRPr="007C4920">
        <w:rPr>
          <w:lang w:val="fr-FR"/>
        </w:rPr>
        <w:t xml:space="preserve"> adaptatif</w:t>
      </w:r>
      <w:bookmarkEnd w:id="23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système ajuste la taille des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selon la densité du contenu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1F3143"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Densité</w:t>
            </w:r>
            <w:proofErr w:type="spellEnd"/>
          </w:p>
        </w:tc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Taille</w:t>
            </w:r>
            <w:proofErr w:type="spellEnd"/>
            <w:r>
              <w:rPr>
                <w:b/>
              </w:rPr>
              <w:t xml:space="preserve"> chunk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Chevauchement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 xml:space="preserve">Type de </w:t>
            </w:r>
            <w:proofErr w:type="spellStart"/>
            <w:r>
              <w:rPr>
                <w:b/>
              </w:rPr>
              <w:t>contenu</w:t>
            </w:r>
            <w:proofErr w:type="spellEnd"/>
          </w:p>
        </w:tc>
      </w:tr>
      <w:tr w:rsidR="001F3143">
        <w:tc>
          <w:tcPr>
            <w:tcW w:w="2160" w:type="dxa"/>
          </w:tcPr>
          <w:p w:rsidR="001F3143" w:rsidRDefault="007C4920">
            <w:r>
              <w:t>Haute</w:t>
            </w:r>
          </w:p>
        </w:tc>
        <w:tc>
          <w:tcPr>
            <w:tcW w:w="2160" w:type="dxa"/>
          </w:tcPr>
          <w:p w:rsidR="001F3143" w:rsidRDefault="007C4920">
            <w:r>
              <w:t>512 tokens</w:t>
            </w:r>
          </w:p>
        </w:tc>
        <w:tc>
          <w:tcPr>
            <w:tcW w:w="2160" w:type="dxa"/>
          </w:tcPr>
          <w:p w:rsidR="001F3143" w:rsidRDefault="007C4920">
            <w:r>
              <w:t>128 tokens</w:t>
            </w:r>
          </w:p>
        </w:tc>
        <w:tc>
          <w:tcPr>
            <w:tcW w:w="2160" w:type="dxa"/>
          </w:tcPr>
          <w:p w:rsidR="001F3143" w:rsidRDefault="007C4920">
            <w:r>
              <w:t xml:space="preserve">Tableaux, </w:t>
            </w:r>
            <w:proofErr w:type="spellStart"/>
            <w:r>
              <w:t>formules</w:t>
            </w:r>
            <w:proofErr w:type="spellEnd"/>
            <w:r>
              <w:t xml:space="preserve">, </w:t>
            </w:r>
            <w:proofErr w:type="spellStart"/>
            <w:r>
              <w:t>données</w:t>
            </w:r>
            <w:proofErr w:type="spellEnd"/>
            <w:r>
              <w:t xml:space="preserve"> techniques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proofErr w:type="spellStart"/>
            <w:r>
              <w:t>Moyenne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1024 tokens</w:t>
            </w:r>
          </w:p>
        </w:tc>
        <w:tc>
          <w:tcPr>
            <w:tcW w:w="2160" w:type="dxa"/>
          </w:tcPr>
          <w:p w:rsidR="001F3143" w:rsidRDefault="007C4920">
            <w:r>
              <w:t>256 tokens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t>Texte</w:t>
            </w:r>
            <w:proofErr w:type="spellEnd"/>
            <w:r>
              <w:t xml:space="preserve"> </w:t>
            </w:r>
            <w:proofErr w:type="spellStart"/>
            <w:r>
              <w:t>explicatif</w:t>
            </w:r>
            <w:proofErr w:type="spellEnd"/>
            <w:r>
              <w:t xml:space="preserve">, </w:t>
            </w:r>
            <w:proofErr w:type="spellStart"/>
            <w:r>
              <w:t>procédures</w:t>
            </w:r>
            <w:proofErr w:type="spellEnd"/>
          </w:p>
        </w:tc>
      </w:tr>
      <w:tr w:rsidR="001F3143">
        <w:tc>
          <w:tcPr>
            <w:tcW w:w="2160" w:type="dxa"/>
          </w:tcPr>
          <w:p w:rsidR="001F3143" w:rsidRDefault="007C4920">
            <w:proofErr w:type="spellStart"/>
            <w:r>
              <w:t>Faible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2048 tokens</w:t>
            </w:r>
          </w:p>
        </w:tc>
        <w:tc>
          <w:tcPr>
            <w:tcW w:w="2160" w:type="dxa"/>
          </w:tcPr>
          <w:p w:rsidR="001F3143" w:rsidRDefault="007C4920">
            <w:r>
              <w:t>512 tokens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t>Contexte</w:t>
            </w:r>
            <w:proofErr w:type="spellEnd"/>
            <w:r>
              <w:t xml:space="preserve"> </w:t>
            </w:r>
            <w:proofErr w:type="spellStart"/>
            <w:r>
              <w:t>général</w:t>
            </w:r>
            <w:proofErr w:type="spellEnd"/>
            <w:r>
              <w:t>, introductions</w:t>
            </w:r>
          </w:p>
        </w:tc>
      </w:tr>
    </w:tbl>
    <w:p w:rsidR="001F3143" w:rsidRDefault="007C4920">
      <w:pPr>
        <w:pStyle w:val="Titre3"/>
      </w:pPr>
      <w:bookmarkStart w:id="24" w:name="_Toc215395688"/>
      <w:r>
        <w:t xml:space="preserve">4.2.2 </w:t>
      </w:r>
      <w:proofErr w:type="spellStart"/>
      <w:r>
        <w:t>Préservation</w:t>
      </w:r>
      <w:proofErr w:type="spellEnd"/>
      <w:r>
        <w:t xml:space="preserve"> des </w:t>
      </w:r>
      <w:proofErr w:type="spellStart"/>
      <w:r>
        <w:t>frontières</w:t>
      </w:r>
      <w:bookmarkEnd w:id="24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</w:t>
      </w:r>
      <w:proofErr w:type="spellStart"/>
      <w:r w:rsidRPr="007C4920">
        <w:rPr>
          <w:lang w:val="fr-FR"/>
        </w:rPr>
        <w:t>chunker</w:t>
      </w:r>
      <w:proofErr w:type="spellEnd"/>
      <w:r w:rsidRPr="007C4920">
        <w:rPr>
          <w:lang w:val="fr-FR"/>
        </w:rPr>
        <w:t xml:space="preserve"> respecte les limites sémantiques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 xml:space="preserve">• Sections réglementaires : Un CS 25.xxx reste dans un seul </w:t>
      </w:r>
      <w:proofErr w:type="spellStart"/>
      <w:r w:rsidRPr="007C4920">
        <w:rPr>
          <w:lang w:val="fr-FR"/>
        </w:rPr>
        <w:t>chunk</w:t>
      </w:r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Paragraphes : Pas de coupure au milieu d'une phrase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Tableaux : Conservation de l'intégrité tabulaire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Listes : Maintien des éléments groupés</w:t>
      </w:r>
    </w:p>
    <w:p w:rsidR="001F3143" w:rsidRPr="007C4920" w:rsidRDefault="007C4920">
      <w:pPr>
        <w:pStyle w:val="Titre2"/>
        <w:rPr>
          <w:lang w:val="fr-FR"/>
        </w:rPr>
      </w:pPr>
      <w:bookmarkStart w:id="25" w:name="_Toc215395689"/>
      <w:r w:rsidRPr="007C4920">
        <w:rPr>
          <w:lang w:val="fr-FR"/>
        </w:rPr>
        <w:t>4.3 Enrichissement et métadonnées</w:t>
      </w:r>
      <w:bookmarkEnd w:id="25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est enrichi de métadonnées pour améliorer la recherche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Métadonnée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Utilisation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source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Chemin</w:t>
            </w:r>
            <w:proofErr w:type="spellEnd"/>
            <w:r>
              <w:t xml:space="preserve"> du </w:t>
            </w:r>
            <w:proofErr w:type="spellStart"/>
            <w:r>
              <w:t>fichier</w:t>
            </w:r>
            <w:proofErr w:type="spellEnd"/>
            <w:r>
              <w:t xml:space="preserve"> original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Traçabilité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page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Numéro de page (si applicable)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Référencement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section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Section réglementaire (CS, AMC, GM)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Filtrage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keywords</w:t>
            </w:r>
          </w:p>
        </w:tc>
        <w:tc>
          <w:tcPr>
            <w:tcW w:w="2880" w:type="dxa"/>
          </w:tcPr>
          <w:p w:rsidR="001F3143" w:rsidRDefault="007C4920">
            <w:r>
              <w:t>Mots-</w:t>
            </w:r>
            <w:proofErr w:type="spellStart"/>
            <w:r>
              <w:t>clés</w:t>
            </w:r>
            <w:proofErr w:type="spellEnd"/>
            <w:r>
              <w:t xml:space="preserve"> </w:t>
            </w:r>
            <w:proofErr w:type="spellStart"/>
            <w:r>
              <w:t>extraits</w:t>
            </w:r>
            <w:proofErr w:type="spellEnd"/>
            <w:r>
              <w:t xml:space="preserve"> </w:t>
            </w:r>
            <w:proofErr w:type="spellStart"/>
            <w:r>
              <w:t>automatiquement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lexicale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density_score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Score de </w:t>
            </w:r>
            <w:proofErr w:type="spellStart"/>
            <w:r>
              <w:t>densité</w:t>
            </w:r>
            <w:proofErr w:type="spellEnd"/>
            <w:r>
              <w:t xml:space="preserve"> technique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Pondération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chunk_index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 xml:space="preserve">Position </w:t>
            </w:r>
            <w:proofErr w:type="spellStart"/>
            <w:r>
              <w:t>dans</w:t>
            </w:r>
            <w:proofErr w:type="spellEnd"/>
            <w:r>
              <w:t xml:space="preserve"> le document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Contexte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collection</w:t>
            </w:r>
          </w:p>
        </w:tc>
        <w:tc>
          <w:tcPr>
            <w:tcW w:w="2880" w:type="dxa"/>
          </w:tcPr>
          <w:p w:rsidR="001F3143" w:rsidRDefault="007C4920">
            <w:r>
              <w:t xml:space="preserve">Collection </w:t>
            </w:r>
            <w:proofErr w:type="spellStart"/>
            <w:r>
              <w:t>d'appartenance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Segmentation</w:t>
            </w:r>
          </w:p>
        </w:tc>
      </w:tr>
    </w:tbl>
    <w:p w:rsidR="001F3143" w:rsidRDefault="007C4920">
      <w:pPr>
        <w:pStyle w:val="Titre3"/>
      </w:pPr>
      <w:bookmarkStart w:id="26" w:name="_Toc215395690"/>
      <w:r>
        <w:t>4.3.1 Extraction de mots-</w:t>
      </w:r>
      <w:proofErr w:type="spellStart"/>
      <w:r>
        <w:t>clés</w:t>
      </w:r>
      <w:bookmarkEnd w:id="26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L'algorithme d'extraction des mots-clés combine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Fréquence TF-IDF : Identification des termes discriminants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Dictionnaire technique : Bonus ×2 pour les 750 termes aéronautiques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N-grammes : Détection des expressions composées (ex: "fatigue crack")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Filtrage : Suppression des mots vides et termes trop génériques</w:t>
      </w:r>
    </w:p>
    <w:p w:rsidR="001F3143" w:rsidRDefault="007C4920">
      <w:pPr>
        <w:pStyle w:val="Titre2"/>
      </w:pPr>
      <w:bookmarkStart w:id="27" w:name="_Toc215395691"/>
      <w:r>
        <w:t xml:space="preserve">4.4 </w:t>
      </w:r>
      <w:proofErr w:type="spellStart"/>
      <w:r>
        <w:t>Vectorisation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>)</w:t>
      </w:r>
      <w:bookmarkEnd w:id="27"/>
    </w:p>
    <w:p w:rsidR="001F3143" w:rsidRDefault="007C4920">
      <w:pPr>
        <w:pStyle w:val="Titre3"/>
      </w:pPr>
      <w:bookmarkStart w:id="28" w:name="_Toc215395692"/>
      <w:r>
        <w:t xml:space="preserve">4.4.1 </w:t>
      </w:r>
      <w:proofErr w:type="spellStart"/>
      <w:r>
        <w:t>Modèle</w:t>
      </w:r>
      <w:proofErr w:type="spellEnd"/>
      <w:r>
        <w:t xml:space="preserve"> Snowflake Arctic</w:t>
      </w:r>
      <w:bookmarkEnd w:id="2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Caractéristique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Valeur</w:t>
            </w:r>
            <w:proofErr w:type="spellEnd"/>
          </w:p>
        </w:tc>
      </w:tr>
      <w:tr w:rsidR="001F3143">
        <w:tc>
          <w:tcPr>
            <w:tcW w:w="4320" w:type="dxa"/>
          </w:tcPr>
          <w:p w:rsidR="001F3143" w:rsidRDefault="007C4920">
            <w:r>
              <w:t>Dimensions</w:t>
            </w:r>
          </w:p>
        </w:tc>
        <w:tc>
          <w:tcPr>
            <w:tcW w:w="4320" w:type="dxa"/>
          </w:tcPr>
          <w:p w:rsidR="001F3143" w:rsidRDefault="007C4920">
            <w:r>
              <w:t>1024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Longueur</w:t>
            </w:r>
            <w:proofErr w:type="spellEnd"/>
            <w:r>
              <w:t xml:space="preserve"> max tokens</w:t>
            </w:r>
          </w:p>
        </w:tc>
        <w:tc>
          <w:tcPr>
            <w:tcW w:w="4320" w:type="dxa"/>
          </w:tcPr>
          <w:p w:rsidR="001F3143" w:rsidRDefault="007C4920">
            <w:r>
              <w:t>8192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Type</w:t>
            </w:r>
          </w:p>
        </w:tc>
        <w:tc>
          <w:tcPr>
            <w:tcW w:w="4320" w:type="dxa"/>
          </w:tcPr>
          <w:p w:rsidR="001F3143" w:rsidRDefault="007C4920">
            <w:r>
              <w:t xml:space="preserve">Bi-encoder </w:t>
            </w:r>
            <w:proofErr w:type="spellStart"/>
            <w:r>
              <w:t>asymétrique</w:t>
            </w:r>
            <w:proofErr w:type="spellEnd"/>
          </w:p>
        </w:tc>
      </w:tr>
      <w:tr w:rsidR="001F3143">
        <w:tc>
          <w:tcPr>
            <w:tcW w:w="4320" w:type="dxa"/>
          </w:tcPr>
          <w:p w:rsidR="001F3143" w:rsidRDefault="007C4920">
            <w:r>
              <w:t>Performance</w:t>
            </w:r>
          </w:p>
        </w:tc>
        <w:tc>
          <w:tcPr>
            <w:tcW w:w="4320" w:type="dxa"/>
          </w:tcPr>
          <w:p w:rsidR="001F3143" w:rsidRDefault="007C4920">
            <w:r>
              <w:t>Top-3 MTEB benchmark</w:t>
            </w:r>
          </w:p>
        </w:tc>
      </w:tr>
    </w:tbl>
    <w:p w:rsidR="001F3143" w:rsidRDefault="007C4920">
      <w:pPr>
        <w:pStyle w:val="Titre3"/>
      </w:pPr>
      <w:bookmarkStart w:id="29" w:name="_Toc215395693"/>
      <w:r>
        <w:t xml:space="preserve">4.4.2 </w:t>
      </w:r>
      <w:proofErr w:type="spellStart"/>
      <w:r>
        <w:t>Traitement</w:t>
      </w:r>
      <w:proofErr w:type="spellEnd"/>
      <w:r>
        <w:t xml:space="preserve"> par lots</w:t>
      </w:r>
      <w:bookmarkEnd w:id="29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La vectorisation s'effectue par lots pour optimiser les performances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• Taille de lot : 32 textes (ajustable </w:t>
      </w:r>
      <w:r w:rsidR="00C30931">
        <w:rPr>
          <w:lang w:val="fr-FR"/>
        </w:rPr>
        <w:t xml:space="preserve">automatiquement </w:t>
      </w:r>
      <w:r w:rsidRPr="007C4920">
        <w:rPr>
          <w:lang w:val="fr-FR"/>
        </w:rPr>
        <w:t>selon la RAM</w:t>
      </w:r>
      <w:r w:rsidR="00C30931">
        <w:rPr>
          <w:lang w:val="fr-FR"/>
        </w:rPr>
        <w:t xml:space="preserve"> du PC qui ingère les documents</w:t>
      </w:r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 xml:space="preserve">• </w:t>
      </w:r>
      <w:proofErr w:type="spellStart"/>
      <w:r w:rsidRPr="007C4920">
        <w:rPr>
          <w:lang w:val="fr-FR"/>
        </w:rPr>
        <w:t>Parallélisation</w:t>
      </w:r>
      <w:proofErr w:type="spellEnd"/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Multi-threading</w:t>
      </w:r>
      <w:proofErr w:type="spellEnd"/>
      <w:r w:rsidRPr="007C4920">
        <w:rPr>
          <w:lang w:val="fr-FR"/>
        </w:rPr>
        <w:t xml:space="preserve"> pour l'encodage</w:t>
      </w:r>
      <w:r w:rsidR="00C30931">
        <w:rPr>
          <w:lang w:val="fr-FR"/>
        </w:rPr>
        <w:t xml:space="preserve"> </w:t>
      </w:r>
      <w:r w:rsidR="00C30931" w:rsidRPr="007C4920">
        <w:rPr>
          <w:lang w:val="fr-FR"/>
        </w:rPr>
        <w:t xml:space="preserve">(ajustable </w:t>
      </w:r>
      <w:r w:rsidR="00C30931">
        <w:rPr>
          <w:lang w:val="fr-FR"/>
        </w:rPr>
        <w:t>automatiquement selon le nombre de cœur disponible sur le CPU du PC qui ingère les documents</w:t>
      </w:r>
      <w:r w:rsidR="00C30931"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Normalisation : Vecteurs L2-normalisés pour la similarité cosinus</w:t>
      </w:r>
    </w:p>
    <w:p w:rsidR="001F3143" w:rsidRDefault="007C4920">
      <w:pPr>
        <w:pStyle w:val="Titre2"/>
      </w:pPr>
      <w:bookmarkStart w:id="30" w:name="_Toc215395694"/>
      <w:r>
        <w:t>4.5 Indexation FAISS</w:t>
      </w:r>
      <w:bookmarkEnd w:id="30"/>
    </w:p>
    <w:p w:rsidR="001F3143" w:rsidRDefault="007C4920">
      <w:r>
        <w:t xml:space="preserve">FAISS (Facebook AI Similarity Search) </w:t>
      </w:r>
      <w:proofErr w:type="spellStart"/>
      <w:r>
        <w:t>stocke</w:t>
      </w:r>
      <w:proofErr w:type="spellEnd"/>
      <w:r>
        <w:t xml:space="preserve"> et </w:t>
      </w:r>
      <w:proofErr w:type="spellStart"/>
      <w:r>
        <w:t>recherche</w:t>
      </w:r>
      <w:proofErr w:type="spellEnd"/>
      <w:r>
        <w:t xml:space="preserve"> les </w:t>
      </w:r>
      <w:proofErr w:type="spellStart"/>
      <w:proofErr w:type="gramStart"/>
      <w:r>
        <w:t>vecteurs</w:t>
      </w:r>
      <w:proofErr w:type="spellEnd"/>
      <w:r>
        <w:t xml:space="preserve">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Aspect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Configuration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 xml:space="preserve">Type </w:t>
            </w:r>
            <w:proofErr w:type="spellStart"/>
            <w:r>
              <w:t>d'index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t>IndexFlatIP</w:t>
            </w:r>
            <w:proofErr w:type="spellEnd"/>
            <w:r>
              <w:t xml:space="preserve"> (</w:t>
            </w:r>
            <w:proofErr w:type="spellStart"/>
            <w:r>
              <w:t>produit</w:t>
            </w:r>
            <w:proofErr w:type="spellEnd"/>
            <w:r>
              <w:t xml:space="preserve"> </w:t>
            </w:r>
            <w:proofErr w:type="spellStart"/>
            <w:r>
              <w:t>scalaire</w:t>
            </w:r>
            <w:proofErr w:type="spellEnd"/>
            <w:r>
              <w:t>)</w:t>
            </w:r>
          </w:p>
        </w:tc>
      </w:tr>
      <w:tr w:rsidR="001F3143" w:rsidRPr="00A904E0">
        <w:tc>
          <w:tcPr>
            <w:tcW w:w="4320" w:type="dxa"/>
          </w:tcPr>
          <w:p w:rsidR="001F3143" w:rsidRDefault="007C4920">
            <w:proofErr w:type="spellStart"/>
            <w:r>
              <w:t>Persistance</w:t>
            </w:r>
            <w:proofErr w:type="spellEnd"/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Sauvegarde sur disque (fichiers .</w:t>
            </w:r>
            <w:proofErr w:type="spellStart"/>
            <w:r w:rsidRPr="007C4920">
              <w:rPr>
                <w:lang w:val="fr-FR"/>
              </w:rPr>
              <w:t>faiss</w:t>
            </w:r>
            <w:proofErr w:type="spellEnd"/>
            <w:r w:rsidRPr="007C4920">
              <w:rPr>
                <w:lang w:val="fr-FR"/>
              </w:rPr>
              <w:t>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Métadonnées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t>Stockées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JSON </w:t>
            </w:r>
            <w:proofErr w:type="spellStart"/>
            <w:r>
              <w:t>parallèle</w:t>
            </w:r>
            <w:proofErr w:type="spellEnd"/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bookmarkStart w:id="31" w:name="_Toc215395695"/>
      <w:r>
        <w:lastRenderedPageBreak/>
        <w:t xml:space="preserve">5. Pipeline de </w:t>
      </w:r>
      <w:proofErr w:type="spellStart"/>
      <w:r>
        <w:t>Recherche</w:t>
      </w:r>
      <w:bookmarkEnd w:id="31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pipeline de recherche traite les requêtes utilisateur en temps réel.</w:t>
      </w:r>
    </w:p>
    <w:p w:rsidR="001F3143" w:rsidRPr="007C4920" w:rsidRDefault="007C4920">
      <w:pPr>
        <w:pStyle w:val="Titre2"/>
        <w:rPr>
          <w:lang w:val="fr-FR"/>
        </w:rPr>
      </w:pPr>
      <w:bookmarkStart w:id="32" w:name="_Toc215395696"/>
      <w:r w:rsidRPr="007C4920">
        <w:rPr>
          <w:lang w:val="fr-FR"/>
        </w:rPr>
        <w:t>5.1 Analyse de la requête</w:t>
      </w:r>
      <w:bookmarkEnd w:id="32"/>
    </w:p>
    <w:p w:rsidR="001F3143" w:rsidRPr="007C4920" w:rsidRDefault="007C4920">
      <w:pPr>
        <w:pStyle w:val="Titre3"/>
        <w:rPr>
          <w:lang w:val="fr-FR"/>
        </w:rPr>
      </w:pPr>
      <w:bookmarkStart w:id="33" w:name="_Toc215395697"/>
      <w:r w:rsidRPr="007C4920">
        <w:rPr>
          <w:lang w:val="fr-FR"/>
        </w:rPr>
        <w:t>5.1.1 Classification du type de requête</w:t>
      </w:r>
      <w:bookmarkEnd w:id="33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identifie automatiquement le type de question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Exemples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Stratégie</w:t>
            </w:r>
            <w:proofErr w:type="spellEnd"/>
          </w:p>
        </w:tc>
      </w:tr>
      <w:tr w:rsidR="001F3143" w:rsidRPr="00A904E0">
        <w:tc>
          <w:tcPr>
            <w:tcW w:w="2880" w:type="dxa"/>
          </w:tcPr>
          <w:p w:rsidR="001F3143" w:rsidRDefault="007C4920">
            <w:proofErr w:type="spellStart"/>
            <w:r>
              <w:t>Définition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"Qu'est-ce que le MTOW ?"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précise, peu de résultats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Procédure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"Comment effectuer un A-check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séquentielle</w:t>
            </w:r>
            <w:proofErr w:type="spellEnd"/>
            <w:r>
              <w:t xml:space="preserve">, </w:t>
            </w:r>
            <w:proofErr w:type="spellStart"/>
            <w:r>
              <w:t>contexte</w:t>
            </w:r>
            <w:proofErr w:type="spellEnd"/>
            <w:r>
              <w:t xml:space="preserve"> large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Exigence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"Quelles sont les exigences CS 25.571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réglementaire</w:t>
            </w:r>
            <w:proofErr w:type="spellEnd"/>
            <w:r>
              <w:t xml:space="preserve"> </w:t>
            </w:r>
            <w:proofErr w:type="spellStart"/>
            <w:r>
              <w:t>ciblée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Comparaison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"Différence entre AMC et GM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multi-documents</w:t>
            </w:r>
          </w:p>
        </w:tc>
      </w:tr>
    </w:tbl>
    <w:p w:rsidR="001F3143" w:rsidRDefault="007C4920">
      <w:pPr>
        <w:pStyle w:val="Titre3"/>
      </w:pPr>
      <w:bookmarkStart w:id="34" w:name="_Toc215395698"/>
      <w:r>
        <w:t xml:space="preserve">5.1.2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adaptatifs</w:t>
      </w:r>
      <w:bookmarkEnd w:id="34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En fonction de l'analyse, le système ajuste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top_k</w:t>
      </w:r>
      <w:proofErr w:type="spellEnd"/>
      <w:r w:rsidRPr="007C4920">
        <w:rPr>
          <w:lang w:val="fr-FR"/>
        </w:rPr>
        <w:t xml:space="preserve"> : Nombre de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à récupérer (5 à 20)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temperature</w:t>
      </w:r>
      <w:proofErr w:type="spellEnd"/>
      <w:r w:rsidRPr="007C4920">
        <w:rPr>
          <w:lang w:val="fr-FR"/>
        </w:rPr>
        <w:t xml:space="preserve"> : Créativité du LLM (0.1 à 0.5)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context_expansion</w:t>
      </w:r>
      <w:proofErr w:type="spellEnd"/>
      <w:r w:rsidRPr="007C4920">
        <w:rPr>
          <w:lang w:val="fr-FR"/>
        </w:rPr>
        <w:t xml:space="preserve"> : Inclusion des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adjacents </w:t>
      </w:r>
      <w:r w:rsidR="00C30931">
        <w:rPr>
          <w:lang w:val="fr-FR"/>
        </w:rPr>
        <w:t xml:space="preserve">automatiquement 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hyde_enabled</w:t>
      </w:r>
      <w:proofErr w:type="spellEnd"/>
      <w:r w:rsidRPr="007C4920">
        <w:rPr>
          <w:lang w:val="fr-FR"/>
        </w:rPr>
        <w:t xml:space="preserve"> : Activation </w:t>
      </w:r>
      <w:r w:rsidR="00C30931">
        <w:rPr>
          <w:lang w:val="fr-FR"/>
        </w:rPr>
        <w:t xml:space="preserve">automatique </w:t>
      </w:r>
      <w:r w:rsidRPr="007C4920">
        <w:rPr>
          <w:lang w:val="fr-FR"/>
        </w:rPr>
        <w:t xml:space="preserve">de la </w:t>
      </w:r>
      <w:r w:rsidR="00C30931">
        <w:rPr>
          <w:lang w:val="fr-FR"/>
        </w:rPr>
        <w:t>génération hypothétique</w:t>
      </w:r>
    </w:p>
    <w:p w:rsidR="001F3143" w:rsidRPr="007C4920" w:rsidRDefault="007C4920">
      <w:pPr>
        <w:pStyle w:val="Titre2"/>
        <w:rPr>
          <w:lang w:val="fr-FR"/>
        </w:rPr>
      </w:pPr>
      <w:bookmarkStart w:id="35" w:name="_Toc215395699"/>
      <w:r w:rsidRPr="007C4920">
        <w:rPr>
          <w:lang w:val="fr-FR"/>
        </w:rPr>
        <w:t>5.2 Recherche hybride</w:t>
      </w:r>
      <w:bookmarkEnd w:id="35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La recherche combine deux approches complémentaires :</w:t>
      </w:r>
    </w:p>
    <w:p w:rsidR="001F3143" w:rsidRPr="007C4920" w:rsidRDefault="007C4920">
      <w:pPr>
        <w:pStyle w:val="Titre3"/>
        <w:rPr>
          <w:lang w:val="fr-FR"/>
        </w:rPr>
      </w:pPr>
      <w:bookmarkStart w:id="36" w:name="_Toc215395700"/>
      <w:r w:rsidRPr="007C4920">
        <w:rPr>
          <w:lang w:val="fr-FR"/>
        </w:rPr>
        <w:t>5.2.1 Recherche dense (sémantique)</w:t>
      </w:r>
      <w:bookmarkEnd w:id="3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1. Vectorisation de la requête avec </w:t>
      </w:r>
      <w:proofErr w:type="spellStart"/>
      <w:r w:rsidRPr="007C4920">
        <w:rPr>
          <w:lang w:val="fr-FR"/>
        </w:rPr>
        <w:t>Snowflake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lang w:val="fr-FR"/>
        </w:rPr>
        <w:t>Arctic</w:t>
      </w:r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Recherche des vecteurs les plus proches dans FAISS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Calcul de similarité par produit scalaire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4. Retour </w:t>
      </w:r>
      <w:proofErr w:type="gramStart"/>
      <w:r w:rsidRPr="007C4920">
        <w:rPr>
          <w:lang w:val="fr-FR"/>
        </w:rPr>
        <w:t xml:space="preserve">des </w:t>
      </w:r>
      <w:proofErr w:type="spellStart"/>
      <w:r w:rsidRPr="007C4920">
        <w:rPr>
          <w:lang w:val="fr-FR"/>
        </w:rPr>
        <w:t>top</w:t>
      </w:r>
      <w:proofErr w:type="gramEnd"/>
      <w:r w:rsidRPr="007C4920">
        <w:rPr>
          <w:lang w:val="fr-FR"/>
        </w:rPr>
        <w:t>_k</w:t>
      </w:r>
      <w:proofErr w:type="spellEnd"/>
      <w:r w:rsidRPr="007C4920">
        <w:rPr>
          <w:lang w:val="fr-FR"/>
        </w:rPr>
        <w:t xml:space="preserve"> résultats ordonnés par score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</w:t>
      </w:r>
      <w:r w:rsidRPr="007C4920">
        <w:rPr>
          <w:lang w:val="fr-FR"/>
        </w:rPr>
        <w:t xml:space="preserve"> : Comprend le sens, trouve des résultats même avec des formulations différentes</w:t>
      </w:r>
    </w:p>
    <w:p w:rsidR="001F3143" w:rsidRPr="007C4920" w:rsidRDefault="007C4920">
      <w:pPr>
        <w:pStyle w:val="Titre3"/>
        <w:rPr>
          <w:lang w:val="fr-FR"/>
        </w:rPr>
      </w:pPr>
      <w:bookmarkStart w:id="37" w:name="_Toc215395701"/>
      <w:r w:rsidRPr="007C4920">
        <w:rPr>
          <w:lang w:val="fr-FR"/>
        </w:rPr>
        <w:t xml:space="preserve">5.2.2 Recherche </w:t>
      </w:r>
      <w:proofErr w:type="spellStart"/>
      <w:r w:rsidRPr="007C4920">
        <w:rPr>
          <w:lang w:val="fr-FR"/>
        </w:rPr>
        <w:t>sparse</w:t>
      </w:r>
      <w:proofErr w:type="spellEnd"/>
      <w:r w:rsidRPr="007C4920">
        <w:rPr>
          <w:lang w:val="fr-FR"/>
        </w:rPr>
        <w:t xml:space="preserve"> (lexicale)</w:t>
      </w:r>
      <w:bookmarkEnd w:id="37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1. </w:t>
      </w:r>
      <w:proofErr w:type="spellStart"/>
      <w:r w:rsidRPr="007C4920">
        <w:rPr>
          <w:lang w:val="fr-FR"/>
        </w:rPr>
        <w:t>Tokenisation</w:t>
      </w:r>
      <w:proofErr w:type="spellEnd"/>
      <w:r w:rsidRPr="007C4920">
        <w:rPr>
          <w:lang w:val="fr-FR"/>
        </w:rPr>
        <w:t xml:space="preserve"> et </w:t>
      </w:r>
      <w:proofErr w:type="spellStart"/>
      <w:r w:rsidRPr="007C4920">
        <w:rPr>
          <w:lang w:val="fr-FR"/>
        </w:rPr>
        <w:t>stemming</w:t>
      </w:r>
      <w:proofErr w:type="spellEnd"/>
      <w:r w:rsidRPr="007C4920">
        <w:rPr>
          <w:lang w:val="fr-FR"/>
        </w:rPr>
        <w:t xml:space="preserve"> de la requête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Calcul des scores BM25 sur l'index inversé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>3. Prise en compte de la fréquence des termes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4. </w:t>
      </w:r>
      <w:proofErr w:type="spellStart"/>
      <w:r w:rsidRPr="007C4920">
        <w:rPr>
          <w:lang w:val="fr-FR"/>
        </w:rPr>
        <w:t>Boost</w:t>
      </w:r>
      <w:proofErr w:type="spellEnd"/>
      <w:r w:rsidRPr="007C4920">
        <w:rPr>
          <w:lang w:val="fr-FR"/>
        </w:rPr>
        <w:t xml:space="preserve"> pour les correspondances exactes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</w:t>
      </w:r>
      <w:r w:rsidRPr="007C4920">
        <w:rPr>
          <w:lang w:val="fr-FR"/>
        </w:rPr>
        <w:t xml:space="preserve"> : Précision sur les termes techniques, acronymes, numéros de section</w:t>
      </w:r>
    </w:p>
    <w:p w:rsidR="001F3143" w:rsidRPr="007C4920" w:rsidRDefault="007C4920">
      <w:pPr>
        <w:pStyle w:val="Titre3"/>
        <w:rPr>
          <w:lang w:val="fr-FR"/>
        </w:rPr>
      </w:pPr>
      <w:bookmarkStart w:id="38" w:name="_Toc215395702"/>
      <w:r w:rsidRPr="007C4920">
        <w:rPr>
          <w:lang w:val="fr-FR"/>
        </w:rPr>
        <w:t>5.2.3 Fusion des résultats</w:t>
      </w:r>
      <w:bookmarkEnd w:id="38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Les résultats des deux recherches sont fusionnés avec pondération :</w:t>
      </w:r>
    </w:p>
    <w:p w:rsidR="001F3143" w:rsidRDefault="007C4920">
      <w:r>
        <w:rPr>
          <w:b/>
        </w:rPr>
        <w:t xml:space="preserve">Score final = 0.7 × </w:t>
      </w:r>
      <w:proofErr w:type="spellStart"/>
      <w:r>
        <w:rPr>
          <w:b/>
        </w:rPr>
        <w:t>Score_dense</w:t>
      </w:r>
      <w:proofErr w:type="spellEnd"/>
      <w:r>
        <w:rPr>
          <w:b/>
        </w:rPr>
        <w:t xml:space="preserve"> + 0.3 × </w:t>
      </w:r>
      <w:proofErr w:type="spellStart"/>
      <w:r>
        <w:rPr>
          <w:b/>
        </w:rPr>
        <w:t>Score_sparse</w:t>
      </w:r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Cette pondération privilégie la compréhension sémantique tout en conservant la précision lexicale.</w:t>
      </w:r>
    </w:p>
    <w:p w:rsidR="001F3143" w:rsidRPr="007C4920" w:rsidRDefault="007C4920">
      <w:pPr>
        <w:pStyle w:val="Titre2"/>
        <w:rPr>
          <w:lang w:val="fr-FR"/>
        </w:rPr>
      </w:pPr>
      <w:bookmarkStart w:id="39" w:name="_Toc215395703"/>
      <w:r w:rsidRPr="007C4920">
        <w:rPr>
          <w:lang w:val="fr-FR"/>
        </w:rPr>
        <w:t>5.3 Post-traitement des résultats</w:t>
      </w:r>
      <w:bookmarkEnd w:id="39"/>
    </w:p>
    <w:p w:rsidR="001F3143" w:rsidRPr="007C4920" w:rsidRDefault="007C4920">
      <w:pPr>
        <w:pStyle w:val="Titre3"/>
        <w:rPr>
          <w:lang w:val="fr-FR"/>
        </w:rPr>
      </w:pPr>
      <w:bookmarkStart w:id="40" w:name="_Toc215395704"/>
      <w:r w:rsidRPr="007C4920">
        <w:rPr>
          <w:lang w:val="fr-FR"/>
        </w:rPr>
        <w:t>5.3.1 Réorganisation "</w:t>
      </w:r>
      <w:proofErr w:type="spellStart"/>
      <w:r w:rsidRPr="007C4920">
        <w:rPr>
          <w:lang w:val="fr-FR"/>
        </w:rPr>
        <w:t>Lost</w:t>
      </w:r>
      <w:proofErr w:type="spellEnd"/>
      <w:r w:rsidRPr="007C4920">
        <w:rPr>
          <w:lang w:val="fr-FR"/>
        </w:rPr>
        <w:t xml:space="preserve"> in Middle"</w:t>
      </w:r>
      <w:bookmarkEnd w:id="40"/>
    </w:p>
    <w:p w:rsidR="001F3143" w:rsidRDefault="007C4920">
      <w:r w:rsidRPr="007C4920">
        <w:rPr>
          <w:lang w:val="fr-FR"/>
        </w:rPr>
        <w:t xml:space="preserve">Les LLM ont tendance à mieux exploiter les informations en début et fin de contexte. </w:t>
      </w:r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réorganise</w:t>
      </w:r>
      <w:proofErr w:type="spellEnd"/>
      <w:r>
        <w:t xml:space="preserve"> les </w:t>
      </w:r>
      <w:proofErr w:type="gramStart"/>
      <w:r>
        <w:t>chunks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Position</w:t>
            </w:r>
          </w:p>
        </w:tc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Contenu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placé</w:t>
            </w:r>
            <w:proofErr w:type="spellEnd"/>
          </w:p>
        </w:tc>
      </w:tr>
      <w:tr w:rsidR="001F3143">
        <w:tc>
          <w:tcPr>
            <w:tcW w:w="4320" w:type="dxa"/>
          </w:tcPr>
          <w:p w:rsidR="001F3143" w:rsidRDefault="007C4920">
            <w:r>
              <w:t>Début</w:t>
            </w:r>
          </w:p>
        </w:tc>
        <w:tc>
          <w:tcPr>
            <w:tcW w:w="4320" w:type="dxa"/>
          </w:tcPr>
          <w:p w:rsidR="001F3143" w:rsidRDefault="007C4920">
            <w:r>
              <w:t>Chunk le plus pertinent (#1)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Milieu</w:t>
            </w:r>
          </w:p>
        </w:tc>
        <w:tc>
          <w:tcPr>
            <w:tcW w:w="4320" w:type="dxa"/>
          </w:tcPr>
          <w:p w:rsidR="001F3143" w:rsidRDefault="007C4920">
            <w:r>
              <w:t xml:space="preserve">Chunks de pertinence </w:t>
            </w:r>
            <w:proofErr w:type="spellStart"/>
            <w:r>
              <w:t>moyenne</w:t>
            </w:r>
            <w:proofErr w:type="spellEnd"/>
            <w:r>
              <w:t xml:space="preserve"> (#3, #4...)</w:t>
            </w:r>
          </w:p>
        </w:tc>
      </w:tr>
      <w:tr w:rsidR="001F3143" w:rsidRPr="00A904E0">
        <w:tc>
          <w:tcPr>
            <w:tcW w:w="4320" w:type="dxa"/>
          </w:tcPr>
          <w:p w:rsidR="001F3143" w:rsidRDefault="007C4920">
            <w:r>
              <w:t>Fin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Second </w:t>
            </w:r>
            <w:proofErr w:type="spellStart"/>
            <w:r w:rsidRPr="007C4920">
              <w:rPr>
                <w:lang w:val="fr-FR"/>
              </w:rPr>
              <w:t>chunk</w:t>
            </w:r>
            <w:proofErr w:type="spellEnd"/>
            <w:r w:rsidRPr="007C4920">
              <w:rPr>
                <w:lang w:val="fr-FR"/>
              </w:rPr>
              <w:t xml:space="preserve"> le plus pertinent (#2)</w:t>
            </w:r>
          </w:p>
        </w:tc>
      </w:tr>
    </w:tbl>
    <w:p w:rsidR="001F3143" w:rsidRPr="007C4920" w:rsidRDefault="007C4920">
      <w:pPr>
        <w:pStyle w:val="Titre3"/>
        <w:rPr>
          <w:lang w:val="fr-FR"/>
        </w:rPr>
      </w:pPr>
      <w:bookmarkStart w:id="41" w:name="_Toc215395705"/>
      <w:r w:rsidRPr="007C4920">
        <w:rPr>
          <w:lang w:val="fr-FR"/>
        </w:rPr>
        <w:t>5.3.2 Expansion contextuelle</w:t>
      </w:r>
      <w:bookmarkEnd w:id="41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Pour 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retenu, le système peut inclure les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adjacents afin de fournir un contexte plus complet au LLM.</w:t>
      </w:r>
    </w:p>
    <w:p w:rsidR="001F3143" w:rsidRPr="007C4920" w:rsidRDefault="007C4920">
      <w:pPr>
        <w:pStyle w:val="Titre3"/>
        <w:rPr>
          <w:lang w:val="fr-FR"/>
        </w:rPr>
      </w:pPr>
      <w:bookmarkStart w:id="42" w:name="_Toc215395706"/>
      <w:r w:rsidRPr="007C4920">
        <w:rPr>
          <w:lang w:val="fr-FR"/>
        </w:rPr>
        <w:t xml:space="preserve">5.3.3 </w:t>
      </w:r>
      <w:proofErr w:type="spellStart"/>
      <w:r w:rsidRPr="007C4920">
        <w:rPr>
          <w:lang w:val="fr-FR"/>
        </w:rPr>
        <w:t>Re-ranking</w:t>
      </w:r>
      <w:proofErr w:type="spellEnd"/>
      <w:r w:rsidRPr="007C4920">
        <w:rPr>
          <w:lang w:val="fr-FR"/>
        </w:rPr>
        <w:t xml:space="preserve"> par feedback</w:t>
      </w:r>
      <w:bookmarkEnd w:id="4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Les scores sont ajustés selon l'historique des retours utilisateurs :</w:t>
      </w:r>
    </w:p>
    <w:p w:rsidR="001F3143" w:rsidRDefault="007C4920">
      <w:r>
        <w:t xml:space="preserve">• Feedback </w:t>
      </w:r>
      <w:proofErr w:type="spellStart"/>
      <w:proofErr w:type="gramStart"/>
      <w:r>
        <w:t>positif</w:t>
      </w:r>
      <w:proofErr w:type="spellEnd"/>
      <w:r>
        <w:t xml:space="preserve"> :</w:t>
      </w:r>
      <w:proofErr w:type="gramEnd"/>
      <w:r>
        <w:t xml:space="preserve"> Score × 1.2</w:t>
      </w:r>
    </w:p>
    <w:p w:rsidR="001F3143" w:rsidRDefault="007C4920">
      <w:r>
        <w:t xml:space="preserve">• Feedback </w:t>
      </w:r>
      <w:proofErr w:type="spellStart"/>
      <w:proofErr w:type="gramStart"/>
      <w:r>
        <w:t>négatif</w:t>
      </w:r>
      <w:proofErr w:type="spellEnd"/>
      <w:r>
        <w:t xml:space="preserve"> :</w:t>
      </w:r>
      <w:proofErr w:type="gramEnd"/>
      <w:r>
        <w:t xml:space="preserve"> Score × 0.8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Apprentissage continu basé sur les interactions</w:t>
      </w:r>
      <w:r w:rsidR="00C30931">
        <w:rPr>
          <w:lang w:val="fr-FR"/>
        </w:rPr>
        <w:t xml:space="preserve"> utilisateur</w:t>
      </w:r>
    </w:p>
    <w:p w:rsidR="001F3143" w:rsidRPr="007C4920" w:rsidRDefault="007C4920">
      <w:pPr>
        <w:pStyle w:val="Titre2"/>
        <w:rPr>
          <w:lang w:val="fr-FR"/>
        </w:rPr>
      </w:pPr>
      <w:bookmarkStart w:id="43" w:name="_Toc215395707"/>
      <w:r w:rsidRPr="007C4920">
        <w:rPr>
          <w:lang w:val="fr-FR"/>
        </w:rPr>
        <w:t>5.4 Génération de la réponse</w:t>
      </w:r>
      <w:bookmarkEnd w:id="43"/>
    </w:p>
    <w:p w:rsidR="001F3143" w:rsidRPr="007C4920" w:rsidRDefault="007C4920">
      <w:pPr>
        <w:pStyle w:val="Titre3"/>
        <w:rPr>
          <w:lang w:val="fr-FR"/>
        </w:rPr>
      </w:pPr>
      <w:bookmarkStart w:id="44" w:name="_Toc215395708"/>
      <w:r w:rsidRPr="007C4920">
        <w:rPr>
          <w:lang w:val="fr-FR"/>
        </w:rPr>
        <w:t>5.4.1 Construction du prompt</w:t>
      </w:r>
      <w:bookmarkEnd w:id="44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prompt envoyé au LLM suit une structure précise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Instructions système</w:t>
      </w:r>
      <w:r w:rsidRPr="007C4920">
        <w:rPr>
          <w:lang w:val="fr-FR"/>
        </w:rPr>
        <w:t xml:space="preserve"> : Consignes de comportement, format de réponse attendu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Contexte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pertinents avec leurs métadonnées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Question utilisateur</w:t>
      </w:r>
      <w:r w:rsidRPr="007C4920">
        <w:rPr>
          <w:lang w:val="fr-FR"/>
        </w:rPr>
        <w:t xml:space="preserve"> : La requête originale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Consignes de citation</w:t>
      </w:r>
      <w:r w:rsidRPr="007C4920">
        <w:rPr>
          <w:lang w:val="fr-FR"/>
        </w:rPr>
        <w:t xml:space="preserve"> : Obligation de référencer les sources utilisées</w:t>
      </w:r>
    </w:p>
    <w:p w:rsidR="001F3143" w:rsidRDefault="007C4920">
      <w:pPr>
        <w:pStyle w:val="Titre3"/>
      </w:pPr>
      <w:bookmarkStart w:id="45" w:name="_Toc215395709"/>
      <w:r>
        <w:t>5.4.2 Configuration du LLM</w:t>
      </w:r>
      <w:bookmarkEnd w:id="4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Paramètre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Valeur</w:t>
            </w:r>
            <w:proofErr w:type="spellEnd"/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Modèle</w:t>
            </w:r>
            <w:proofErr w:type="spellEnd"/>
          </w:p>
        </w:tc>
        <w:tc>
          <w:tcPr>
            <w:tcW w:w="4320" w:type="dxa"/>
          </w:tcPr>
          <w:p w:rsidR="001F3143" w:rsidRDefault="00A904E0">
            <w:r>
              <w:t>LLM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Température</w:t>
            </w:r>
            <w:proofErr w:type="spellEnd"/>
          </w:p>
        </w:tc>
        <w:tc>
          <w:tcPr>
            <w:tcW w:w="4320" w:type="dxa"/>
          </w:tcPr>
          <w:p w:rsidR="001F3143" w:rsidRDefault="007C4920">
            <w:r>
              <w:t xml:space="preserve">0.3 (extraction </w:t>
            </w:r>
            <w:proofErr w:type="spellStart"/>
            <w:r>
              <w:t>factuelle</w:t>
            </w:r>
            <w:proofErr w:type="spellEnd"/>
            <w:r>
              <w:t>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Max tokens</w:t>
            </w:r>
          </w:p>
        </w:tc>
        <w:tc>
          <w:tcPr>
            <w:tcW w:w="4320" w:type="dxa"/>
          </w:tcPr>
          <w:p w:rsidR="001F3143" w:rsidRDefault="007C4920">
            <w:r>
              <w:t>2048</w:t>
            </w:r>
          </w:p>
        </w:tc>
      </w:tr>
      <w:tr w:rsidR="001F3143" w:rsidRPr="00A904E0">
        <w:tc>
          <w:tcPr>
            <w:tcW w:w="4320" w:type="dxa"/>
          </w:tcPr>
          <w:p w:rsidR="001F3143" w:rsidRDefault="007C4920">
            <w:r>
              <w:t>Stop sequences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Définies pour le format de sortie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46" w:name="_Toc215395710"/>
      <w:r w:rsidRPr="007C4920">
        <w:rPr>
          <w:lang w:val="fr-FR"/>
        </w:rPr>
        <w:lastRenderedPageBreak/>
        <w:t>6. Fonctionnalités Avancées</w:t>
      </w:r>
      <w:bookmarkEnd w:id="46"/>
    </w:p>
    <w:p w:rsidR="001F3143" w:rsidRPr="007C4920" w:rsidRDefault="007C4920">
      <w:pPr>
        <w:pStyle w:val="Titre2"/>
        <w:rPr>
          <w:lang w:val="fr-FR"/>
        </w:rPr>
      </w:pPr>
      <w:bookmarkStart w:id="47" w:name="_Toc215395711"/>
      <w:r w:rsidRPr="007C4920">
        <w:rPr>
          <w:lang w:val="fr-FR"/>
        </w:rPr>
        <w:t>6.1 Spécialisation EASA</w:t>
      </w:r>
      <w:bookmarkEnd w:id="47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est optimisé pour les documents réglementaires aéronautiques européens.</w:t>
      </w:r>
    </w:p>
    <w:p w:rsidR="001F3143" w:rsidRDefault="007C4920">
      <w:pPr>
        <w:pStyle w:val="Titre3"/>
      </w:pPr>
      <w:bookmarkStart w:id="48" w:name="_Toc215395712"/>
      <w:r>
        <w:t xml:space="preserve">6.1.1 Types de documents </w:t>
      </w:r>
      <w:proofErr w:type="spellStart"/>
      <w:r>
        <w:t>reconnus</w:t>
      </w:r>
      <w:bookmarkEnd w:id="48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Code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Désignation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complète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CS</w:t>
            </w:r>
          </w:p>
        </w:tc>
        <w:tc>
          <w:tcPr>
            <w:tcW w:w="2880" w:type="dxa"/>
          </w:tcPr>
          <w:p w:rsidR="001F3143" w:rsidRDefault="007C4920">
            <w:r>
              <w:t>Certification Specifications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Spécifications</w:t>
            </w:r>
            <w:proofErr w:type="spellEnd"/>
            <w:r>
              <w:t xml:space="preserve"> techniques de certification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AMC</w:t>
            </w:r>
          </w:p>
        </w:tc>
        <w:tc>
          <w:tcPr>
            <w:tcW w:w="2880" w:type="dxa"/>
          </w:tcPr>
          <w:p w:rsidR="001F3143" w:rsidRDefault="007C4920">
            <w:r>
              <w:t>Acceptable Means of Compliance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Méthodes</w:t>
            </w:r>
            <w:proofErr w:type="spellEnd"/>
            <w:r>
              <w:t xml:space="preserve"> de </w:t>
            </w: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acceptables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GM</w:t>
            </w:r>
          </w:p>
        </w:tc>
        <w:tc>
          <w:tcPr>
            <w:tcW w:w="2880" w:type="dxa"/>
          </w:tcPr>
          <w:p w:rsidR="001F3143" w:rsidRDefault="007C4920">
            <w:r>
              <w:t>Guidance Material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Matériel</w:t>
            </w:r>
            <w:proofErr w:type="spellEnd"/>
            <w:r>
              <w:t xml:space="preserve"> </w:t>
            </w:r>
            <w:proofErr w:type="spellStart"/>
            <w:r>
              <w:t>d'orientation</w:t>
            </w:r>
            <w:proofErr w:type="spellEnd"/>
            <w:r>
              <w:t xml:space="preserve"> et </w:t>
            </w:r>
            <w:proofErr w:type="spellStart"/>
            <w:r>
              <w:t>conseils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AD</w:t>
            </w:r>
          </w:p>
        </w:tc>
        <w:tc>
          <w:tcPr>
            <w:tcW w:w="2880" w:type="dxa"/>
          </w:tcPr>
          <w:p w:rsidR="001F3143" w:rsidRDefault="007C4920">
            <w:r>
              <w:t>Airworthiness Directive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Consignes</w:t>
            </w:r>
            <w:proofErr w:type="spellEnd"/>
            <w:r>
              <w:t xml:space="preserve"> de </w:t>
            </w:r>
            <w:proofErr w:type="spellStart"/>
            <w:r>
              <w:t>navigabilité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SB</w:t>
            </w:r>
          </w:p>
        </w:tc>
        <w:tc>
          <w:tcPr>
            <w:tcW w:w="2880" w:type="dxa"/>
          </w:tcPr>
          <w:p w:rsidR="001F3143" w:rsidRDefault="007C4920">
            <w:r>
              <w:t>Service Bulletin</w:t>
            </w:r>
          </w:p>
        </w:tc>
        <w:tc>
          <w:tcPr>
            <w:tcW w:w="2880" w:type="dxa"/>
          </w:tcPr>
          <w:p w:rsidR="001F3143" w:rsidRDefault="007C4920">
            <w:r>
              <w:t xml:space="preserve">Bulletin de service </w:t>
            </w:r>
            <w:proofErr w:type="spellStart"/>
            <w:r>
              <w:t>constructeur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STC</w:t>
            </w:r>
          </w:p>
        </w:tc>
        <w:tc>
          <w:tcPr>
            <w:tcW w:w="2880" w:type="dxa"/>
          </w:tcPr>
          <w:p w:rsidR="001F3143" w:rsidRDefault="007C4920">
            <w:r>
              <w:t>Supplemental Type Certificate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Certificat</w:t>
            </w:r>
            <w:proofErr w:type="spellEnd"/>
            <w:r>
              <w:t xml:space="preserve"> de type </w:t>
            </w:r>
            <w:proofErr w:type="spellStart"/>
            <w:r>
              <w:t>supplémentaire</w:t>
            </w:r>
            <w:proofErr w:type="spellEnd"/>
          </w:p>
        </w:tc>
      </w:tr>
    </w:tbl>
    <w:p w:rsidR="001F3143" w:rsidRDefault="007C4920">
      <w:pPr>
        <w:pStyle w:val="Titre3"/>
      </w:pPr>
      <w:bookmarkStart w:id="49" w:name="_Toc215395713"/>
      <w:r>
        <w:t xml:space="preserve">6.1.2 Parsing des sections </w:t>
      </w:r>
      <w:proofErr w:type="spellStart"/>
      <w:r>
        <w:t>réglementaires</w:t>
      </w:r>
      <w:bookmarkEnd w:id="49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reconnaît automatiquement les patterns de numérotation EASA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CS 25.xxx : Spécifications de certification grandes catégories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AMC 25.xxx : Moyens de conformité associés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GM 25.xxx : Guides explicatifs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Appendices : Annexes et documents complémentaires</w:t>
      </w:r>
    </w:p>
    <w:p w:rsidR="001F3143" w:rsidRPr="007C4920" w:rsidRDefault="007C4920">
      <w:pPr>
        <w:pStyle w:val="Titre2"/>
        <w:rPr>
          <w:lang w:val="fr-FR"/>
        </w:rPr>
      </w:pPr>
      <w:bookmarkStart w:id="50" w:name="_Toc215395714"/>
      <w:r w:rsidRPr="007C4920">
        <w:rPr>
          <w:lang w:val="fr-FR"/>
        </w:rPr>
        <w:t>6.2 Dictionnaire technique (~750 termes)</w:t>
      </w:r>
      <w:bookmarkEnd w:id="50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intègre un dictionnaire de terminologie aéronautique structuré en 13 catégories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Catégorie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Nb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termes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Exemples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représentatifs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Réglementaire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~70</w:t>
            </w:r>
          </w:p>
        </w:tc>
        <w:tc>
          <w:tcPr>
            <w:tcW w:w="2880" w:type="dxa"/>
          </w:tcPr>
          <w:p w:rsidR="001F3143" w:rsidRDefault="007C4920">
            <w:r>
              <w:t>CS, AMC, GM, FAR, EASA, ATA, AD, SB, MMEL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Structures</w:t>
            </w:r>
          </w:p>
        </w:tc>
        <w:tc>
          <w:tcPr>
            <w:tcW w:w="2880" w:type="dxa"/>
          </w:tcPr>
          <w:p w:rsidR="001F3143" w:rsidRDefault="007C4920">
            <w:r>
              <w:t>~80</w:t>
            </w:r>
          </w:p>
        </w:tc>
        <w:tc>
          <w:tcPr>
            <w:tcW w:w="2880" w:type="dxa"/>
          </w:tcPr>
          <w:p w:rsidR="001F3143" w:rsidRDefault="007C4920">
            <w:r>
              <w:t xml:space="preserve">fuselage, wing, spar, rib, stringer, </w:t>
            </w:r>
            <w:proofErr w:type="spellStart"/>
            <w:r>
              <w:t>longeron</w:t>
            </w:r>
            <w:proofErr w:type="spellEnd"/>
            <w:r>
              <w:t>, aileron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Propulsion &amp; APU</w:t>
            </w:r>
          </w:p>
        </w:tc>
        <w:tc>
          <w:tcPr>
            <w:tcW w:w="2880" w:type="dxa"/>
          </w:tcPr>
          <w:p w:rsidR="001F3143" w:rsidRDefault="007C4920">
            <w:r>
              <w:t>~90</w:t>
            </w:r>
          </w:p>
        </w:tc>
        <w:tc>
          <w:tcPr>
            <w:tcW w:w="2880" w:type="dxa"/>
          </w:tcPr>
          <w:p w:rsidR="001F3143" w:rsidRDefault="007C4920">
            <w:r>
              <w:t>turbine, compressor, N1, N2, EGT, ITT, APU, bleed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Systèmes</w:t>
            </w:r>
            <w:proofErr w:type="spellEnd"/>
            <w:r>
              <w:t xml:space="preserve"> </w:t>
            </w:r>
            <w:proofErr w:type="spellStart"/>
            <w:r>
              <w:t>avion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~120</w:t>
            </w:r>
          </w:p>
        </w:tc>
        <w:tc>
          <w:tcPr>
            <w:tcW w:w="2880" w:type="dxa"/>
          </w:tcPr>
          <w:p w:rsidR="001F3143" w:rsidRDefault="007C4920">
            <w:r>
              <w:t>hydraulic, pneumatic, electrical, FCS, ECS, IDG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Avionique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~100</w:t>
            </w:r>
          </w:p>
        </w:tc>
        <w:tc>
          <w:tcPr>
            <w:tcW w:w="2880" w:type="dxa"/>
          </w:tcPr>
          <w:p w:rsidR="001F3143" w:rsidRDefault="007C4920">
            <w:r>
              <w:t>PFD, ND, EICAS, FMS, ADIRU, TCAS, EGPWS, ADS-B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lastRenderedPageBreak/>
              <w:t>Aérodynamique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~80</w:t>
            </w:r>
          </w:p>
        </w:tc>
        <w:tc>
          <w:tcPr>
            <w:tcW w:w="2880" w:type="dxa"/>
          </w:tcPr>
          <w:p w:rsidR="001F3143" w:rsidRDefault="007C4920">
            <w:r>
              <w:t>lift, drag, stall, angle of attack, V-speeds, Mach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proofErr w:type="spellStart"/>
            <w:r>
              <w:t>Matériaux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~70</w:t>
            </w:r>
          </w:p>
        </w:tc>
        <w:tc>
          <w:tcPr>
            <w:tcW w:w="2880" w:type="dxa"/>
          </w:tcPr>
          <w:p w:rsidR="001F3143" w:rsidRPr="00A904E0" w:rsidRDefault="007C4920">
            <w:pPr>
              <w:rPr>
                <w:lang w:val="es-ES"/>
              </w:rPr>
            </w:pPr>
            <w:r w:rsidRPr="00A904E0">
              <w:rPr>
                <w:lang w:val="es-ES"/>
              </w:rPr>
              <w:t xml:space="preserve">Al 2024, Al 7075, Ti6Al4V, </w:t>
            </w:r>
            <w:proofErr w:type="spellStart"/>
            <w:r w:rsidRPr="00A904E0">
              <w:rPr>
                <w:lang w:val="es-ES"/>
              </w:rPr>
              <w:t>Inconel</w:t>
            </w:r>
            <w:proofErr w:type="spellEnd"/>
            <w:r w:rsidRPr="00A904E0">
              <w:rPr>
                <w:lang w:val="es-ES"/>
              </w:rPr>
              <w:t>, CFRP, GFRP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Maintenance</w:t>
            </w:r>
          </w:p>
        </w:tc>
        <w:tc>
          <w:tcPr>
            <w:tcW w:w="2880" w:type="dxa"/>
          </w:tcPr>
          <w:p w:rsidR="001F3143" w:rsidRDefault="007C4920">
            <w:r>
              <w:t>~60</w:t>
            </w:r>
          </w:p>
        </w:tc>
        <w:tc>
          <w:tcPr>
            <w:tcW w:w="2880" w:type="dxa"/>
          </w:tcPr>
          <w:p w:rsidR="001F3143" w:rsidRDefault="007C4920">
            <w:r>
              <w:t>NDT, A-check, C-check, overhaul, MEL, MMEL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Opérations</w:t>
            </w:r>
            <w:proofErr w:type="spellEnd"/>
            <w:r>
              <w:t xml:space="preserve"> </w:t>
            </w:r>
            <w:proofErr w:type="spellStart"/>
            <w:r>
              <w:t>vol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~50</w:t>
            </w:r>
          </w:p>
        </w:tc>
        <w:tc>
          <w:tcPr>
            <w:tcW w:w="2880" w:type="dxa"/>
          </w:tcPr>
          <w:p w:rsidR="001F3143" w:rsidRDefault="007C4920">
            <w:r>
              <w:t>takeoff, landing, cruise, SOP, checklist, V1, VR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Sécurité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~40</w:t>
            </w:r>
          </w:p>
        </w:tc>
        <w:tc>
          <w:tcPr>
            <w:tcW w:w="2880" w:type="dxa"/>
          </w:tcPr>
          <w:p w:rsidR="001F3143" w:rsidRDefault="007C4920">
            <w:r>
              <w:t>airworthiness, FMEA, FMECA, ETOPS, RVSM, CAT III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Hélicoptères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~25</w:t>
            </w:r>
          </w:p>
        </w:tc>
        <w:tc>
          <w:tcPr>
            <w:tcW w:w="2880" w:type="dxa"/>
          </w:tcPr>
          <w:p w:rsidR="001F3143" w:rsidRDefault="007C4920">
            <w:r>
              <w:t>rotor, collective, cyclic, autorotation, hover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Infrastructure</w:t>
            </w:r>
          </w:p>
        </w:tc>
        <w:tc>
          <w:tcPr>
            <w:tcW w:w="2880" w:type="dxa"/>
          </w:tcPr>
          <w:p w:rsidR="001F3143" w:rsidRDefault="007C4920">
            <w:r>
              <w:t>~30</w:t>
            </w:r>
          </w:p>
        </w:tc>
        <w:tc>
          <w:tcPr>
            <w:tcW w:w="2880" w:type="dxa"/>
          </w:tcPr>
          <w:p w:rsidR="001F3143" w:rsidRDefault="007C4920">
            <w:r>
              <w:t>runway, taxiway, apron, VASI, PAPI, ILS, PCN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proofErr w:type="spellStart"/>
            <w:r>
              <w:t>Termes</w:t>
            </w:r>
            <w:proofErr w:type="spellEnd"/>
            <w:r>
              <w:t xml:space="preserve"> </w:t>
            </w:r>
            <w:proofErr w:type="spellStart"/>
            <w:r>
              <w:t>français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~40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voilure, nervure, longeron, gouverne, empennage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Impact sur le système</w:t>
      </w:r>
      <w:r w:rsidRPr="007C4920">
        <w:rPr>
          <w:lang w:val="fr-FR"/>
        </w:rPr>
        <w:t xml:space="preserve"> : Les termes du dictionnaire reçoivent un </w:t>
      </w:r>
      <w:r w:rsidRPr="007C4920">
        <w:rPr>
          <w:b/>
          <w:lang w:val="fr-FR"/>
        </w:rPr>
        <w:t xml:space="preserve">bonus de </w:t>
      </w:r>
      <w:proofErr w:type="spellStart"/>
      <w:r w:rsidRPr="007C4920">
        <w:rPr>
          <w:b/>
          <w:lang w:val="fr-FR"/>
        </w:rPr>
        <w:t>scoring</w:t>
      </w:r>
      <w:proofErr w:type="spellEnd"/>
      <w:r w:rsidRPr="007C4920">
        <w:rPr>
          <w:b/>
          <w:lang w:val="fr-FR"/>
        </w:rPr>
        <w:t xml:space="preserve"> ×2</w:t>
      </w:r>
      <w:r w:rsidRPr="007C4920">
        <w:rPr>
          <w:lang w:val="fr-FR"/>
        </w:rPr>
        <w:t xml:space="preserve"> lors de l'extraction des mots-clés, améliorant significativement la pertinence des recherches techniques.</w:t>
      </w:r>
    </w:p>
    <w:p w:rsidR="001F3143" w:rsidRPr="007C4920" w:rsidRDefault="007C4920">
      <w:pPr>
        <w:pStyle w:val="Titre2"/>
        <w:rPr>
          <w:lang w:val="fr-FR"/>
        </w:rPr>
      </w:pPr>
      <w:bookmarkStart w:id="51" w:name="_Toc215395715"/>
      <w:r w:rsidRPr="007C4920">
        <w:rPr>
          <w:lang w:val="fr-FR"/>
        </w:rPr>
        <w:t>6.3 Techniques de recherche avancées</w:t>
      </w:r>
      <w:bookmarkEnd w:id="51"/>
    </w:p>
    <w:p w:rsidR="001F3143" w:rsidRPr="007C4920" w:rsidRDefault="007C4920">
      <w:pPr>
        <w:pStyle w:val="Titre3"/>
        <w:rPr>
          <w:lang w:val="fr-FR"/>
        </w:rPr>
      </w:pPr>
      <w:bookmarkStart w:id="52" w:name="_Toc215395716"/>
      <w:r w:rsidRPr="007C4920">
        <w:rPr>
          <w:lang w:val="fr-FR"/>
        </w:rPr>
        <w:t xml:space="preserve">6.3.1 </w:t>
      </w:r>
      <w:proofErr w:type="spellStart"/>
      <w:r w:rsidRPr="007C4920">
        <w:rPr>
          <w:lang w:val="fr-FR"/>
        </w:rPr>
        <w:t>HyDE</w:t>
      </w:r>
      <w:proofErr w:type="spellEnd"/>
      <w:r w:rsidRPr="007C4920">
        <w:rPr>
          <w:lang w:val="fr-FR"/>
        </w:rPr>
        <w:t xml:space="preserve"> (</w:t>
      </w:r>
      <w:proofErr w:type="spellStart"/>
      <w:r w:rsidRPr="007C4920">
        <w:rPr>
          <w:lang w:val="fr-FR"/>
        </w:rPr>
        <w:t>Hypothetical</w:t>
      </w:r>
      <w:proofErr w:type="spellEnd"/>
      <w:r w:rsidRPr="007C4920">
        <w:rPr>
          <w:lang w:val="fr-FR"/>
        </w:rPr>
        <w:t xml:space="preserve"> Document </w:t>
      </w:r>
      <w:proofErr w:type="spellStart"/>
      <w:r w:rsidRPr="007C4920">
        <w:rPr>
          <w:lang w:val="fr-FR"/>
        </w:rPr>
        <w:t>Embeddings</w:t>
      </w:r>
      <w:proofErr w:type="spellEnd"/>
      <w:r w:rsidRPr="007C4920">
        <w:rPr>
          <w:lang w:val="fr-FR"/>
        </w:rPr>
        <w:t>)</w:t>
      </w:r>
      <w:bookmarkEnd w:id="5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Technique d'amélioration du rappel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Réception de la question utilisateur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Génération par le LLM d'un document hypothétique qui répondrait à la question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Vectorisation du document hypothétique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Recherche avec ce vecteur enrichi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Meilleur rappel car le vecteur ressemble plus aux réponses potentielles</w:t>
      </w:r>
    </w:p>
    <w:p w:rsidR="001F3143" w:rsidRPr="007C4920" w:rsidRDefault="007C4920">
      <w:pPr>
        <w:pStyle w:val="Titre3"/>
        <w:rPr>
          <w:lang w:val="fr-FR"/>
        </w:rPr>
      </w:pPr>
      <w:bookmarkStart w:id="53" w:name="_Toc215395717"/>
      <w:r w:rsidRPr="007C4920">
        <w:rPr>
          <w:lang w:val="fr-FR"/>
        </w:rPr>
        <w:t>6.3.2 Recherche multi-collection</w:t>
      </w:r>
      <w:bookmarkEnd w:id="53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Possibilité d'interroger plusieurs collections simultanément avec fusion intelligente des résultats.</w:t>
      </w:r>
    </w:p>
    <w:p w:rsidR="001F3143" w:rsidRPr="007C4920" w:rsidRDefault="007C4920">
      <w:pPr>
        <w:pStyle w:val="Titre3"/>
        <w:rPr>
          <w:lang w:val="fr-FR"/>
        </w:rPr>
      </w:pPr>
      <w:bookmarkStart w:id="54" w:name="_Toc215395718"/>
      <w:r w:rsidRPr="007C4920">
        <w:rPr>
          <w:lang w:val="fr-FR"/>
        </w:rPr>
        <w:t>6.3.3 Filtrage par métadonnées</w:t>
      </w:r>
      <w:bookmarkEnd w:id="54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Restriction de la recherche par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Type de document (CS, AMC, GM...)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Date de publication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Source (fichier, Confluence...)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>• Collection spécifique</w:t>
      </w:r>
    </w:p>
    <w:p w:rsidR="001F3143" w:rsidRPr="007C4920" w:rsidRDefault="007C4920">
      <w:pPr>
        <w:pStyle w:val="Titre2"/>
        <w:rPr>
          <w:lang w:val="fr-FR"/>
        </w:rPr>
      </w:pPr>
      <w:bookmarkStart w:id="55" w:name="_Toc215395719"/>
      <w:r w:rsidRPr="007C4920">
        <w:rPr>
          <w:lang w:val="fr-FR"/>
        </w:rPr>
        <w:t>6.4 Contrôle qualité des réponses</w:t>
      </w:r>
      <w:bookmarkEnd w:id="55"/>
    </w:p>
    <w:p w:rsidR="001F3143" w:rsidRPr="007C4920" w:rsidRDefault="007C4920">
      <w:pPr>
        <w:pStyle w:val="Titre3"/>
        <w:rPr>
          <w:lang w:val="fr-FR"/>
        </w:rPr>
      </w:pPr>
      <w:bookmarkStart w:id="56" w:name="_Toc215395720"/>
      <w:r w:rsidRPr="007C4920">
        <w:rPr>
          <w:lang w:val="fr-FR"/>
        </w:rPr>
        <w:t>6.4.1 Analyse d'ancrage (</w:t>
      </w:r>
      <w:proofErr w:type="spellStart"/>
      <w:r w:rsidRPr="007C4920">
        <w:rPr>
          <w:lang w:val="fr-FR"/>
        </w:rPr>
        <w:t>Grounding</w:t>
      </w:r>
      <w:proofErr w:type="spellEnd"/>
      <w:r w:rsidRPr="007C4920">
        <w:rPr>
          <w:lang w:val="fr-FR"/>
        </w:rPr>
        <w:t>)</w:t>
      </w:r>
      <w:bookmarkEnd w:id="5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Chaque affirmation de la réponse est vérifiée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Extraction des assertions factuelles de la réponse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2. Recherche de chaque assertion dans les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sources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Calcul du pourcentage d'assertions ancrées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Signalement des affirmations non retrouvées</w:t>
      </w:r>
    </w:p>
    <w:p w:rsidR="001F3143" w:rsidRDefault="007C4920">
      <w:pPr>
        <w:pStyle w:val="Titre3"/>
      </w:pPr>
      <w:bookmarkStart w:id="57" w:name="_Toc215395721"/>
      <w:r>
        <w:t xml:space="preserve">6.4.2 </w:t>
      </w:r>
      <w:proofErr w:type="spellStart"/>
      <w:r>
        <w:t>Détection</w:t>
      </w:r>
      <w:proofErr w:type="spellEnd"/>
      <w:r>
        <w:t xml:space="preserve"> des hallucinations</w:t>
      </w:r>
      <w:bookmarkEnd w:id="5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Niveau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risque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Ancrage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Action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Faible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&gt; 80%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Réponse</w:t>
            </w:r>
            <w:proofErr w:type="spellEnd"/>
            <w:r>
              <w:t xml:space="preserve"> </w:t>
            </w:r>
            <w:proofErr w:type="spellStart"/>
            <w:r>
              <w:t>fiable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Moyen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50-80%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Avertissement</w:t>
            </w:r>
            <w:proofErr w:type="spellEnd"/>
            <w:r>
              <w:t xml:space="preserve"> </w:t>
            </w:r>
            <w:proofErr w:type="spellStart"/>
            <w:r>
              <w:t>affiché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Élevé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&lt; 50%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Demande</w:t>
            </w:r>
            <w:proofErr w:type="spellEnd"/>
            <w:r>
              <w:t xml:space="preserve"> de reformulation</w:t>
            </w:r>
          </w:p>
        </w:tc>
      </w:tr>
    </w:tbl>
    <w:p w:rsidR="001F3143" w:rsidRDefault="007C4920">
      <w:pPr>
        <w:pStyle w:val="Titre3"/>
      </w:pPr>
      <w:bookmarkStart w:id="58" w:name="_Toc215395722"/>
      <w:r>
        <w:t xml:space="preserve">6.4.3 </w:t>
      </w:r>
      <w:proofErr w:type="spellStart"/>
      <w:r>
        <w:t>Métriques</w:t>
      </w:r>
      <w:proofErr w:type="spellEnd"/>
      <w:r>
        <w:t xml:space="preserve"> RAGAS</w:t>
      </w:r>
      <w:bookmarkEnd w:id="58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Évaluation continue de la qualité avec les métriques RAGAS </w:t>
      </w:r>
      <w:r w:rsidR="00987BB3">
        <w:rPr>
          <w:lang w:val="fr-FR"/>
        </w:rPr>
        <w:t xml:space="preserve">(RAG </w:t>
      </w:r>
      <w:proofErr w:type="spellStart"/>
      <w:r w:rsidR="00987BB3">
        <w:rPr>
          <w:lang w:val="fr-FR"/>
        </w:rPr>
        <w:t>ASsessement</w:t>
      </w:r>
      <w:proofErr w:type="spellEnd"/>
      <w:r w:rsidR="00987BB3">
        <w:rPr>
          <w:lang w:val="fr-FR"/>
        </w:rPr>
        <w:t>)</w:t>
      </w:r>
      <w:r w:rsidRPr="007C4920">
        <w:rPr>
          <w:lang w:val="fr-FR"/>
        </w:rPr>
        <w:t>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Faithfulness</w:t>
      </w:r>
      <w:proofErr w:type="spellEnd"/>
      <w:r w:rsidRPr="007C4920">
        <w:rPr>
          <w:lang w:val="fr-FR"/>
        </w:rPr>
        <w:t xml:space="preserve"> : Fidélité aux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Answer</w:t>
      </w:r>
      <w:proofErr w:type="spellEnd"/>
      <w:r w:rsidRPr="007C4920">
        <w:rPr>
          <w:b/>
          <w:lang w:val="fr-FR"/>
        </w:rPr>
        <w:t xml:space="preserve"> Relevance</w:t>
      </w:r>
      <w:r w:rsidRPr="007C4920">
        <w:rPr>
          <w:lang w:val="fr-FR"/>
        </w:rPr>
        <w:t xml:space="preserve"> : Pertinence de la réponse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</w:t>
      </w:r>
      <w:proofErr w:type="spellEnd"/>
      <w:r w:rsidRPr="007C4920">
        <w:rPr>
          <w:b/>
          <w:lang w:val="fr-FR"/>
        </w:rPr>
        <w:t xml:space="preserve"> </w:t>
      </w:r>
      <w:proofErr w:type="spellStart"/>
      <w:r w:rsidRPr="007C4920">
        <w:rPr>
          <w:b/>
          <w:lang w:val="fr-FR"/>
        </w:rPr>
        <w:t>Precision</w:t>
      </w:r>
      <w:proofErr w:type="spellEnd"/>
      <w:r w:rsidRPr="007C4920">
        <w:rPr>
          <w:lang w:val="fr-FR"/>
        </w:rPr>
        <w:t xml:space="preserve"> : Précision du contexte fourni</w:t>
      </w:r>
    </w:p>
    <w:p w:rsidR="00987BB3" w:rsidRPr="00987BB3" w:rsidRDefault="007C4920" w:rsidP="00987BB3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</w:t>
      </w:r>
      <w:proofErr w:type="spellEnd"/>
      <w:r w:rsidRPr="007C4920">
        <w:rPr>
          <w:b/>
          <w:lang w:val="fr-FR"/>
        </w:rPr>
        <w:t xml:space="preserve"> </w:t>
      </w:r>
      <w:proofErr w:type="spellStart"/>
      <w:r w:rsidRPr="007C4920">
        <w:rPr>
          <w:b/>
          <w:lang w:val="fr-FR"/>
        </w:rPr>
        <w:t>Utilization</w:t>
      </w:r>
      <w:proofErr w:type="spellEnd"/>
      <w:r w:rsidRPr="007C4920">
        <w:rPr>
          <w:lang w:val="fr-FR"/>
        </w:rPr>
        <w:t xml:space="preserve"> : Utilisation effective du contexte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59" w:name="_Toc215395723"/>
      <w:r w:rsidRPr="007C4920">
        <w:rPr>
          <w:lang w:val="fr-FR"/>
        </w:rPr>
        <w:lastRenderedPageBreak/>
        <w:t>7. Guide d'Utilisation</w:t>
      </w:r>
      <w:bookmarkEnd w:id="59"/>
    </w:p>
    <w:p w:rsidR="001F3143" w:rsidRPr="007C4920" w:rsidRDefault="007C4920">
      <w:pPr>
        <w:pStyle w:val="Titre2"/>
        <w:rPr>
          <w:lang w:val="fr-FR"/>
        </w:rPr>
      </w:pPr>
      <w:bookmarkStart w:id="60" w:name="_Toc215395724"/>
      <w:r w:rsidRPr="007C4920">
        <w:rPr>
          <w:lang w:val="fr-FR"/>
        </w:rPr>
        <w:t>7.1 Interface utilisateur</w:t>
      </w:r>
      <w:bookmarkEnd w:id="60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L'interface web </w:t>
      </w:r>
      <w:proofErr w:type="spellStart"/>
      <w:r w:rsidRPr="007C4920">
        <w:rPr>
          <w:lang w:val="fr-FR"/>
        </w:rPr>
        <w:t>Streamlit</w:t>
      </w:r>
      <w:proofErr w:type="spellEnd"/>
      <w:r w:rsidRPr="007C4920">
        <w:rPr>
          <w:lang w:val="fr-FR"/>
        </w:rPr>
        <w:t xml:space="preserve"> offre une expérience intuitive :</w:t>
      </w:r>
    </w:p>
    <w:p w:rsidR="001F3143" w:rsidRPr="007C4920" w:rsidRDefault="007C4920">
      <w:pPr>
        <w:pStyle w:val="Titre3"/>
        <w:rPr>
          <w:lang w:val="fr-FR"/>
        </w:rPr>
      </w:pPr>
      <w:bookmarkStart w:id="61" w:name="_Toc215395725"/>
      <w:r w:rsidRPr="007C4920">
        <w:rPr>
          <w:lang w:val="fr-FR"/>
        </w:rPr>
        <w:t>7.1.1 Zones principales</w:t>
      </w:r>
      <w:bookmarkEnd w:id="61"/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Zone de requête</w:t>
      </w:r>
      <w:r w:rsidRPr="007C4920">
        <w:rPr>
          <w:lang w:val="fr-FR"/>
        </w:rPr>
        <w:t xml:space="preserve"> : Champ de saisie pour poser des questions en langage naturel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Sélecteur de collection</w:t>
      </w:r>
      <w:r w:rsidRPr="007C4920">
        <w:rPr>
          <w:lang w:val="fr-FR"/>
        </w:rPr>
        <w:t xml:space="preserve"> : Choix de la base documentaire à interroger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Zone de réponse</w:t>
      </w:r>
      <w:r w:rsidRPr="007C4920">
        <w:rPr>
          <w:lang w:val="fr-FR"/>
        </w:rPr>
        <w:t xml:space="preserve"> : Affichage de la réponse générée avec mise en forme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Panel de sources</w:t>
      </w:r>
      <w:r w:rsidRPr="007C4920">
        <w:rPr>
          <w:lang w:val="fr-FR"/>
        </w:rPr>
        <w:t xml:space="preserve"> : Liste des documents utilisés avec liens vers les passages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Indicateurs qualité</w:t>
      </w:r>
      <w:r w:rsidRPr="007C4920">
        <w:rPr>
          <w:lang w:val="fr-FR"/>
        </w:rPr>
        <w:t xml:space="preserve"> : Score de confiance et niveau d'ancrage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Boutons feedback</w:t>
      </w:r>
      <w:r w:rsidRPr="007C4920">
        <w:rPr>
          <w:lang w:val="fr-FR"/>
        </w:rPr>
        <w:t xml:space="preserve"> : Évaluation de la pertinence de la réponse</w:t>
      </w:r>
    </w:p>
    <w:p w:rsidR="001F3143" w:rsidRDefault="007C4920">
      <w:pPr>
        <w:pStyle w:val="Titre2"/>
      </w:pPr>
      <w:bookmarkStart w:id="62" w:name="_Toc215395726"/>
      <w:r>
        <w:t xml:space="preserve">7.2 Formulation des </w:t>
      </w:r>
      <w:proofErr w:type="spellStart"/>
      <w:r>
        <w:t>requêtes</w:t>
      </w:r>
      <w:bookmarkEnd w:id="62"/>
      <w:proofErr w:type="spellEnd"/>
    </w:p>
    <w:p w:rsidR="001F3143" w:rsidRDefault="007C4920">
      <w:pPr>
        <w:pStyle w:val="Titre3"/>
      </w:pPr>
      <w:bookmarkStart w:id="63" w:name="_Toc215395727"/>
      <w:r>
        <w:t xml:space="preserve">7.2.1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pratiques</w:t>
      </w:r>
      <w:bookmarkEnd w:id="63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À faire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 xml:space="preserve">À </w:t>
            </w:r>
            <w:proofErr w:type="spellStart"/>
            <w:r>
              <w:rPr>
                <w:b/>
              </w:rPr>
              <w:t>éviter</w:t>
            </w:r>
            <w:proofErr w:type="spellEnd"/>
          </w:p>
        </w:tc>
      </w:tr>
      <w:tr w:rsidR="001F3143" w:rsidRPr="00A904E0">
        <w:tc>
          <w:tcPr>
            <w:tcW w:w="4320" w:type="dxa"/>
          </w:tcPr>
          <w:p w:rsidR="001F3143" w:rsidRDefault="007C4920">
            <w:r>
              <w:t xml:space="preserve">Questions précises et </w:t>
            </w:r>
            <w:proofErr w:type="spellStart"/>
            <w:r>
              <w:t>ciblées</w:t>
            </w:r>
            <w:proofErr w:type="spellEnd"/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Questions trop vagues ou générales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Utiliser</w:t>
            </w:r>
            <w:proofErr w:type="spellEnd"/>
            <w:r>
              <w:t xml:space="preserve"> la </w:t>
            </w:r>
            <w:proofErr w:type="spellStart"/>
            <w:r>
              <w:t>terminologie</w:t>
            </w:r>
            <w:proofErr w:type="spellEnd"/>
            <w:r>
              <w:t xml:space="preserve"> technique</w:t>
            </w:r>
          </w:p>
        </w:tc>
        <w:tc>
          <w:tcPr>
            <w:tcW w:w="4320" w:type="dxa"/>
          </w:tcPr>
          <w:p w:rsidR="001F3143" w:rsidRDefault="007C4920">
            <w:r>
              <w:t xml:space="preserve">Paraphrases </w:t>
            </w:r>
            <w:proofErr w:type="spellStart"/>
            <w:r>
              <w:t>approximatives</w:t>
            </w:r>
            <w:proofErr w:type="spellEnd"/>
          </w:p>
        </w:tc>
      </w:tr>
      <w:tr w:rsidR="001F3143" w:rsidRPr="00A904E0"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Mentionner les références (CS 25.xxx)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Omettre les numéros de section</w:t>
            </w:r>
          </w:p>
        </w:tc>
      </w:tr>
      <w:tr w:rsidR="001F3143"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Une question à la fois</w:t>
            </w:r>
          </w:p>
        </w:tc>
        <w:tc>
          <w:tcPr>
            <w:tcW w:w="4320" w:type="dxa"/>
          </w:tcPr>
          <w:p w:rsidR="001F3143" w:rsidRDefault="007C4920">
            <w:r>
              <w:t xml:space="preserve">Questions multiples </w:t>
            </w:r>
            <w:proofErr w:type="spellStart"/>
            <w:r>
              <w:t>combinées</w:t>
            </w:r>
            <w:proofErr w:type="spellEnd"/>
          </w:p>
        </w:tc>
      </w:tr>
    </w:tbl>
    <w:p w:rsidR="001F3143" w:rsidRDefault="007C4920">
      <w:pPr>
        <w:pStyle w:val="Titre3"/>
      </w:pPr>
      <w:bookmarkStart w:id="64" w:name="_Toc215395728"/>
      <w:r>
        <w:t xml:space="preserve">7.2.2 </w:t>
      </w:r>
      <w:proofErr w:type="spellStart"/>
      <w:r>
        <w:t>Exemples</w:t>
      </w:r>
      <w:proofErr w:type="spellEnd"/>
      <w:r>
        <w:t xml:space="preserve"> de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efficaces</w:t>
      </w:r>
      <w:bookmarkEnd w:id="64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"Quelles sont les exigences de fatigue selon CS 25.571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"Comment est défini le MTOW dans les CS-25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"Quelle est la procédure d'inspection des longerons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"Différence entre AD et SB pour les modifications structurales ?"</w:t>
      </w:r>
    </w:p>
    <w:p w:rsidR="001F3143" w:rsidRPr="007C4920" w:rsidRDefault="007C4920">
      <w:pPr>
        <w:pStyle w:val="Titre2"/>
        <w:rPr>
          <w:lang w:val="fr-FR"/>
        </w:rPr>
      </w:pPr>
      <w:bookmarkStart w:id="65" w:name="_Toc215395729"/>
      <w:r w:rsidRPr="007C4920">
        <w:rPr>
          <w:lang w:val="fr-FR"/>
        </w:rPr>
        <w:t>7.3 Interprétation des résultats</w:t>
      </w:r>
      <w:bookmarkEnd w:id="65"/>
    </w:p>
    <w:p w:rsidR="001F3143" w:rsidRPr="007C4920" w:rsidRDefault="007C4920">
      <w:pPr>
        <w:pStyle w:val="Titre3"/>
        <w:rPr>
          <w:lang w:val="fr-FR"/>
        </w:rPr>
      </w:pPr>
      <w:bookmarkStart w:id="66" w:name="_Toc215395730"/>
      <w:r w:rsidRPr="007C4920">
        <w:rPr>
          <w:lang w:val="fr-FR"/>
        </w:rPr>
        <w:t>7.3.1 Structure de la réponse</w:t>
      </w:r>
      <w:bookmarkEnd w:id="6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Chaque réponse comprend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Synthèse : Réponse directe à la question posée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Détails : Informations complémentaires extraites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Sources : Références documentaires avec page/section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Score de confiance : Indicateur de fiabilité (0-100%)</w:t>
      </w:r>
    </w:p>
    <w:p w:rsidR="001F3143" w:rsidRDefault="007C4920">
      <w:pPr>
        <w:pStyle w:val="Titre3"/>
      </w:pPr>
      <w:bookmarkStart w:id="67" w:name="_Toc215395731"/>
      <w:r>
        <w:lastRenderedPageBreak/>
        <w:t xml:space="preserve">7.3.2 Lecture des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qualité</w:t>
      </w:r>
      <w:bookmarkEnd w:id="67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Indicateur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Valeur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Interprétation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Score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&gt; 80%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Réponse</w:t>
            </w:r>
            <w:proofErr w:type="spellEnd"/>
            <w:r>
              <w:t xml:space="preserve"> </w:t>
            </w:r>
            <w:proofErr w:type="spellStart"/>
            <w:r>
              <w:t>fiable</w:t>
            </w:r>
            <w:proofErr w:type="spellEnd"/>
            <w:r>
              <w:t>, sources multiples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Score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50-80%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Vérification</w:t>
            </w:r>
            <w:proofErr w:type="spellEnd"/>
            <w:r>
              <w:t xml:space="preserve"> </w:t>
            </w:r>
            <w:proofErr w:type="spellStart"/>
            <w:r>
              <w:t>recommandée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 xml:space="preserve">Score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&lt; 50%</w:t>
            </w:r>
          </w:p>
        </w:tc>
        <w:tc>
          <w:tcPr>
            <w:tcW w:w="2880" w:type="dxa"/>
          </w:tcPr>
          <w:p w:rsidR="001F3143" w:rsidRDefault="007C4920">
            <w:r>
              <w:t xml:space="preserve">Consulter </w:t>
            </w:r>
            <w:proofErr w:type="spellStart"/>
            <w:r>
              <w:t>directement</w:t>
            </w:r>
            <w:proofErr w:type="spellEnd"/>
            <w:r>
              <w:t xml:space="preserve"> les sources</w:t>
            </w:r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bookmarkStart w:id="68" w:name="_Toc215395732"/>
      <w:r>
        <w:lastRenderedPageBreak/>
        <w:t>8. Administration</w:t>
      </w:r>
      <w:bookmarkEnd w:id="68"/>
    </w:p>
    <w:p w:rsidR="001F3143" w:rsidRDefault="007C4920">
      <w:pPr>
        <w:pStyle w:val="Titre2"/>
      </w:pPr>
      <w:bookmarkStart w:id="69" w:name="_Toc215395733"/>
      <w:r>
        <w:t xml:space="preserve">8.1 </w:t>
      </w:r>
      <w:proofErr w:type="spellStart"/>
      <w:r>
        <w:t>Gestion</w:t>
      </w:r>
      <w:proofErr w:type="spellEnd"/>
      <w:r>
        <w:t xml:space="preserve"> des collections</w:t>
      </w:r>
      <w:bookmarkEnd w:id="69"/>
    </w:p>
    <w:p w:rsidR="001F3143" w:rsidRDefault="007C4920">
      <w:pPr>
        <w:pStyle w:val="Titre3"/>
      </w:pPr>
      <w:bookmarkStart w:id="70" w:name="_Toc215395734"/>
      <w:r>
        <w:t xml:space="preserve">8.1.1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collection</w:t>
      </w:r>
      <w:bookmarkEnd w:id="70"/>
    </w:p>
    <w:p w:rsidR="001F3143" w:rsidRDefault="007C4920">
      <w:r>
        <w:t xml:space="preserve">1. </w:t>
      </w:r>
      <w:proofErr w:type="spellStart"/>
      <w:r>
        <w:t>Accéder</w:t>
      </w:r>
      <w:proofErr w:type="spellEnd"/>
      <w:r>
        <w:t xml:space="preserve"> au panel </w:t>
      </w:r>
      <w:proofErr w:type="spellStart"/>
      <w:r>
        <w:t>d'administration</w:t>
      </w:r>
      <w:proofErr w:type="spellEnd"/>
    </w:p>
    <w:p w:rsidR="001F3143" w:rsidRDefault="007C4920">
      <w:r>
        <w:t xml:space="preserve">2. </w:t>
      </w:r>
      <w:proofErr w:type="spellStart"/>
      <w:r>
        <w:t>Sélectionner</w:t>
      </w:r>
      <w:proofErr w:type="spellEnd"/>
      <w:r>
        <w:t xml:space="preserve"> "Nouvelle collection"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Nommer la collection (ex: certification_cs25)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Définir la description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Sélectionner les documents sources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6. Lancer l'ingestion</w:t>
      </w:r>
    </w:p>
    <w:p w:rsidR="001F3143" w:rsidRPr="007C4920" w:rsidRDefault="007C4920">
      <w:pPr>
        <w:pStyle w:val="Titre3"/>
        <w:rPr>
          <w:lang w:val="fr-FR"/>
        </w:rPr>
      </w:pPr>
      <w:bookmarkStart w:id="71" w:name="_Toc215395735"/>
      <w:r w:rsidRPr="007C4920">
        <w:rPr>
          <w:lang w:val="fr-FR"/>
        </w:rPr>
        <w:t>8.1.2 Mise à jour d'une collection</w:t>
      </w:r>
      <w:bookmarkEnd w:id="71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Deux modes disponibles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Ajout</w:t>
      </w:r>
      <w:r w:rsidRPr="007C4920">
        <w:rPr>
          <w:lang w:val="fr-FR"/>
        </w:rPr>
        <w:t xml:space="preserve"> : Indexation de nouveaux documents sans toucher aux existants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Réingestion</w:t>
      </w:r>
      <w:proofErr w:type="spellEnd"/>
      <w:r w:rsidRPr="007C4920">
        <w:rPr>
          <w:b/>
          <w:lang w:val="fr-FR"/>
        </w:rPr>
        <w:t xml:space="preserve"> complète</w:t>
      </w:r>
      <w:r w:rsidRPr="007C4920">
        <w:rPr>
          <w:lang w:val="fr-FR"/>
        </w:rPr>
        <w:t xml:space="preserve"> : Reconstruction totale de l'index</w:t>
      </w:r>
    </w:p>
    <w:p w:rsidR="001F3143" w:rsidRDefault="007C4920">
      <w:pPr>
        <w:pStyle w:val="Titre2"/>
      </w:pPr>
      <w:bookmarkStart w:id="72" w:name="_Toc215395736"/>
      <w:r>
        <w:t>8.2 Configuration Confluence</w:t>
      </w:r>
      <w:bookmarkEnd w:id="72"/>
    </w:p>
    <w:p w:rsidR="001F3143" w:rsidRDefault="007C4920">
      <w:pPr>
        <w:pStyle w:val="Titre3"/>
      </w:pPr>
      <w:bookmarkStart w:id="73" w:name="_Toc215395737"/>
      <w:r>
        <w:t xml:space="preserve">8.2.1 </w:t>
      </w:r>
      <w:proofErr w:type="spellStart"/>
      <w:r>
        <w:t>Paramètres</w:t>
      </w:r>
      <w:proofErr w:type="spellEnd"/>
      <w:r>
        <w:t xml:space="preserve"> de </w:t>
      </w:r>
      <w:proofErr w:type="spellStart"/>
      <w:r>
        <w:t>connexion</w:t>
      </w:r>
      <w:bookmarkEnd w:id="73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75"/>
        <w:gridCol w:w="2875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Paramètre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Obligatoire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CONFLUENCE_URL</w:t>
            </w:r>
          </w:p>
        </w:tc>
        <w:tc>
          <w:tcPr>
            <w:tcW w:w="2880" w:type="dxa"/>
          </w:tcPr>
          <w:p w:rsidR="001F3143" w:rsidRDefault="007C4920">
            <w:r>
              <w:t xml:space="preserve">URL de </w:t>
            </w:r>
            <w:proofErr w:type="spellStart"/>
            <w:r>
              <w:t>l'instance</w:t>
            </w:r>
            <w:proofErr w:type="spellEnd"/>
            <w:r>
              <w:t xml:space="preserve"> Confluence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CONFLUENCE_EMAIL</w:t>
            </w:r>
          </w:p>
        </w:tc>
        <w:tc>
          <w:tcPr>
            <w:tcW w:w="2880" w:type="dxa"/>
          </w:tcPr>
          <w:p w:rsidR="001F3143" w:rsidRPr="007C4920" w:rsidRDefault="00987BB3">
            <w:pPr>
              <w:rPr>
                <w:lang w:val="fr-FR"/>
              </w:rPr>
            </w:pPr>
            <w:r>
              <w:rPr>
                <w:lang w:val="fr-FR"/>
              </w:rPr>
              <w:t>Email ou Identifiant du compte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CONFLUENCE_API_TOKEN</w:t>
            </w:r>
          </w:p>
        </w:tc>
        <w:tc>
          <w:tcPr>
            <w:tcW w:w="2880" w:type="dxa"/>
          </w:tcPr>
          <w:p w:rsidR="001F3143" w:rsidRDefault="007C4920">
            <w:r>
              <w:t xml:space="preserve">Token API </w:t>
            </w:r>
            <w:proofErr w:type="spellStart"/>
            <w:r>
              <w:t>généré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CONFLUENCE_SPACE_KEY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Clé de l'espace à indexer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</w:tbl>
    <w:p w:rsidR="001F3143" w:rsidRDefault="007C4920">
      <w:pPr>
        <w:pStyle w:val="Titre2"/>
      </w:pPr>
      <w:bookmarkStart w:id="74" w:name="_Toc215395739"/>
      <w:r>
        <w:t xml:space="preserve">8.3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système</w:t>
      </w:r>
      <w:bookmarkEnd w:id="74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Paramètre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Valeur</w:t>
            </w:r>
            <w:proofErr w:type="spellEnd"/>
            <w:r>
              <w:rPr>
                <w:b/>
              </w:rPr>
              <w:t xml:space="preserve"> par </w:t>
            </w:r>
            <w:proofErr w:type="spellStart"/>
            <w:r>
              <w:rPr>
                <w:b/>
              </w:rPr>
              <w:t>défaut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>CHUNK_SIZE</w:t>
            </w:r>
          </w:p>
        </w:tc>
        <w:tc>
          <w:tcPr>
            <w:tcW w:w="2880" w:type="dxa"/>
          </w:tcPr>
          <w:p w:rsidR="001F3143" w:rsidRDefault="007C4920">
            <w:r>
              <w:t>1024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Taille des </w:t>
            </w:r>
            <w:proofErr w:type="spellStart"/>
            <w:r w:rsidRPr="007C4920">
              <w:rPr>
                <w:lang w:val="fr-FR"/>
              </w:rPr>
              <w:t>chunks</w:t>
            </w:r>
            <w:proofErr w:type="spellEnd"/>
            <w:r w:rsidRPr="007C4920">
              <w:rPr>
                <w:lang w:val="fr-FR"/>
              </w:rPr>
              <w:t xml:space="preserve"> en </w:t>
            </w:r>
            <w:proofErr w:type="spellStart"/>
            <w:r w:rsidRPr="007C4920">
              <w:rPr>
                <w:lang w:val="fr-FR"/>
              </w:rPr>
              <w:t>tokens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CHUNK_OVERLAP</w:t>
            </w:r>
          </w:p>
        </w:tc>
        <w:tc>
          <w:tcPr>
            <w:tcW w:w="2880" w:type="dxa"/>
          </w:tcPr>
          <w:p w:rsidR="001F3143" w:rsidRDefault="007C4920">
            <w:r>
              <w:t>256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Chevauchement</w:t>
            </w:r>
            <w:proofErr w:type="spellEnd"/>
            <w:r>
              <w:t xml:space="preserve"> entre chunks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>TOP_K</w:t>
            </w:r>
          </w:p>
        </w:tc>
        <w:tc>
          <w:tcPr>
            <w:tcW w:w="2880" w:type="dxa"/>
          </w:tcPr>
          <w:p w:rsidR="001F3143" w:rsidRDefault="007C4920">
            <w:r>
              <w:t>10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Nombre de résultats à récupérer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>DENSE_WEIGHT</w:t>
            </w:r>
          </w:p>
        </w:tc>
        <w:tc>
          <w:tcPr>
            <w:tcW w:w="2880" w:type="dxa"/>
          </w:tcPr>
          <w:p w:rsidR="001F3143" w:rsidRDefault="007C4920">
            <w:r>
              <w:t>0.7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Poids de la recherche dense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>SPARSE_WEIGHT</w:t>
            </w:r>
          </w:p>
        </w:tc>
        <w:tc>
          <w:tcPr>
            <w:tcW w:w="2880" w:type="dxa"/>
          </w:tcPr>
          <w:p w:rsidR="001F3143" w:rsidRDefault="007C4920">
            <w:r>
              <w:t>0.3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Poids de la recherche </w:t>
            </w:r>
            <w:proofErr w:type="spellStart"/>
            <w:r w:rsidRPr="007C4920">
              <w:rPr>
                <w:lang w:val="fr-FR"/>
              </w:rPr>
              <w:t>sparse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LLM_TEMPERATURE</w:t>
            </w:r>
          </w:p>
        </w:tc>
        <w:tc>
          <w:tcPr>
            <w:tcW w:w="2880" w:type="dxa"/>
          </w:tcPr>
          <w:p w:rsidR="001F3143" w:rsidRDefault="007C4920">
            <w:r>
              <w:t>0.3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Température</w:t>
            </w:r>
            <w:proofErr w:type="spellEnd"/>
            <w:r>
              <w:t xml:space="preserve"> du LLM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>CACHE_TTL</w:t>
            </w:r>
          </w:p>
        </w:tc>
        <w:tc>
          <w:tcPr>
            <w:tcW w:w="2880" w:type="dxa"/>
          </w:tcPr>
          <w:p w:rsidR="001F3143" w:rsidRDefault="007C4920">
            <w:r>
              <w:t>3600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Durée du cache en secondes</w:t>
            </w:r>
          </w:p>
        </w:tc>
      </w:tr>
    </w:tbl>
    <w:p w:rsidR="001F3143" w:rsidRPr="007C4920" w:rsidRDefault="007C4920">
      <w:pPr>
        <w:pStyle w:val="Titre1"/>
        <w:rPr>
          <w:lang w:val="fr-FR"/>
        </w:rPr>
      </w:pPr>
      <w:bookmarkStart w:id="75" w:name="_Toc215395740"/>
      <w:r w:rsidRPr="007C4920">
        <w:rPr>
          <w:lang w:val="fr-FR"/>
        </w:rPr>
        <w:lastRenderedPageBreak/>
        <w:t>9. Performances et Optimisation</w:t>
      </w:r>
      <w:bookmarkEnd w:id="75"/>
    </w:p>
    <w:p w:rsidR="001F3143" w:rsidRPr="007C4920" w:rsidRDefault="007C4920">
      <w:pPr>
        <w:pStyle w:val="Titre2"/>
        <w:rPr>
          <w:lang w:val="fr-FR"/>
        </w:rPr>
      </w:pPr>
      <w:bookmarkStart w:id="76" w:name="_Toc215395741"/>
      <w:r w:rsidRPr="007C4920">
        <w:rPr>
          <w:lang w:val="fr-FR"/>
        </w:rPr>
        <w:t>9.1 Adaptation automatique aux ressources</w:t>
      </w:r>
      <w:bookmarkEnd w:id="76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détecte la RAM disponible et ajuste automatiquement sa configuration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1F3143">
        <w:tc>
          <w:tcPr>
            <w:tcW w:w="2160" w:type="dxa"/>
          </w:tcPr>
          <w:p w:rsidR="001F3143" w:rsidRDefault="007C4920">
            <w:r>
              <w:rPr>
                <w:b/>
              </w:rPr>
              <w:t>RAM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Mode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Workers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Batch size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≤ 8 Go</w:t>
            </w:r>
          </w:p>
        </w:tc>
        <w:tc>
          <w:tcPr>
            <w:tcW w:w="2160" w:type="dxa"/>
          </w:tcPr>
          <w:p w:rsidR="001F3143" w:rsidRDefault="007C4920">
            <w:r>
              <w:t>Ultra-</w:t>
            </w:r>
            <w:proofErr w:type="spellStart"/>
            <w:r>
              <w:t>conservateur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1</w:t>
            </w:r>
          </w:p>
        </w:tc>
        <w:tc>
          <w:tcPr>
            <w:tcW w:w="2160" w:type="dxa"/>
          </w:tcPr>
          <w:p w:rsidR="001F3143" w:rsidRDefault="007C4920">
            <w:r>
              <w:t>4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8-12 Go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t>Conservateur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2</w:t>
            </w:r>
          </w:p>
        </w:tc>
        <w:tc>
          <w:tcPr>
            <w:tcW w:w="2160" w:type="dxa"/>
          </w:tcPr>
          <w:p w:rsidR="001F3143" w:rsidRDefault="007C4920">
            <w:r>
              <w:t>8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12-16 Go</w:t>
            </w:r>
          </w:p>
        </w:tc>
        <w:tc>
          <w:tcPr>
            <w:tcW w:w="2160" w:type="dxa"/>
          </w:tcPr>
          <w:p w:rsidR="001F3143" w:rsidRDefault="007C4920">
            <w:proofErr w:type="spellStart"/>
            <w:r>
              <w:t>Équilibré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t>4</w:t>
            </w:r>
          </w:p>
        </w:tc>
        <w:tc>
          <w:tcPr>
            <w:tcW w:w="2160" w:type="dxa"/>
          </w:tcPr>
          <w:p w:rsidR="001F3143" w:rsidRDefault="007C4920">
            <w:r>
              <w:t>16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16-32 Go</w:t>
            </w:r>
          </w:p>
        </w:tc>
        <w:tc>
          <w:tcPr>
            <w:tcW w:w="2160" w:type="dxa"/>
          </w:tcPr>
          <w:p w:rsidR="001F3143" w:rsidRDefault="007C4920">
            <w:r>
              <w:t>Performance</w:t>
            </w:r>
          </w:p>
        </w:tc>
        <w:tc>
          <w:tcPr>
            <w:tcW w:w="2160" w:type="dxa"/>
          </w:tcPr>
          <w:p w:rsidR="001F3143" w:rsidRDefault="007C4920">
            <w:r>
              <w:t>6</w:t>
            </w:r>
          </w:p>
        </w:tc>
        <w:tc>
          <w:tcPr>
            <w:tcW w:w="2160" w:type="dxa"/>
          </w:tcPr>
          <w:p w:rsidR="001F3143" w:rsidRDefault="007C4920">
            <w:r>
              <w:t>32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&gt; 32 Go</w:t>
            </w:r>
          </w:p>
        </w:tc>
        <w:tc>
          <w:tcPr>
            <w:tcW w:w="2160" w:type="dxa"/>
          </w:tcPr>
          <w:p w:rsidR="001F3143" w:rsidRDefault="007C4920">
            <w:r>
              <w:t>Maximum</w:t>
            </w:r>
          </w:p>
        </w:tc>
        <w:tc>
          <w:tcPr>
            <w:tcW w:w="2160" w:type="dxa"/>
          </w:tcPr>
          <w:p w:rsidR="001F3143" w:rsidRDefault="007C4920">
            <w:r>
              <w:t>8</w:t>
            </w:r>
          </w:p>
        </w:tc>
        <w:tc>
          <w:tcPr>
            <w:tcW w:w="2160" w:type="dxa"/>
          </w:tcPr>
          <w:p w:rsidR="001F3143" w:rsidRDefault="007C4920">
            <w:r>
              <w:t>64</w:t>
            </w:r>
          </w:p>
        </w:tc>
      </w:tr>
    </w:tbl>
    <w:p w:rsidR="001F3143" w:rsidRDefault="007C4920">
      <w:pPr>
        <w:pStyle w:val="Titre2"/>
      </w:pPr>
      <w:bookmarkStart w:id="77" w:name="_Toc215395742"/>
      <w:r>
        <w:t xml:space="preserve">9.2 Temps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typiques</w:t>
      </w:r>
      <w:bookmarkEnd w:id="77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3143"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Opération</w:t>
            </w:r>
            <w:proofErr w:type="spellEnd"/>
          </w:p>
        </w:tc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Durée</w:t>
            </w:r>
            <w:proofErr w:type="spellEnd"/>
            <w:r>
              <w:rPr>
                <w:b/>
              </w:rPr>
              <w:t xml:space="preserve"> indicative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Ingestion 100 pages PDF</w:t>
            </w:r>
          </w:p>
        </w:tc>
        <w:tc>
          <w:tcPr>
            <w:tcW w:w="4320" w:type="dxa"/>
          </w:tcPr>
          <w:p w:rsidR="001F3143" w:rsidRDefault="007C4920">
            <w:r>
              <w:t>1-2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Ingestion 1000 pages PDF</w:t>
            </w:r>
          </w:p>
        </w:tc>
        <w:tc>
          <w:tcPr>
            <w:tcW w:w="4320" w:type="dxa"/>
          </w:tcPr>
          <w:p w:rsidR="001F3143" w:rsidRDefault="007C4920">
            <w:r>
              <w:t>10-15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Synchronisation</w:t>
            </w:r>
            <w:proofErr w:type="spellEnd"/>
            <w:r>
              <w:t xml:space="preserve"> Confluence (100 pages)</w:t>
            </w:r>
          </w:p>
        </w:tc>
        <w:tc>
          <w:tcPr>
            <w:tcW w:w="4320" w:type="dxa"/>
          </w:tcPr>
          <w:p w:rsidR="001F3143" w:rsidRDefault="007C4920">
            <w:r>
              <w:t>2-3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Requête</w:t>
            </w:r>
            <w:proofErr w:type="spellEnd"/>
            <w:r>
              <w:t xml:space="preserve"> simple</w:t>
            </w:r>
          </w:p>
        </w:tc>
        <w:tc>
          <w:tcPr>
            <w:tcW w:w="4320" w:type="dxa"/>
          </w:tcPr>
          <w:p w:rsidR="001F3143" w:rsidRDefault="007C4920">
            <w:r>
              <w:t xml:space="preserve">1-2 </w:t>
            </w:r>
            <w:proofErr w:type="spellStart"/>
            <w:r>
              <w:t>secondes</w:t>
            </w:r>
            <w:proofErr w:type="spellEnd"/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Requête</w:t>
            </w:r>
            <w:proofErr w:type="spellEnd"/>
            <w:r>
              <w:t xml:space="preserve"> avec </w:t>
            </w:r>
            <w:proofErr w:type="spellStart"/>
            <w:r>
              <w:t>HyDE</w:t>
            </w:r>
            <w:proofErr w:type="spellEnd"/>
          </w:p>
        </w:tc>
        <w:tc>
          <w:tcPr>
            <w:tcW w:w="4320" w:type="dxa"/>
          </w:tcPr>
          <w:p w:rsidR="001F3143" w:rsidRDefault="007C4920">
            <w:r>
              <w:t xml:space="preserve">3-5 </w:t>
            </w:r>
            <w:proofErr w:type="spellStart"/>
            <w:r>
              <w:t>secondes</w:t>
            </w:r>
            <w:proofErr w:type="spellEnd"/>
          </w:p>
        </w:tc>
      </w:tr>
    </w:tbl>
    <w:p w:rsidR="001F3143" w:rsidRDefault="007C4920">
      <w:pPr>
        <w:pStyle w:val="Titre2"/>
      </w:pPr>
      <w:bookmarkStart w:id="78" w:name="_Toc215395743"/>
      <w:r>
        <w:t xml:space="preserve">9.3 Cache </w:t>
      </w:r>
      <w:proofErr w:type="spellStart"/>
      <w:r>
        <w:t>sémantique</w:t>
      </w:r>
      <w:bookmarkEnd w:id="78"/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met en cache les réponses pour optimiser les performances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Détection de requêtes similaires (similarité &gt; 95%)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Réponse instantanée depuis le cache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Durée de validité : 1 heure par défaut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Invalidation automatique lors des mises à jour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bookmarkStart w:id="79" w:name="_Toc215395744"/>
      <w:r w:rsidRPr="007C4920">
        <w:rPr>
          <w:lang w:val="fr-FR"/>
        </w:rPr>
        <w:lastRenderedPageBreak/>
        <w:t>10. Bonnes Pratiques</w:t>
      </w:r>
      <w:bookmarkEnd w:id="79"/>
    </w:p>
    <w:p w:rsidR="001F3143" w:rsidRPr="007C4920" w:rsidRDefault="007C4920">
      <w:pPr>
        <w:pStyle w:val="Titre2"/>
        <w:rPr>
          <w:lang w:val="fr-FR"/>
        </w:rPr>
      </w:pPr>
      <w:bookmarkStart w:id="80" w:name="_Toc215395745"/>
      <w:r w:rsidRPr="007C4920">
        <w:rPr>
          <w:lang w:val="fr-FR"/>
        </w:rPr>
        <w:t>10.1 Organisation des documents</w:t>
      </w:r>
      <w:bookmarkEnd w:id="80"/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Nommage cohérent</w:t>
      </w:r>
      <w:r w:rsidRPr="007C4920">
        <w:rPr>
          <w:lang w:val="fr-FR"/>
        </w:rPr>
        <w:t xml:space="preserve"> : Utiliser des conventions de nommage explicites (ex: CS25_571_fatigue.pdf)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Structure par collection</w:t>
      </w:r>
      <w:r w:rsidRPr="007C4920">
        <w:rPr>
          <w:lang w:val="fr-FR"/>
        </w:rPr>
        <w:t xml:space="preserve"> : Regrouper les documents par thématique (certification, maintenance, opérations)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Mise à jour régulière</w:t>
      </w:r>
      <w:r w:rsidRPr="007C4920">
        <w:rPr>
          <w:lang w:val="fr-FR"/>
        </w:rPr>
        <w:t xml:space="preserve"> : Planifier des synchronisations périodiques pour Confluence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Versionnage</w:t>
      </w:r>
      <w:proofErr w:type="spellEnd"/>
      <w:r w:rsidRPr="007C4920">
        <w:rPr>
          <w:lang w:val="fr-FR"/>
        </w:rPr>
        <w:t xml:space="preserve"> : Conserver l'historique des versions des documents réglementaires</w:t>
      </w:r>
    </w:p>
    <w:p w:rsidR="001F3143" w:rsidRPr="007C4920" w:rsidRDefault="007C4920">
      <w:pPr>
        <w:pStyle w:val="Titre2"/>
        <w:rPr>
          <w:lang w:val="fr-FR"/>
        </w:rPr>
      </w:pPr>
      <w:bookmarkStart w:id="81" w:name="_Toc215395746"/>
      <w:r w:rsidRPr="007C4920">
        <w:rPr>
          <w:lang w:val="fr-FR"/>
        </w:rPr>
        <w:t>10.2 Formulation des requêtes</w:t>
      </w:r>
      <w:bookmarkEnd w:id="81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Être précis : Préférer "Quelles sont les exigences CS 25.571 ?" à "Parle-moi de la fatigue"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Utiliser le vocabulaire technique : Le système reconnaît les termes aéronautiques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Référencer les documents : Mentionner les numéros CS/AMC/GM si connus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Une question à la fois : Éviter les questions composées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Reformuler si nécessaire : En cas de réponse insatisfaisante, reformuler différemment</w:t>
      </w:r>
    </w:p>
    <w:p w:rsidR="001F3143" w:rsidRPr="007C4920" w:rsidRDefault="007C4920">
      <w:pPr>
        <w:pStyle w:val="Titre2"/>
        <w:rPr>
          <w:lang w:val="fr-FR"/>
        </w:rPr>
      </w:pPr>
      <w:bookmarkStart w:id="82" w:name="_Toc215395747"/>
      <w:r w:rsidRPr="007C4920">
        <w:rPr>
          <w:lang w:val="fr-FR"/>
        </w:rPr>
        <w:t>10.3 Exploitation des résultats</w:t>
      </w:r>
      <w:bookmarkEnd w:id="82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Toujours vérifier les sources citées avant de prendre une décision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Utiliser le système de feedback pour améliorer les réponses futures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Consulter le score de confiance pour évaluer la fiabilité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En cas de doute, consulter directement le document source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Default="007C4920">
      <w:pPr>
        <w:pStyle w:val="Titre1"/>
      </w:pPr>
      <w:bookmarkStart w:id="83" w:name="_Toc215395748"/>
      <w:r>
        <w:lastRenderedPageBreak/>
        <w:t xml:space="preserve">11. </w:t>
      </w:r>
      <w:proofErr w:type="spellStart"/>
      <w:r>
        <w:t>Dépannage</w:t>
      </w:r>
      <w:bookmarkEnd w:id="83"/>
      <w:proofErr w:type="spellEnd"/>
    </w:p>
    <w:p w:rsidR="001F3143" w:rsidRDefault="007C4920">
      <w:pPr>
        <w:pStyle w:val="Titre2"/>
      </w:pPr>
      <w:bookmarkStart w:id="84" w:name="_Toc215395749"/>
      <w:r>
        <w:t xml:space="preserve">11.1 </w:t>
      </w:r>
      <w:proofErr w:type="spellStart"/>
      <w:r>
        <w:t>Problèmes</w:t>
      </w:r>
      <w:proofErr w:type="spellEnd"/>
      <w:r>
        <w:t xml:space="preserve"> courants</w:t>
      </w:r>
      <w:bookmarkEnd w:id="8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Symptôme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Cause probable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Solution</w:t>
            </w:r>
          </w:p>
        </w:tc>
      </w:tr>
      <w:tr w:rsidR="001F3143" w:rsidRPr="00A904E0"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Réponse "Je n'ai pas trouvé d'information"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 non indexé ou requête mal formulée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l'ingestion, reformuler la question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 xml:space="preserve">Temps de </w:t>
            </w:r>
            <w:proofErr w:type="spellStart"/>
            <w:r>
              <w:t>réponse</w:t>
            </w:r>
            <w:proofErr w:type="spellEnd"/>
            <w:r>
              <w:t xml:space="preserve"> long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Charge système ou </w:t>
            </w:r>
            <w:proofErr w:type="spellStart"/>
            <w:r w:rsidRPr="007C4920">
              <w:rPr>
                <w:lang w:val="fr-FR"/>
              </w:rPr>
              <w:t>HyDE</w:t>
            </w:r>
            <w:proofErr w:type="spellEnd"/>
            <w:r w:rsidRPr="007C4920">
              <w:rPr>
                <w:lang w:val="fr-FR"/>
              </w:rPr>
              <w:t xml:space="preserve"> activé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Vérifier les ressources, désactiver </w:t>
            </w:r>
            <w:proofErr w:type="spellStart"/>
            <w:r w:rsidRPr="007C4920">
              <w:rPr>
                <w:lang w:val="fr-FR"/>
              </w:rPr>
              <w:t>HyDE</w:t>
            </w:r>
            <w:proofErr w:type="spellEnd"/>
            <w:r w:rsidRPr="007C4920">
              <w:rPr>
                <w:lang w:val="fr-FR"/>
              </w:rPr>
              <w:t xml:space="preserve"> si non nécessaire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 xml:space="preserve">Score de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Information peu présente dans les sources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que les documents pertinents sont indexés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Erreur</w:t>
            </w:r>
            <w:proofErr w:type="spellEnd"/>
            <w:r>
              <w:t xml:space="preserve"> de </w:t>
            </w:r>
            <w:proofErr w:type="spellStart"/>
            <w:r>
              <w:t>connexion</w:t>
            </w:r>
            <w:proofErr w:type="spellEnd"/>
            <w:r>
              <w:t xml:space="preserve"> Confluence</w:t>
            </w:r>
          </w:p>
        </w:tc>
        <w:tc>
          <w:tcPr>
            <w:tcW w:w="2880" w:type="dxa"/>
          </w:tcPr>
          <w:p w:rsidR="001F3143" w:rsidRDefault="007C4920">
            <w:r>
              <w:t xml:space="preserve">Token </w:t>
            </w:r>
            <w:proofErr w:type="spellStart"/>
            <w:r>
              <w:t>expiré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</w:p>
        </w:tc>
        <w:tc>
          <w:tcPr>
            <w:tcW w:w="2880" w:type="dxa"/>
          </w:tcPr>
          <w:p w:rsidR="001F3143" w:rsidRDefault="007C4920">
            <w:proofErr w:type="spellStart"/>
            <w:r>
              <w:t>Régénérer</w:t>
            </w:r>
            <w:proofErr w:type="spellEnd"/>
            <w:r>
              <w:t xml:space="preserve"> le token API</w:t>
            </w:r>
          </w:p>
        </w:tc>
      </w:tr>
      <w:tr w:rsidR="001F3143" w:rsidRPr="00A904E0">
        <w:tc>
          <w:tcPr>
            <w:tcW w:w="2880" w:type="dxa"/>
          </w:tcPr>
          <w:p w:rsidR="001F3143" w:rsidRDefault="007C4920">
            <w:r>
              <w:t xml:space="preserve">Ingestion </w:t>
            </w:r>
            <w:proofErr w:type="spellStart"/>
            <w:r>
              <w:t>bloquée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 corrompu ou format non supporté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le fichier, essayer un autre format</w:t>
            </w:r>
          </w:p>
        </w:tc>
      </w:tr>
    </w:tbl>
    <w:p w:rsidR="001F3143" w:rsidRPr="007C4920" w:rsidRDefault="007C4920">
      <w:pPr>
        <w:pStyle w:val="Titre2"/>
        <w:rPr>
          <w:lang w:val="fr-FR"/>
        </w:rPr>
      </w:pPr>
      <w:bookmarkStart w:id="85" w:name="_Toc215395750"/>
      <w:r w:rsidRPr="007C4920">
        <w:rPr>
          <w:lang w:val="fr-FR"/>
        </w:rPr>
        <w:t>11.2 Vérifications de base</w:t>
      </w:r>
      <w:bookmarkEnd w:id="85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Vérifier que le service est démarré et accessible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Contrôler les logs pour identifier les erreurs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Vérifier la connectivité réseau (Confluence, LLM)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S'assurer que les collections sont correctement indexées</w:t>
      </w:r>
    </w:p>
    <w:p w:rsidR="001F3143" w:rsidRPr="007B588C" w:rsidRDefault="007C4920">
      <w:pPr>
        <w:rPr>
          <w:lang w:val="fr-FR"/>
        </w:rPr>
      </w:pPr>
      <w:r w:rsidRPr="007B588C">
        <w:rPr>
          <w:lang w:val="fr-FR"/>
        </w:rPr>
        <w:t>5. Vérifier l'espace disque disponible</w:t>
      </w:r>
    </w:p>
    <w:p w:rsidR="001F3143" w:rsidRPr="007B588C" w:rsidRDefault="007C4920">
      <w:pPr>
        <w:rPr>
          <w:lang w:val="fr-FR"/>
        </w:rPr>
      </w:pPr>
      <w:r w:rsidRPr="007B588C">
        <w:rPr>
          <w:lang w:val="fr-FR"/>
        </w:rPr>
        <w:br w:type="page"/>
      </w:r>
    </w:p>
    <w:p w:rsidR="00075741" w:rsidRPr="007B588C" w:rsidRDefault="007B588C">
      <w:pPr>
        <w:pStyle w:val="Titre1"/>
        <w:rPr>
          <w:lang w:val="fr-FR"/>
        </w:rPr>
      </w:pPr>
      <w:bookmarkStart w:id="86" w:name="_Toc215395751"/>
      <w:r>
        <w:rPr>
          <w:lang w:val="fr-FR"/>
        </w:rPr>
        <w:lastRenderedPageBreak/>
        <w:t>12</w:t>
      </w:r>
      <w:r w:rsidRPr="007B588C">
        <w:rPr>
          <w:lang w:val="fr-FR"/>
        </w:rPr>
        <w:t xml:space="preserve">. Technique </w:t>
      </w:r>
      <w:proofErr w:type="spellStart"/>
      <w:r w:rsidRPr="007B588C">
        <w:rPr>
          <w:lang w:val="fr-FR"/>
        </w:rPr>
        <w:t>HyDE</w:t>
      </w:r>
      <w:proofErr w:type="spellEnd"/>
      <w:r w:rsidRPr="007B588C">
        <w:rPr>
          <w:lang w:val="fr-FR"/>
        </w:rPr>
        <w:t xml:space="preserve"> (</w:t>
      </w:r>
      <w:proofErr w:type="spellStart"/>
      <w:r w:rsidRPr="007B588C">
        <w:rPr>
          <w:lang w:val="fr-FR"/>
        </w:rPr>
        <w:t>Hypothetical</w:t>
      </w:r>
      <w:proofErr w:type="spellEnd"/>
      <w:r w:rsidRPr="007B588C">
        <w:rPr>
          <w:lang w:val="fr-FR"/>
        </w:rPr>
        <w:t xml:space="preserve"> Document </w:t>
      </w:r>
      <w:proofErr w:type="spellStart"/>
      <w:r w:rsidRPr="007B588C">
        <w:rPr>
          <w:lang w:val="fr-FR"/>
        </w:rPr>
        <w:t>Embeddings</w:t>
      </w:r>
      <w:proofErr w:type="spellEnd"/>
      <w:r w:rsidRPr="007B588C">
        <w:rPr>
          <w:lang w:val="fr-FR"/>
        </w:rPr>
        <w:t>)</w:t>
      </w:r>
      <w:bookmarkEnd w:id="86"/>
    </w:p>
    <w:p w:rsidR="00075741" w:rsidRPr="007B588C" w:rsidRDefault="007B588C">
      <w:pPr>
        <w:pStyle w:val="Titre2"/>
        <w:rPr>
          <w:lang w:val="fr-FR"/>
        </w:rPr>
      </w:pPr>
      <w:bookmarkStart w:id="87" w:name="_Toc215395752"/>
      <w:r>
        <w:rPr>
          <w:lang w:val="fr-FR"/>
        </w:rPr>
        <w:t>12</w:t>
      </w:r>
      <w:r w:rsidRPr="007B588C">
        <w:rPr>
          <w:lang w:val="fr-FR"/>
        </w:rPr>
        <w:t>.1 Principe fondamental</w:t>
      </w:r>
      <w:bookmarkEnd w:id="87"/>
    </w:p>
    <w:p w:rsidR="00075741" w:rsidRPr="007B588C" w:rsidRDefault="007B588C">
      <w:pPr>
        <w:rPr>
          <w:lang w:val="fr-FR"/>
        </w:rPr>
      </w:pPr>
      <w:proofErr w:type="spellStart"/>
      <w:r w:rsidRPr="007B588C">
        <w:rPr>
          <w:lang w:val="fr-FR"/>
        </w:rPr>
        <w:t>HyDE</w:t>
      </w:r>
      <w:proofErr w:type="spellEnd"/>
      <w:r w:rsidRPr="007B588C">
        <w:rPr>
          <w:lang w:val="fr-FR"/>
        </w:rPr>
        <w:t xml:space="preserve"> (</w:t>
      </w:r>
      <w:proofErr w:type="spellStart"/>
      <w:r w:rsidRPr="007B588C">
        <w:rPr>
          <w:lang w:val="fr-FR"/>
        </w:rPr>
        <w:t>Hypothetical</w:t>
      </w:r>
      <w:proofErr w:type="spellEnd"/>
      <w:r w:rsidRPr="007B588C">
        <w:rPr>
          <w:lang w:val="fr-FR"/>
        </w:rPr>
        <w:t xml:space="preserve"> Document </w:t>
      </w:r>
      <w:proofErr w:type="spellStart"/>
      <w:r w:rsidRPr="007B588C">
        <w:rPr>
          <w:lang w:val="fr-FR"/>
        </w:rPr>
        <w:t>Embeddings</w:t>
      </w:r>
      <w:proofErr w:type="spellEnd"/>
      <w:r w:rsidRPr="007B588C">
        <w:rPr>
          <w:lang w:val="fr-FR"/>
        </w:rPr>
        <w:t>) est une technique avancée de recherche</w:t>
      </w:r>
      <w:r w:rsidRPr="007B588C">
        <w:rPr>
          <w:lang w:val="fr-FR"/>
        </w:rPr>
        <w:br/>
        <w:t xml:space="preserve">qui améliore significativement le </w:t>
      </w:r>
      <w:proofErr w:type="spellStart"/>
      <w:r w:rsidRPr="007B588C">
        <w:rPr>
          <w:lang w:val="fr-FR"/>
        </w:rPr>
        <w:t>recall</w:t>
      </w:r>
      <w:proofErr w:type="spellEnd"/>
      <w:r w:rsidRPr="007B588C">
        <w:rPr>
          <w:lang w:val="fr-FR"/>
        </w:rPr>
        <w:t xml:space="preserve"> (taux de documents pertinents retrouvés) en transformant la question de l'utilisateur en un document hypothétique avant de lancer la recherche vectorielle.</w:t>
      </w:r>
    </w:p>
    <w:p w:rsidR="00075741" w:rsidRPr="007B588C" w:rsidRDefault="007B588C">
      <w:pPr>
        <w:rPr>
          <w:lang w:val="fr-FR"/>
        </w:rPr>
      </w:pPr>
      <w:r w:rsidRPr="007B588C">
        <w:rPr>
          <w:b/>
          <w:lang w:val="fr-FR"/>
        </w:rPr>
        <w:t xml:space="preserve">Le problème que </w:t>
      </w:r>
      <w:proofErr w:type="spellStart"/>
      <w:r w:rsidRPr="007B588C">
        <w:rPr>
          <w:b/>
          <w:lang w:val="fr-FR"/>
        </w:rPr>
        <w:t>HyDE</w:t>
      </w:r>
      <w:proofErr w:type="spellEnd"/>
      <w:r w:rsidRPr="007B588C">
        <w:rPr>
          <w:b/>
          <w:lang w:val="fr-FR"/>
        </w:rPr>
        <w:t xml:space="preserve"> résout :</w:t>
      </w:r>
    </w:p>
    <w:p w:rsidR="00075741" w:rsidRPr="007B588C" w:rsidRDefault="007B588C">
      <w:pPr>
        <w:rPr>
          <w:lang w:val="fr-FR"/>
        </w:rPr>
      </w:pPr>
      <w:r w:rsidRPr="007B588C">
        <w:rPr>
          <w:lang w:val="fr-FR"/>
        </w:rPr>
        <w:t>Dans une recherche vectorielle classique, on compare l'</w:t>
      </w:r>
      <w:proofErr w:type="spellStart"/>
      <w:r w:rsidRPr="007B588C">
        <w:rPr>
          <w:lang w:val="fr-FR"/>
        </w:rPr>
        <w:t>embedding</w:t>
      </w:r>
      <w:proofErr w:type="spellEnd"/>
      <w:r w:rsidRPr="007B588C">
        <w:rPr>
          <w:lang w:val="fr-FR"/>
        </w:rPr>
        <w:t xml:space="preserve"> de la question</w:t>
      </w:r>
      <w:r>
        <w:rPr>
          <w:lang w:val="fr-FR"/>
        </w:rPr>
        <w:t xml:space="preserve"> </w:t>
      </w:r>
      <w:r w:rsidRPr="007B588C">
        <w:rPr>
          <w:lang w:val="fr-FR"/>
        </w:rPr>
        <w:t xml:space="preserve">avec les </w:t>
      </w:r>
      <w:proofErr w:type="spellStart"/>
      <w:r w:rsidRPr="007B588C">
        <w:rPr>
          <w:lang w:val="fr-FR"/>
        </w:rPr>
        <w:t>embeddings</w:t>
      </w:r>
      <w:proofErr w:type="spellEnd"/>
      <w:r w:rsidRPr="007B588C">
        <w:rPr>
          <w:lang w:val="fr-FR"/>
        </w:rPr>
        <w:t xml:space="preserve"> des documents. Or, une question et sa réponse ont des structures très </w:t>
      </w:r>
      <w:r>
        <w:rPr>
          <w:lang w:val="fr-FR"/>
        </w:rPr>
        <w:t>d</w:t>
      </w:r>
      <w:r w:rsidRPr="007B588C">
        <w:rPr>
          <w:lang w:val="fr-FR"/>
        </w:rPr>
        <w:t>ifférentes :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Question : "Quelles sont les exigences de fatigue pour CS 25.571 ?"</w:t>
      </w:r>
    </w:p>
    <w:p w:rsidR="00075741" w:rsidRDefault="007B588C">
      <w:pPr>
        <w:pStyle w:val="Listepuces"/>
      </w:pPr>
      <w:proofErr w:type="gramStart"/>
      <w:r>
        <w:t>Document :</w:t>
      </w:r>
      <w:proofErr w:type="gramEnd"/>
      <w:r>
        <w:t xml:space="preserve"> "CS 25.571 Damage tolerance and fatigue evaluation of structure. (</w:t>
      </w:r>
      <w:proofErr w:type="gramStart"/>
      <w:r>
        <w:t>a</w:t>
      </w:r>
      <w:proofErr w:type="gramEnd"/>
      <w:r>
        <w:t>) General. An evaluation of the strength, detail design, and fabrication must show that catastrophic failure..."</w:t>
      </w:r>
    </w:p>
    <w:p w:rsidR="00075741" w:rsidRPr="007B588C" w:rsidRDefault="007B588C">
      <w:pPr>
        <w:rPr>
          <w:lang w:val="fr-FR"/>
        </w:rPr>
      </w:pPr>
      <w:r w:rsidRPr="007B588C">
        <w:rPr>
          <w:lang w:val="fr-FR"/>
        </w:rPr>
        <w:t>L'</w:t>
      </w:r>
      <w:proofErr w:type="spellStart"/>
      <w:r w:rsidRPr="007B588C">
        <w:rPr>
          <w:lang w:val="fr-FR"/>
        </w:rPr>
        <w:t>embedding</w:t>
      </w:r>
      <w:proofErr w:type="spellEnd"/>
      <w:r w:rsidRPr="007B588C">
        <w:rPr>
          <w:lang w:val="fr-FR"/>
        </w:rPr>
        <w:t xml:space="preserve"> de la question est éloigné de l'</w:t>
      </w:r>
      <w:proofErr w:type="spellStart"/>
      <w:r w:rsidRPr="007B588C">
        <w:rPr>
          <w:lang w:val="fr-FR"/>
        </w:rPr>
        <w:t>embedding</w:t>
      </w:r>
      <w:proofErr w:type="spellEnd"/>
      <w:r w:rsidRPr="007B588C">
        <w:rPr>
          <w:lang w:val="fr-FR"/>
        </w:rPr>
        <w:t xml:space="preserve"> du document dans l'espace</w:t>
      </w:r>
      <w:r w:rsidRPr="007B588C">
        <w:rPr>
          <w:lang w:val="fr-FR"/>
        </w:rPr>
        <w:br/>
        <w:t>vectoriel, ce qui peut faire manquer des résultats pertinents.</w:t>
      </w:r>
    </w:p>
    <w:p w:rsidR="00075741" w:rsidRPr="007B588C" w:rsidRDefault="007B588C">
      <w:pPr>
        <w:pStyle w:val="Titre2"/>
        <w:rPr>
          <w:lang w:val="fr-FR"/>
        </w:rPr>
      </w:pPr>
      <w:bookmarkStart w:id="88" w:name="_Toc215395753"/>
      <w:r>
        <w:rPr>
          <w:lang w:val="fr-FR"/>
        </w:rPr>
        <w:t>12</w:t>
      </w:r>
      <w:r w:rsidRPr="007B588C">
        <w:rPr>
          <w:lang w:val="fr-FR"/>
        </w:rPr>
        <w:t xml:space="preserve">.2 Fonctionnement de </w:t>
      </w:r>
      <w:proofErr w:type="spellStart"/>
      <w:r w:rsidRPr="007B588C">
        <w:rPr>
          <w:lang w:val="fr-FR"/>
        </w:rPr>
        <w:t>HyDE</w:t>
      </w:r>
      <w:bookmarkEnd w:id="88"/>
      <w:proofErr w:type="spellEnd"/>
    </w:p>
    <w:p w:rsidR="00075741" w:rsidRPr="007B588C" w:rsidRDefault="007B588C">
      <w:pPr>
        <w:rPr>
          <w:lang w:val="fr-FR"/>
        </w:rPr>
      </w:pPr>
      <w:proofErr w:type="spellStart"/>
      <w:r w:rsidRPr="007B588C">
        <w:rPr>
          <w:lang w:val="fr-FR"/>
        </w:rPr>
        <w:t>HyDE</w:t>
      </w:r>
      <w:proofErr w:type="spellEnd"/>
      <w:r w:rsidRPr="007B588C">
        <w:rPr>
          <w:lang w:val="fr-FR"/>
        </w:rPr>
        <w:t xml:space="preserve"> résout ce problème en 3 étapes :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1. Génération : Un LLM génère une réponse hypothétique à la question (comme s'il avait accès aux documents)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 xml:space="preserve">2. </w:t>
      </w:r>
      <w:proofErr w:type="spellStart"/>
      <w:r w:rsidRPr="007B588C">
        <w:rPr>
          <w:lang w:val="fr-FR"/>
        </w:rPr>
        <w:t>Embedding</w:t>
      </w:r>
      <w:proofErr w:type="spellEnd"/>
      <w:r w:rsidRPr="007B588C">
        <w:rPr>
          <w:lang w:val="fr-FR"/>
        </w:rPr>
        <w:t xml:space="preserve"> : Cette réponse hypothétique est convertie en vecteur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 xml:space="preserve">3. Recherche : La recherche vectorielle utilise cet </w:t>
      </w:r>
      <w:proofErr w:type="spellStart"/>
      <w:r w:rsidRPr="007B588C">
        <w:rPr>
          <w:lang w:val="fr-FR"/>
        </w:rPr>
        <w:t>embedding</w:t>
      </w:r>
      <w:proofErr w:type="spellEnd"/>
      <w:r w:rsidRPr="007B588C">
        <w:rPr>
          <w:lang w:val="fr-FR"/>
        </w:rPr>
        <w:t xml:space="preserve"> (plus proche des documents réels)</w:t>
      </w:r>
    </w:p>
    <w:p w:rsidR="00075741" w:rsidRPr="007B588C" w:rsidRDefault="00075741">
      <w:pPr>
        <w:rPr>
          <w:lang w:val="fr-FR"/>
        </w:rPr>
      </w:pPr>
    </w:p>
    <w:p w:rsidR="00075741" w:rsidRPr="007B588C" w:rsidRDefault="007B588C">
      <w:pPr>
        <w:rPr>
          <w:lang w:val="fr-FR"/>
        </w:rPr>
      </w:pPr>
      <w:r w:rsidRPr="007B588C">
        <w:rPr>
          <w:b/>
          <w:lang w:val="fr-FR"/>
        </w:rPr>
        <w:t xml:space="preserve">Schéma du processus </w:t>
      </w:r>
      <w:proofErr w:type="spellStart"/>
      <w:r w:rsidRPr="007B588C">
        <w:rPr>
          <w:b/>
          <w:lang w:val="fr-FR"/>
        </w:rPr>
        <w:t>HyDE</w:t>
      </w:r>
      <w:proofErr w:type="spellEnd"/>
      <w:r w:rsidRPr="007B588C">
        <w:rPr>
          <w:b/>
          <w:lang w:val="fr-FR"/>
        </w:rPr>
        <w:t xml:space="preserve"> :</w:t>
      </w:r>
    </w:p>
    <w:p w:rsidR="00075741" w:rsidRPr="007B588C" w:rsidRDefault="00075741">
      <w:pPr>
        <w:rPr>
          <w:lang w:val="fr-FR"/>
        </w:rPr>
      </w:pPr>
    </w:p>
    <w:p w:rsidR="007B588C" w:rsidRDefault="007B588C">
      <w:pPr>
        <w:rPr>
          <w:rFonts w:ascii="Courier New" w:hAnsi="Courier New"/>
          <w:sz w:val="18"/>
          <w:lang w:val="fr-FR"/>
        </w:rPr>
      </w:pPr>
    </w:p>
    <w:p w:rsidR="007B588C" w:rsidRDefault="007B588C">
      <w:pPr>
        <w:rPr>
          <w:rFonts w:ascii="Courier New" w:hAnsi="Courier New"/>
          <w:sz w:val="18"/>
          <w:lang w:val="fr-FR"/>
        </w:rPr>
      </w:pPr>
    </w:p>
    <w:p w:rsidR="007B588C" w:rsidRDefault="007B588C">
      <w:pPr>
        <w:rPr>
          <w:rFonts w:ascii="Courier New" w:hAnsi="Courier New"/>
          <w:sz w:val="18"/>
          <w:lang w:val="fr-FR"/>
        </w:rPr>
      </w:pPr>
    </w:p>
    <w:p w:rsidR="007B588C" w:rsidRDefault="007B588C">
      <w:pPr>
        <w:rPr>
          <w:rFonts w:ascii="Courier New" w:hAnsi="Courier New"/>
          <w:sz w:val="18"/>
          <w:lang w:val="fr-FR"/>
        </w:rPr>
      </w:pPr>
    </w:p>
    <w:p w:rsidR="007B588C" w:rsidRDefault="007B588C">
      <w:pPr>
        <w:rPr>
          <w:lang w:val="fr-FR"/>
        </w:rPr>
      </w:pPr>
      <w:r w:rsidRPr="007B588C">
        <w:rPr>
          <w:rFonts w:ascii="Courier New" w:hAnsi="Courier New"/>
          <w:sz w:val="18"/>
          <w:lang w:val="fr-F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PROCESSUS </w:t>
      </w:r>
      <w:proofErr w:type="spellStart"/>
      <w:r w:rsidRPr="007B588C">
        <w:rPr>
          <w:rFonts w:ascii="Courier New" w:hAnsi="Courier New"/>
          <w:sz w:val="18"/>
          <w:lang w:val="fr-FR"/>
        </w:rPr>
        <w:t>HyDE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- </w:t>
      </w:r>
      <w:proofErr w:type="spellStart"/>
      <w:r w:rsidRPr="007B588C">
        <w:rPr>
          <w:rFonts w:ascii="Courier New" w:hAnsi="Courier New"/>
          <w:sz w:val="18"/>
          <w:lang w:val="fr-FR"/>
        </w:rPr>
        <w:t>RaGME_UP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- PROP                     │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┌─────────────────┐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     │    QUESTION     │</w:t>
      </w:r>
      <w:r w:rsidRPr="007B588C">
        <w:rPr>
          <w:rFonts w:ascii="Courier New" w:hAnsi="Courier New"/>
          <w:sz w:val="18"/>
          <w:lang w:val="fr-FR"/>
        </w:rPr>
        <w:br/>
        <w:t xml:space="preserve">     │   utilisateur   │</w:t>
      </w:r>
      <w:r w:rsidRPr="007B588C">
        <w:rPr>
          <w:rFonts w:ascii="Courier New" w:hAnsi="Courier New"/>
          <w:sz w:val="18"/>
          <w:lang w:val="fr-FR"/>
        </w:rPr>
        <w:br/>
        <w:t xml:space="preserve">     └────────┬────────┘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ÉTAPE 1: GÉNÉRATION DU DOCUMENT HYPOTHÉTIQUE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Question: "Quelles sont les exigences de fatigue pour CS 25.571 ?"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▼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┌─────────────┐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│     LLM     │  ◄── Prompt spécialisé aéronautique      │</w:t>
      </w:r>
      <w:r w:rsidRPr="007B588C">
        <w:rPr>
          <w:rFonts w:ascii="Courier New" w:hAnsi="Courier New"/>
          <w:sz w:val="18"/>
          <w:lang w:val="fr-FR"/>
        </w:rPr>
        <w:br/>
        <w:t>│                    │  (DALLEM)   │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└──────┬──────┘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▼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Document hypothétique généré: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"CS 25.571 établit les exigences de tolérance aux dommages et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d'évaluation de la fatigue pour les structures d'aéronefs.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La réglementation exige une démonstration que la structure peut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supporter les charges de fatigue pendant la durée de vie..."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ÉTAPE 2: EMBEDDING DU DOCUMENT HYPOTHÉTIQUE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Document hypothétique ──► Modèle d'</w:t>
      </w:r>
      <w:proofErr w:type="spellStart"/>
      <w:r w:rsidRPr="007B588C">
        <w:rPr>
          <w:rFonts w:ascii="Courier New" w:hAnsi="Courier New"/>
          <w:sz w:val="18"/>
          <w:lang w:val="fr-FR"/>
        </w:rPr>
        <w:t>embedding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──► Vecteur [1024 dimensions] │</w:t>
      </w:r>
      <w:r w:rsidRPr="007B588C">
        <w:rPr>
          <w:rFonts w:ascii="Courier New" w:hAnsi="Courier New"/>
          <w:sz w:val="18"/>
          <w:lang w:val="fr-FR"/>
        </w:rPr>
        <w:br/>
        <w:t>│                            (</w:t>
      </w:r>
      <w:proofErr w:type="spellStart"/>
      <w:r w:rsidRPr="007B588C">
        <w:rPr>
          <w:rFonts w:ascii="Courier New" w:hAnsi="Courier New"/>
          <w:sz w:val="18"/>
          <w:lang w:val="fr-FR"/>
        </w:rPr>
        <w:t>Snowflake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Arctic</w:t>
      </w:r>
      <w:proofErr w:type="spellEnd"/>
      <w:r w:rsidRPr="007B588C">
        <w:rPr>
          <w:rFonts w:ascii="Courier New" w:hAnsi="Courier New"/>
          <w:sz w:val="18"/>
          <w:lang w:val="fr-FR"/>
        </w:rPr>
        <w:t>)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Ce vecteur est PLUS PROCHE des documents réels que le vecteur              │</w:t>
      </w:r>
      <w:r w:rsidRPr="007B588C">
        <w:rPr>
          <w:rFonts w:ascii="Courier New" w:hAnsi="Courier New"/>
          <w:sz w:val="18"/>
          <w:lang w:val="fr-FR"/>
        </w:rPr>
        <w:br/>
        <w:t>│  de la question originale !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ÉTAPE 3: RECHERCHE VECTORIELLE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       Vecteur </w:t>
      </w:r>
      <w:proofErr w:type="spellStart"/>
      <w:r w:rsidRPr="007B588C">
        <w:rPr>
          <w:rFonts w:ascii="Courier New" w:hAnsi="Courier New"/>
          <w:sz w:val="18"/>
          <w:lang w:val="fr-FR"/>
        </w:rPr>
        <w:t>HyDE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▼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┌─────────────────┐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  │   Index FAISS   │  ◄── Recherche des voisins les plus proches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>│     │  (IVF + PQ)     │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└────────┬────────┘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▼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  Documents pertinents retrouvés avec meilleur </w:t>
      </w:r>
      <w:proofErr w:type="spellStart"/>
      <w:r w:rsidRPr="007B588C">
        <w:rPr>
          <w:rFonts w:ascii="Courier New" w:hAnsi="Courier New"/>
          <w:sz w:val="18"/>
          <w:lang w:val="fr-FR"/>
        </w:rPr>
        <w:t>recall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</w:p>
    <w:p w:rsidR="00075741" w:rsidRPr="00987BB3" w:rsidRDefault="007B588C">
      <w:pPr>
        <w:pStyle w:val="Titre2"/>
        <w:rPr>
          <w:lang w:val="fr-FR"/>
        </w:rPr>
      </w:pPr>
      <w:bookmarkStart w:id="89" w:name="_Toc215395754"/>
      <w:r w:rsidRPr="00987BB3">
        <w:rPr>
          <w:lang w:val="fr-FR"/>
        </w:rPr>
        <w:lastRenderedPageBreak/>
        <w:t>12.3 Mode combiné (</w:t>
      </w:r>
      <w:proofErr w:type="spellStart"/>
      <w:r w:rsidRPr="00987BB3">
        <w:rPr>
          <w:lang w:val="fr-FR"/>
        </w:rPr>
        <w:t>use_both</w:t>
      </w:r>
      <w:proofErr w:type="spellEnd"/>
      <w:r w:rsidRPr="00987BB3">
        <w:rPr>
          <w:lang w:val="fr-FR"/>
        </w:rPr>
        <w:t>=</w:t>
      </w:r>
      <w:proofErr w:type="spellStart"/>
      <w:r w:rsidRPr="00987BB3">
        <w:rPr>
          <w:lang w:val="fr-FR"/>
        </w:rPr>
        <w:t>True</w:t>
      </w:r>
      <w:proofErr w:type="spellEnd"/>
      <w:r w:rsidRPr="00987BB3">
        <w:rPr>
          <w:lang w:val="fr-FR"/>
        </w:rPr>
        <w:t>)</w:t>
      </w:r>
      <w:bookmarkEnd w:id="89"/>
    </w:p>
    <w:p w:rsidR="00075741" w:rsidRPr="00987BB3" w:rsidRDefault="007B588C">
      <w:pPr>
        <w:rPr>
          <w:lang w:val="fr-FR"/>
        </w:rPr>
      </w:pPr>
      <w:r w:rsidRPr="00987BB3">
        <w:rPr>
          <w:lang w:val="fr-FR"/>
        </w:rPr>
        <w:t xml:space="preserve">Par défaut, </w:t>
      </w:r>
      <w:proofErr w:type="spellStart"/>
      <w:r w:rsidRPr="00987BB3">
        <w:rPr>
          <w:lang w:val="fr-FR"/>
        </w:rPr>
        <w:t>RaGME_UP</w:t>
      </w:r>
      <w:proofErr w:type="spellEnd"/>
      <w:r w:rsidRPr="00987BB3">
        <w:rPr>
          <w:lang w:val="fr-FR"/>
        </w:rPr>
        <w:t xml:space="preserve"> - PROP utilise </w:t>
      </w:r>
      <w:proofErr w:type="spellStart"/>
      <w:r w:rsidRPr="00987BB3">
        <w:rPr>
          <w:lang w:val="fr-FR"/>
        </w:rPr>
        <w:t>HyDE</w:t>
      </w:r>
      <w:proofErr w:type="spellEnd"/>
      <w:r w:rsidRPr="00987BB3">
        <w:rPr>
          <w:lang w:val="fr-FR"/>
        </w:rPr>
        <w:t xml:space="preserve"> en mode combiné : il effectue deux</w:t>
      </w:r>
      <w:r w:rsidRPr="00987BB3">
        <w:rPr>
          <w:lang w:val="fr-FR"/>
        </w:rPr>
        <w:br/>
        <w:t>recherches parallèles et fusionne les résultats :</w:t>
      </w:r>
      <w:r w:rsidRPr="00987BB3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│                     MODE COMBINÉ </w:t>
      </w:r>
      <w:proofErr w:type="spellStart"/>
      <w:r w:rsidRPr="00987BB3">
        <w:rPr>
          <w:rFonts w:ascii="Courier New" w:hAnsi="Courier New"/>
          <w:sz w:val="18"/>
          <w:lang w:val="fr-FR"/>
        </w:rPr>
        <w:t>HyDE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+ QUESTION ORIGINALE                  </w:t>
      </w:r>
      <w:r w:rsidR="00FD4BCF" w:rsidRPr="00987BB3">
        <w:rPr>
          <w:rFonts w:ascii="Courier New" w:hAnsi="Courier New"/>
          <w:sz w:val="18"/>
          <w:lang w:val="fr-FR"/>
        </w:rPr>
        <w:t>│</w:t>
      </w:r>
      <w:r w:rsidRPr="00987BB3">
        <w:rPr>
          <w:rFonts w:ascii="Courier New" w:hAnsi="Courier New"/>
          <w:sz w:val="18"/>
          <w:lang w:val="fr-F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        ┌─────────────┐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        │  QUESTION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        └──────┬──────┘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┌──────────────┴──────────────┐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         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▼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┌──────────────────┐          ┌──────────────────┐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│   Branche </w:t>
      </w:r>
      <w:proofErr w:type="spellStart"/>
      <w:r w:rsidRPr="00987BB3">
        <w:rPr>
          <w:rFonts w:ascii="Courier New" w:hAnsi="Courier New"/>
          <w:sz w:val="18"/>
          <w:lang w:val="fr-FR"/>
        </w:rPr>
        <w:t>HyDE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  │          │  Branche directe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└────────┬─────────┘          └────────┬─────────┘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▼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┌──────────────────┐          ┌──────────────────┐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│  LLM génère doc  │          │  </w:t>
      </w:r>
      <w:proofErr w:type="spellStart"/>
      <w:r w:rsidRPr="00987BB3">
        <w:rPr>
          <w:rFonts w:ascii="Courier New" w:hAnsi="Courier New"/>
          <w:sz w:val="18"/>
          <w:lang w:val="fr-FR"/>
        </w:rPr>
        <w:t>Embedding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de la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│   hypothétique   │          │    question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└────────┬─────────┘          └────────┬─────────┘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▼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┌──────────────────┐          ┌──────────────────┐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│ </w:t>
      </w:r>
      <w:proofErr w:type="spellStart"/>
      <w:r w:rsidRPr="00987BB3">
        <w:rPr>
          <w:rFonts w:ascii="Courier New" w:hAnsi="Courier New"/>
          <w:sz w:val="18"/>
          <w:lang w:val="fr-FR"/>
        </w:rPr>
        <w:t>Embedding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987BB3">
        <w:rPr>
          <w:rFonts w:ascii="Courier New" w:hAnsi="Courier New"/>
          <w:sz w:val="18"/>
          <w:lang w:val="fr-FR"/>
        </w:rPr>
        <w:t>HyDE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  │          │ Recherche FAISS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└────────┬─────────┘          └────────┬─────────┘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▼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┌──────────────────┐          ┌──────────────────┐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│ Recherche FAISS  │          │  Résultats B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└────────┬─────────┘          │  (</w:t>
      </w:r>
      <w:proofErr w:type="spellStart"/>
      <w:r w:rsidRPr="00987BB3">
        <w:rPr>
          <w:rFonts w:ascii="Courier New" w:hAnsi="Courier New"/>
          <w:sz w:val="18"/>
          <w:lang w:val="fr-FR"/>
        </w:rPr>
        <w:t>top_k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docs)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│                    └────────┬─────────┘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▼          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┌──────────────────┐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│  Résultats A     │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│  (</w:t>
      </w:r>
      <w:proofErr w:type="spellStart"/>
      <w:r w:rsidRPr="00987BB3">
        <w:rPr>
          <w:rFonts w:ascii="Courier New" w:hAnsi="Courier New"/>
          <w:sz w:val="18"/>
          <w:lang w:val="fr-FR"/>
        </w:rPr>
        <w:t>top_k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docs)    │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└────────┬─────────┘    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└──────────────┬──────────────┘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┌────────────────────────┐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  FUSION RRF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(</w:t>
      </w:r>
      <w:proofErr w:type="spellStart"/>
      <w:r w:rsidRPr="00987BB3">
        <w:rPr>
          <w:rFonts w:ascii="Courier New" w:hAnsi="Courier New"/>
          <w:sz w:val="18"/>
          <w:lang w:val="fr-FR"/>
        </w:rPr>
        <w:t>Reciprocal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Rank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 Fusion)         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└────────────┬───────────┘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             ▼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┌────────────────────────┐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 Résultats finaux    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│  (</w:t>
      </w:r>
      <w:proofErr w:type="spellStart"/>
      <w:r w:rsidRPr="00987BB3">
        <w:rPr>
          <w:rFonts w:ascii="Courier New" w:hAnsi="Courier New"/>
          <w:sz w:val="18"/>
          <w:lang w:val="fr-FR"/>
        </w:rPr>
        <w:t>dédupliqués</w:t>
      </w:r>
      <w:proofErr w:type="spellEnd"/>
      <w:r w:rsidRPr="00987BB3">
        <w:rPr>
          <w:rFonts w:ascii="Courier New" w:hAnsi="Courier New"/>
          <w:sz w:val="18"/>
          <w:lang w:val="fr-FR"/>
        </w:rPr>
        <w:t>, triés)  │</w:t>
      </w:r>
      <w:r w:rsidRPr="00987BB3">
        <w:rPr>
          <w:rFonts w:ascii="Courier New" w:hAnsi="Courier New"/>
          <w:sz w:val="18"/>
          <w:lang w:val="fr-FR"/>
        </w:rPr>
        <w:br/>
        <w:t xml:space="preserve">                    └────────────────────────┘</w:t>
      </w:r>
      <w:r w:rsidRPr="00987BB3">
        <w:rPr>
          <w:rFonts w:ascii="Courier New" w:hAnsi="Courier New"/>
          <w:sz w:val="18"/>
          <w:lang w:val="fr-FR"/>
        </w:rPr>
        <w:br/>
      </w:r>
      <w:r w:rsidRPr="00987BB3">
        <w:rPr>
          <w:rFonts w:ascii="Courier New" w:hAnsi="Courier New"/>
          <w:sz w:val="18"/>
          <w:lang w:val="fr-FR"/>
        </w:rPr>
        <w:br/>
        <w:t>Avantages du mode combiné:</w:t>
      </w:r>
      <w:r w:rsidRPr="00987BB3">
        <w:rPr>
          <w:rFonts w:ascii="Courier New" w:hAnsi="Courier New"/>
          <w:sz w:val="18"/>
          <w:lang w:val="fr-FR"/>
        </w:rPr>
        <w:br/>
        <w:t xml:space="preserve">• Meilleur </w:t>
      </w:r>
      <w:proofErr w:type="spellStart"/>
      <w:r w:rsidRPr="00987BB3">
        <w:rPr>
          <w:rFonts w:ascii="Courier New" w:hAnsi="Courier New"/>
          <w:sz w:val="18"/>
          <w:lang w:val="fr-FR"/>
        </w:rPr>
        <w:t>recall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: </w:t>
      </w:r>
      <w:proofErr w:type="spellStart"/>
      <w:r w:rsidRPr="00987BB3">
        <w:rPr>
          <w:rFonts w:ascii="Courier New" w:hAnsi="Courier New"/>
          <w:sz w:val="18"/>
          <w:lang w:val="fr-FR"/>
        </w:rPr>
        <w:t>HyDE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trouve des documents que la recherche directe manque</w:t>
      </w:r>
      <w:r w:rsidRPr="00987BB3">
        <w:rPr>
          <w:rFonts w:ascii="Courier New" w:hAnsi="Courier New"/>
          <w:sz w:val="18"/>
          <w:lang w:val="fr-FR"/>
        </w:rPr>
        <w:br/>
        <w:t>• Meilleure précision : La recherche directe conserve les résultats exacts</w:t>
      </w:r>
      <w:r w:rsidRPr="00987BB3">
        <w:rPr>
          <w:rFonts w:ascii="Courier New" w:hAnsi="Courier New"/>
          <w:sz w:val="18"/>
          <w:lang w:val="fr-FR"/>
        </w:rPr>
        <w:br/>
        <w:t xml:space="preserve">• Robustesse : Si </w:t>
      </w:r>
      <w:proofErr w:type="spellStart"/>
      <w:r w:rsidRPr="00987BB3">
        <w:rPr>
          <w:rFonts w:ascii="Courier New" w:hAnsi="Courier New"/>
          <w:sz w:val="18"/>
          <w:lang w:val="fr-FR"/>
        </w:rPr>
        <w:t>HyDE</w:t>
      </w:r>
      <w:proofErr w:type="spellEnd"/>
      <w:r w:rsidRPr="00987BB3">
        <w:rPr>
          <w:rFonts w:ascii="Courier New" w:hAnsi="Courier New"/>
          <w:sz w:val="18"/>
          <w:lang w:val="fr-FR"/>
        </w:rPr>
        <w:t xml:space="preserve"> échoue, la recherche directe prend le relais</w:t>
      </w:r>
      <w:r w:rsidRPr="00987BB3">
        <w:rPr>
          <w:rFonts w:ascii="Courier New" w:hAnsi="Courier New"/>
          <w:sz w:val="18"/>
          <w:lang w:val="fr-FR"/>
        </w:rPr>
        <w:br/>
      </w:r>
    </w:p>
    <w:p w:rsidR="00075741" w:rsidRPr="007B588C" w:rsidRDefault="007B588C">
      <w:pPr>
        <w:pStyle w:val="Titre2"/>
        <w:rPr>
          <w:lang w:val="fr-FR"/>
        </w:rPr>
      </w:pPr>
      <w:bookmarkStart w:id="90" w:name="_Toc215395755"/>
      <w:r>
        <w:rPr>
          <w:lang w:val="fr-FR"/>
        </w:rPr>
        <w:lastRenderedPageBreak/>
        <w:t>12</w:t>
      </w:r>
      <w:r w:rsidRPr="007B588C">
        <w:rPr>
          <w:lang w:val="fr-FR"/>
        </w:rPr>
        <w:t>.4 Prompt spécialisé aéronautique</w:t>
      </w:r>
      <w:bookmarkEnd w:id="90"/>
    </w:p>
    <w:p w:rsidR="00075741" w:rsidRPr="007B588C" w:rsidRDefault="007B588C">
      <w:pPr>
        <w:rPr>
          <w:lang w:val="fr-FR"/>
        </w:rPr>
      </w:pPr>
      <w:r w:rsidRPr="007B588C">
        <w:rPr>
          <w:lang w:val="fr-FR"/>
        </w:rPr>
        <w:t>Le LLM utilisé pour générer le document hypothétique reçoit un prompt</w:t>
      </w:r>
      <w:r w:rsidRPr="007B588C">
        <w:rPr>
          <w:lang w:val="fr-FR"/>
        </w:rPr>
        <w:br/>
        <w:t>spécialisé pour le domaine aéronautique :</w:t>
      </w:r>
    </w:p>
    <w:p w:rsidR="00075741" w:rsidRPr="007B588C" w:rsidRDefault="007B588C">
      <w:pPr>
        <w:rPr>
          <w:lang w:val="fr-FR"/>
        </w:rPr>
      </w:pP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SYSTEM PROMPT (Contexte aéronautique)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"Tu es un expert en réglementation aéronautique (EASA, FAA).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Tu connais parfaitement les CS (Certification </w:t>
      </w:r>
      <w:proofErr w:type="spellStart"/>
      <w:r w:rsidRPr="007B588C">
        <w:rPr>
          <w:rFonts w:ascii="Courier New" w:hAnsi="Courier New"/>
          <w:sz w:val="18"/>
          <w:lang w:val="fr-FR"/>
        </w:rPr>
        <w:t>Specifications</w:t>
      </w:r>
      <w:proofErr w:type="spellEnd"/>
      <w:r w:rsidRPr="007B588C">
        <w:rPr>
          <w:rFonts w:ascii="Courier New" w:hAnsi="Courier New"/>
          <w:sz w:val="18"/>
          <w:lang w:val="fr-FR"/>
        </w:rPr>
        <w:t>),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AMC (Acceptable </w:t>
      </w:r>
      <w:proofErr w:type="spellStart"/>
      <w:r w:rsidRPr="007B588C">
        <w:rPr>
          <w:rFonts w:ascii="Courier New" w:hAnsi="Courier New"/>
          <w:sz w:val="18"/>
          <w:lang w:val="fr-FR"/>
        </w:rPr>
        <w:t>Means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of Compliance), et GM (Guidance </w:t>
      </w:r>
      <w:proofErr w:type="spellStart"/>
      <w:r w:rsidRPr="007B588C">
        <w:rPr>
          <w:rFonts w:ascii="Courier New" w:hAnsi="Courier New"/>
          <w:sz w:val="18"/>
          <w:lang w:val="fr-FR"/>
        </w:rPr>
        <w:t>Material</w:t>
      </w:r>
      <w:proofErr w:type="spellEnd"/>
      <w:r w:rsidRPr="007B588C">
        <w:rPr>
          <w:rFonts w:ascii="Courier New" w:hAnsi="Courier New"/>
          <w:sz w:val="18"/>
          <w:lang w:val="fr-FR"/>
        </w:rPr>
        <w:t>).          │</w:t>
      </w:r>
      <w:r w:rsidRPr="007B588C">
        <w:rPr>
          <w:rFonts w:ascii="Courier New" w:hAnsi="Courier New"/>
          <w:sz w:val="18"/>
          <w:lang w:val="fr-FR"/>
        </w:rPr>
        <w:br/>
        <w:t>│   Génère une réponse technique précise."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USER PROMPT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"Question: {question}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Génère une réponse technique détaillée à cette question comme si tu       │</w:t>
      </w:r>
      <w:r w:rsidRPr="007B588C">
        <w:rPr>
          <w:rFonts w:ascii="Courier New" w:hAnsi="Courier New"/>
          <w:sz w:val="18"/>
          <w:lang w:val="fr-FR"/>
        </w:rPr>
        <w:br/>
        <w:t>│   avais accès aux documents officiels.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La réponse doit: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- Être factuelle et technique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- Inclure des références (CS </w:t>
      </w:r>
      <w:proofErr w:type="spellStart"/>
      <w:r w:rsidRPr="007B588C">
        <w:rPr>
          <w:rFonts w:ascii="Courier New" w:hAnsi="Courier New"/>
          <w:sz w:val="18"/>
          <w:lang w:val="fr-FR"/>
        </w:rPr>
        <w:t>xx.xxx</w:t>
      </w:r>
      <w:proofErr w:type="spellEnd"/>
      <w:r w:rsidRPr="007B588C">
        <w:rPr>
          <w:rFonts w:ascii="Courier New" w:hAnsi="Courier New"/>
          <w:sz w:val="18"/>
          <w:lang w:val="fr-FR"/>
        </w:rPr>
        <w:t>, AMC, etc.) si pertinent              │</w:t>
      </w:r>
      <w:r w:rsidRPr="007B588C">
        <w:rPr>
          <w:rFonts w:ascii="Courier New" w:hAnsi="Courier New"/>
          <w:sz w:val="18"/>
          <w:lang w:val="fr-FR"/>
        </w:rPr>
        <w:br/>
        <w:t>│   - Faire entre 100 et 300 mots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- Être rédigée comme un extrait de document officiel"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</w:p>
    <w:p w:rsidR="00075741" w:rsidRPr="007B588C" w:rsidRDefault="007B588C">
      <w:pPr>
        <w:pStyle w:val="Titre2"/>
        <w:rPr>
          <w:lang w:val="fr-FR"/>
        </w:rPr>
      </w:pPr>
      <w:bookmarkStart w:id="91" w:name="_Toc215395756"/>
      <w:r>
        <w:rPr>
          <w:lang w:val="fr-FR"/>
        </w:rPr>
        <w:t>12</w:t>
      </w:r>
      <w:r w:rsidRPr="007B588C">
        <w:rPr>
          <w:lang w:val="fr-FR"/>
        </w:rPr>
        <w:t>.5 Performances et recommandations</w:t>
      </w:r>
      <w:bookmarkEnd w:id="91"/>
    </w:p>
    <w:p w:rsidR="00075741" w:rsidRPr="007B588C" w:rsidRDefault="007B588C">
      <w:pPr>
        <w:rPr>
          <w:lang w:val="fr-FR"/>
        </w:rPr>
      </w:pPr>
      <w:r w:rsidRPr="007B588C">
        <w:rPr>
          <w:b/>
          <w:lang w:val="fr-FR"/>
        </w:rPr>
        <w:t>Amélioration mesurée :</w:t>
      </w:r>
    </w:p>
    <w:p w:rsidR="00075741" w:rsidRPr="007B588C" w:rsidRDefault="007B588C">
      <w:pPr>
        <w:pStyle w:val="Listepuces"/>
        <w:rPr>
          <w:lang w:val="fr-FR"/>
        </w:rPr>
      </w:pPr>
      <w:proofErr w:type="spellStart"/>
      <w:r w:rsidRPr="007B588C">
        <w:rPr>
          <w:lang w:val="fr-FR"/>
        </w:rPr>
        <w:t>Recall</w:t>
      </w:r>
      <w:proofErr w:type="spellEnd"/>
      <w:r w:rsidRPr="007B588C">
        <w:rPr>
          <w:lang w:val="fr-FR"/>
        </w:rPr>
        <w:t xml:space="preserve"> amélioré de 10-20% sur les requêtes techniques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Particulièrement efficace pour les questions complexes ou ambiguës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Latence additionnelle : ~1-2 secondes (génération LLM)</w:t>
      </w:r>
    </w:p>
    <w:p w:rsidR="00075741" w:rsidRPr="007B588C" w:rsidRDefault="00075741">
      <w:pPr>
        <w:rPr>
          <w:lang w:val="fr-FR"/>
        </w:rPr>
      </w:pPr>
    </w:p>
    <w:p w:rsidR="00075741" w:rsidRDefault="007B588C">
      <w:proofErr w:type="spellStart"/>
      <w:r>
        <w:rPr>
          <w:b/>
        </w:rPr>
        <w:t>Quand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utiliser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HyDE</w:t>
      </w:r>
      <w:proofErr w:type="spellEnd"/>
      <w:r>
        <w:rPr>
          <w:b/>
        </w:rPr>
        <w:t xml:space="preserve"> :</w:t>
      </w:r>
      <w:proofErr w:type="gramEnd"/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Questions techniques complexes (ex: "Comment démontrer la conformité fatigue ?")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Requêtes conceptuelles (ex: "Principes de tolérance aux dommages")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Questions de synthèse (ex: "Résumer les exigences de CS 25.571")</w:t>
      </w:r>
    </w:p>
    <w:p w:rsidR="00075741" w:rsidRPr="007B588C" w:rsidRDefault="00075741">
      <w:pPr>
        <w:rPr>
          <w:lang w:val="fr-FR"/>
        </w:rPr>
      </w:pPr>
    </w:p>
    <w:p w:rsidR="00075741" w:rsidRPr="007B588C" w:rsidRDefault="007B588C">
      <w:pPr>
        <w:rPr>
          <w:lang w:val="fr-FR"/>
        </w:rPr>
      </w:pPr>
      <w:r w:rsidRPr="007B588C">
        <w:rPr>
          <w:b/>
          <w:lang w:val="fr-FR"/>
        </w:rPr>
        <w:t>Quand préférer la recherche hybride :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Recherche de références précises (ex: "CS 25.571(b)")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lastRenderedPageBreak/>
        <w:t xml:space="preserve">Termes techniques exacts (ex: "fatigue crack </w:t>
      </w:r>
      <w:proofErr w:type="spellStart"/>
      <w:r w:rsidRPr="007B588C">
        <w:rPr>
          <w:lang w:val="fr-FR"/>
        </w:rPr>
        <w:t>growth</w:t>
      </w:r>
      <w:proofErr w:type="spellEnd"/>
      <w:r w:rsidRPr="007B588C">
        <w:rPr>
          <w:lang w:val="fr-FR"/>
        </w:rPr>
        <w:t>")</w:t>
      </w:r>
    </w:p>
    <w:p w:rsidR="00075741" w:rsidRPr="007B588C" w:rsidRDefault="007B588C">
      <w:pPr>
        <w:pStyle w:val="Listepuces"/>
        <w:rPr>
          <w:lang w:val="fr-FR"/>
        </w:rPr>
      </w:pPr>
      <w:r w:rsidRPr="007B588C">
        <w:rPr>
          <w:lang w:val="fr-FR"/>
        </w:rPr>
        <w:t>Performance critique (évite la latence LLM)</w:t>
      </w:r>
    </w:p>
    <w:p w:rsidR="00075741" w:rsidRPr="007B588C" w:rsidRDefault="007B588C">
      <w:pPr>
        <w:rPr>
          <w:lang w:val="fr-FR"/>
        </w:rPr>
      </w:pPr>
      <w:r w:rsidRPr="007B588C">
        <w:rPr>
          <w:lang w:val="fr-FR"/>
        </w:rPr>
        <w:br w:type="page"/>
      </w:r>
    </w:p>
    <w:p w:rsidR="00075741" w:rsidRPr="007B588C" w:rsidRDefault="007B588C">
      <w:pPr>
        <w:pStyle w:val="Titre1"/>
        <w:rPr>
          <w:lang w:val="fr-FR"/>
        </w:rPr>
      </w:pPr>
      <w:bookmarkStart w:id="92" w:name="_Toc215395757"/>
      <w:r>
        <w:rPr>
          <w:lang w:val="fr-FR"/>
        </w:rPr>
        <w:lastRenderedPageBreak/>
        <w:t>13</w:t>
      </w:r>
      <w:r w:rsidRPr="007B588C">
        <w:rPr>
          <w:lang w:val="fr-FR"/>
        </w:rPr>
        <w:t>. Schémas d'Architecture</w:t>
      </w:r>
      <w:bookmarkEnd w:id="92"/>
    </w:p>
    <w:p w:rsidR="00075741" w:rsidRPr="007B588C" w:rsidRDefault="007B588C">
      <w:pPr>
        <w:pStyle w:val="Titre2"/>
        <w:rPr>
          <w:lang w:val="fr-FR"/>
        </w:rPr>
      </w:pPr>
      <w:bookmarkStart w:id="93" w:name="_Toc215395758"/>
      <w:r>
        <w:rPr>
          <w:lang w:val="fr-FR"/>
        </w:rPr>
        <w:t>13</w:t>
      </w:r>
      <w:r w:rsidRPr="007B588C">
        <w:rPr>
          <w:lang w:val="fr-FR"/>
        </w:rPr>
        <w:t>.1 Architecture globale du système</w:t>
      </w:r>
      <w:bookmarkEnd w:id="93"/>
    </w:p>
    <w:p w:rsidR="00FD4BCF" w:rsidRDefault="007B588C">
      <w:pPr>
        <w:rPr>
          <w:rFonts w:ascii="Courier New" w:hAnsi="Courier New"/>
          <w:sz w:val="18"/>
          <w:lang w:val="fr-FR"/>
        </w:rPr>
      </w:pPr>
      <w:r w:rsidRPr="007B588C">
        <w:rPr>
          <w:rFonts w:ascii="Courier New" w:hAnsi="Courier New"/>
          <w:sz w:val="18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ARCHITECTURE GLOBALE </w:t>
      </w:r>
      <w:proofErr w:type="spellStart"/>
      <w:r w:rsidRPr="007B588C">
        <w:rPr>
          <w:rFonts w:ascii="Courier New" w:hAnsi="Courier New"/>
          <w:sz w:val="18"/>
          <w:lang w:val="fr-FR"/>
        </w:rPr>
        <w:t>RaGME_UP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- PROP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      SOURCES DE DONNÉES  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├─────────────────┬─────────────────┬─────────────────┬───────────────────────┤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r>
        <w:rPr>
          <w:rFonts w:ascii="Courier New" w:hAnsi="Courier New"/>
          <w:sz w:val="18"/>
        </w:rPr>
        <w:t>📄</w:t>
      </w:r>
      <w:r w:rsidRPr="007B588C">
        <w:rPr>
          <w:rFonts w:ascii="Courier New" w:hAnsi="Courier New"/>
          <w:sz w:val="18"/>
          <w:lang w:val="fr-FR"/>
        </w:rPr>
        <w:t xml:space="preserve"> PDF/DOCX    │   </w:t>
      </w:r>
      <w:r>
        <w:rPr>
          <w:rFonts w:ascii="Courier New" w:hAnsi="Courier New"/>
          <w:sz w:val="18"/>
        </w:rPr>
        <w:t>🌐</w:t>
      </w:r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URLs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│  </w:t>
      </w:r>
      <w:r>
        <w:rPr>
          <w:rFonts w:ascii="Courier New" w:hAnsi="Courier New"/>
          <w:sz w:val="18"/>
        </w:rPr>
        <w:t>📚</w:t>
      </w:r>
      <w:r w:rsidRPr="007B588C">
        <w:rPr>
          <w:rFonts w:ascii="Courier New" w:hAnsi="Courier New"/>
          <w:sz w:val="18"/>
          <w:lang w:val="fr-FR"/>
        </w:rPr>
        <w:t xml:space="preserve"> Confluence  │    </w:t>
      </w:r>
      <w:r>
        <w:rPr>
          <w:rFonts w:ascii="Courier New" w:hAnsi="Courier New"/>
          <w:sz w:val="18"/>
        </w:rPr>
        <w:t>📊</w:t>
      </w:r>
      <w:r w:rsidRPr="007B588C">
        <w:rPr>
          <w:rFonts w:ascii="Courier New" w:hAnsi="Courier New"/>
          <w:sz w:val="18"/>
          <w:lang w:val="fr-FR"/>
        </w:rPr>
        <w:t xml:space="preserve"> XML EASA       </w:t>
      </w:r>
      <w:r>
        <w:rPr>
          <w:rFonts w:ascii="Courier New" w:hAnsi="Courier New"/>
          <w:sz w:val="18"/>
          <w:lang w:val="fr-FR"/>
        </w:rPr>
        <w:t xml:space="preserve">   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>│  (locaux)       │   (web)         │  (</w:t>
      </w:r>
      <w:proofErr w:type="spellStart"/>
      <w:r w:rsidRPr="007B588C">
        <w:rPr>
          <w:rFonts w:ascii="Courier New" w:hAnsi="Courier New"/>
          <w:sz w:val="18"/>
          <w:lang w:val="fr-FR"/>
        </w:rPr>
        <w:t>Atlassian</w:t>
      </w:r>
      <w:proofErr w:type="spellEnd"/>
      <w:r w:rsidRPr="007B588C">
        <w:rPr>
          <w:rFonts w:ascii="Courier New" w:hAnsi="Courier New"/>
          <w:sz w:val="18"/>
          <w:lang w:val="fr-FR"/>
        </w:rPr>
        <w:t>)    │    (CS/AMC/GM)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└────────┬────────┴────────┬────────┴────────┬────────┴───────────┬───────────┘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└─────────────────┴─────────────────┴────────────────────┘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 PIPELINE D'INGESTION     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┌───────────┐   ┌───────────┐   ┌───────────┐   ┌───────────┐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 xml:space="preserve">│  │ Extraction│──►│  </w:t>
      </w:r>
      <w:proofErr w:type="spellStart"/>
      <w:r w:rsidRPr="007B588C">
        <w:rPr>
          <w:rFonts w:ascii="Courier New" w:hAnsi="Courier New"/>
          <w:sz w:val="18"/>
          <w:lang w:val="fr-FR"/>
        </w:rPr>
        <w:t>Chunking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│──►│ </w:t>
      </w:r>
      <w:proofErr w:type="spellStart"/>
      <w:r w:rsidRPr="007B588C">
        <w:rPr>
          <w:rFonts w:ascii="Courier New" w:hAnsi="Courier New"/>
          <w:sz w:val="18"/>
          <w:lang w:val="fr-FR"/>
        </w:rPr>
        <w:t>Embedding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│──►│ Indexation│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texte   │   │ sémantique│   │ </w:t>
      </w:r>
      <w:proofErr w:type="spellStart"/>
      <w:r w:rsidRPr="007B588C">
        <w:rPr>
          <w:rFonts w:ascii="Courier New" w:hAnsi="Courier New"/>
          <w:sz w:val="18"/>
          <w:lang w:val="fr-FR"/>
        </w:rPr>
        <w:t>Snowflake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   │   FAISS   │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 xml:space="preserve">│  └───────────┘   └───────────┘   └───────────┘   └───────────┘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>│       │               │               │               │                     │</w:t>
      </w:r>
      <w:r w:rsidRPr="007B588C">
        <w:rPr>
          <w:rFonts w:ascii="Courier New" w:hAnsi="Courier New"/>
          <w:sz w:val="18"/>
          <w:lang w:val="fr-FR"/>
        </w:rPr>
        <w:br/>
        <w:t>│       ▼               ▼               ▼               ▼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PyMuPDF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Détection        Vecteurs       Index IVF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pdfplumber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sections EASA    1024 </w:t>
      </w:r>
      <w:proofErr w:type="spellStart"/>
      <w:r w:rsidRPr="007B588C">
        <w:rPr>
          <w:rFonts w:ascii="Courier New" w:hAnsi="Courier New"/>
          <w:sz w:val="18"/>
          <w:lang w:val="fr-FR"/>
        </w:rPr>
        <w:t>dim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+ </w:t>
      </w:r>
      <w:proofErr w:type="spellStart"/>
      <w:r w:rsidRPr="007B588C">
        <w:rPr>
          <w:rFonts w:ascii="Courier New" w:hAnsi="Courier New"/>
          <w:sz w:val="18"/>
          <w:lang w:val="fr-FR"/>
        </w:rPr>
        <w:t>metadata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│</w:t>
      </w:r>
      <w:r w:rsidRPr="007B588C">
        <w:rPr>
          <w:rFonts w:ascii="Courier New" w:hAnsi="Courier New"/>
          <w:sz w:val="18"/>
          <w:lang w:val="fr-FR"/>
        </w:rPr>
        <w:br/>
        <w:t>│  OCR LLM         CS/AMC/GM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   STOCKAGE VECTORIEL     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                   FAISS Store  </w:t>
      </w:r>
      <w:r>
        <w:rPr>
          <w:rFonts w:ascii="Courier New" w:hAnsi="Courier New"/>
          <w:sz w:val="18"/>
          <w:lang w:val="fr-FR"/>
        </w:rPr>
        <w:t xml:space="preserve">                               </w:t>
      </w:r>
      <w:r w:rsidRPr="007B588C">
        <w:rPr>
          <w:rFonts w:ascii="Courier New" w:hAnsi="Courier New"/>
          <w:sz w:val="18"/>
          <w:lang w:val="fr-FR"/>
        </w:rPr>
        <w:t>│    │</w:t>
      </w:r>
      <w:r w:rsidRPr="007B588C">
        <w:rPr>
          <w:rFonts w:ascii="Courier New" w:hAnsi="Courier New"/>
          <w:sz w:val="18"/>
          <w:lang w:val="fr-FR"/>
        </w:rPr>
        <w:br/>
        <w:t>│  │  ┌──────────────────┐  ┌──────────────────┐  ┌──────────────────┐   │    │</w:t>
      </w:r>
      <w:r w:rsidRPr="007B588C">
        <w:rPr>
          <w:rFonts w:ascii="Courier New" w:hAnsi="Courier New"/>
          <w:sz w:val="18"/>
          <w:lang w:val="fr-FR"/>
        </w:rPr>
        <w:br/>
        <w:t>│  │  │  Collection 1    │  │  Collection 2    │  │  Collection N    │   │    │</w:t>
      </w:r>
      <w:r w:rsidRPr="007B588C">
        <w:rPr>
          <w:rFonts w:ascii="Courier New" w:hAnsi="Courier New"/>
          <w:sz w:val="18"/>
          <w:lang w:val="fr-FR"/>
        </w:rPr>
        <w:br/>
        <w:t>│  │  │  (CS-25)         │  │  (AMC-25)        │  │  (Manuels)       │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index.faiss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index.faiss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index.faiss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│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metadata.json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metadata.json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│  │  ├─ </w:t>
      </w:r>
      <w:proofErr w:type="spellStart"/>
      <w:r w:rsidRPr="007B588C">
        <w:rPr>
          <w:rFonts w:ascii="Courier New" w:hAnsi="Courier New"/>
          <w:sz w:val="18"/>
          <w:lang w:val="fr-FR"/>
        </w:rPr>
        <w:t>metadata.json</w:t>
      </w:r>
      <w:proofErr w:type="spellEnd"/>
      <w:r w:rsidRPr="007B588C">
        <w:rPr>
          <w:rFonts w:ascii="Courier New" w:hAnsi="Courier New"/>
          <w:sz w:val="18"/>
          <w:lang w:val="fr-FR"/>
        </w:rPr>
        <w:t>│   │    │</w:t>
      </w:r>
      <w:r w:rsidRPr="007B588C">
        <w:rPr>
          <w:rFonts w:ascii="Courier New" w:hAnsi="Courier New"/>
          <w:sz w:val="18"/>
          <w:lang w:val="fr-FR"/>
        </w:rPr>
        <w:br/>
        <w:t>│  │  │  └─ bm25_index   │  │  └─ bm25_index   │  │  └─ bm25_index   │   │    │</w:t>
      </w:r>
      <w:r w:rsidRPr="007B588C">
        <w:rPr>
          <w:rFonts w:ascii="Courier New" w:hAnsi="Courier New"/>
          <w:sz w:val="18"/>
          <w:lang w:val="fr-FR"/>
        </w:rPr>
        <w:br/>
        <w:t>│  │  └──────────────────┘  └──────────────────┘  └──────────────────┘ 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  <w:r w:rsidR="00FD4BCF" w:rsidRPr="007B588C">
        <w:rPr>
          <w:rFonts w:ascii="Courier New" w:hAnsi="Courier New"/>
          <w:sz w:val="18"/>
          <w:lang w:val="fr-FR"/>
        </w:rPr>
        <w:t xml:space="preserve">                                      │</w:t>
      </w:r>
      <w:r w:rsidR="00FD4BCF"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</w:p>
    <w:p w:rsidR="00FD4BCF" w:rsidRDefault="00FD4BCF">
      <w:pPr>
        <w:rPr>
          <w:rFonts w:ascii="Courier New" w:hAnsi="Courier New"/>
          <w:sz w:val="18"/>
          <w:lang w:val="fr-FR"/>
        </w:rPr>
      </w:pPr>
      <w:r>
        <w:rPr>
          <w:rFonts w:ascii="Courier New" w:hAnsi="Courier New"/>
          <w:sz w:val="18"/>
          <w:lang w:val="fr-FR"/>
        </w:rPr>
        <w:br w:type="page"/>
      </w:r>
    </w:p>
    <w:p w:rsidR="00FD4BCF" w:rsidRDefault="007B588C">
      <w:pPr>
        <w:rPr>
          <w:lang w:val="fr-FR"/>
        </w:rPr>
      </w:pPr>
      <w:r w:rsidRPr="007B588C">
        <w:rPr>
          <w:rFonts w:ascii="Courier New" w:hAnsi="Courier New"/>
          <w:sz w:val="18"/>
          <w:lang w:val="fr-FR"/>
        </w:rPr>
        <w:lastRenderedPageBreak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   PIPELINE DE REQUÊTE    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 xml:space="preserve">│  ┌─────────┐   ┌───────────┐   ┌───────────┐   ┌───────────┐   ┌────────┐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│ Analyse │──►│ Recherche │──►│ </w:t>
      </w:r>
      <w:proofErr w:type="spellStart"/>
      <w:r w:rsidRPr="007B588C">
        <w:rPr>
          <w:rFonts w:ascii="Courier New" w:hAnsi="Courier New"/>
          <w:sz w:val="18"/>
          <w:lang w:val="fr-FR"/>
        </w:rPr>
        <w:t>Reranking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│──►│ </w:t>
      </w:r>
      <w:proofErr w:type="spellStart"/>
      <w:r w:rsidRPr="007B588C">
        <w:rPr>
          <w:rFonts w:ascii="Courier New" w:hAnsi="Courier New"/>
          <w:sz w:val="18"/>
          <w:lang w:val="fr-FR"/>
        </w:rPr>
        <w:t>Grounding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│──►│  LLM   │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│ requête │   │  hybride  │   │    BGE    │   │  check    │   │ </w:t>
      </w:r>
      <w:r w:rsidR="00A904E0">
        <w:rPr>
          <w:rFonts w:ascii="Courier New" w:hAnsi="Courier New"/>
          <w:sz w:val="18"/>
          <w:lang w:val="fr-FR"/>
        </w:rPr>
        <w:t xml:space="preserve">       </w:t>
      </w:r>
      <w:r w:rsidRPr="007B588C">
        <w:rPr>
          <w:rFonts w:ascii="Courier New" w:hAnsi="Courier New"/>
          <w:sz w:val="18"/>
          <w:lang w:val="fr-FR"/>
        </w:rPr>
        <w:t xml:space="preserve">│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└─────────┘   └───────────┘   └───────────┘   └───────────┘   └────────┘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>│       │               │               │               │             │       │</w:t>
      </w:r>
      <w:r w:rsidRPr="007B588C">
        <w:rPr>
          <w:rFonts w:ascii="Courier New" w:hAnsi="Courier New"/>
          <w:sz w:val="18"/>
          <w:lang w:val="fr-FR"/>
        </w:rPr>
        <w:br/>
        <w:t>│       ▼               ▼               ▼               ▼             ▼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Intent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Dense + BM25     Cross-encoder   Détection      Réponse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Entities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</w:t>
      </w:r>
      <w:proofErr w:type="spellStart"/>
      <w:r w:rsidRPr="007B588C">
        <w:rPr>
          <w:rFonts w:ascii="Courier New" w:hAnsi="Courier New"/>
          <w:sz w:val="18"/>
          <w:lang w:val="fr-FR"/>
        </w:rPr>
        <w:t>HyDE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option      </w:t>
      </w:r>
      <w:proofErr w:type="spellStart"/>
      <w:r w:rsidRPr="007B588C">
        <w:rPr>
          <w:rFonts w:ascii="Courier New" w:hAnsi="Courier New"/>
          <w:sz w:val="18"/>
          <w:lang w:val="fr-FR"/>
        </w:rPr>
        <w:t>scoring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hallucination  </w:t>
      </w:r>
      <w:proofErr w:type="spellStart"/>
      <w:r w:rsidRPr="007B588C">
        <w:rPr>
          <w:rFonts w:ascii="Courier New" w:hAnsi="Courier New"/>
          <w:sz w:val="18"/>
          <w:lang w:val="fr-FR"/>
        </w:rPr>
        <w:t>sourcée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Complexity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      INTERFACE UTILISATEUR  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┌────────────────────────────────────────────────────────────────────┐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                </w:t>
      </w:r>
      <w:proofErr w:type="spellStart"/>
      <w:r w:rsidRPr="007B588C">
        <w:rPr>
          <w:rFonts w:ascii="Courier New" w:hAnsi="Courier New"/>
          <w:sz w:val="18"/>
          <w:lang w:val="fr-FR"/>
        </w:rPr>
        <w:t>Streamlit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RAG  </w:t>
      </w:r>
      <w:r>
        <w:rPr>
          <w:rFonts w:ascii="Courier New" w:hAnsi="Courier New"/>
          <w:sz w:val="18"/>
          <w:lang w:val="fr-FR"/>
        </w:rPr>
        <w:t xml:space="preserve">                               </w:t>
      </w:r>
      <w:r w:rsidRPr="007B588C">
        <w:rPr>
          <w:rFonts w:ascii="Courier New" w:hAnsi="Courier New"/>
          <w:sz w:val="18"/>
          <w:lang w:val="fr-FR"/>
        </w:rPr>
        <w:t>│     │</w:t>
      </w:r>
      <w:r w:rsidRPr="007B588C">
        <w:rPr>
          <w:rFonts w:ascii="Courier New" w:hAnsi="Courier New"/>
          <w:sz w:val="18"/>
          <w:lang w:val="fr-FR"/>
        </w:rPr>
        <w:br/>
        <w:t>│  │  ┌──────────────┐  ┌──────────────┐  ┌──────────────────────────┐  │     │</w:t>
      </w:r>
      <w:r w:rsidRPr="007B588C">
        <w:rPr>
          <w:rFonts w:ascii="Courier New" w:hAnsi="Courier New"/>
          <w:sz w:val="18"/>
          <w:lang w:val="fr-FR"/>
        </w:rPr>
        <w:br/>
        <w:t>│  │  │   Question   │  │   Réponse    │  │      Sources             │  │     │</w:t>
      </w:r>
      <w:r w:rsidRPr="007B588C">
        <w:rPr>
          <w:rFonts w:ascii="Courier New" w:hAnsi="Courier New"/>
          <w:sz w:val="18"/>
          <w:lang w:val="fr-FR"/>
        </w:rPr>
        <w:br/>
        <w:t>│  │  │              │  │   LLM        │  │  • CS 25.571 (p.42)      │  │     │</w:t>
      </w:r>
      <w:r w:rsidRPr="007B588C">
        <w:rPr>
          <w:rFonts w:ascii="Courier New" w:hAnsi="Courier New"/>
          <w:sz w:val="18"/>
          <w:lang w:val="fr-FR"/>
        </w:rPr>
        <w:br/>
        <w:t>│  │  │              │  │              │  │  • AMC 25.571 (§3.2)     │  │     │</w:t>
      </w:r>
      <w:r w:rsidRPr="007B588C">
        <w:rPr>
          <w:rFonts w:ascii="Courier New" w:hAnsi="Courier New"/>
          <w:sz w:val="18"/>
          <w:lang w:val="fr-FR"/>
        </w:rPr>
        <w:br/>
        <w:t>│  │  │              │  │              │  │  • Score: 0.92           │  │     │</w:t>
      </w:r>
      <w:r w:rsidRPr="007B588C">
        <w:rPr>
          <w:rFonts w:ascii="Courier New" w:hAnsi="Courier New"/>
          <w:sz w:val="18"/>
          <w:lang w:val="fr-FR"/>
        </w:rPr>
        <w:br/>
        <w:t>│  │  └──────────────┘  └──────────────┘  └──────────────────────────┘  │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└────────────────────────────────────────────────────────────────────┘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</w:p>
    <w:p w:rsidR="00FD4BCF" w:rsidRDefault="00FD4BCF">
      <w:pPr>
        <w:rPr>
          <w:lang w:val="fr-FR"/>
        </w:rPr>
      </w:pPr>
      <w:r>
        <w:rPr>
          <w:lang w:val="fr-FR"/>
        </w:rPr>
        <w:br w:type="page"/>
      </w:r>
    </w:p>
    <w:p w:rsidR="00075741" w:rsidRPr="007B588C" w:rsidRDefault="007B588C">
      <w:pPr>
        <w:pStyle w:val="Titre2"/>
        <w:rPr>
          <w:lang w:val="fr-FR"/>
        </w:rPr>
      </w:pPr>
      <w:bookmarkStart w:id="94" w:name="_Toc215395759"/>
      <w:r>
        <w:rPr>
          <w:lang w:val="fr-FR"/>
        </w:rPr>
        <w:lastRenderedPageBreak/>
        <w:t>13</w:t>
      </w:r>
      <w:r w:rsidRPr="007B588C">
        <w:rPr>
          <w:lang w:val="fr-FR"/>
        </w:rPr>
        <w:t>.2 Pipeline de recherche détaillé</w:t>
      </w:r>
      <w:bookmarkEnd w:id="94"/>
    </w:p>
    <w:p w:rsidR="00FD4BCF" w:rsidRDefault="007B588C">
      <w:pPr>
        <w:rPr>
          <w:rFonts w:ascii="Courier New" w:hAnsi="Courier New"/>
          <w:sz w:val="18"/>
          <w:lang w:val="fr-FR"/>
        </w:rPr>
      </w:pP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PIPELINE DE RECHERCHE DÉTAILLÉ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QUESTION UTILISATEUR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1. ANALYSE DE REQUÊTE (</w:t>
      </w:r>
      <w:proofErr w:type="spellStart"/>
      <w:r w:rsidRPr="007B588C">
        <w:rPr>
          <w:rFonts w:ascii="Courier New" w:hAnsi="Courier New"/>
          <w:sz w:val="18"/>
          <w:lang w:val="fr-FR"/>
        </w:rPr>
        <w:t>Query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Understanding</w:t>
      </w:r>
      <w:proofErr w:type="spellEnd"/>
      <w:r w:rsidRPr="007B588C">
        <w:rPr>
          <w:rFonts w:ascii="Courier New" w:hAnsi="Courier New"/>
          <w:sz w:val="18"/>
          <w:lang w:val="fr-FR"/>
        </w:rPr>
        <w:t>)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Question: "Quelles sont les exigences CS 25.571 pour la fatigue ?"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>│  │  Détection: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Intent</w:t>
      </w:r>
      <w:proofErr w:type="spellEnd"/>
      <w:r w:rsidRPr="007B588C">
        <w:rPr>
          <w:rFonts w:ascii="Courier New" w:hAnsi="Courier New"/>
          <w:sz w:val="18"/>
          <w:lang w:val="fr-FR"/>
        </w:rPr>
        <w:t>: DEFINITION (confiance: 85%)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Entités: ["CS 25.571", "fatigue"]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Complexité: MEDIUM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Domaine: EASA_REGULATIONS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Paramètres adaptés: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top_k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ajusté: 30 → 35 (complexité moyenne)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hybrid_weights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dense=0.6, </w:t>
      </w:r>
      <w:proofErr w:type="spellStart"/>
      <w:r w:rsidRPr="007B588C">
        <w:rPr>
          <w:rFonts w:ascii="Courier New" w:hAnsi="Courier New"/>
          <w:sz w:val="18"/>
          <w:lang w:val="fr-FR"/>
        </w:rPr>
        <w:t>sparse</w:t>
      </w:r>
      <w:proofErr w:type="spellEnd"/>
      <w:r w:rsidRPr="007B588C">
        <w:rPr>
          <w:rFonts w:ascii="Courier New" w:hAnsi="Courier New"/>
          <w:sz w:val="18"/>
          <w:lang w:val="fr-FR"/>
        </w:rPr>
        <w:t>=0.4 (références détectées)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2. RECHERCHE HYBRIDE (Dense + </w:t>
      </w:r>
      <w:proofErr w:type="spellStart"/>
      <w:r w:rsidRPr="007B588C">
        <w:rPr>
          <w:rFonts w:ascii="Courier New" w:hAnsi="Courier New"/>
          <w:sz w:val="18"/>
          <w:lang w:val="fr-FR"/>
        </w:rPr>
        <w:t>Sparse</w:t>
      </w:r>
      <w:proofErr w:type="spellEnd"/>
      <w:r w:rsidRPr="007B588C">
        <w:rPr>
          <w:rFonts w:ascii="Courier New" w:hAnsi="Courier New"/>
          <w:sz w:val="18"/>
          <w:lang w:val="fr-FR"/>
        </w:rPr>
        <w:t>)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┌─────────────────────────────┐     ┌─────────────────────────────┐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RECHERCHE DENSE (FAISS)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 │   RECHERCHE SPARSE (BM25)   │        │</w:t>
      </w:r>
      <w:r w:rsidRPr="007B588C">
        <w:rPr>
          <w:rFonts w:ascii="Courier New" w:hAnsi="Courier New"/>
          <w:sz w:val="18"/>
          <w:lang w:val="fr-FR"/>
        </w:rPr>
        <w:br/>
        <w:t>│  ├─────────────────────────────┤     ├─────────────────────────────┤   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│     │       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Question → </w:t>
      </w:r>
      <w:proofErr w:type="spellStart"/>
      <w:r w:rsidRPr="007B588C">
        <w:rPr>
          <w:rFonts w:ascii="Courier New" w:hAnsi="Courier New"/>
          <w:sz w:val="18"/>
          <w:lang w:val="fr-FR"/>
        </w:rPr>
        <w:t>Embedding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│     │  Question → </w:t>
      </w:r>
      <w:proofErr w:type="spellStart"/>
      <w:r w:rsidRPr="007B588C">
        <w:rPr>
          <w:rFonts w:ascii="Courier New" w:hAnsi="Courier New"/>
          <w:sz w:val="18"/>
          <w:lang w:val="fr-FR"/>
        </w:rPr>
        <w:t>Tokens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│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 │      │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▼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     │      ▼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Similarité cosinus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Score TF-IDF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dans espace vectoriel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terme par terme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│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    │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▼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    ▼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Top-K par distance L2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Top-K par score BM25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                  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✓ Sémantique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✓ Mots-clés exacts      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✓ Paraphrases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✓ Références (CS 25.xxx)   │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✗ Termes rares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  ✗ Synonymes                │   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└──────────────┬──────────────┘     └──────────────┬──────────────┘        │</w:t>
      </w:r>
      <w:r w:rsidRPr="007B588C">
        <w:rPr>
          <w:rFonts w:ascii="Courier New" w:hAnsi="Courier New"/>
          <w:sz w:val="18"/>
          <w:lang w:val="fr-FR"/>
        </w:rPr>
        <w:br/>
        <w:t>│                 └─────────────┬─────────────────────┘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▼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┌──────────────────────┐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│   FUSION RRF         │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│ score = </w:t>
      </w:r>
      <w:r>
        <w:rPr>
          <w:rFonts w:ascii="Courier New" w:hAnsi="Courier New"/>
          <w:sz w:val="18"/>
        </w:rPr>
        <w:t>Σ</w:t>
      </w:r>
      <w:r w:rsidRPr="007B588C">
        <w:rPr>
          <w:rFonts w:ascii="Courier New" w:hAnsi="Courier New"/>
          <w:sz w:val="18"/>
          <w:lang w:val="fr-FR"/>
        </w:rPr>
        <w:t xml:space="preserve"> 1/(</w:t>
      </w:r>
      <w:proofErr w:type="spellStart"/>
      <w:r w:rsidRPr="007B588C">
        <w:rPr>
          <w:rFonts w:ascii="Courier New" w:hAnsi="Courier New"/>
          <w:sz w:val="18"/>
          <w:lang w:val="fr-FR"/>
        </w:rPr>
        <w:t>k+rank</w:t>
      </w:r>
      <w:proofErr w:type="spellEnd"/>
      <w:r w:rsidRPr="007B588C">
        <w:rPr>
          <w:rFonts w:ascii="Courier New" w:hAnsi="Courier New"/>
          <w:sz w:val="18"/>
          <w:lang w:val="fr-FR"/>
        </w:rPr>
        <w:t>) │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  └──────────────────────┘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</w:r>
      <w:r w:rsidRPr="007B588C">
        <w:rPr>
          <w:rFonts w:ascii="Courier New" w:hAnsi="Courier New"/>
          <w:sz w:val="18"/>
          <w:lang w:val="fr-F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3. SECTION_ID BOOSTING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Entités détectées: ["CS 25.571"]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Pour chaque résultat: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┌───────────────────────────────────────────────────────────────────┐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Si </w:t>
      </w:r>
      <w:proofErr w:type="spellStart"/>
      <w:r w:rsidRPr="007B588C">
        <w:rPr>
          <w:rFonts w:ascii="Courier New" w:hAnsi="Courier New"/>
          <w:sz w:val="18"/>
          <w:lang w:val="fr-FR"/>
        </w:rPr>
        <w:t>section_id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correspond à une entité:                           │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</w:t>
      </w:r>
      <w:proofErr w:type="spellStart"/>
      <w:r w:rsidRPr="007B588C">
        <w:rPr>
          <w:rFonts w:ascii="Courier New" w:hAnsi="Courier New"/>
          <w:sz w:val="18"/>
          <w:lang w:val="fr-FR"/>
        </w:rPr>
        <w:t>distance_boostée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= distance × 0.4  (</w:t>
      </w:r>
      <w:proofErr w:type="spellStart"/>
      <w:r w:rsidRPr="007B588C">
        <w:rPr>
          <w:rFonts w:ascii="Courier New" w:hAnsi="Courier New"/>
          <w:sz w:val="18"/>
          <w:lang w:val="fr-FR"/>
        </w:rPr>
        <w:t>boost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significatif)       │ 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│      │</w:t>
      </w:r>
      <w:r w:rsidRPr="007B588C">
        <w:rPr>
          <w:rFonts w:ascii="Courier New" w:hAnsi="Courier New"/>
          <w:sz w:val="18"/>
          <w:lang w:val="fr-FR"/>
        </w:rPr>
        <w:br/>
        <w:t>│  │  Exemple:                                                         │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Chunk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avec </w:t>
      </w:r>
      <w:proofErr w:type="spellStart"/>
      <w:r w:rsidRPr="007B588C">
        <w:rPr>
          <w:rFonts w:ascii="Courier New" w:hAnsi="Courier New"/>
          <w:sz w:val="18"/>
          <w:lang w:val="fr-FR"/>
        </w:rPr>
        <w:t>section_id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="CS 25.571": </w:t>
      </w:r>
      <w:proofErr w:type="spellStart"/>
      <w:r w:rsidRPr="007B588C">
        <w:rPr>
          <w:rFonts w:ascii="Courier New" w:hAnsi="Courier New"/>
          <w:sz w:val="18"/>
          <w:lang w:val="fr-FR"/>
        </w:rPr>
        <w:t>dist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0.8 → 0.32 (boosté)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Chunk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avec </w:t>
      </w:r>
      <w:proofErr w:type="spellStart"/>
      <w:r w:rsidRPr="007B588C">
        <w:rPr>
          <w:rFonts w:ascii="Courier New" w:hAnsi="Courier New"/>
          <w:sz w:val="18"/>
          <w:lang w:val="fr-FR"/>
        </w:rPr>
        <w:t>section_id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="CS 25.572": </w:t>
      </w:r>
      <w:proofErr w:type="spellStart"/>
      <w:r w:rsidRPr="007B588C">
        <w:rPr>
          <w:rFonts w:ascii="Courier New" w:hAnsi="Courier New"/>
          <w:sz w:val="18"/>
          <w:lang w:val="fr-FR"/>
        </w:rPr>
        <w:t>dist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0.7 → 0.7 (inchangé)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└───────────────────────────────────────────────────────────────────┘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4. RERANKING BGE (Cross-Encoder)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┌────────────────────────────────────────────────────────────────────┐     │</w:t>
      </w:r>
      <w:r w:rsidRPr="007B588C">
        <w:rPr>
          <w:rFonts w:ascii="Courier New" w:hAnsi="Courier New"/>
          <w:sz w:val="18"/>
          <w:lang w:val="fr-FR"/>
        </w:rPr>
        <w:br/>
        <w:t>│  │     Question + Document  ──►  Cross-Encoder BGE  ──►  Score        │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Avantages vs bi-encoder: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Attention croisée </w:t>
      </w:r>
      <w:proofErr w:type="spellStart"/>
      <w:r w:rsidRPr="007B588C">
        <w:rPr>
          <w:rFonts w:ascii="Courier New" w:hAnsi="Courier New"/>
          <w:sz w:val="18"/>
          <w:lang w:val="fr-FR"/>
        </w:rPr>
        <w:t>question↔document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     │</w:t>
      </w:r>
      <w:r w:rsidRPr="007B588C">
        <w:rPr>
          <w:rFonts w:ascii="Courier New" w:hAnsi="Courier New"/>
          <w:sz w:val="18"/>
          <w:lang w:val="fr-FR"/>
        </w:rPr>
        <w:br/>
        <w:t>│  │  • Capture les interactions fines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• Plus précis mais plus lent (appliqué post-</w:t>
      </w:r>
      <w:proofErr w:type="spellStart"/>
      <w:r w:rsidRPr="007B588C">
        <w:rPr>
          <w:rFonts w:ascii="Courier New" w:hAnsi="Courier New"/>
          <w:sz w:val="18"/>
          <w:lang w:val="fr-FR"/>
        </w:rPr>
        <w:t>retrieval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)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└────────────────────────────────────────────────────────────────────┘     │</w:t>
      </w:r>
      <w:r w:rsidRPr="007B588C">
        <w:rPr>
          <w:rFonts w:ascii="Courier New" w:hAnsi="Courier New"/>
          <w:sz w:val="18"/>
          <w:lang w:val="fr-FR"/>
        </w:rPr>
        <w:br/>
        <w:t>│  Résultats retriés par score cross-encoder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5. LOST IN THE MIDDLE REORDERING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Problème: Les LLM accordent moins d'attention au milieu du contexte        │</w:t>
      </w:r>
      <w:r w:rsidRPr="007B588C">
        <w:rPr>
          <w:rFonts w:ascii="Courier New" w:hAnsi="Courier New"/>
          <w:sz w:val="18"/>
          <w:lang w:val="fr-FR"/>
        </w:rPr>
        <w:br/>
        <w:t>│  Stratégie "</w:t>
      </w:r>
      <w:proofErr w:type="spellStart"/>
      <w:r w:rsidRPr="007B588C">
        <w:rPr>
          <w:rFonts w:ascii="Courier New" w:hAnsi="Courier New"/>
          <w:sz w:val="18"/>
          <w:lang w:val="fr-FR"/>
        </w:rPr>
        <w:t>alternating</w:t>
      </w:r>
      <w:proofErr w:type="spellEnd"/>
      <w:r w:rsidRPr="007B588C">
        <w:rPr>
          <w:rFonts w:ascii="Courier New" w:hAnsi="Courier New"/>
          <w:sz w:val="18"/>
          <w:lang w:val="fr-FR"/>
        </w:rPr>
        <w:t>":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┌────────────────────────────────────────────────────────────────────┐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Avant:  [1] [2] [3] [4] [5] [6] [7] [8] (ordre par score)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Après:  [1] [3] [5] [7] [8] [6] [4] [2] (</w:t>
      </w:r>
      <w:proofErr w:type="spellStart"/>
      <w:r w:rsidRPr="007B588C">
        <w:rPr>
          <w:rFonts w:ascii="Courier New" w:hAnsi="Courier New"/>
          <w:sz w:val="18"/>
          <w:lang w:val="fr-FR"/>
        </w:rPr>
        <w:t>alternating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)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    ▲                           ▲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    │                           │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Meilleurs docs              Meilleurs docs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au début                    à la fin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└────────────────────────────────────────────────────────────────────┘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7B588C">
      <w:pPr>
        <w:rPr>
          <w:lang w:val="fr-FR"/>
        </w:rPr>
      </w:pPr>
      <w:r w:rsidRPr="007B588C">
        <w:rPr>
          <w:rFonts w:ascii="Courier New" w:hAnsi="Courier New"/>
          <w:sz w:val="18"/>
          <w:lang w:val="fr-F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6. GÉNÉRATION LLM + GROUNDING CHECK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┌────────────────────────────────────────────────────────────────────┐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Contexte (sources triées) + Question  ──►  LLM </w:t>
      </w:r>
      <w:r w:rsidR="00A904E0">
        <w:rPr>
          <w:rFonts w:ascii="Courier New" w:hAnsi="Courier New"/>
          <w:sz w:val="18"/>
          <w:lang w:val="fr-FR"/>
        </w:rPr>
        <w:t xml:space="preserve">        </w:t>
      </w:r>
      <w:r w:rsidRPr="007B588C">
        <w:rPr>
          <w:rFonts w:ascii="Courier New" w:hAnsi="Courier New"/>
          <w:sz w:val="18"/>
          <w:lang w:val="fr-FR"/>
        </w:rPr>
        <w:t>──► Réponse│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└────────────────────────────────────────────────────────────────────┘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Grounding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Analysis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(détection hallucinations):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┌────────────────────────────────────────────────────────────────────┐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Pour chaque phrase de la réponse: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Vérifier si supportée par le contexte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Calculer score de </w:t>
      </w:r>
      <w:proofErr w:type="spellStart"/>
      <w:r w:rsidRPr="007B588C">
        <w:rPr>
          <w:rFonts w:ascii="Courier New" w:hAnsi="Courier New"/>
          <w:sz w:val="18"/>
          <w:lang w:val="fr-FR"/>
        </w:rPr>
        <w:t>grounding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(0-1)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Résultat: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• Score global: 87%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Phrases </w:t>
      </w:r>
      <w:proofErr w:type="spellStart"/>
      <w:r w:rsidRPr="007B588C">
        <w:rPr>
          <w:rFonts w:ascii="Courier New" w:hAnsi="Courier New"/>
          <w:sz w:val="18"/>
          <w:lang w:val="fr-FR"/>
        </w:rPr>
        <w:t>grounded</w:t>
      </w:r>
      <w:proofErr w:type="spellEnd"/>
      <w:r w:rsidRPr="007B588C">
        <w:rPr>
          <w:rFonts w:ascii="Courier New" w:hAnsi="Courier New"/>
          <w:sz w:val="18"/>
          <w:lang w:val="fr-FR"/>
        </w:rPr>
        <w:t>: 8/9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• Risque: LOW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│     │</w:t>
      </w:r>
      <w:r w:rsidRPr="007B588C">
        <w:rPr>
          <w:rFonts w:ascii="Courier New" w:hAnsi="Courier New"/>
          <w:sz w:val="18"/>
          <w:lang w:val="fr-FR"/>
        </w:rPr>
        <w:br/>
        <w:t>│  │  Si risque HIGH: ⚠</w:t>
      </w:r>
      <w:r>
        <w:rPr>
          <w:rFonts w:ascii="Courier New" w:hAnsi="Courier New"/>
          <w:sz w:val="18"/>
        </w:rPr>
        <w:t>️</w:t>
      </w:r>
      <w:r w:rsidRPr="007B588C">
        <w:rPr>
          <w:rFonts w:ascii="Courier New" w:hAnsi="Courier New"/>
          <w:sz w:val="18"/>
          <w:lang w:val="fr-FR"/>
        </w:rPr>
        <w:t xml:space="preserve"> Warning affiché à l'utilisateur              </w:t>
      </w:r>
      <w:r>
        <w:rPr>
          <w:rFonts w:ascii="Courier New" w:hAnsi="Courier New"/>
          <w:sz w:val="18"/>
          <w:lang w:val="fr-FR"/>
        </w:rPr>
        <w:t xml:space="preserve">  </w:t>
      </w:r>
      <w:r w:rsidRPr="007B588C">
        <w:rPr>
          <w:rFonts w:ascii="Courier New" w:hAnsi="Courier New"/>
          <w:sz w:val="18"/>
          <w:lang w:val="fr-FR"/>
        </w:rPr>
        <w:t xml:space="preserve"> │ 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└────────────────────────────────────────────────────────────────────┘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</w:p>
    <w:p w:rsidR="00FD4BCF" w:rsidRDefault="00FD4BCF">
      <w:pPr>
        <w:rPr>
          <w:lang w:val="fr-FR"/>
        </w:rPr>
      </w:pPr>
      <w:r>
        <w:rPr>
          <w:lang w:val="fr-FR"/>
        </w:rPr>
        <w:br w:type="page"/>
      </w:r>
    </w:p>
    <w:p w:rsidR="00075741" w:rsidRPr="007B588C" w:rsidRDefault="007B588C">
      <w:pPr>
        <w:pStyle w:val="Titre2"/>
        <w:rPr>
          <w:lang w:val="fr-FR"/>
        </w:rPr>
      </w:pPr>
      <w:bookmarkStart w:id="95" w:name="_Toc215395760"/>
      <w:r>
        <w:rPr>
          <w:lang w:val="fr-FR"/>
        </w:rPr>
        <w:lastRenderedPageBreak/>
        <w:t>13</w:t>
      </w:r>
      <w:r w:rsidRPr="007B588C">
        <w:rPr>
          <w:lang w:val="fr-FR"/>
        </w:rPr>
        <w:t>.3 Pipeline d'ingestion détaillé</w:t>
      </w:r>
      <w:bookmarkEnd w:id="95"/>
    </w:p>
    <w:p w:rsidR="00FD4BCF" w:rsidRDefault="007B588C">
      <w:pPr>
        <w:rPr>
          <w:rFonts w:ascii="Courier New" w:hAnsi="Courier New"/>
          <w:sz w:val="18"/>
          <w:lang w:val="fr-FR"/>
        </w:rPr>
      </w:pP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   PIPELINE D'INGESTION DÉTAILLÉ   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FICHIERS SOURCES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PDF │ DOCX │ TXT │ XML │ </w:t>
      </w:r>
      <w:proofErr w:type="spellStart"/>
      <w:r w:rsidRPr="007B588C">
        <w:rPr>
          <w:rFonts w:ascii="Courier New" w:hAnsi="Courier New"/>
          <w:sz w:val="18"/>
          <w:lang w:val="fr-FR"/>
        </w:rPr>
        <w:t>URLs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│ Confluence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PHASE 1.1: DOWNLOAD TO TEMP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• Copie des fichiers locaux vers /</w:t>
      </w:r>
      <w:proofErr w:type="spellStart"/>
      <w:r w:rsidRPr="007B588C">
        <w:rPr>
          <w:rFonts w:ascii="Courier New" w:hAnsi="Courier New"/>
          <w:sz w:val="18"/>
          <w:lang w:val="fr-FR"/>
        </w:rPr>
        <w:t>tmp</w:t>
      </w:r>
      <w:proofErr w:type="spellEnd"/>
      <w:r w:rsidRPr="007B588C">
        <w:rPr>
          <w:rFonts w:ascii="Courier New" w:hAnsi="Courier New"/>
          <w:sz w:val="18"/>
          <w:lang w:val="fr-FR"/>
        </w:rPr>
        <w:t>/</w:t>
      </w:r>
      <w:proofErr w:type="spellStart"/>
      <w:r w:rsidRPr="007B588C">
        <w:rPr>
          <w:rFonts w:ascii="Courier New" w:hAnsi="Courier New"/>
          <w:sz w:val="18"/>
          <w:lang w:val="fr-FR"/>
        </w:rPr>
        <w:t>rag_ingestion_xxx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/files/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Téléchargement des </w:t>
      </w:r>
      <w:proofErr w:type="spellStart"/>
      <w:r w:rsidRPr="007B588C">
        <w:rPr>
          <w:rFonts w:ascii="Courier New" w:hAnsi="Courier New"/>
          <w:sz w:val="18"/>
          <w:lang w:val="fr-FR"/>
        </w:rPr>
        <w:t>URLs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avec </w:t>
      </w:r>
      <w:proofErr w:type="spellStart"/>
      <w:r w:rsidRPr="007B588C">
        <w:rPr>
          <w:rFonts w:ascii="Courier New" w:hAnsi="Courier New"/>
          <w:sz w:val="18"/>
          <w:lang w:val="fr-FR"/>
        </w:rPr>
        <w:t>retry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et timeout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Création du répertoire temporaire (auto-nettoyé en fin de pipeline)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PHASE 1.2: EXTRACTION TEXTE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PDF (stratégie en cascade):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1. </w:t>
      </w:r>
      <w:proofErr w:type="spellStart"/>
      <w:r w:rsidRPr="007B588C">
        <w:rPr>
          <w:rFonts w:ascii="Courier New" w:hAnsi="Courier New"/>
          <w:sz w:val="18"/>
          <w:lang w:val="fr-FR"/>
        </w:rPr>
        <w:t>pdfplumber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(extraction tableaux + texte)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│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▼ Si qualité &lt; seuil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2. </w:t>
      </w:r>
      <w:proofErr w:type="spellStart"/>
      <w:r w:rsidRPr="007B588C">
        <w:rPr>
          <w:rFonts w:ascii="Courier New" w:hAnsi="Courier New"/>
          <w:sz w:val="18"/>
          <w:lang w:val="fr-FR"/>
        </w:rPr>
        <w:t>PyMuPDF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(extraction rapide)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│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▼ Si qualité &lt; seuil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3. OCR LLM Vision (</w:t>
      </w:r>
      <w:proofErr w:type="spellStart"/>
      <w:r w:rsidR="00A904E0">
        <w:rPr>
          <w:rFonts w:ascii="Courier New" w:hAnsi="Courier New"/>
          <w:sz w:val="18"/>
          <w:lang w:val="fr-FR"/>
        </w:rPr>
        <w:t>Donut</w:t>
      </w:r>
      <w:proofErr w:type="spellEnd"/>
      <w:r w:rsidR="00A904E0">
        <w:rPr>
          <w:rFonts w:ascii="Courier New" w:hAnsi="Courier New"/>
          <w:sz w:val="18"/>
          <w:lang w:val="fr-FR"/>
        </w:rPr>
        <w:t xml:space="preserve"> / Mistral SMALL v2</w:t>
      </w:r>
      <w:r w:rsidRPr="007B588C">
        <w:rPr>
          <w:rFonts w:ascii="Courier New" w:hAnsi="Courier New"/>
          <w:sz w:val="18"/>
          <w:lang w:val="fr-FR"/>
        </w:rPr>
        <w:t>)</w:t>
      </w:r>
      <w:bookmarkStart w:id="96" w:name="_GoBack"/>
      <w:bookmarkEnd w:id="96"/>
      <w:r w:rsidRPr="007B588C">
        <w:rPr>
          <w:rFonts w:ascii="Courier New" w:hAnsi="Courier New"/>
          <w:sz w:val="18"/>
          <w:lang w:val="fr-FR"/>
        </w:rPr>
        <w:t xml:space="preserve">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• Rendu page → image PNG (200 DPI)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• Envoi au LLM Vision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• Extraction texte avec smart rotation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Évaluation qualité: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Ratio caractères imprimables (&gt; 80%)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Ratio alphanumérique (&gt; 50%)    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Mots par 1000 caractères (&gt; 100) 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Extraction pièces jointes PDF: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Fichiers embarqués extraits automatiquement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Traités récursivement comme documents séparés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FD4BCF">
      <w:pPr>
        <w:rPr>
          <w:rFonts w:ascii="Courier New" w:hAnsi="Courier New"/>
          <w:sz w:val="18"/>
          <w:lang w:val="fr-FR"/>
        </w:rPr>
      </w:pPr>
    </w:p>
    <w:p w:rsidR="00FD4BCF" w:rsidRDefault="007B588C">
      <w:pPr>
        <w:rPr>
          <w:lang w:val="fr-FR"/>
        </w:rPr>
      </w:pPr>
      <w:r w:rsidRPr="007B588C">
        <w:rPr>
          <w:rFonts w:ascii="Courier New" w:hAnsi="Courier New"/>
          <w:sz w:val="18"/>
          <w:lang w:val="fr-F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PHASE 1.3: CHUNKING SÉMANTIQUE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Détection sections EASA: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>│  │  Patterns reconnus: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CS 25.571, CS-25.571, CS25.571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AMC 25.571, AMC1 25.571, AMC-25.571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GM 25.571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CS-E 100, CS-APU 100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Chunking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adaptatif: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Document avec sections EASA: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Chunk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= 1 section complète si possible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    │</w:t>
      </w:r>
      <w:r w:rsidRPr="007B588C">
        <w:rPr>
          <w:rFonts w:ascii="Courier New" w:hAnsi="Courier New"/>
          <w:sz w:val="18"/>
          <w:lang w:val="fr-FR"/>
        </w:rPr>
        <w:br/>
        <w:t>│  │  • Fusion sections &lt; 200 caractères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Découpage sections &gt; 1500 caractères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Document sans structure EASA: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Chunking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sémantique par détection de frontières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Respect des fins de phrases/paragraphes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Target: ~800 caractères, </w:t>
      </w:r>
      <w:proofErr w:type="spellStart"/>
      <w:r w:rsidRPr="007B588C">
        <w:rPr>
          <w:rFonts w:ascii="Courier New" w:hAnsi="Courier New"/>
          <w:sz w:val="18"/>
          <w:lang w:val="fr-FR"/>
        </w:rPr>
        <w:t>overlap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100 caractères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Métadonnées extraites par </w:t>
      </w:r>
      <w:proofErr w:type="spellStart"/>
      <w:r w:rsidRPr="007B588C">
        <w:rPr>
          <w:rFonts w:ascii="Courier New" w:hAnsi="Courier New"/>
          <w:sz w:val="18"/>
          <w:lang w:val="fr-FR"/>
        </w:rPr>
        <w:t>chunk</w:t>
      </w:r>
      <w:proofErr w:type="spellEnd"/>
      <w:r w:rsidRPr="007B588C">
        <w:rPr>
          <w:rFonts w:ascii="Courier New" w:hAnsi="Courier New"/>
          <w:sz w:val="18"/>
          <w:lang w:val="fr-FR"/>
        </w:rPr>
        <w:t>: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section_id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"CS 25.571"          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section_title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"Damage </w:t>
      </w:r>
      <w:proofErr w:type="spellStart"/>
      <w:r w:rsidRPr="007B588C">
        <w:rPr>
          <w:rFonts w:ascii="Courier New" w:hAnsi="Courier New"/>
          <w:sz w:val="18"/>
          <w:lang w:val="fr-FR"/>
        </w:rPr>
        <w:t>tolerance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and fatigue </w:t>
      </w:r>
      <w:proofErr w:type="spellStart"/>
      <w:r w:rsidRPr="007B588C">
        <w:rPr>
          <w:rFonts w:ascii="Courier New" w:hAnsi="Courier New"/>
          <w:sz w:val="18"/>
          <w:lang w:val="fr-FR"/>
        </w:rPr>
        <w:t>evaluation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"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section_kind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"CS" | "AMC" | "GM"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source_file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"CS-25_Amendment_29.pdf"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</w:t>
      </w:r>
      <w:proofErr w:type="spellStart"/>
      <w:r w:rsidRPr="007B588C">
        <w:rPr>
          <w:rFonts w:ascii="Courier New" w:hAnsi="Courier New"/>
          <w:sz w:val="18"/>
          <w:lang w:val="fr-FR"/>
        </w:rPr>
        <w:t>chunk_index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: 0, 1, 2...          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│  • keywords: ["fatigue", "damage", "</w:t>
      </w:r>
      <w:proofErr w:type="spellStart"/>
      <w:r w:rsidRPr="007B588C">
        <w:rPr>
          <w:rFonts w:ascii="Courier New" w:hAnsi="Courier New"/>
          <w:sz w:val="18"/>
          <w:lang w:val="fr-FR"/>
        </w:rPr>
        <w:t>tolerance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"]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PHASE 1.4: EMBEDDING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 xml:space="preserve">│  Modèle: </w:t>
      </w:r>
      <w:proofErr w:type="spellStart"/>
      <w:r w:rsidRPr="007B588C">
        <w:rPr>
          <w:rFonts w:ascii="Courier New" w:hAnsi="Courier New"/>
          <w:sz w:val="18"/>
          <w:lang w:val="fr-FR"/>
        </w:rPr>
        <w:t>Snowflake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Arctic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Embed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L v2.0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Dimension: 1024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Batch </w:t>
      </w:r>
      <w:proofErr w:type="spellStart"/>
      <w:r w:rsidRPr="007B588C">
        <w:rPr>
          <w:rFonts w:ascii="Courier New" w:hAnsi="Courier New"/>
          <w:sz w:val="18"/>
          <w:lang w:val="fr-FR"/>
        </w:rPr>
        <w:t>processing</w:t>
      </w:r>
      <w:proofErr w:type="spellEnd"/>
      <w:r w:rsidRPr="007B588C">
        <w:rPr>
          <w:rFonts w:ascii="Courier New" w:hAnsi="Courier New"/>
          <w:sz w:val="18"/>
          <w:lang w:val="fr-FR"/>
        </w:rPr>
        <w:t>: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• Batch size: 32 (normal) ou 8 (</w:t>
      </w:r>
      <w:proofErr w:type="spellStart"/>
      <w:r w:rsidRPr="007B588C">
        <w:rPr>
          <w:rFonts w:ascii="Courier New" w:hAnsi="Courier New"/>
          <w:sz w:val="18"/>
          <w:lang w:val="fr-FR"/>
        </w:rPr>
        <w:t>low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memory)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Prefix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"passage: " ajouté pour documents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</w:t>
      </w:r>
      <w:proofErr w:type="spellStart"/>
      <w:r w:rsidRPr="007B588C">
        <w:rPr>
          <w:rFonts w:ascii="Courier New" w:hAnsi="Courier New"/>
          <w:sz w:val="18"/>
          <w:lang w:val="fr-FR"/>
        </w:rPr>
        <w:t>Retry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avec </w:t>
      </w:r>
      <w:proofErr w:type="spellStart"/>
      <w:r w:rsidRPr="007B588C">
        <w:rPr>
          <w:rFonts w:ascii="Courier New" w:hAnsi="Courier New"/>
          <w:sz w:val="18"/>
          <w:lang w:val="fr-FR"/>
        </w:rPr>
        <w:t>backoff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exponentiel si erreur API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│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│  Validation: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Vérification dimension = 1024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• Vérification nb </w:t>
      </w:r>
      <w:proofErr w:type="spellStart"/>
      <w:r w:rsidRPr="007B588C">
        <w:rPr>
          <w:rFonts w:ascii="Courier New" w:hAnsi="Courier New"/>
          <w:sz w:val="18"/>
          <w:lang w:val="fr-FR"/>
        </w:rPr>
        <w:t>embeddings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= nb </w:t>
      </w:r>
      <w:proofErr w:type="spellStart"/>
      <w:r w:rsidRPr="007B588C">
        <w:rPr>
          <w:rFonts w:ascii="Courier New" w:hAnsi="Courier New"/>
          <w:sz w:val="18"/>
          <w:lang w:val="fr-FR"/>
        </w:rPr>
        <w:t>chunks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>│  │                    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</w:r>
      <w:r w:rsidRPr="007B588C">
        <w:rPr>
          <w:rFonts w:ascii="Courier New" w:hAnsi="Courier New"/>
          <w:sz w:val="18"/>
          <w:lang w:val="fr-F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PHASE 1.5: INDEXATION FAISS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Structure de stockage: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┌─────────────────────────────────────────────────────────────────────┐    │</w:t>
      </w:r>
      <w:r w:rsidRPr="007B588C">
        <w:rPr>
          <w:rFonts w:ascii="Courier New" w:hAnsi="Courier New"/>
          <w:sz w:val="18"/>
          <w:lang w:val="fr-FR"/>
        </w:rPr>
        <w:br/>
        <w:t>│  │  /</w:t>
      </w:r>
      <w:proofErr w:type="spellStart"/>
      <w:r w:rsidRPr="007B588C">
        <w:rPr>
          <w:rFonts w:ascii="Courier New" w:hAnsi="Courier New"/>
          <w:sz w:val="18"/>
          <w:lang w:val="fr-FR"/>
        </w:rPr>
        <w:t>path</w:t>
      </w:r>
      <w:proofErr w:type="spellEnd"/>
      <w:r w:rsidRPr="007B588C">
        <w:rPr>
          <w:rFonts w:ascii="Courier New" w:hAnsi="Courier New"/>
          <w:sz w:val="18"/>
          <w:lang w:val="fr-FR"/>
        </w:rPr>
        <w:t>/to/</w:t>
      </w:r>
      <w:proofErr w:type="spellStart"/>
      <w:r w:rsidRPr="007B588C">
        <w:rPr>
          <w:rFonts w:ascii="Courier New" w:hAnsi="Courier New"/>
          <w:sz w:val="18"/>
          <w:lang w:val="fr-FR"/>
        </w:rPr>
        <w:t>faiss_db</w:t>
      </w:r>
      <w:proofErr w:type="spellEnd"/>
      <w:r w:rsidRPr="007B588C">
        <w:rPr>
          <w:rFonts w:ascii="Courier New" w:hAnsi="Courier New"/>
          <w:sz w:val="18"/>
          <w:lang w:val="fr-FR"/>
        </w:rPr>
        <w:t>/  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└── </w:t>
      </w:r>
      <w:proofErr w:type="spellStart"/>
      <w:r w:rsidRPr="007B588C">
        <w:rPr>
          <w:rFonts w:ascii="Courier New" w:hAnsi="Courier New"/>
          <w:sz w:val="18"/>
          <w:lang w:val="fr-FR"/>
        </w:rPr>
        <w:t>collection_name</w:t>
      </w:r>
      <w:proofErr w:type="spellEnd"/>
      <w:r w:rsidRPr="007B588C">
        <w:rPr>
          <w:rFonts w:ascii="Courier New" w:hAnsi="Courier New"/>
          <w:sz w:val="18"/>
          <w:lang w:val="fr-FR"/>
        </w:rPr>
        <w:t>/                                              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├── </w:t>
      </w:r>
      <w:proofErr w:type="spellStart"/>
      <w:r w:rsidRPr="007B588C">
        <w:rPr>
          <w:rFonts w:ascii="Courier New" w:hAnsi="Courier New"/>
          <w:sz w:val="18"/>
          <w:lang w:val="fr-FR"/>
        </w:rPr>
        <w:t>index.faiss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(vecteurs + index IVF)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├── </w:t>
      </w:r>
      <w:proofErr w:type="spellStart"/>
      <w:r w:rsidRPr="007B588C">
        <w:rPr>
          <w:rFonts w:ascii="Courier New" w:hAnsi="Courier New"/>
          <w:sz w:val="18"/>
          <w:lang w:val="fr-FR"/>
        </w:rPr>
        <w:t>metadata.json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(métadonnées </w:t>
      </w:r>
      <w:proofErr w:type="spellStart"/>
      <w:r w:rsidRPr="007B588C">
        <w:rPr>
          <w:rFonts w:ascii="Courier New" w:hAnsi="Courier New"/>
          <w:sz w:val="18"/>
          <w:lang w:val="fr-FR"/>
        </w:rPr>
        <w:t>chunks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)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 xml:space="preserve">│  │      └── bm25_index.pkl    (index BM25 pour </w:t>
      </w:r>
      <w:proofErr w:type="spellStart"/>
      <w:r w:rsidRPr="007B588C">
        <w:rPr>
          <w:rFonts w:ascii="Courier New" w:hAnsi="Courier New"/>
          <w:sz w:val="18"/>
          <w:lang w:val="fr-FR"/>
        </w:rPr>
        <w:t>hybrid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search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)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    │</w:t>
      </w:r>
      <w:r w:rsidRPr="007B588C">
        <w:rPr>
          <w:rFonts w:ascii="Courier New" w:hAnsi="Courier New"/>
          <w:sz w:val="18"/>
          <w:lang w:val="fr-FR"/>
        </w:rPr>
        <w:br/>
        <w:t>│  └─────────────────────────────────────────────────────────────────────┘ 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>│  Index FAISS: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Type: IndexFlatL2 (petites collections) ou IVF (&gt; 10k vecteurs)    </w:t>
      </w:r>
      <w:r>
        <w:rPr>
          <w:rFonts w:ascii="Courier New" w:hAnsi="Courier New"/>
          <w:sz w:val="18"/>
          <w:lang w:val="fr-FR"/>
        </w:rPr>
        <w:t xml:space="preserve">  </w:t>
      </w:r>
      <w:r w:rsidRPr="007B588C">
        <w:rPr>
          <w:rFonts w:ascii="Courier New" w:hAnsi="Courier New"/>
          <w:sz w:val="18"/>
          <w:lang w:val="fr-FR"/>
        </w:rPr>
        <w:t xml:space="preserve">    │</w:t>
      </w:r>
      <w:r w:rsidRPr="007B588C">
        <w:rPr>
          <w:rFonts w:ascii="Courier New" w:hAnsi="Courier New"/>
          <w:sz w:val="18"/>
          <w:lang w:val="fr-FR"/>
        </w:rPr>
        <w:br/>
        <w:t xml:space="preserve">│  • Métrique: Distance L2 (convertie en score </w:t>
      </w:r>
      <w:proofErr w:type="spellStart"/>
      <w:r w:rsidRPr="007B588C">
        <w:rPr>
          <w:rFonts w:ascii="Courier New" w:hAnsi="Courier New"/>
          <w:sz w:val="18"/>
          <w:lang w:val="fr-FR"/>
        </w:rPr>
        <w:t>cosine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pour affichage)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 │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Index BM25 (créé à la première recherche hybride):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• Vocabulaire: tous les </w:t>
      </w:r>
      <w:proofErr w:type="spellStart"/>
      <w:r w:rsidRPr="007B588C">
        <w:rPr>
          <w:rFonts w:ascii="Courier New" w:hAnsi="Courier New"/>
          <w:sz w:val="18"/>
          <w:lang w:val="fr-FR"/>
        </w:rPr>
        <w:t>tokens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uniques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│</w:t>
      </w:r>
      <w:r w:rsidRPr="007B588C">
        <w:rPr>
          <w:rFonts w:ascii="Courier New" w:hAnsi="Courier New"/>
          <w:sz w:val="18"/>
          <w:lang w:val="fr-FR"/>
        </w:rPr>
        <w:br/>
        <w:t xml:space="preserve">│  • IDF pré-calculé                      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 xml:space="preserve">│  • Persisté en </w:t>
      </w:r>
      <w:proofErr w:type="spellStart"/>
      <w:r w:rsidRPr="007B588C">
        <w:rPr>
          <w:rFonts w:ascii="Courier New" w:hAnsi="Courier New"/>
          <w:sz w:val="18"/>
          <w:lang w:val="fr-FR"/>
        </w:rPr>
        <w:t>pickle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pour réutilisation        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                  ▼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CLEANUP                                                                     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                                           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✅ Suppression automatique du répertoire temporaire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 xml:space="preserve">│  ✅ Log du nombre de fichiers et taille libérés            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│  ✅ Garanti même en cas d'erreur (</w:t>
      </w:r>
      <w:proofErr w:type="spellStart"/>
      <w:r w:rsidRPr="007B588C">
        <w:rPr>
          <w:rFonts w:ascii="Courier New" w:hAnsi="Courier New"/>
          <w:sz w:val="18"/>
          <w:lang w:val="fr-FR"/>
        </w:rPr>
        <w:t>context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manager __exit__)               </w:t>
      </w:r>
      <w:r>
        <w:rPr>
          <w:rFonts w:ascii="Courier New" w:hAnsi="Courier New"/>
          <w:sz w:val="18"/>
          <w:lang w:val="fr-FR"/>
        </w:rPr>
        <w:t xml:space="preserve"> </w:t>
      </w:r>
      <w:r w:rsidRPr="007B588C">
        <w:rPr>
          <w:rFonts w:ascii="Courier New" w:hAnsi="Courier New"/>
          <w:sz w:val="18"/>
          <w:lang w:val="fr-FR"/>
        </w:rPr>
        <w:t xml:space="preserve">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</w:p>
    <w:p w:rsidR="00FD4BCF" w:rsidRDefault="00FD4BCF">
      <w:pPr>
        <w:rPr>
          <w:lang w:val="fr-FR"/>
        </w:rPr>
      </w:pPr>
      <w:r>
        <w:rPr>
          <w:lang w:val="fr-FR"/>
        </w:rPr>
        <w:br w:type="page"/>
      </w:r>
    </w:p>
    <w:p w:rsidR="00075741" w:rsidRPr="007B588C" w:rsidRDefault="007B588C">
      <w:pPr>
        <w:pStyle w:val="Titre2"/>
        <w:rPr>
          <w:lang w:val="fr-FR"/>
        </w:rPr>
      </w:pPr>
      <w:bookmarkStart w:id="97" w:name="_Toc215395761"/>
      <w:r>
        <w:rPr>
          <w:lang w:val="fr-FR"/>
        </w:rPr>
        <w:lastRenderedPageBreak/>
        <w:t>13</w:t>
      </w:r>
      <w:r w:rsidRPr="007B588C">
        <w:rPr>
          <w:lang w:val="fr-FR"/>
        </w:rPr>
        <w:t>.4 Comparaison des techniques de recherche</w:t>
      </w:r>
      <w:bookmarkEnd w:id="97"/>
    </w:p>
    <w:p w:rsidR="00FD4BCF" w:rsidRDefault="007B588C">
      <w:pPr>
        <w:rPr>
          <w:rFonts w:ascii="Courier New" w:hAnsi="Courier New"/>
          <w:sz w:val="18"/>
          <w:lang w:val="fr-FR"/>
        </w:rPr>
      </w:pP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COMPARAISON DES TECHNIQUES DE RECHERCHE                        </w:t>
      </w:r>
      <w:r w:rsidR="00FD4BCF" w:rsidRPr="007B588C">
        <w:rPr>
          <w:rFonts w:ascii="Courier New" w:hAnsi="Courier New"/>
          <w:sz w:val="18"/>
          <w:lang w:val="fr-FR"/>
        </w:rPr>
        <w:t>│</w:t>
      </w:r>
      <w:r w:rsidRPr="007B588C">
        <w:rPr>
          <w:rFonts w:ascii="Courier New" w:hAnsi="Courier New"/>
          <w:sz w:val="18"/>
          <w:lang w:val="fr-F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  <w:t>┌──────────────────┬────────────────────┬────────────────────┬────────────────┐</w:t>
      </w:r>
      <w:r w:rsidRPr="007B588C">
        <w:rPr>
          <w:rFonts w:ascii="Courier New" w:hAnsi="Courier New"/>
          <w:sz w:val="18"/>
          <w:lang w:val="fr-FR"/>
        </w:rPr>
        <w:br/>
        <w:t>│    Technique     │     Forces         │    Faiblesses      │  Quand utiliser│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Dense </w:t>
      </w:r>
      <w:proofErr w:type="spellStart"/>
      <w:r w:rsidRPr="007B588C">
        <w:rPr>
          <w:rFonts w:ascii="Courier New" w:hAnsi="Courier New"/>
          <w:sz w:val="18"/>
          <w:lang w:val="fr-FR"/>
        </w:rPr>
        <w:t>Search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│ • Sémantique       │ • Termes rares     │ Questions      │</w:t>
      </w:r>
      <w:r w:rsidRPr="007B588C">
        <w:rPr>
          <w:rFonts w:ascii="Courier New" w:hAnsi="Courier New"/>
          <w:sz w:val="18"/>
          <w:lang w:val="fr-FR"/>
        </w:rPr>
        <w:br/>
        <w:t>│  (FAISS)         │ • Paraphrases      │ • Références       │ conceptuelles  │</w:t>
      </w:r>
      <w:r w:rsidRPr="007B588C">
        <w:rPr>
          <w:rFonts w:ascii="Courier New" w:hAnsi="Courier New"/>
          <w:sz w:val="18"/>
          <w:lang w:val="fr-FR"/>
        </w:rPr>
        <w:br/>
        <w:t>│                  │ • Multilingue      │   exactes          │                │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Sparse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7B588C">
        <w:rPr>
          <w:rFonts w:ascii="Courier New" w:hAnsi="Courier New"/>
          <w:sz w:val="18"/>
          <w:lang w:val="fr-FR"/>
        </w:rPr>
        <w:t>Search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│ • Mots-clés        │ • Synonymes        │ Références     │</w:t>
      </w:r>
      <w:r w:rsidRPr="007B588C">
        <w:rPr>
          <w:rFonts w:ascii="Courier New" w:hAnsi="Courier New"/>
          <w:sz w:val="18"/>
          <w:lang w:val="fr-FR"/>
        </w:rPr>
        <w:br/>
        <w:t>│  (BM25)          │ • Références       │ • Paraphrases      │ techniques     │</w:t>
      </w:r>
      <w:r w:rsidRPr="007B588C">
        <w:rPr>
          <w:rFonts w:ascii="Courier New" w:hAnsi="Courier New"/>
          <w:sz w:val="18"/>
          <w:lang w:val="fr-FR"/>
        </w:rPr>
        <w:br/>
        <w:t>│                  │ • Rapide           │                    │ "CS 25.571"    │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Hybrid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│ • Combine les      │ • Plus lent        │ Par défaut     │</w:t>
      </w:r>
      <w:r w:rsidRPr="007B588C">
        <w:rPr>
          <w:rFonts w:ascii="Courier New" w:hAnsi="Courier New"/>
          <w:sz w:val="18"/>
          <w:lang w:val="fr-FR"/>
        </w:rPr>
        <w:br/>
        <w:t>│  (Dense + BM25)  │   deux forces      │ • Index BM25       │ (auto si &gt;1000 │</w:t>
      </w:r>
      <w:r w:rsidRPr="007B588C">
        <w:rPr>
          <w:rFonts w:ascii="Courier New" w:hAnsi="Courier New"/>
          <w:sz w:val="18"/>
          <w:lang w:val="fr-FR"/>
        </w:rPr>
        <w:br/>
        <w:t xml:space="preserve">│                  │ • Meilleur </w:t>
      </w:r>
      <w:proofErr w:type="spellStart"/>
      <w:r w:rsidRPr="007B588C">
        <w:rPr>
          <w:rFonts w:ascii="Courier New" w:hAnsi="Courier New"/>
          <w:sz w:val="18"/>
          <w:lang w:val="fr-FR"/>
        </w:rPr>
        <w:t>recall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│   à maintenir      │  </w:t>
      </w:r>
      <w:proofErr w:type="spellStart"/>
      <w:r w:rsidRPr="007B588C">
        <w:rPr>
          <w:rFonts w:ascii="Courier New" w:hAnsi="Courier New"/>
          <w:sz w:val="18"/>
          <w:lang w:val="fr-FR"/>
        </w:rPr>
        <w:t>chunks</w:t>
      </w:r>
      <w:proofErr w:type="spellEnd"/>
      <w:r w:rsidRPr="007B588C">
        <w:rPr>
          <w:rFonts w:ascii="Courier New" w:hAnsi="Courier New"/>
          <w:sz w:val="18"/>
          <w:lang w:val="fr-FR"/>
        </w:rPr>
        <w:t>)       │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HyDE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 │ • </w:t>
      </w:r>
      <w:proofErr w:type="spellStart"/>
      <w:r w:rsidRPr="007B588C">
        <w:rPr>
          <w:rFonts w:ascii="Courier New" w:hAnsi="Courier New"/>
          <w:sz w:val="18"/>
          <w:lang w:val="fr-FR"/>
        </w:rPr>
        <w:t>Recall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+10-20%   │ • +1-2s latence    │ Questions      │</w:t>
      </w:r>
      <w:r w:rsidRPr="007B588C">
        <w:rPr>
          <w:rFonts w:ascii="Courier New" w:hAnsi="Courier New"/>
          <w:sz w:val="18"/>
          <w:lang w:val="fr-FR"/>
        </w:rPr>
        <w:br/>
        <w:t>│                  │ • Questions        │ • Coût LLM         │ complexes ou   │</w:t>
      </w:r>
      <w:r w:rsidRPr="007B588C">
        <w:rPr>
          <w:rFonts w:ascii="Courier New" w:hAnsi="Courier New"/>
          <w:sz w:val="18"/>
          <w:lang w:val="fr-FR"/>
        </w:rPr>
        <w:br/>
        <w:t>│                  │   complexes        │   supplémentaire   │ ambiguës       │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</w:r>
      <w:r w:rsidRPr="007B588C">
        <w:rPr>
          <w:rFonts w:ascii="Courier New" w:hAnsi="Courier New"/>
          <w:sz w:val="18"/>
          <w:lang w:val="fr-FR"/>
        </w:rPr>
        <w:br/>
        <w:t>│                  │                    │                    │                │</w:t>
      </w:r>
      <w:r w:rsidRPr="007B588C">
        <w:rPr>
          <w:rFonts w:ascii="Courier New" w:hAnsi="Courier New"/>
          <w:sz w:val="18"/>
          <w:lang w:val="fr-FR"/>
        </w:rPr>
        <w:br/>
        <w:t xml:space="preserve">│  </w:t>
      </w:r>
      <w:proofErr w:type="spellStart"/>
      <w:r w:rsidRPr="007B588C">
        <w:rPr>
          <w:rFonts w:ascii="Courier New" w:hAnsi="Courier New"/>
          <w:sz w:val="18"/>
          <w:lang w:val="fr-FR"/>
        </w:rPr>
        <w:t>Query</w:t>
      </w:r>
      <w:proofErr w:type="spellEnd"/>
      <w:r w:rsidRPr="007B588C">
        <w:rPr>
          <w:rFonts w:ascii="Courier New" w:hAnsi="Courier New"/>
          <w:sz w:val="18"/>
          <w:lang w:val="fr-FR"/>
        </w:rPr>
        <w:t xml:space="preserve">           │ • Robustesse       │ • +2-3s latence    │ Questions      │</w:t>
      </w:r>
      <w:r w:rsidRPr="007B588C">
        <w:rPr>
          <w:rFonts w:ascii="Courier New" w:hAnsi="Courier New"/>
          <w:sz w:val="18"/>
          <w:lang w:val="fr-FR"/>
        </w:rPr>
        <w:br/>
        <w:t>│  Expansion       │ • Variations       │ • Coût LLM         │ courtes ou     │</w:t>
      </w:r>
      <w:r w:rsidRPr="007B588C">
        <w:rPr>
          <w:rFonts w:ascii="Courier New" w:hAnsi="Courier New"/>
          <w:sz w:val="18"/>
          <w:lang w:val="fr-FR"/>
        </w:rPr>
        <w:br/>
        <w:t>│                  │   couvertes        │                    │ incomplètes    │</w:t>
      </w:r>
      <w:r w:rsidRPr="007B588C">
        <w:rPr>
          <w:rFonts w:ascii="Courier New" w:hAnsi="Courier New"/>
          <w:sz w:val="18"/>
          <w:lang w:val="fr-FR"/>
        </w:rPr>
        <w:br/>
        <w:t>└──────────────────┴────────────────────┴────────────────────┴────────────────┘</w:t>
      </w:r>
      <w:r w:rsidRPr="007B588C">
        <w:rPr>
          <w:rFonts w:ascii="Courier New" w:hAnsi="Courier New"/>
          <w:sz w:val="18"/>
          <w:lang w:val="fr-FR"/>
        </w:rPr>
        <w:br/>
      </w:r>
      <w:r w:rsidRPr="007B588C">
        <w:rPr>
          <w:rFonts w:ascii="Courier New" w:hAnsi="Courier New"/>
          <w:sz w:val="18"/>
          <w:lang w:val="fr-FR"/>
        </w:rPr>
        <w:br/>
        <w:t xml:space="preserve">                    </w:t>
      </w:r>
    </w:p>
    <w:p w:rsidR="00FD4BCF" w:rsidRDefault="00FD4BCF">
      <w:pPr>
        <w:rPr>
          <w:rFonts w:ascii="Courier New" w:hAnsi="Courier New"/>
          <w:sz w:val="18"/>
          <w:lang w:val="fr-FR"/>
        </w:rPr>
      </w:pPr>
      <w:r>
        <w:rPr>
          <w:rFonts w:ascii="Courier New" w:hAnsi="Courier New"/>
          <w:sz w:val="18"/>
          <w:lang w:val="fr-FR"/>
        </w:rPr>
        <w:br w:type="page"/>
      </w:r>
    </w:p>
    <w:p w:rsidR="00075741" w:rsidRDefault="00FD4BCF" w:rsidP="00FD4BCF">
      <w:pPr>
        <w:ind w:firstLine="720"/>
        <w:rPr>
          <w:lang w:val="fr-FR"/>
        </w:rPr>
      </w:pPr>
      <w:r>
        <w:rPr>
          <w:rFonts w:ascii="Courier New" w:hAnsi="Courier New"/>
          <w:sz w:val="18"/>
          <w:lang w:val="fr-FR"/>
        </w:rPr>
        <w:lastRenderedPageBreak/>
        <w:t xml:space="preserve">             </w:t>
      </w:r>
      <w:r w:rsidR="007B588C" w:rsidRPr="007B588C">
        <w:rPr>
          <w:rFonts w:ascii="Courier New" w:hAnsi="Courier New"/>
          <w:sz w:val="18"/>
          <w:lang w:val="fr-FR"/>
        </w:rPr>
        <w:t>DIAGRAMME DE DÉCISION AUTOMATIQUE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─────────────────────────────────</w:t>
      </w:r>
      <w:r w:rsidR="007B588C" w:rsidRPr="007B588C">
        <w:rPr>
          <w:rFonts w:ascii="Courier New" w:hAnsi="Courier New"/>
          <w:sz w:val="18"/>
          <w:lang w:val="fr-FR"/>
        </w:rPr>
        <w:br/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┌─────────────┐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│  Question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└──────┬──────┘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 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       ▼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┌───────────────────────┐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│ Analyse de l'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intent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└───────────┬───────────┘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                 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┌──────────────────────┼──────────────────────┐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│                      │                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 ▼                      ▼                      ▼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┌─────────────────┐   ┌─────────────────┐   ┌─────────────────┐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│ REFERENCE_LOOKUP│   │   DEFINITION    │   │   PROCEDURE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│ "CS 25.571 ?"   │   │ "Qu'est-ce ?" </w:t>
      </w:r>
      <w:r w:rsidR="007B588C">
        <w:rPr>
          <w:rFonts w:ascii="Courier New" w:hAnsi="Courier New"/>
          <w:sz w:val="18"/>
          <w:lang w:val="fr-FR"/>
        </w:rPr>
        <w:t xml:space="preserve">  </w:t>
      </w:r>
      <w:r w:rsidR="007B588C" w:rsidRPr="007B588C">
        <w:rPr>
          <w:rFonts w:ascii="Courier New" w:hAnsi="Courier New"/>
          <w:sz w:val="18"/>
          <w:lang w:val="fr-FR"/>
        </w:rPr>
        <w:t>│   │ "Comment faire?"│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└────────┬────────┘   └────────┬────────┘   └────────┬────────┘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│                     │               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         ▼                     ▼                     ▼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┌─────────────────┐   ┌─────────────────┐   ┌─────────────────┐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│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Hybrid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Search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  │   │ Dense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Search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   │   │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Hybrid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+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HyDE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│ dense=0.4       │   │ + BGE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Rerank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    │   │ dense=0.6 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│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sparse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 xml:space="preserve">=0.6      │   │                 │   │ </w:t>
      </w:r>
      <w:proofErr w:type="spellStart"/>
      <w:r w:rsidR="007B588C" w:rsidRPr="007B588C">
        <w:rPr>
          <w:rFonts w:ascii="Courier New" w:hAnsi="Courier New"/>
          <w:sz w:val="18"/>
          <w:lang w:val="fr-FR"/>
        </w:rPr>
        <w:t>sparse</w:t>
      </w:r>
      <w:proofErr w:type="spellEnd"/>
      <w:r w:rsidR="007B588C" w:rsidRPr="007B588C">
        <w:rPr>
          <w:rFonts w:ascii="Courier New" w:hAnsi="Courier New"/>
          <w:sz w:val="18"/>
          <w:lang w:val="fr-FR"/>
        </w:rPr>
        <w:t>=0.4      │</w:t>
      </w:r>
      <w:r w:rsidR="007B588C" w:rsidRPr="007B588C">
        <w:rPr>
          <w:rFonts w:ascii="Courier New" w:hAnsi="Courier New"/>
          <w:sz w:val="18"/>
          <w:lang w:val="fr-FR"/>
        </w:rPr>
        <w:br/>
        <w:t xml:space="preserve">    └─────────────────┘   └─────────────────┘   └─────────────────┘</w:t>
      </w:r>
      <w:r w:rsidR="007B588C" w:rsidRPr="007B588C">
        <w:rPr>
          <w:rFonts w:ascii="Courier New" w:hAnsi="Courier New"/>
          <w:sz w:val="18"/>
          <w:lang w:val="fr-FR"/>
        </w:rPr>
        <w:br/>
      </w:r>
    </w:p>
    <w:p w:rsidR="007B588C" w:rsidRPr="00987BB3" w:rsidRDefault="007B588C">
      <w:pPr>
        <w:rPr>
          <w:lang w:val="fr-FR"/>
        </w:rPr>
      </w:pPr>
      <w:r w:rsidRPr="00987BB3">
        <w:rPr>
          <w:lang w:val="fr-FR"/>
        </w:rPr>
        <w:br w:type="page"/>
      </w:r>
    </w:p>
    <w:p w:rsidR="007B588C" w:rsidRDefault="007B588C" w:rsidP="007B588C">
      <w:pPr>
        <w:pStyle w:val="Titre1"/>
      </w:pPr>
      <w:bookmarkStart w:id="98" w:name="_Toc215395762"/>
      <w:r>
        <w:lastRenderedPageBreak/>
        <w:t xml:space="preserve">14. </w:t>
      </w:r>
      <w:proofErr w:type="spellStart"/>
      <w:r>
        <w:t>Glossaire</w:t>
      </w:r>
      <w:bookmarkEnd w:id="98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588C" w:rsidTr="007B588C">
        <w:tc>
          <w:tcPr>
            <w:tcW w:w="4320" w:type="dxa"/>
          </w:tcPr>
          <w:p w:rsidR="007B588C" w:rsidRDefault="007B588C" w:rsidP="007B588C">
            <w:proofErr w:type="spellStart"/>
            <w:r>
              <w:rPr>
                <w:b/>
              </w:rPr>
              <w:t>Terme</w:t>
            </w:r>
            <w:proofErr w:type="spellEnd"/>
          </w:p>
        </w:tc>
        <w:tc>
          <w:tcPr>
            <w:tcW w:w="4320" w:type="dxa"/>
          </w:tcPr>
          <w:p w:rsidR="007B588C" w:rsidRDefault="007B588C" w:rsidP="007B588C">
            <w:proofErr w:type="spellStart"/>
            <w:r>
              <w:rPr>
                <w:b/>
              </w:rPr>
              <w:t>Définition</w:t>
            </w:r>
            <w:proofErr w:type="spellEnd"/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AD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Airworthiness</w:t>
            </w:r>
            <w:proofErr w:type="spellEnd"/>
            <w:r w:rsidRPr="007C4920">
              <w:rPr>
                <w:lang w:val="fr-FR"/>
              </w:rPr>
              <w:t xml:space="preserve"> Directive - Consigne de navigabilité émise par l'autorité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AMC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Acceptable </w:t>
            </w:r>
            <w:proofErr w:type="spellStart"/>
            <w:r w:rsidRPr="007C4920">
              <w:rPr>
                <w:lang w:val="fr-FR"/>
              </w:rPr>
              <w:t>Means</w:t>
            </w:r>
            <w:proofErr w:type="spellEnd"/>
            <w:r w:rsidRPr="007C4920">
              <w:rPr>
                <w:lang w:val="fr-FR"/>
              </w:rPr>
              <w:t xml:space="preserve"> of Compliance - Moyen de conformité acceptable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ATA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Air Transport Association - Système de </w:t>
            </w:r>
            <w:proofErr w:type="spellStart"/>
            <w:r w:rsidRPr="007C4920">
              <w:rPr>
                <w:lang w:val="fr-FR"/>
              </w:rPr>
              <w:t>chapitrage</w:t>
            </w:r>
            <w:proofErr w:type="spellEnd"/>
            <w:r w:rsidRPr="007C4920">
              <w:rPr>
                <w:lang w:val="fr-FR"/>
              </w:rPr>
              <w:t xml:space="preserve"> des manuels aéronautiques</w:t>
            </w:r>
          </w:p>
        </w:tc>
      </w:tr>
      <w:tr w:rsidR="007B588C" w:rsidRPr="007B588C" w:rsidTr="007B588C">
        <w:tc>
          <w:tcPr>
            <w:tcW w:w="4320" w:type="dxa"/>
          </w:tcPr>
          <w:p w:rsidR="007B588C" w:rsidRDefault="007B588C" w:rsidP="007B588C">
            <w:r>
              <w:t>BM25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Best </w:t>
            </w:r>
            <w:proofErr w:type="spellStart"/>
            <w:r w:rsidRPr="007C4920">
              <w:rPr>
                <w:lang w:val="fr-FR"/>
              </w:rPr>
              <w:t>Matching</w:t>
            </w:r>
            <w:proofErr w:type="spellEnd"/>
            <w:r w:rsidRPr="007C4920">
              <w:rPr>
                <w:lang w:val="fr-FR"/>
              </w:rPr>
              <w:t xml:space="preserve"> 25 - Algorithme de recherche lexicale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Chunk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>Fragment de texte utilisé comme unité d'indexation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CS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Certification </w:t>
            </w:r>
            <w:proofErr w:type="spellStart"/>
            <w:r w:rsidRPr="007C4920">
              <w:rPr>
                <w:lang w:val="fr-FR"/>
              </w:rPr>
              <w:t>Specifications</w:t>
            </w:r>
            <w:proofErr w:type="spellEnd"/>
            <w:r w:rsidRPr="007C4920">
              <w:rPr>
                <w:lang w:val="fr-FR"/>
              </w:rPr>
              <w:t xml:space="preserve"> - Spécifications de certification EASA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DALLEM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Dassault Aviation Large </w:t>
            </w:r>
            <w:proofErr w:type="spellStart"/>
            <w:r w:rsidRPr="007C4920">
              <w:rPr>
                <w:lang w:val="fr-FR"/>
              </w:rPr>
              <w:t>Language</w:t>
            </w:r>
            <w:proofErr w:type="spellEnd"/>
            <w:r w:rsidRPr="007C4920">
              <w:rPr>
                <w:lang w:val="fr-FR"/>
              </w:rPr>
              <w:t xml:space="preserve"> Model - LLM propriétaire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EASA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European</w:t>
            </w:r>
            <w:proofErr w:type="spellEnd"/>
            <w:r w:rsidRPr="007C4920">
              <w:rPr>
                <w:lang w:val="fr-FR"/>
              </w:rPr>
              <w:t xml:space="preserve"> Union Aviation </w:t>
            </w:r>
            <w:proofErr w:type="spellStart"/>
            <w:r w:rsidRPr="007C4920">
              <w:rPr>
                <w:lang w:val="fr-FR"/>
              </w:rPr>
              <w:t>Safety</w:t>
            </w:r>
            <w:proofErr w:type="spellEnd"/>
            <w:r w:rsidRPr="007C4920">
              <w:rPr>
                <w:lang w:val="fr-FR"/>
              </w:rPr>
              <w:t xml:space="preserve"> Agency - Agence européenne de sécurité aérienne</w:t>
            </w:r>
          </w:p>
        </w:tc>
      </w:tr>
      <w:tr w:rsidR="007B588C" w:rsidTr="007B588C">
        <w:tc>
          <w:tcPr>
            <w:tcW w:w="4320" w:type="dxa"/>
          </w:tcPr>
          <w:p w:rsidR="007B588C" w:rsidRDefault="007B588C" w:rsidP="007B588C">
            <w:r>
              <w:t>Embedding</w:t>
            </w:r>
          </w:p>
        </w:tc>
        <w:tc>
          <w:tcPr>
            <w:tcW w:w="4320" w:type="dxa"/>
          </w:tcPr>
          <w:p w:rsidR="007B588C" w:rsidRDefault="007B588C" w:rsidP="007B588C">
            <w:proofErr w:type="spellStart"/>
            <w:r>
              <w:t>Représentation</w:t>
            </w:r>
            <w:proofErr w:type="spellEnd"/>
            <w:r>
              <w:t xml:space="preserve"> </w:t>
            </w:r>
            <w:proofErr w:type="spellStart"/>
            <w:r>
              <w:t>vectorielle</w:t>
            </w:r>
            <w:proofErr w:type="spellEnd"/>
            <w:r>
              <w:t xml:space="preserve"> d'un </w:t>
            </w:r>
            <w:proofErr w:type="spellStart"/>
            <w:r>
              <w:t>texte</w:t>
            </w:r>
            <w:proofErr w:type="spellEnd"/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FAISS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Facebook AI </w:t>
            </w:r>
            <w:proofErr w:type="spellStart"/>
            <w:r w:rsidRPr="007C4920">
              <w:rPr>
                <w:lang w:val="fr-FR"/>
              </w:rPr>
              <w:t>Similarity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Search</w:t>
            </w:r>
            <w:proofErr w:type="spellEnd"/>
            <w:r w:rsidRPr="007C4920">
              <w:rPr>
                <w:lang w:val="fr-FR"/>
              </w:rPr>
              <w:t xml:space="preserve"> - Bibliothèque de recherche vectorielle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GM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Guidance </w:t>
            </w:r>
            <w:proofErr w:type="spellStart"/>
            <w:r w:rsidRPr="007C4920">
              <w:rPr>
                <w:lang w:val="fr-FR"/>
              </w:rPr>
              <w:t>Material</w:t>
            </w:r>
            <w:proofErr w:type="spellEnd"/>
            <w:r w:rsidRPr="007C4920">
              <w:rPr>
                <w:lang w:val="fr-FR"/>
              </w:rPr>
              <w:t xml:space="preserve"> - Matériel d'orientation EASA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Grounding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>Ancrage - Vérification qu'une affirmation est présente dans les sources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proofErr w:type="spellStart"/>
            <w:r>
              <w:t>HyDE</w:t>
            </w:r>
            <w:proofErr w:type="spellEnd"/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Hypothetical</w:t>
            </w:r>
            <w:proofErr w:type="spellEnd"/>
            <w:r w:rsidRPr="007C4920">
              <w:rPr>
                <w:lang w:val="fr-FR"/>
              </w:rPr>
              <w:t xml:space="preserve"> Document </w:t>
            </w:r>
            <w:proofErr w:type="spellStart"/>
            <w:r w:rsidRPr="007C4920">
              <w:rPr>
                <w:lang w:val="fr-FR"/>
              </w:rPr>
              <w:t>Embeddings</w:t>
            </w:r>
            <w:proofErr w:type="spellEnd"/>
            <w:r w:rsidRPr="007C4920">
              <w:rPr>
                <w:lang w:val="fr-FR"/>
              </w:rPr>
              <w:t xml:space="preserve"> - Technique d'amélioration de recherche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LLM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Large </w:t>
            </w:r>
            <w:proofErr w:type="spellStart"/>
            <w:r w:rsidRPr="007C4920">
              <w:rPr>
                <w:lang w:val="fr-FR"/>
              </w:rPr>
              <w:t>Language</w:t>
            </w:r>
            <w:proofErr w:type="spellEnd"/>
            <w:r w:rsidRPr="007C4920">
              <w:rPr>
                <w:lang w:val="fr-FR"/>
              </w:rPr>
              <w:t xml:space="preserve"> Model - Grand modèle de langage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OCR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Optical </w:t>
            </w:r>
            <w:proofErr w:type="spellStart"/>
            <w:r w:rsidRPr="007C4920">
              <w:rPr>
                <w:lang w:val="fr-FR"/>
              </w:rPr>
              <w:t>Character</w:t>
            </w:r>
            <w:proofErr w:type="spellEnd"/>
            <w:r w:rsidRPr="007C4920">
              <w:rPr>
                <w:lang w:val="fr-FR"/>
              </w:rPr>
              <w:t xml:space="preserve"> Recognition - Reconnaissance optique de caractères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RAG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Retrieval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Augmented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Generation</w:t>
            </w:r>
            <w:proofErr w:type="spellEnd"/>
            <w:r w:rsidRPr="007C4920">
              <w:rPr>
                <w:lang w:val="fr-FR"/>
              </w:rPr>
              <w:t xml:space="preserve"> - Architecture combinant recherche et génération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RAGAS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RAG </w:t>
            </w:r>
            <w:proofErr w:type="spellStart"/>
            <w:r w:rsidRPr="007C4920">
              <w:rPr>
                <w:lang w:val="fr-FR"/>
              </w:rPr>
              <w:t>Assessment</w:t>
            </w:r>
            <w:proofErr w:type="spellEnd"/>
            <w:r w:rsidRPr="007C4920">
              <w:rPr>
                <w:lang w:val="fr-FR"/>
              </w:rPr>
              <w:t xml:space="preserve"> - Framework d'évaluation des systèmes RAG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SB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>Service Bulletin - Bulletin de service constructeur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TF-IDF</w:t>
            </w:r>
          </w:p>
        </w:tc>
        <w:tc>
          <w:tcPr>
            <w:tcW w:w="4320" w:type="dxa"/>
          </w:tcPr>
          <w:p w:rsidR="007B588C" w:rsidRPr="00A904E0" w:rsidRDefault="007B588C" w:rsidP="007B588C">
            <w:pPr>
              <w:rPr>
                <w:lang w:val="fr-FR"/>
              </w:rPr>
            </w:pPr>
            <w:proofErr w:type="spellStart"/>
            <w:r w:rsidRPr="00A904E0">
              <w:rPr>
                <w:lang w:val="fr-FR"/>
              </w:rPr>
              <w:t>Term</w:t>
            </w:r>
            <w:proofErr w:type="spellEnd"/>
            <w:r w:rsidRPr="00A904E0">
              <w:rPr>
                <w:lang w:val="fr-FR"/>
              </w:rPr>
              <w:t xml:space="preserve"> </w:t>
            </w:r>
            <w:proofErr w:type="spellStart"/>
            <w:r w:rsidRPr="00A904E0">
              <w:rPr>
                <w:lang w:val="fr-FR"/>
              </w:rPr>
              <w:t>Frequency</w:t>
            </w:r>
            <w:proofErr w:type="spellEnd"/>
            <w:r w:rsidRPr="00A904E0">
              <w:rPr>
                <w:lang w:val="fr-FR"/>
              </w:rPr>
              <w:t xml:space="preserve">-Inverse Document </w:t>
            </w:r>
            <w:proofErr w:type="spellStart"/>
            <w:r w:rsidRPr="00A904E0">
              <w:rPr>
                <w:lang w:val="fr-FR"/>
              </w:rPr>
              <w:t>Frequency</w:t>
            </w:r>
            <w:proofErr w:type="spellEnd"/>
            <w:r w:rsidRPr="00A904E0">
              <w:rPr>
                <w:lang w:val="fr-FR"/>
              </w:rPr>
              <w:t xml:space="preserve"> - Mesure d'importance des termes</w:t>
            </w:r>
          </w:p>
        </w:tc>
      </w:tr>
      <w:tr w:rsidR="007B588C" w:rsidRPr="00A904E0" w:rsidTr="007B588C">
        <w:tc>
          <w:tcPr>
            <w:tcW w:w="4320" w:type="dxa"/>
          </w:tcPr>
          <w:p w:rsidR="007B588C" w:rsidRDefault="007B588C" w:rsidP="007B588C">
            <w:r>
              <w:t>Top-k</w:t>
            </w:r>
          </w:p>
        </w:tc>
        <w:tc>
          <w:tcPr>
            <w:tcW w:w="4320" w:type="dxa"/>
          </w:tcPr>
          <w:p w:rsidR="007B588C" w:rsidRPr="007C4920" w:rsidRDefault="007B588C" w:rsidP="007B588C">
            <w:pPr>
              <w:rPr>
                <w:lang w:val="fr-FR"/>
              </w:rPr>
            </w:pPr>
            <w:r w:rsidRPr="007C4920">
              <w:rPr>
                <w:lang w:val="fr-FR"/>
              </w:rPr>
              <w:t>Nombre de résultats les plus pertinents à retourner</w:t>
            </w:r>
          </w:p>
        </w:tc>
      </w:tr>
    </w:tbl>
    <w:p w:rsidR="007B588C" w:rsidRPr="007C4920" w:rsidRDefault="007B588C" w:rsidP="007B588C">
      <w:pPr>
        <w:rPr>
          <w:lang w:val="fr-FR"/>
        </w:rPr>
      </w:pPr>
      <w:r w:rsidRPr="007C4920">
        <w:rPr>
          <w:lang w:val="fr-FR"/>
        </w:rPr>
        <w:br w:type="page"/>
      </w:r>
    </w:p>
    <w:p w:rsidR="007B588C" w:rsidRPr="007C4920" w:rsidRDefault="007B588C" w:rsidP="007B588C">
      <w:pPr>
        <w:jc w:val="center"/>
        <w:rPr>
          <w:lang w:val="fr-FR"/>
        </w:rPr>
      </w:pPr>
      <w:r w:rsidRPr="007C4920">
        <w:rPr>
          <w:lang w:val="fr-FR"/>
        </w:rPr>
        <w:lastRenderedPageBreak/>
        <w:t>────────────────────────────────────────</w:t>
      </w:r>
    </w:p>
    <w:p w:rsidR="007B588C" w:rsidRPr="007C4920" w:rsidRDefault="007B588C" w:rsidP="007B588C">
      <w:pPr>
        <w:rPr>
          <w:lang w:val="fr-FR"/>
        </w:rPr>
      </w:pPr>
    </w:p>
    <w:p w:rsidR="007B588C" w:rsidRPr="007C4920" w:rsidRDefault="007B588C" w:rsidP="007B588C">
      <w:pPr>
        <w:jc w:val="center"/>
        <w:rPr>
          <w:lang w:val="fr-FR"/>
        </w:rPr>
      </w:pPr>
      <w:r w:rsidRPr="007C4920">
        <w:rPr>
          <w:b/>
          <w:lang w:val="fr-FR"/>
        </w:rPr>
        <w:t>Document rédigé par Renaud LOISON</w:t>
      </w:r>
    </w:p>
    <w:p w:rsidR="007B588C" w:rsidRPr="007C4920" w:rsidRDefault="007B588C" w:rsidP="007B588C">
      <w:pPr>
        <w:jc w:val="center"/>
        <w:rPr>
          <w:lang w:val="fr-FR"/>
        </w:rPr>
      </w:pPr>
      <w:r w:rsidRPr="007C4920">
        <w:rPr>
          <w:lang w:val="fr-FR"/>
        </w:rPr>
        <w:t>RAG v6 - Novembre 2025</w:t>
      </w:r>
    </w:p>
    <w:p w:rsidR="007B588C" w:rsidRPr="007B588C" w:rsidRDefault="007B588C">
      <w:pPr>
        <w:rPr>
          <w:lang w:val="fr-FR"/>
        </w:rPr>
      </w:pPr>
    </w:p>
    <w:sectPr w:rsidR="007B588C" w:rsidRPr="007B58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66205B"/>
    <w:multiLevelType w:val="hybridMultilevel"/>
    <w:tmpl w:val="09E26C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5741"/>
    <w:rsid w:val="0015074B"/>
    <w:rsid w:val="001F3143"/>
    <w:rsid w:val="0029639D"/>
    <w:rsid w:val="00326F90"/>
    <w:rsid w:val="003C5AE7"/>
    <w:rsid w:val="007B588C"/>
    <w:rsid w:val="007C4920"/>
    <w:rsid w:val="008B328D"/>
    <w:rsid w:val="00987BB3"/>
    <w:rsid w:val="00A904E0"/>
    <w:rsid w:val="00AA1D8D"/>
    <w:rsid w:val="00B47730"/>
    <w:rsid w:val="00C30931"/>
    <w:rsid w:val="00CB0664"/>
    <w:rsid w:val="00FC693F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20F0D"/>
  <w14:defaultImageDpi w14:val="300"/>
  <w15:docId w15:val="{48C25F52-317F-45D6-B5EE-F8375D57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987BB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87BB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87BB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987B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CED996-9AC5-448E-8E5E-AD7CBFE34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42</Pages>
  <Words>11212</Words>
  <Characters>61670</Characters>
  <Application>Microsoft Office Word</Application>
  <DocSecurity>0</DocSecurity>
  <Lines>513</Lines>
  <Paragraphs>145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Loison Renaud</cp:lastModifiedBy>
  <cp:revision>3</cp:revision>
  <dcterms:created xsi:type="dcterms:W3CDTF">2025-11-30T12:22:00Z</dcterms:created>
  <dcterms:modified xsi:type="dcterms:W3CDTF">2025-12-02T15:16:00Z</dcterms:modified>
  <cp:category/>
</cp:coreProperties>
</file>