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02649142"/>
        <w:docPartObj>
          <w:docPartGallery w:val="Cover Pages"/>
          <w:docPartUnique/>
        </w:docPartObj>
      </w:sdtPr>
      <w:sdtContent>
        <w:p w14:paraId="7A595714" w14:textId="6FBE2E7E" w:rsidR="00A71134" w:rsidRPr="00696C66" w:rsidRDefault="00A71134"/>
        <w:p w14:paraId="75DE8CED" w14:textId="22939B09" w:rsidR="00A71134" w:rsidRPr="00696C66" w:rsidRDefault="00A71134">
          <w:r w:rsidRPr="00696C66">
            <w:rPr>
              <w:noProof/>
            </w:rPr>
            <mc:AlternateContent>
              <mc:Choice Requires="wps">
                <w:drawing>
                  <wp:anchor distT="0" distB="0" distL="114300" distR="114300" simplePos="0" relativeHeight="251662336" behindDoc="0" locked="0" layoutInCell="1" allowOverlap="1" wp14:anchorId="3E651C8D" wp14:editId="48051CC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A00421A" w14:textId="77777777" w:rsidR="00A71134" w:rsidRDefault="00A71134">
                                    <w:pPr>
                                      <w:pStyle w:val="NoSpacing"/>
                                      <w:jc w:val="right"/>
                                      <w:rPr>
                                        <w:caps/>
                                        <w:color w:val="0A1D30" w:themeColor="text2" w:themeShade="BF"/>
                                        <w:sz w:val="40"/>
                                        <w:szCs w:val="40"/>
                                      </w:rPr>
                                    </w:pPr>
                                    <w:r>
                                      <w:rPr>
                                        <w:caps/>
                                        <w:color w:val="0A1D30"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E651C8D"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A00421A" w14:textId="77777777" w:rsidR="00A71134" w:rsidRDefault="00A71134">
                              <w:pPr>
                                <w:pStyle w:val="NoSpacing"/>
                                <w:jc w:val="right"/>
                                <w:rPr>
                                  <w:caps/>
                                  <w:color w:val="0A1D30" w:themeColor="text2" w:themeShade="BF"/>
                                  <w:sz w:val="40"/>
                                  <w:szCs w:val="40"/>
                                </w:rPr>
                              </w:pPr>
                              <w:r>
                                <w:rPr>
                                  <w:caps/>
                                  <w:color w:val="0A1D30" w:themeColor="text2" w:themeShade="BF"/>
                                  <w:sz w:val="40"/>
                                  <w:szCs w:val="40"/>
                                </w:rPr>
                                <w:t>[Date]</w:t>
                              </w:r>
                            </w:p>
                          </w:sdtContent>
                        </w:sdt>
                      </w:txbxContent>
                    </v:textbox>
                    <w10:wrap type="square" anchorx="page" anchory="page"/>
                  </v:shape>
                </w:pict>
              </mc:Fallback>
            </mc:AlternateContent>
          </w:r>
          <w:r w:rsidRPr="00696C66">
            <w:rPr>
              <w:noProof/>
            </w:rPr>
            <mc:AlternateContent>
              <mc:Choice Requires="wps">
                <w:drawing>
                  <wp:anchor distT="0" distB="0" distL="114300" distR="114300" simplePos="0" relativeHeight="251661312" behindDoc="0" locked="0" layoutInCell="1" allowOverlap="1" wp14:anchorId="072E9435" wp14:editId="20F85D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3257B6" w14:textId="078D231C" w:rsidR="00A71134" w:rsidRDefault="00A71134">
                                    <w:pPr>
                                      <w:pStyle w:val="NoSpacing"/>
                                      <w:jc w:val="right"/>
                                      <w:rPr>
                                        <w:caps/>
                                        <w:color w:val="262626" w:themeColor="text1" w:themeTint="D9"/>
                                        <w:sz w:val="28"/>
                                        <w:szCs w:val="28"/>
                                      </w:rPr>
                                    </w:pPr>
                                    <w:r>
                                      <w:rPr>
                                        <w:caps/>
                                        <w:color w:val="262626" w:themeColor="text1" w:themeTint="D9"/>
                                        <w:sz w:val="28"/>
                                        <w:szCs w:val="28"/>
                                      </w:rPr>
                                      <w:t>Reno Rovers</w:t>
                                    </w:r>
                                  </w:p>
                                </w:sdtContent>
                              </w:sdt>
                              <w:p w14:paraId="2E5BB976" w14:textId="77777777" w:rsidR="00A71134"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A71134">
                                      <w:rPr>
                                        <w:caps/>
                                        <w:color w:val="262626" w:themeColor="text1" w:themeTint="D9"/>
                                        <w:sz w:val="20"/>
                                        <w:szCs w:val="20"/>
                                      </w:rPr>
                                      <w:t>[Company name]</w:t>
                                    </w:r>
                                  </w:sdtContent>
                                </w:sdt>
                              </w:p>
                              <w:p w14:paraId="0FE69D44" w14:textId="77777777" w:rsidR="00A71134"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71134">
                                      <w:rPr>
                                        <w:color w:val="262626" w:themeColor="text1" w:themeTint="D9"/>
                                        <w:sz w:val="20"/>
                                        <w:szCs w:val="20"/>
                                      </w:rPr>
                                      <w:t>[Company address]</w:t>
                                    </w:r>
                                  </w:sdtContent>
                                </w:sdt>
                                <w:r w:rsidR="00A7113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2E9435"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3257B6" w14:textId="078D231C" w:rsidR="00A71134" w:rsidRDefault="00A71134">
                              <w:pPr>
                                <w:pStyle w:val="NoSpacing"/>
                                <w:jc w:val="right"/>
                                <w:rPr>
                                  <w:caps/>
                                  <w:color w:val="262626" w:themeColor="text1" w:themeTint="D9"/>
                                  <w:sz w:val="28"/>
                                  <w:szCs w:val="28"/>
                                </w:rPr>
                              </w:pPr>
                              <w:r>
                                <w:rPr>
                                  <w:caps/>
                                  <w:color w:val="262626" w:themeColor="text1" w:themeTint="D9"/>
                                  <w:sz w:val="28"/>
                                  <w:szCs w:val="28"/>
                                </w:rPr>
                                <w:t>Reno Rovers</w:t>
                              </w:r>
                            </w:p>
                          </w:sdtContent>
                        </w:sdt>
                        <w:p w14:paraId="2E5BB976" w14:textId="77777777" w:rsidR="00A71134"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A71134">
                                <w:rPr>
                                  <w:caps/>
                                  <w:color w:val="262626" w:themeColor="text1" w:themeTint="D9"/>
                                  <w:sz w:val="20"/>
                                  <w:szCs w:val="20"/>
                                </w:rPr>
                                <w:t>[Company name]</w:t>
                              </w:r>
                            </w:sdtContent>
                          </w:sdt>
                        </w:p>
                        <w:p w14:paraId="0FE69D44" w14:textId="77777777" w:rsidR="00A71134"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71134">
                                <w:rPr>
                                  <w:color w:val="262626" w:themeColor="text1" w:themeTint="D9"/>
                                  <w:sz w:val="20"/>
                                  <w:szCs w:val="20"/>
                                </w:rPr>
                                <w:t>[Company address]</w:t>
                              </w:r>
                            </w:sdtContent>
                          </w:sdt>
                          <w:r w:rsidR="00A71134">
                            <w:rPr>
                              <w:color w:val="262626" w:themeColor="text1" w:themeTint="D9"/>
                              <w:sz w:val="20"/>
                              <w:szCs w:val="20"/>
                            </w:rPr>
                            <w:t xml:space="preserve"> </w:t>
                          </w:r>
                        </w:p>
                      </w:txbxContent>
                    </v:textbox>
                    <w10:wrap type="square" anchorx="page" anchory="page"/>
                  </v:shape>
                </w:pict>
              </mc:Fallback>
            </mc:AlternateContent>
          </w:r>
          <w:r w:rsidRPr="00696C66">
            <w:rPr>
              <w:noProof/>
            </w:rPr>
            <mc:AlternateContent>
              <mc:Choice Requires="wps">
                <w:drawing>
                  <wp:anchor distT="0" distB="0" distL="114300" distR="114300" simplePos="0" relativeHeight="251660288" behindDoc="0" locked="0" layoutInCell="1" allowOverlap="1" wp14:anchorId="73249321" wp14:editId="5D2D613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00655" w14:textId="6D6603D9" w:rsidR="00A71134"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71134">
                                      <w:rPr>
                                        <w:caps/>
                                        <w:color w:val="0A1D30" w:themeColor="text2" w:themeShade="BF"/>
                                        <w:sz w:val="52"/>
                                        <w:szCs w:val="52"/>
                                      </w:rPr>
                                      <w:t>werkafspraken Geoprofs</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DFFB057" w14:textId="77777777" w:rsidR="00A71134" w:rsidRDefault="00A71134">
                                    <w:pPr>
                                      <w:pStyle w:val="NoSpacing"/>
                                      <w:jc w:val="right"/>
                                      <w:rPr>
                                        <w:smallCaps/>
                                        <w:color w:val="0E2841" w:themeColor="text2"/>
                                        <w:sz w:val="36"/>
                                        <w:szCs w:val="36"/>
                                      </w:rPr>
                                    </w:pPr>
                                    <w:r>
                                      <w:rPr>
                                        <w:smallCaps/>
                                        <w:color w:val="0E2841" w:themeColor="text2"/>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249321"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A000655" w14:textId="6D6603D9" w:rsidR="00A71134"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71134">
                                <w:rPr>
                                  <w:caps/>
                                  <w:color w:val="0A1D30" w:themeColor="text2" w:themeShade="BF"/>
                                  <w:sz w:val="52"/>
                                  <w:szCs w:val="52"/>
                                </w:rPr>
                                <w:t>werkafspraken Geoprofs</w:t>
                              </w:r>
                            </w:sdtContent>
                          </w:sdt>
                        </w:p>
                        <w:sdt>
                          <w:sdtPr>
                            <w:rPr>
                              <w:smallCaps/>
                              <w:color w:val="0E2841"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DFFB057" w14:textId="77777777" w:rsidR="00A71134" w:rsidRDefault="00A71134">
                              <w:pPr>
                                <w:pStyle w:val="NoSpacing"/>
                                <w:jc w:val="right"/>
                                <w:rPr>
                                  <w:smallCaps/>
                                  <w:color w:val="0E2841" w:themeColor="text2"/>
                                  <w:sz w:val="36"/>
                                  <w:szCs w:val="36"/>
                                </w:rPr>
                              </w:pPr>
                              <w:r>
                                <w:rPr>
                                  <w:smallCaps/>
                                  <w:color w:val="0E2841" w:themeColor="text2"/>
                                  <w:sz w:val="36"/>
                                  <w:szCs w:val="36"/>
                                </w:rPr>
                                <w:t>[Document subtitle]</w:t>
                              </w:r>
                            </w:p>
                          </w:sdtContent>
                        </w:sdt>
                      </w:txbxContent>
                    </v:textbox>
                    <w10:wrap type="square" anchorx="page" anchory="page"/>
                  </v:shape>
                </w:pict>
              </mc:Fallback>
            </mc:AlternateContent>
          </w:r>
          <w:r w:rsidRPr="00696C66">
            <w:rPr>
              <w:noProof/>
            </w:rPr>
            <mc:AlternateContent>
              <mc:Choice Requires="wpg">
                <w:drawing>
                  <wp:anchor distT="0" distB="0" distL="114300" distR="114300" simplePos="0" relativeHeight="251659264" behindDoc="0" locked="0" layoutInCell="1" allowOverlap="1" wp14:anchorId="30F710C9" wp14:editId="114BC36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AF9455"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696C66">
            <w:br w:type="page"/>
          </w:r>
        </w:p>
      </w:sdtContent>
    </w:sdt>
    <w:sdt>
      <w:sdtPr>
        <w:rPr>
          <w:rFonts w:asciiTheme="minorHAnsi" w:eastAsiaTheme="minorHAnsi" w:hAnsiTheme="minorHAnsi" w:cstheme="minorBidi"/>
          <w:color w:val="auto"/>
          <w:kern w:val="2"/>
          <w:sz w:val="22"/>
          <w:szCs w:val="22"/>
          <w:lang w:val="nl-NL"/>
          <w14:ligatures w14:val="standardContextual"/>
        </w:rPr>
        <w:id w:val="655344589"/>
        <w:docPartObj>
          <w:docPartGallery w:val="Table of Contents"/>
          <w:docPartUnique/>
        </w:docPartObj>
      </w:sdtPr>
      <w:sdtEndPr>
        <w:rPr>
          <w:b/>
          <w:bCs/>
          <w:noProof/>
        </w:rPr>
      </w:sdtEndPr>
      <w:sdtContent>
        <w:p w14:paraId="520EFF5E" w14:textId="3C0128D3" w:rsidR="00A71134" w:rsidRPr="00696C66" w:rsidRDefault="00A71134">
          <w:pPr>
            <w:pStyle w:val="TOCHeading"/>
            <w:rPr>
              <w:lang w:val="nl-NL"/>
            </w:rPr>
          </w:pPr>
          <w:r w:rsidRPr="00696C66">
            <w:rPr>
              <w:lang w:val="nl-NL"/>
            </w:rPr>
            <w:t>Contents</w:t>
          </w:r>
        </w:p>
        <w:p w14:paraId="0577048E" w14:textId="06E34053" w:rsidR="00FD007E" w:rsidRPr="00696C66" w:rsidRDefault="00A71134">
          <w:pPr>
            <w:pStyle w:val="TOC1"/>
            <w:tabs>
              <w:tab w:val="right" w:leader="dot" w:pos="9016"/>
            </w:tabs>
            <w:rPr>
              <w:rFonts w:eastAsiaTheme="minorEastAsia"/>
              <w:noProof/>
              <w:sz w:val="24"/>
              <w:szCs w:val="24"/>
              <w:lang w:eastAsia="en-NL"/>
            </w:rPr>
          </w:pPr>
          <w:r w:rsidRPr="00696C66">
            <w:fldChar w:fldCharType="begin"/>
          </w:r>
          <w:r w:rsidRPr="00696C66">
            <w:instrText xml:space="preserve"> TOC \o "1-3" \h \z \u </w:instrText>
          </w:r>
          <w:r w:rsidRPr="00696C66">
            <w:fldChar w:fldCharType="separate"/>
          </w:r>
          <w:hyperlink w:anchor="_Toc176351083" w:history="1">
            <w:r w:rsidR="00FD007E" w:rsidRPr="00696C66">
              <w:rPr>
                <w:rStyle w:val="Hyperlink"/>
                <w:noProof/>
              </w:rPr>
              <w:t>Communicatie</w:t>
            </w:r>
            <w:r w:rsidR="00FD007E" w:rsidRPr="00696C66">
              <w:rPr>
                <w:noProof/>
                <w:webHidden/>
              </w:rPr>
              <w:tab/>
            </w:r>
            <w:r w:rsidR="00FD007E" w:rsidRPr="00696C66">
              <w:rPr>
                <w:noProof/>
                <w:webHidden/>
              </w:rPr>
              <w:fldChar w:fldCharType="begin"/>
            </w:r>
            <w:r w:rsidR="00FD007E" w:rsidRPr="00696C66">
              <w:rPr>
                <w:noProof/>
                <w:webHidden/>
              </w:rPr>
              <w:instrText xml:space="preserve"> PAGEREF _Toc176351083 \h </w:instrText>
            </w:r>
            <w:r w:rsidR="00FD007E" w:rsidRPr="00696C66">
              <w:rPr>
                <w:noProof/>
                <w:webHidden/>
              </w:rPr>
            </w:r>
            <w:r w:rsidR="00FD007E" w:rsidRPr="00696C66">
              <w:rPr>
                <w:noProof/>
                <w:webHidden/>
              </w:rPr>
              <w:fldChar w:fldCharType="separate"/>
            </w:r>
            <w:r w:rsidR="00FD007E" w:rsidRPr="00696C66">
              <w:rPr>
                <w:noProof/>
                <w:webHidden/>
              </w:rPr>
              <w:t>2</w:t>
            </w:r>
            <w:r w:rsidR="00FD007E" w:rsidRPr="00696C66">
              <w:rPr>
                <w:noProof/>
                <w:webHidden/>
              </w:rPr>
              <w:fldChar w:fldCharType="end"/>
            </w:r>
          </w:hyperlink>
        </w:p>
        <w:p w14:paraId="41F67E0C" w14:textId="5AA5C513" w:rsidR="00FD007E" w:rsidRPr="00696C66" w:rsidRDefault="00000000">
          <w:pPr>
            <w:pStyle w:val="TOC2"/>
            <w:tabs>
              <w:tab w:val="right" w:leader="dot" w:pos="9016"/>
            </w:tabs>
            <w:rPr>
              <w:rFonts w:eastAsiaTheme="minorEastAsia"/>
              <w:noProof/>
              <w:sz w:val="24"/>
              <w:szCs w:val="24"/>
              <w:lang w:eastAsia="en-NL"/>
            </w:rPr>
          </w:pPr>
          <w:hyperlink w:anchor="_Toc176351084" w:history="1">
            <w:r w:rsidR="00FD007E" w:rsidRPr="00696C66">
              <w:rPr>
                <w:rStyle w:val="Hyperlink"/>
                <w:noProof/>
              </w:rPr>
              <w:t>Afmelden</w:t>
            </w:r>
            <w:r w:rsidR="00FD007E" w:rsidRPr="00696C66">
              <w:rPr>
                <w:noProof/>
                <w:webHidden/>
              </w:rPr>
              <w:tab/>
            </w:r>
            <w:r w:rsidR="00FD007E" w:rsidRPr="00696C66">
              <w:rPr>
                <w:noProof/>
                <w:webHidden/>
              </w:rPr>
              <w:fldChar w:fldCharType="begin"/>
            </w:r>
            <w:r w:rsidR="00FD007E" w:rsidRPr="00696C66">
              <w:rPr>
                <w:noProof/>
                <w:webHidden/>
              </w:rPr>
              <w:instrText xml:space="preserve"> PAGEREF _Toc176351084 \h </w:instrText>
            </w:r>
            <w:r w:rsidR="00FD007E" w:rsidRPr="00696C66">
              <w:rPr>
                <w:noProof/>
                <w:webHidden/>
              </w:rPr>
            </w:r>
            <w:r w:rsidR="00FD007E" w:rsidRPr="00696C66">
              <w:rPr>
                <w:noProof/>
                <w:webHidden/>
              </w:rPr>
              <w:fldChar w:fldCharType="separate"/>
            </w:r>
            <w:r w:rsidR="00FD007E" w:rsidRPr="00696C66">
              <w:rPr>
                <w:noProof/>
                <w:webHidden/>
              </w:rPr>
              <w:t>2</w:t>
            </w:r>
            <w:r w:rsidR="00FD007E" w:rsidRPr="00696C66">
              <w:rPr>
                <w:noProof/>
                <w:webHidden/>
              </w:rPr>
              <w:fldChar w:fldCharType="end"/>
            </w:r>
          </w:hyperlink>
        </w:p>
        <w:p w14:paraId="284E709F" w14:textId="621E1EFD" w:rsidR="00FD007E" w:rsidRPr="00696C66" w:rsidRDefault="00000000">
          <w:pPr>
            <w:pStyle w:val="TOC2"/>
            <w:tabs>
              <w:tab w:val="right" w:leader="dot" w:pos="9016"/>
            </w:tabs>
            <w:rPr>
              <w:rFonts w:eastAsiaTheme="minorEastAsia"/>
              <w:noProof/>
              <w:sz w:val="24"/>
              <w:szCs w:val="24"/>
              <w:lang w:eastAsia="en-NL"/>
            </w:rPr>
          </w:pPr>
          <w:hyperlink w:anchor="_Toc176351085" w:history="1">
            <w:r w:rsidR="00FD007E" w:rsidRPr="00696C66">
              <w:rPr>
                <w:rStyle w:val="Hyperlink"/>
                <w:noProof/>
              </w:rPr>
              <w:t>Product owner</w:t>
            </w:r>
            <w:r w:rsidR="00FD007E" w:rsidRPr="00696C66">
              <w:rPr>
                <w:noProof/>
                <w:webHidden/>
              </w:rPr>
              <w:tab/>
            </w:r>
            <w:r w:rsidR="00FD007E" w:rsidRPr="00696C66">
              <w:rPr>
                <w:noProof/>
                <w:webHidden/>
              </w:rPr>
              <w:fldChar w:fldCharType="begin"/>
            </w:r>
            <w:r w:rsidR="00FD007E" w:rsidRPr="00696C66">
              <w:rPr>
                <w:noProof/>
                <w:webHidden/>
              </w:rPr>
              <w:instrText xml:space="preserve"> PAGEREF _Toc176351085 \h </w:instrText>
            </w:r>
            <w:r w:rsidR="00FD007E" w:rsidRPr="00696C66">
              <w:rPr>
                <w:noProof/>
                <w:webHidden/>
              </w:rPr>
            </w:r>
            <w:r w:rsidR="00FD007E" w:rsidRPr="00696C66">
              <w:rPr>
                <w:noProof/>
                <w:webHidden/>
              </w:rPr>
              <w:fldChar w:fldCharType="separate"/>
            </w:r>
            <w:r w:rsidR="00FD007E" w:rsidRPr="00696C66">
              <w:rPr>
                <w:noProof/>
                <w:webHidden/>
              </w:rPr>
              <w:t>2</w:t>
            </w:r>
            <w:r w:rsidR="00FD007E" w:rsidRPr="00696C66">
              <w:rPr>
                <w:noProof/>
                <w:webHidden/>
              </w:rPr>
              <w:fldChar w:fldCharType="end"/>
            </w:r>
          </w:hyperlink>
        </w:p>
        <w:p w14:paraId="64434A91" w14:textId="622ACB45" w:rsidR="00FD007E" w:rsidRPr="00696C66" w:rsidRDefault="00000000">
          <w:pPr>
            <w:pStyle w:val="TOC1"/>
            <w:tabs>
              <w:tab w:val="right" w:leader="dot" w:pos="9016"/>
            </w:tabs>
            <w:rPr>
              <w:rFonts w:eastAsiaTheme="minorEastAsia"/>
              <w:noProof/>
              <w:sz w:val="24"/>
              <w:szCs w:val="24"/>
              <w:lang w:eastAsia="en-NL"/>
            </w:rPr>
          </w:pPr>
          <w:hyperlink w:anchor="_Toc176351086" w:history="1">
            <w:r w:rsidR="00FD007E" w:rsidRPr="00696C66">
              <w:rPr>
                <w:rStyle w:val="Hyperlink"/>
                <w:noProof/>
              </w:rPr>
              <w:t>Code Conventies</w:t>
            </w:r>
            <w:r w:rsidR="00FD007E" w:rsidRPr="00696C66">
              <w:rPr>
                <w:noProof/>
                <w:webHidden/>
              </w:rPr>
              <w:tab/>
            </w:r>
            <w:r w:rsidR="00FD007E" w:rsidRPr="00696C66">
              <w:rPr>
                <w:noProof/>
                <w:webHidden/>
              </w:rPr>
              <w:fldChar w:fldCharType="begin"/>
            </w:r>
            <w:r w:rsidR="00FD007E" w:rsidRPr="00696C66">
              <w:rPr>
                <w:noProof/>
                <w:webHidden/>
              </w:rPr>
              <w:instrText xml:space="preserve"> PAGEREF _Toc176351086 \h </w:instrText>
            </w:r>
            <w:r w:rsidR="00FD007E" w:rsidRPr="00696C66">
              <w:rPr>
                <w:noProof/>
                <w:webHidden/>
              </w:rPr>
            </w:r>
            <w:r w:rsidR="00FD007E" w:rsidRPr="00696C66">
              <w:rPr>
                <w:noProof/>
                <w:webHidden/>
              </w:rPr>
              <w:fldChar w:fldCharType="separate"/>
            </w:r>
            <w:r w:rsidR="00FD007E" w:rsidRPr="00696C66">
              <w:rPr>
                <w:noProof/>
                <w:webHidden/>
              </w:rPr>
              <w:t>3</w:t>
            </w:r>
            <w:r w:rsidR="00FD007E" w:rsidRPr="00696C66">
              <w:rPr>
                <w:noProof/>
                <w:webHidden/>
              </w:rPr>
              <w:fldChar w:fldCharType="end"/>
            </w:r>
          </w:hyperlink>
        </w:p>
        <w:p w14:paraId="04908F78" w14:textId="51A15E32" w:rsidR="00FD007E" w:rsidRPr="00696C66" w:rsidRDefault="00000000">
          <w:pPr>
            <w:pStyle w:val="TOC2"/>
            <w:tabs>
              <w:tab w:val="right" w:leader="dot" w:pos="9016"/>
            </w:tabs>
            <w:rPr>
              <w:rFonts w:eastAsiaTheme="minorEastAsia"/>
              <w:noProof/>
              <w:sz w:val="24"/>
              <w:szCs w:val="24"/>
              <w:lang w:eastAsia="en-NL"/>
            </w:rPr>
          </w:pPr>
          <w:hyperlink w:anchor="_Toc176351087" w:history="1">
            <w:r w:rsidR="00FD007E" w:rsidRPr="00696C66">
              <w:rPr>
                <w:rStyle w:val="Hyperlink"/>
                <w:noProof/>
              </w:rPr>
              <w:t>Casings</w:t>
            </w:r>
            <w:r w:rsidR="00FD007E" w:rsidRPr="00696C66">
              <w:rPr>
                <w:noProof/>
                <w:webHidden/>
              </w:rPr>
              <w:tab/>
            </w:r>
            <w:r w:rsidR="00FD007E" w:rsidRPr="00696C66">
              <w:rPr>
                <w:noProof/>
                <w:webHidden/>
              </w:rPr>
              <w:fldChar w:fldCharType="begin"/>
            </w:r>
            <w:r w:rsidR="00FD007E" w:rsidRPr="00696C66">
              <w:rPr>
                <w:noProof/>
                <w:webHidden/>
              </w:rPr>
              <w:instrText xml:space="preserve"> PAGEREF _Toc176351087 \h </w:instrText>
            </w:r>
            <w:r w:rsidR="00FD007E" w:rsidRPr="00696C66">
              <w:rPr>
                <w:noProof/>
                <w:webHidden/>
              </w:rPr>
            </w:r>
            <w:r w:rsidR="00FD007E" w:rsidRPr="00696C66">
              <w:rPr>
                <w:noProof/>
                <w:webHidden/>
              </w:rPr>
              <w:fldChar w:fldCharType="separate"/>
            </w:r>
            <w:r w:rsidR="00FD007E" w:rsidRPr="00696C66">
              <w:rPr>
                <w:noProof/>
                <w:webHidden/>
              </w:rPr>
              <w:t>3</w:t>
            </w:r>
            <w:r w:rsidR="00FD007E" w:rsidRPr="00696C66">
              <w:rPr>
                <w:noProof/>
                <w:webHidden/>
              </w:rPr>
              <w:fldChar w:fldCharType="end"/>
            </w:r>
          </w:hyperlink>
        </w:p>
        <w:p w14:paraId="38DCAC8F" w14:textId="18A16865" w:rsidR="00FD007E" w:rsidRPr="00696C66" w:rsidRDefault="00000000">
          <w:pPr>
            <w:pStyle w:val="TOC2"/>
            <w:tabs>
              <w:tab w:val="right" w:leader="dot" w:pos="9016"/>
            </w:tabs>
            <w:rPr>
              <w:rFonts w:eastAsiaTheme="minorEastAsia"/>
              <w:noProof/>
              <w:sz w:val="24"/>
              <w:szCs w:val="24"/>
              <w:lang w:eastAsia="en-NL"/>
            </w:rPr>
          </w:pPr>
          <w:hyperlink w:anchor="_Toc176351088" w:history="1">
            <w:r w:rsidR="00FD007E" w:rsidRPr="00696C66">
              <w:rPr>
                <w:rStyle w:val="Hyperlink"/>
                <w:noProof/>
              </w:rPr>
              <w:t>Commits</w:t>
            </w:r>
            <w:r w:rsidR="00FD007E" w:rsidRPr="00696C66">
              <w:rPr>
                <w:noProof/>
                <w:webHidden/>
              </w:rPr>
              <w:tab/>
            </w:r>
            <w:r w:rsidR="00FD007E" w:rsidRPr="00696C66">
              <w:rPr>
                <w:noProof/>
                <w:webHidden/>
              </w:rPr>
              <w:fldChar w:fldCharType="begin"/>
            </w:r>
            <w:r w:rsidR="00FD007E" w:rsidRPr="00696C66">
              <w:rPr>
                <w:noProof/>
                <w:webHidden/>
              </w:rPr>
              <w:instrText xml:space="preserve"> PAGEREF _Toc176351088 \h </w:instrText>
            </w:r>
            <w:r w:rsidR="00FD007E" w:rsidRPr="00696C66">
              <w:rPr>
                <w:noProof/>
                <w:webHidden/>
              </w:rPr>
            </w:r>
            <w:r w:rsidR="00FD007E" w:rsidRPr="00696C66">
              <w:rPr>
                <w:noProof/>
                <w:webHidden/>
              </w:rPr>
              <w:fldChar w:fldCharType="separate"/>
            </w:r>
            <w:r w:rsidR="00FD007E" w:rsidRPr="00696C66">
              <w:rPr>
                <w:noProof/>
                <w:webHidden/>
              </w:rPr>
              <w:t>3</w:t>
            </w:r>
            <w:r w:rsidR="00FD007E" w:rsidRPr="00696C66">
              <w:rPr>
                <w:noProof/>
                <w:webHidden/>
              </w:rPr>
              <w:fldChar w:fldCharType="end"/>
            </w:r>
          </w:hyperlink>
        </w:p>
        <w:p w14:paraId="04D4CC1C" w14:textId="31151543" w:rsidR="00FD007E" w:rsidRPr="00696C66" w:rsidRDefault="00000000">
          <w:pPr>
            <w:pStyle w:val="TOC2"/>
            <w:tabs>
              <w:tab w:val="right" w:leader="dot" w:pos="9016"/>
            </w:tabs>
            <w:rPr>
              <w:rFonts w:eastAsiaTheme="minorEastAsia"/>
              <w:noProof/>
              <w:sz w:val="24"/>
              <w:szCs w:val="24"/>
              <w:lang w:eastAsia="en-NL"/>
            </w:rPr>
          </w:pPr>
          <w:hyperlink w:anchor="_Toc176351089" w:history="1">
            <w:r w:rsidR="00FD007E" w:rsidRPr="00696C66">
              <w:rPr>
                <w:rStyle w:val="Hyperlink"/>
                <w:noProof/>
              </w:rPr>
              <w:t>Code Comments</w:t>
            </w:r>
            <w:r w:rsidR="00FD007E" w:rsidRPr="00696C66">
              <w:rPr>
                <w:noProof/>
                <w:webHidden/>
              </w:rPr>
              <w:tab/>
            </w:r>
            <w:r w:rsidR="00FD007E" w:rsidRPr="00696C66">
              <w:rPr>
                <w:noProof/>
                <w:webHidden/>
              </w:rPr>
              <w:fldChar w:fldCharType="begin"/>
            </w:r>
            <w:r w:rsidR="00FD007E" w:rsidRPr="00696C66">
              <w:rPr>
                <w:noProof/>
                <w:webHidden/>
              </w:rPr>
              <w:instrText xml:space="preserve"> PAGEREF _Toc176351089 \h </w:instrText>
            </w:r>
            <w:r w:rsidR="00FD007E" w:rsidRPr="00696C66">
              <w:rPr>
                <w:noProof/>
                <w:webHidden/>
              </w:rPr>
            </w:r>
            <w:r w:rsidR="00FD007E" w:rsidRPr="00696C66">
              <w:rPr>
                <w:noProof/>
                <w:webHidden/>
              </w:rPr>
              <w:fldChar w:fldCharType="separate"/>
            </w:r>
            <w:r w:rsidR="00FD007E" w:rsidRPr="00696C66">
              <w:rPr>
                <w:noProof/>
                <w:webHidden/>
              </w:rPr>
              <w:t>3</w:t>
            </w:r>
            <w:r w:rsidR="00FD007E" w:rsidRPr="00696C66">
              <w:rPr>
                <w:noProof/>
                <w:webHidden/>
              </w:rPr>
              <w:fldChar w:fldCharType="end"/>
            </w:r>
          </w:hyperlink>
        </w:p>
        <w:p w14:paraId="2467A92B" w14:textId="72A6FFB2" w:rsidR="00A71134" w:rsidRPr="00696C66" w:rsidRDefault="00A71134">
          <w:r w:rsidRPr="00696C66">
            <w:rPr>
              <w:b/>
              <w:bCs/>
              <w:noProof/>
            </w:rPr>
            <w:fldChar w:fldCharType="end"/>
          </w:r>
        </w:p>
      </w:sdtContent>
    </w:sdt>
    <w:p w14:paraId="69D840A8" w14:textId="28356B23" w:rsidR="00A71134" w:rsidRPr="00696C66" w:rsidRDefault="00A71134">
      <w:r w:rsidRPr="00696C66">
        <w:br w:type="page"/>
      </w:r>
    </w:p>
    <w:p w14:paraId="245BEC18" w14:textId="4037B8DA" w:rsidR="00A71134" w:rsidRPr="00696C66" w:rsidRDefault="00A71134" w:rsidP="00A71134">
      <w:pPr>
        <w:pStyle w:val="Heading1"/>
      </w:pPr>
      <w:bookmarkStart w:id="0" w:name="_Toc176351083"/>
      <w:r w:rsidRPr="00696C66">
        <w:lastRenderedPageBreak/>
        <w:t>Communicatie</w:t>
      </w:r>
      <w:bookmarkEnd w:id="0"/>
    </w:p>
    <w:p w14:paraId="03B7A120" w14:textId="17C45703" w:rsidR="00A71134" w:rsidRPr="00696C66" w:rsidRDefault="00A71134" w:rsidP="00A71134">
      <w:r w:rsidRPr="00696C66">
        <w:t>De communicatie binnen het team gaat via een groep op Discord.</w:t>
      </w:r>
    </w:p>
    <w:p w14:paraId="2BADBA6C" w14:textId="77777777" w:rsidR="00A71134" w:rsidRPr="00696C66" w:rsidRDefault="00A71134" w:rsidP="00A71134"/>
    <w:p w14:paraId="760A6559" w14:textId="0ED84B0F" w:rsidR="00A71134" w:rsidRPr="00696C66" w:rsidRDefault="00A71134" w:rsidP="00A71134">
      <w:pPr>
        <w:pStyle w:val="Heading2"/>
      </w:pPr>
      <w:bookmarkStart w:id="1" w:name="_Toc176351084"/>
      <w:r w:rsidRPr="00696C66">
        <w:t>Afmelden</w:t>
      </w:r>
      <w:bookmarkEnd w:id="1"/>
    </w:p>
    <w:p w14:paraId="3C71C9EE" w14:textId="7ECC6AED" w:rsidR="00A71134" w:rsidRPr="00696C66" w:rsidRDefault="00A71134" w:rsidP="00A71134">
      <w:pPr>
        <w:pStyle w:val="ListParagraph"/>
        <w:numPr>
          <w:ilvl w:val="0"/>
          <w:numId w:val="1"/>
        </w:numPr>
      </w:pPr>
      <w:r w:rsidRPr="00696C66">
        <w:t>Als je niet aanwezig kunt zijn communiceer je dit met de rest van het team. Laat weten waar je bent gebleven zodat, wanneer nodig, de rest hier mee door kan gaan.</w:t>
      </w:r>
    </w:p>
    <w:p w14:paraId="56BF16D2" w14:textId="6106A327" w:rsidR="00A71134" w:rsidRPr="00696C66" w:rsidRDefault="00A71134" w:rsidP="00A71134">
      <w:pPr>
        <w:pStyle w:val="ListParagraph"/>
        <w:numPr>
          <w:ilvl w:val="0"/>
          <w:numId w:val="1"/>
        </w:numPr>
      </w:pPr>
      <w:r w:rsidRPr="00696C66">
        <w:t>Meld je voor 9 uur af bij de rest van de groep.</w:t>
      </w:r>
    </w:p>
    <w:p w14:paraId="34BB5F48" w14:textId="545CE9AC" w:rsidR="00A71134" w:rsidRPr="00F10C32" w:rsidRDefault="00A71134" w:rsidP="00A71134">
      <w:pPr>
        <w:pStyle w:val="ListParagraph"/>
        <w:numPr>
          <w:ilvl w:val="0"/>
          <w:numId w:val="1"/>
        </w:numPr>
      </w:pPr>
      <w:r w:rsidRPr="00696C66">
        <w:t>Mocht je al eerder weten dat je een dag niet aanwezig zal zijn laat dit dan zo spoedig mogelijk weten.</w:t>
      </w:r>
      <w:r w:rsidRPr="00696C66">
        <w:br w:type="page"/>
      </w:r>
    </w:p>
    <w:p w14:paraId="26F5D6A1" w14:textId="6FCF0D28" w:rsidR="00A71134" w:rsidRPr="00696C66" w:rsidRDefault="00A71134" w:rsidP="00A71134">
      <w:pPr>
        <w:pStyle w:val="Heading1"/>
      </w:pPr>
      <w:bookmarkStart w:id="2" w:name="_Toc176351086"/>
      <w:r w:rsidRPr="00696C66">
        <w:lastRenderedPageBreak/>
        <w:t>Code Conventies</w:t>
      </w:r>
      <w:bookmarkEnd w:id="2"/>
    </w:p>
    <w:p w14:paraId="0FFCC99C" w14:textId="438408B7" w:rsidR="00A71134" w:rsidRPr="00696C66" w:rsidRDefault="00A71134" w:rsidP="00A71134"/>
    <w:p w14:paraId="2C2B5A73" w14:textId="7D81932D" w:rsidR="00C231C5" w:rsidRPr="00696C66" w:rsidRDefault="00C231C5" w:rsidP="00C231C5">
      <w:pPr>
        <w:pStyle w:val="Heading2"/>
      </w:pPr>
      <w:bookmarkStart w:id="3" w:name="_Toc176351087"/>
      <w:r w:rsidRPr="00696C66">
        <w:t>Casings</w:t>
      </w:r>
      <w:bookmarkEnd w:id="3"/>
    </w:p>
    <w:p w14:paraId="38F21F70" w14:textId="77777777" w:rsidR="00C231C5" w:rsidRPr="00C231C5" w:rsidRDefault="00C231C5" w:rsidP="00C231C5">
      <w:r w:rsidRPr="00C231C5">
        <w:t>Voor het schrijven van duidelijke en consistente code binnen ons project hanteren we specifieke conventies voor het gebruik van verschillende casings. Dit helpt niet alleen om de leesbaarheid van de code te bevorderen, maar ook om een uniforme stijl aan te houden die door alle teamleden wordt gevolgd.</w:t>
      </w:r>
    </w:p>
    <w:p w14:paraId="3BACE8AD" w14:textId="77777777" w:rsidR="00C231C5" w:rsidRPr="00C231C5" w:rsidRDefault="00C231C5" w:rsidP="00C231C5">
      <w:r w:rsidRPr="00C231C5">
        <w:rPr>
          <w:b/>
          <w:bCs/>
        </w:rPr>
        <w:t>1. Pascal Casing (PascalCase):</w:t>
      </w:r>
      <w:r w:rsidRPr="00C231C5">
        <w:t xml:space="preserve"> PascalCasing wordt gebruikt voor de naamgeving van klassen en typen. Bij PascalCasing begint elk woord in de naam met een hoofdletter, zonder scheidingstekens tussen de woorden. Deze stijl zorgt ervoor dat klassen en typen duidelijk herkenbaar zijn in de code.</w:t>
      </w:r>
    </w:p>
    <w:p w14:paraId="7366F848" w14:textId="77777777" w:rsidR="00C231C5" w:rsidRPr="00C231C5" w:rsidRDefault="00C231C5" w:rsidP="00C231C5">
      <w:pPr>
        <w:numPr>
          <w:ilvl w:val="0"/>
          <w:numId w:val="2"/>
        </w:numPr>
      </w:pPr>
      <w:r w:rsidRPr="00C231C5">
        <w:rPr>
          <w:b/>
          <w:bCs/>
        </w:rPr>
        <w:t>Voorbeeld:</w:t>
      </w:r>
      <w:r w:rsidRPr="00C231C5">
        <w:t xml:space="preserve"> CustomerOrder, InvoiceProcessor, UserProfile.</w:t>
      </w:r>
    </w:p>
    <w:p w14:paraId="504FCE47" w14:textId="77777777" w:rsidR="00C231C5" w:rsidRPr="00C231C5" w:rsidRDefault="00C231C5" w:rsidP="00C231C5">
      <w:r w:rsidRPr="00C231C5">
        <w:rPr>
          <w:b/>
          <w:bCs/>
        </w:rPr>
        <w:t>2. Camel Casing (camelCase):</w:t>
      </w:r>
      <w:r w:rsidRPr="00C231C5">
        <w:t xml:space="preserve"> camelCasing wordt toegepast voor de naamgeving van variabelen, functies, en methoden. Bij camelCasing begint de naam met een kleine letter, terwijl elk volgend woord begint met een hoofdletter. Dit draagt bij aan een duidelijke identificatie van variabelen en functies binnen de code.</w:t>
      </w:r>
    </w:p>
    <w:p w14:paraId="20A957D5" w14:textId="77777777" w:rsidR="00C231C5" w:rsidRPr="00C231C5" w:rsidRDefault="00C231C5" w:rsidP="00C231C5">
      <w:pPr>
        <w:numPr>
          <w:ilvl w:val="0"/>
          <w:numId w:val="3"/>
        </w:numPr>
      </w:pPr>
      <w:r w:rsidRPr="00C231C5">
        <w:rPr>
          <w:b/>
          <w:bCs/>
        </w:rPr>
        <w:t>Voorbeeld:</w:t>
      </w:r>
      <w:r w:rsidRPr="00C231C5">
        <w:t xml:space="preserve"> orderAmount, calculateTotal, userProfile.</w:t>
      </w:r>
    </w:p>
    <w:p w14:paraId="1B9B3849" w14:textId="77777777" w:rsidR="00C231C5" w:rsidRPr="00C231C5" w:rsidRDefault="00C231C5" w:rsidP="00C231C5">
      <w:r w:rsidRPr="00C231C5">
        <w:rPr>
          <w:b/>
          <w:bCs/>
        </w:rPr>
        <w:t>3. Snake Casing (snake_case):</w:t>
      </w:r>
      <w:r w:rsidRPr="00C231C5">
        <w:t xml:space="preserve"> snake_case wordt gebruikt voor de naamgeving van variabelen en sleutels in JSON-bestanden. Deze stijl maakt gebruik van kleine letters waarbij woorden worden gescheiden door een underscore (_). Dit zorgt voor consistentie en leesbaarheid in JSON-structuren en andere vergelijkbare contexten.</w:t>
      </w:r>
    </w:p>
    <w:p w14:paraId="2CCAFAF3" w14:textId="77777777" w:rsidR="00C231C5" w:rsidRPr="00C231C5" w:rsidRDefault="00C231C5" w:rsidP="00C231C5">
      <w:pPr>
        <w:numPr>
          <w:ilvl w:val="0"/>
          <w:numId w:val="4"/>
        </w:numPr>
      </w:pPr>
      <w:r w:rsidRPr="00C231C5">
        <w:rPr>
          <w:b/>
          <w:bCs/>
        </w:rPr>
        <w:t>Voorbeeld:</w:t>
      </w:r>
      <w:r w:rsidRPr="00C231C5">
        <w:t xml:space="preserve"> order_amount, customer_name, product_list.</w:t>
      </w:r>
    </w:p>
    <w:p w14:paraId="0209F920" w14:textId="77777777" w:rsidR="00C231C5" w:rsidRPr="00C231C5" w:rsidRDefault="00C231C5" w:rsidP="00C231C5">
      <w:r w:rsidRPr="00C231C5">
        <w:t>Door deze conventies strikt toe te passen, zorgen we voor een eenduidige en professionele codebase die door alle teamleden makkelijk te begrijpen en te onderhouden is.</w:t>
      </w:r>
    </w:p>
    <w:p w14:paraId="494EE98E" w14:textId="77777777" w:rsidR="00C231C5" w:rsidRPr="00696C66" w:rsidRDefault="00C231C5" w:rsidP="00C231C5"/>
    <w:p w14:paraId="5488D049" w14:textId="16F8F72A" w:rsidR="00C231C5" w:rsidRPr="00696C66" w:rsidRDefault="00C231C5" w:rsidP="00C231C5">
      <w:pPr>
        <w:pStyle w:val="Heading2"/>
      </w:pPr>
      <w:bookmarkStart w:id="4" w:name="_Toc176351088"/>
      <w:r w:rsidRPr="00696C66">
        <w:t>Commits</w:t>
      </w:r>
      <w:bookmarkEnd w:id="4"/>
    </w:p>
    <w:p w14:paraId="14AFE21B" w14:textId="67C684ED" w:rsidR="00FD007E" w:rsidRPr="00696C66" w:rsidRDefault="00FD007E" w:rsidP="00FD007E">
      <w:r w:rsidRPr="00696C66">
        <w:t xml:space="preserve">Begin de commit-bericht met een werkwoord in de gebiedende wijs, bijvoorbeeld: "Add", "Fix", "Update", "Remove", “Refactor”. Hierop volgt een korte, duidelijke beschrijving van wat er gecommit is. Commits moeten in het Engels geschreven worden. </w:t>
      </w:r>
    </w:p>
    <w:p w14:paraId="35B8F29C" w14:textId="4185A5A9" w:rsidR="00FD007E" w:rsidRPr="00696C66" w:rsidRDefault="00FD007E" w:rsidP="00FD007E">
      <w:r w:rsidRPr="00696C66">
        <w:t>Aan het einde van de werkdag moet er een end-of-day commit gedaan worden.</w:t>
      </w:r>
    </w:p>
    <w:p w14:paraId="58A70962" w14:textId="77777777" w:rsidR="00FD007E" w:rsidRPr="00696C66" w:rsidRDefault="00FD007E" w:rsidP="00FD007E"/>
    <w:p w14:paraId="314D738C" w14:textId="20978F11" w:rsidR="00FD007E" w:rsidRPr="00696C66" w:rsidRDefault="00FD007E" w:rsidP="00FD007E">
      <w:pPr>
        <w:pStyle w:val="Heading2"/>
      </w:pPr>
      <w:bookmarkStart w:id="5" w:name="_Toc176351089"/>
      <w:r w:rsidRPr="00696C66">
        <w:t>Code Comments</w:t>
      </w:r>
      <w:bookmarkEnd w:id="5"/>
    </w:p>
    <w:p w14:paraId="47E22221" w14:textId="36B459CA" w:rsidR="00FD007E" w:rsidRPr="00696C66" w:rsidRDefault="00FD007E" w:rsidP="00FD007E">
      <w:r w:rsidRPr="00696C66">
        <w:t xml:space="preserve">Gebruik op de juiste plekken comments om de code leesbaar te houden voor teamgenoten. </w:t>
      </w:r>
    </w:p>
    <w:p w14:paraId="3FE56563" w14:textId="77777777" w:rsidR="00FD007E" w:rsidRPr="00696C66" w:rsidRDefault="00FD007E">
      <w:r w:rsidRPr="00696C66">
        <w:br w:type="page"/>
      </w:r>
    </w:p>
    <w:p w14:paraId="14C0777B" w14:textId="1527C025" w:rsidR="00FD007E" w:rsidRPr="00696C66" w:rsidRDefault="00FD007E" w:rsidP="00FD007E">
      <w:pPr>
        <w:pStyle w:val="Heading1"/>
      </w:pPr>
      <w:r w:rsidRPr="00696C66">
        <w:lastRenderedPageBreak/>
        <w:t>SCRUM</w:t>
      </w:r>
    </w:p>
    <w:p w14:paraId="5E8F45C9" w14:textId="77777777" w:rsidR="00FD007E" w:rsidRPr="00696C66" w:rsidRDefault="00FD007E" w:rsidP="00FD007E"/>
    <w:p w14:paraId="5C89CE83" w14:textId="3B2B60A7" w:rsidR="00FD007E" w:rsidRPr="00696C66" w:rsidRDefault="00FD007E" w:rsidP="00FD007E">
      <w:pPr>
        <w:pStyle w:val="Heading2"/>
      </w:pPr>
      <w:r w:rsidRPr="00696C66">
        <w:t>Daily standup</w:t>
      </w:r>
    </w:p>
    <w:p w14:paraId="1F2CC5D9" w14:textId="39419048" w:rsidR="00A143F0" w:rsidRPr="00A143F0" w:rsidRDefault="00FD007E" w:rsidP="00A143F0">
      <w:r w:rsidRPr="00696C66">
        <w:t xml:space="preserve">Aan het begin van de </w:t>
      </w:r>
      <w:r w:rsidR="00696C66" w:rsidRPr="00696C66">
        <w:t>werkdag starten we met een daily standup. Hierin bespreken waar iedereen aan gaat werken die dag.</w:t>
      </w:r>
      <w:r w:rsidR="00696C66">
        <w:t xml:space="preserve"> De standup duurt niet langer dan 15 minuten.</w:t>
      </w:r>
    </w:p>
    <w:sectPr w:rsidR="00A143F0" w:rsidRPr="00A143F0" w:rsidSect="00A7113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54564" w14:textId="77777777" w:rsidR="00DB4BDF" w:rsidRDefault="00DB4BDF" w:rsidP="00A71134">
      <w:pPr>
        <w:spacing w:after="0" w:line="240" w:lineRule="auto"/>
      </w:pPr>
      <w:r>
        <w:separator/>
      </w:r>
    </w:p>
  </w:endnote>
  <w:endnote w:type="continuationSeparator" w:id="0">
    <w:p w14:paraId="7C2CAECF" w14:textId="77777777" w:rsidR="00DB4BDF" w:rsidRDefault="00DB4BDF" w:rsidP="00A7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9953969"/>
      <w:docPartObj>
        <w:docPartGallery w:val="Page Numbers (Bottom of Page)"/>
        <w:docPartUnique/>
      </w:docPartObj>
    </w:sdtPr>
    <w:sdtContent>
      <w:p w14:paraId="5A5323C8" w14:textId="72AF3473" w:rsidR="00A71134" w:rsidRDefault="00A71134">
        <w:pPr>
          <w:pStyle w:val="Footer"/>
        </w:pPr>
        <w:r>
          <w:rPr>
            <w:noProof/>
          </w:rPr>
          <mc:AlternateContent>
            <mc:Choice Requires="wps">
              <w:drawing>
                <wp:anchor distT="0" distB="0" distL="114300" distR="114300" simplePos="0" relativeHeight="251659264" behindDoc="0" locked="0" layoutInCell="1" allowOverlap="1" wp14:anchorId="58D5A4F9" wp14:editId="4CC359F6">
                  <wp:simplePos x="0" y="0"/>
                  <wp:positionH relativeFrom="rightMargin">
                    <wp:align>center</wp:align>
                  </wp:positionH>
                  <wp:positionV relativeFrom="bottomMargin">
                    <wp:align>center</wp:align>
                  </wp:positionV>
                  <wp:extent cx="565785" cy="191770"/>
                  <wp:effectExtent l="0" t="0" r="0" b="0"/>
                  <wp:wrapNone/>
                  <wp:docPr id="20668068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726BC80" w14:textId="77777777" w:rsidR="00A71134" w:rsidRDefault="00A71134">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D5A4F9"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726BC80" w14:textId="77777777" w:rsidR="00A71134" w:rsidRDefault="00A71134">
                        <w:pPr>
                          <w:pBdr>
                            <w:top w:val="single" w:sz="4" w:space="1" w:color="7F7F7F" w:themeColor="background1" w:themeShade="7F"/>
                          </w:pBdr>
                          <w:jc w:val="center"/>
                          <w:rPr>
                            <w:color w:val="E97132" w:themeColor="accent2"/>
                          </w:rPr>
                        </w:pPr>
                        <w:r>
                          <w:fldChar w:fldCharType="begin"/>
                        </w:r>
                        <w:r>
                          <w:instrText xml:space="preserve"> PAGE   \* MERGEFORMAT </w:instrText>
                        </w:r>
                        <w:r>
                          <w:fldChar w:fldCharType="separate"/>
                        </w:r>
                        <w:r>
                          <w:rPr>
                            <w:noProof/>
                            <w:color w:val="E97132" w:themeColor="accent2"/>
                          </w:rPr>
                          <w:t>2</w:t>
                        </w:r>
                        <w:r>
                          <w:rPr>
                            <w:noProof/>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BE514" w14:textId="77777777" w:rsidR="00DB4BDF" w:rsidRDefault="00DB4BDF" w:rsidP="00A71134">
      <w:pPr>
        <w:spacing w:after="0" w:line="240" w:lineRule="auto"/>
      </w:pPr>
      <w:r>
        <w:separator/>
      </w:r>
    </w:p>
  </w:footnote>
  <w:footnote w:type="continuationSeparator" w:id="0">
    <w:p w14:paraId="63715721" w14:textId="77777777" w:rsidR="00DB4BDF" w:rsidRDefault="00DB4BDF" w:rsidP="00A71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006F"/>
    <w:multiLevelType w:val="multilevel"/>
    <w:tmpl w:val="9C2A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279E7"/>
    <w:multiLevelType w:val="multilevel"/>
    <w:tmpl w:val="A6B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E4297"/>
    <w:multiLevelType w:val="multilevel"/>
    <w:tmpl w:val="ABD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E55EF"/>
    <w:multiLevelType w:val="multilevel"/>
    <w:tmpl w:val="F594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A1106"/>
    <w:multiLevelType w:val="hybridMultilevel"/>
    <w:tmpl w:val="9C6A2B32"/>
    <w:lvl w:ilvl="0" w:tplc="D52EC3D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5543200">
    <w:abstractNumId w:val="4"/>
  </w:num>
  <w:num w:numId="2" w16cid:durableId="1381125122">
    <w:abstractNumId w:val="2"/>
  </w:num>
  <w:num w:numId="3" w16cid:durableId="687366604">
    <w:abstractNumId w:val="3"/>
  </w:num>
  <w:num w:numId="4" w16cid:durableId="61871740">
    <w:abstractNumId w:val="1"/>
  </w:num>
  <w:num w:numId="5" w16cid:durableId="63572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E0"/>
    <w:rsid w:val="00696C66"/>
    <w:rsid w:val="00707BA8"/>
    <w:rsid w:val="007203EE"/>
    <w:rsid w:val="0074705F"/>
    <w:rsid w:val="00902551"/>
    <w:rsid w:val="00A143F0"/>
    <w:rsid w:val="00A71134"/>
    <w:rsid w:val="00B00D98"/>
    <w:rsid w:val="00B11F4F"/>
    <w:rsid w:val="00C231C5"/>
    <w:rsid w:val="00CE5DDC"/>
    <w:rsid w:val="00D079E0"/>
    <w:rsid w:val="00DB4BDF"/>
    <w:rsid w:val="00F10C32"/>
    <w:rsid w:val="00FD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8A171"/>
  <w15:chartTrackingRefBased/>
  <w15:docId w15:val="{BAA0ACFC-85ED-43E7-BFD9-E31853F0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07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9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9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9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9E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D079E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D079E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D079E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D079E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D079E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079E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079E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079E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07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9E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07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9E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079E0"/>
    <w:pPr>
      <w:spacing w:before="160"/>
      <w:jc w:val="center"/>
    </w:pPr>
    <w:rPr>
      <w:i/>
      <w:iCs/>
      <w:color w:val="404040" w:themeColor="text1" w:themeTint="BF"/>
    </w:rPr>
  </w:style>
  <w:style w:type="character" w:customStyle="1" w:styleId="QuoteChar">
    <w:name w:val="Quote Char"/>
    <w:basedOn w:val="DefaultParagraphFont"/>
    <w:link w:val="Quote"/>
    <w:uiPriority w:val="29"/>
    <w:rsid w:val="00D079E0"/>
    <w:rPr>
      <w:i/>
      <w:iCs/>
      <w:color w:val="404040" w:themeColor="text1" w:themeTint="BF"/>
      <w:lang w:val="nl-NL"/>
    </w:rPr>
  </w:style>
  <w:style w:type="paragraph" w:styleId="ListParagraph">
    <w:name w:val="List Paragraph"/>
    <w:basedOn w:val="Normal"/>
    <w:uiPriority w:val="34"/>
    <w:qFormat/>
    <w:rsid w:val="00D079E0"/>
    <w:pPr>
      <w:ind w:left="720"/>
      <w:contextualSpacing/>
    </w:pPr>
  </w:style>
  <w:style w:type="character" w:styleId="IntenseEmphasis">
    <w:name w:val="Intense Emphasis"/>
    <w:basedOn w:val="DefaultParagraphFont"/>
    <w:uiPriority w:val="21"/>
    <w:qFormat/>
    <w:rsid w:val="00D079E0"/>
    <w:rPr>
      <w:i/>
      <w:iCs/>
      <w:color w:val="0F4761" w:themeColor="accent1" w:themeShade="BF"/>
    </w:rPr>
  </w:style>
  <w:style w:type="paragraph" w:styleId="IntenseQuote">
    <w:name w:val="Intense Quote"/>
    <w:basedOn w:val="Normal"/>
    <w:next w:val="Normal"/>
    <w:link w:val="IntenseQuoteChar"/>
    <w:uiPriority w:val="30"/>
    <w:qFormat/>
    <w:rsid w:val="00D07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9E0"/>
    <w:rPr>
      <w:i/>
      <w:iCs/>
      <w:color w:val="0F4761" w:themeColor="accent1" w:themeShade="BF"/>
      <w:lang w:val="nl-NL"/>
    </w:rPr>
  </w:style>
  <w:style w:type="character" w:styleId="IntenseReference">
    <w:name w:val="Intense Reference"/>
    <w:basedOn w:val="DefaultParagraphFont"/>
    <w:uiPriority w:val="32"/>
    <w:qFormat/>
    <w:rsid w:val="00D079E0"/>
    <w:rPr>
      <w:b/>
      <w:bCs/>
      <w:smallCaps/>
      <w:color w:val="0F4761" w:themeColor="accent1" w:themeShade="BF"/>
      <w:spacing w:val="5"/>
    </w:rPr>
  </w:style>
  <w:style w:type="paragraph" w:styleId="NoSpacing">
    <w:name w:val="No Spacing"/>
    <w:link w:val="NoSpacingChar"/>
    <w:uiPriority w:val="1"/>
    <w:qFormat/>
    <w:rsid w:val="00A7113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71134"/>
    <w:rPr>
      <w:rFonts w:eastAsiaTheme="minorEastAsia"/>
      <w:kern w:val="0"/>
      <w14:ligatures w14:val="none"/>
    </w:rPr>
  </w:style>
  <w:style w:type="paragraph" w:styleId="TOCHeading">
    <w:name w:val="TOC Heading"/>
    <w:basedOn w:val="Heading1"/>
    <w:next w:val="Normal"/>
    <w:uiPriority w:val="39"/>
    <w:unhideWhenUsed/>
    <w:qFormat/>
    <w:rsid w:val="00A71134"/>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A71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134"/>
    <w:rPr>
      <w:lang w:val="nl-NL"/>
    </w:rPr>
  </w:style>
  <w:style w:type="paragraph" w:styleId="Footer">
    <w:name w:val="footer"/>
    <w:basedOn w:val="Normal"/>
    <w:link w:val="FooterChar"/>
    <w:uiPriority w:val="99"/>
    <w:unhideWhenUsed/>
    <w:rsid w:val="00A71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134"/>
    <w:rPr>
      <w:lang w:val="nl-NL"/>
    </w:rPr>
  </w:style>
  <w:style w:type="paragraph" w:styleId="TOC1">
    <w:name w:val="toc 1"/>
    <w:basedOn w:val="Normal"/>
    <w:next w:val="Normal"/>
    <w:autoRedefine/>
    <w:uiPriority w:val="39"/>
    <w:unhideWhenUsed/>
    <w:rsid w:val="00A71134"/>
    <w:pPr>
      <w:spacing w:after="100"/>
    </w:pPr>
  </w:style>
  <w:style w:type="character" w:styleId="Hyperlink">
    <w:name w:val="Hyperlink"/>
    <w:basedOn w:val="DefaultParagraphFont"/>
    <w:uiPriority w:val="99"/>
    <w:unhideWhenUsed/>
    <w:rsid w:val="00A71134"/>
    <w:rPr>
      <w:color w:val="467886" w:themeColor="hyperlink"/>
      <w:u w:val="single"/>
    </w:rPr>
  </w:style>
  <w:style w:type="paragraph" w:styleId="TOC2">
    <w:name w:val="toc 2"/>
    <w:basedOn w:val="Normal"/>
    <w:next w:val="Normal"/>
    <w:autoRedefine/>
    <w:uiPriority w:val="39"/>
    <w:unhideWhenUsed/>
    <w:rsid w:val="00C231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3618">
      <w:bodyDiv w:val="1"/>
      <w:marLeft w:val="0"/>
      <w:marRight w:val="0"/>
      <w:marTop w:val="0"/>
      <w:marBottom w:val="0"/>
      <w:divBdr>
        <w:top w:val="none" w:sz="0" w:space="0" w:color="auto"/>
        <w:left w:val="none" w:sz="0" w:space="0" w:color="auto"/>
        <w:bottom w:val="none" w:sz="0" w:space="0" w:color="auto"/>
        <w:right w:val="none" w:sz="0" w:space="0" w:color="auto"/>
      </w:divBdr>
      <w:divsChild>
        <w:div w:id="1212769774">
          <w:marLeft w:val="0"/>
          <w:marRight w:val="0"/>
          <w:marTop w:val="0"/>
          <w:marBottom w:val="0"/>
          <w:divBdr>
            <w:top w:val="none" w:sz="0" w:space="0" w:color="auto"/>
            <w:left w:val="none" w:sz="0" w:space="0" w:color="auto"/>
            <w:bottom w:val="none" w:sz="0" w:space="0" w:color="auto"/>
            <w:right w:val="none" w:sz="0" w:space="0" w:color="auto"/>
          </w:divBdr>
          <w:divsChild>
            <w:div w:id="887764347">
              <w:marLeft w:val="0"/>
              <w:marRight w:val="0"/>
              <w:marTop w:val="0"/>
              <w:marBottom w:val="0"/>
              <w:divBdr>
                <w:top w:val="none" w:sz="0" w:space="0" w:color="auto"/>
                <w:left w:val="none" w:sz="0" w:space="0" w:color="auto"/>
                <w:bottom w:val="none" w:sz="0" w:space="0" w:color="auto"/>
                <w:right w:val="none" w:sz="0" w:space="0" w:color="auto"/>
              </w:divBdr>
              <w:divsChild>
                <w:div w:id="6857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3915">
      <w:bodyDiv w:val="1"/>
      <w:marLeft w:val="0"/>
      <w:marRight w:val="0"/>
      <w:marTop w:val="0"/>
      <w:marBottom w:val="0"/>
      <w:divBdr>
        <w:top w:val="none" w:sz="0" w:space="0" w:color="auto"/>
        <w:left w:val="none" w:sz="0" w:space="0" w:color="auto"/>
        <w:bottom w:val="none" w:sz="0" w:space="0" w:color="auto"/>
        <w:right w:val="none" w:sz="0" w:space="0" w:color="auto"/>
      </w:divBdr>
      <w:divsChild>
        <w:div w:id="1921478665">
          <w:marLeft w:val="0"/>
          <w:marRight w:val="0"/>
          <w:marTop w:val="0"/>
          <w:marBottom w:val="0"/>
          <w:divBdr>
            <w:top w:val="none" w:sz="0" w:space="0" w:color="auto"/>
            <w:left w:val="none" w:sz="0" w:space="0" w:color="auto"/>
            <w:bottom w:val="none" w:sz="0" w:space="0" w:color="auto"/>
            <w:right w:val="none" w:sz="0" w:space="0" w:color="auto"/>
          </w:divBdr>
          <w:divsChild>
            <w:div w:id="152796929">
              <w:marLeft w:val="0"/>
              <w:marRight w:val="0"/>
              <w:marTop w:val="0"/>
              <w:marBottom w:val="0"/>
              <w:divBdr>
                <w:top w:val="none" w:sz="0" w:space="0" w:color="auto"/>
                <w:left w:val="none" w:sz="0" w:space="0" w:color="auto"/>
                <w:bottom w:val="none" w:sz="0" w:space="0" w:color="auto"/>
                <w:right w:val="none" w:sz="0" w:space="0" w:color="auto"/>
              </w:divBdr>
              <w:divsChild>
                <w:div w:id="512570881">
                  <w:marLeft w:val="0"/>
                  <w:marRight w:val="0"/>
                  <w:marTop w:val="0"/>
                  <w:marBottom w:val="0"/>
                  <w:divBdr>
                    <w:top w:val="none" w:sz="0" w:space="0" w:color="auto"/>
                    <w:left w:val="none" w:sz="0" w:space="0" w:color="auto"/>
                    <w:bottom w:val="none" w:sz="0" w:space="0" w:color="auto"/>
                    <w:right w:val="none" w:sz="0" w:space="0" w:color="auto"/>
                  </w:divBdr>
                  <w:divsChild>
                    <w:div w:id="1862934654">
                      <w:marLeft w:val="0"/>
                      <w:marRight w:val="0"/>
                      <w:marTop w:val="0"/>
                      <w:marBottom w:val="0"/>
                      <w:divBdr>
                        <w:top w:val="none" w:sz="0" w:space="0" w:color="auto"/>
                        <w:left w:val="none" w:sz="0" w:space="0" w:color="auto"/>
                        <w:bottom w:val="none" w:sz="0" w:space="0" w:color="auto"/>
                        <w:right w:val="none" w:sz="0" w:space="0" w:color="auto"/>
                      </w:divBdr>
                      <w:divsChild>
                        <w:div w:id="11721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5244">
                  <w:marLeft w:val="0"/>
                  <w:marRight w:val="0"/>
                  <w:marTop w:val="0"/>
                  <w:marBottom w:val="0"/>
                  <w:divBdr>
                    <w:top w:val="none" w:sz="0" w:space="0" w:color="auto"/>
                    <w:left w:val="none" w:sz="0" w:space="0" w:color="auto"/>
                    <w:bottom w:val="none" w:sz="0" w:space="0" w:color="auto"/>
                    <w:right w:val="none" w:sz="0" w:space="0" w:color="auto"/>
                  </w:divBdr>
                  <w:divsChild>
                    <w:div w:id="18164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01518">
      <w:bodyDiv w:val="1"/>
      <w:marLeft w:val="0"/>
      <w:marRight w:val="0"/>
      <w:marTop w:val="0"/>
      <w:marBottom w:val="0"/>
      <w:divBdr>
        <w:top w:val="none" w:sz="0" w:space="0" w:color="auto"/>
        <w:left w:val="none" w:sz="0" w:space="0" w:color="auto"/>
        <w:bottom w:val="none" w:sz="0" w:space="0" w:color="auto"/>
        <w:right w:val="none" w:sz="0" w:space="0" w:color="auto"/>
      </w:divBdr>
    </w:div>
    <w:div w:id="1698239867">
      <w:bodyDiv w:val="1"/>
      <w:marLeft w:val="0"/>
      <w:marRight w:val="0"/>
      <w:marTop w:val="0"/>
      <w:marBottom w:val="0"/>
      <w:divBdr>
        <w:top w:val="none" w:sz="0" w:space="0" w:color="auto"/>
        <w:left w:val="none" w:sz="0" w:space="0" w:color="auto"/>
        <w:bottom w:val="none" w:sz="0" w:space="0" w:color="auto"/>
        <w:right w:val="none" w:sz="0" w:space="0" w:color="auto"/>
      </w:divBdr>
      <w:divsChild>
        <w:div w:id="1033263520">
          <w:marLeft w:val="0"/>
          <w:marRight w:val="0"/>
          <w:marTop w:val="0"/>
          <w:marBottom w:val="0"/>
          <w:divBdr>
            <w:top w:val="none" w:sz="0" w:space="0" w:color="auto"/>
            <w:left w:val="none" w:sz="0" w:space="0" w:color="auto"/>
            <w:bottom w:val="none" w:sz="0" w:space="0" w:color="auto"/>
            <w:right w:val="none" w:sz="0" w:space="0" w:color="auto"/>
          </w:divBdr>
          <w:divsChild>
            <w:div w:id="1912346570">
              <w:marLeft w:val="0"/>
              <w:marRight w:val="0"/>
              <w:marTop w:val="0"/>
              <w:marBottom w:val="0"/>
              <w:divBdr>
                <w:top w:val="none" w:sz="0" w:space="0" w:color="auto"/>
                <w:left w:val="none" w:sz="0" w:space="0" w:color="auto"/>
                <w:bottom w:val="none" w:sz="0" w:space="0" w:color="auto"/>
                <w:right w:val="none" w:sz="0" w:space="0" w:color="auto"/>
              </w:divBdr>
              <w:divsChild>
                <w:div w:id="1236083708">
                  <w:marLeft w:val="0"/>
                  <w:marRight w:val="0"/>
                  <w:marTop w:val="0"/>
                  <w:marBottom w:val="0"/>
                  <w:divBdr>
                    <w:top w:val="none" w:sz="0" w:space="0" w:color="auto"/>
                    <w:left w:val="none" w:sz="0" w:space="0" w:color="auto"/>
                    <w:bottom w:val="none" w:sz="0" w:space="0" w:color="auto"/>
                    <w:right w:val="none" w:sz="0" w:space="0" w:color="auto"/>
                  </w:divBdr>
                  <w:divsChild>
                    <w:div w:id="2096894512">
                      <w:marLeft w:val="0"/>
                      <w:marRight w:val="0"/>
                      <w:marTop w:val="0"/>
                      <w:marBottom w:val="0"/>
                      <w:divBdr>
                        <w:top w:val="none" w:sz="0" w:space="0" w:color="auto"/>
                        <w:left w:val="none" w:sz="0" w:space="0" w:color="auto"/>
                        <w:bottom w:val="none" w:sz="0" w:space="0" w:color="auto"/>
                        <w:right w:val="none" w:sz="0" w:space="0" w:color="auto"/>
                      </w:divBdr>
                      <w:divsChild>
                        <w:div w:id="12853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562">
                  <w:marLeft w:val="0"/>
                  <w:marRight w:val="0"/>
                  <w:marTop w:val="0"/>
                  <w:marBottom w:val="0"/>
                  <w:divBdr>
                    <w:top w:val="none" w:sz="0" w:space="0" w:color="auto"/>
                    <w:left w:val="none" w:sz="0" w:space="0" w:color="auto"/>
                    <w:bottom w:val="none" w:sz="0" w:space="0" w:color="auto"/>
                    <w:right w:val="none" w:sz="0" w:space="0" w:color="auto"/>
                  </w:divBdr>
                  <w:divsChild>
                    <w:div w:id="20843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1838">
      <w:bodyDiv w:val="1"/>
      <w:marLeft w:val="0"/>
      <w:marRight w:val="0"/>
      <w:marTop w:val="0"/>
      <w:marBottom w:val="0"/>
      <w:divBdr>
        <w:top w:val="none" w:sz="0" w:space="0" w:color="auto"/>
        <w:left w:val="none" w:sz="0" w:space="0" w:color="auto"/>
        <w:bottom w:val="none" w:sz="0" w:space="0" w:color="auto"/>
        <w:right w:val="none" w:sz="0" w:space="0" w:color="auto"/>
      </w:divBdr>
    </w:div>
    <w:div w:id="1876037755">
      <w:bodyDiv w:val="1"/>
      <w:marLeft w:val="0"/>
      <w:marRight w:val="0"/>
      <w:marTop w:val="0"/>
      <w:marBottom w:val="0"/>
      <w:divBdr>
        <w:top w:val="none" w:sz="0" w:space="0" w:color="auto"/>
        <w:left w:val="none" w:sz="0" w:space="0" w:color="auto"/>
        <w:bottom w:val="none" w:sz="0" w:space="0" w:color="auto"/>
        <w:right w:val="none" w:sz="0" w:space="0" w:color="auto"/>
      </w:divBdr>
      <w:divsChild>
        <w:div w:id="129593248">
          <w:marLeft w:val="0"/>
          <w:marRight w:val="0"/>
          <w:marTop w:val="0"/>
          <w:marBottom w:val="0"/>
          <w:divBdr>
            <w:top w:val="none" w:sz="0" w:space="0" w:color="auto"/>
            <w:left w:val="none" w:sz="0" w:space="0" w:color="auto"/>
            <w:bottom w:val="none" w:sz="0" w:space="0" w:color="auto"/>
            <w:right w:val="none" w:sz="0" w:space="0" w:color="auto"/>
          </w:divBdr>
          <w:divsChild>
            <w:div w:id="1442338652">
              <w:marLeft w:val="0"/>
              <w:marRight w:val="0"/>
              <w:marTop w:val="0"/>
              <w:marBottom w:val="0"/>
              <w:divBdr>
                <w:top w:val="none" w:sz="0" w:space="0" w:color="auto"/>
                <w:left w:val="none" w:sz="0" w:space="0" w:color="auto"/>
                <w:bottom w:val="none" w:sz="0" w:space="0" w:color="auto"/>
                <w:right w:val="none" w:sz="0" w:space="0" w:color="auto"/>
              </w:divBdr>
              <w:divsChild>
                <w:div w:id="8365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1B9F-56B3-4E65-9675-8C00323E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werkafspraken Geoprofs</dc:title>
  <dc:subject/>
  <dc:creator>Reno Rovers</dc:creator>
  <cp:keywords/>
  <dc:description/>
  <cp:lastModifiedBy>Reno Rovers</cp:lastModifiedBy>
  <cp:revision>6</cp:revision>
  <dcterms:created xsi:type="dcterms:W3CDTF">2024-09-04T11:33:00Z</dcterms:created>
  <dcterms:modified xsi:type="dcterms:W3CDTF">2024-09-05T12:09:00Z</dcterms:modified>
</cp:coreProperties>
</file>