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E6AC3" w14:textId="56A968AB" w:rsidR="001D23DE" w:rsidRDefault="00FA387A" w:rsidP="00FA387A">
      <w:pPr>
        <w:rPr>
          <w:b/>
          <w:bCs/>
          <w:sz w:val="28"/>
          <w:szCs w:val="28"/>
        </w:rPr>
      </w:pPr>
      <w:r w:rsidRPr="00FA387A">
        <w:rPr>
          <w:b/>
          <w:bCs/>
          <w:sz w:val="28"/>
          <w:szCs w:val="28"/>
        </w:rPr>
        <w:t>Doelgroep analyse OneGram</w:t>
      </w:r>
    </w:p>
    <w:p w14:paraId="66FFBD17" w14:textId="1F01C96E" w:rsidR="00FA387A" w:rsidRDefault="0026679D" w:rsidP="00FA387A">
      <w:r>
        <w:t>Jongeren tussen de 16 en 25 (OneGram wordt 16+)</w:t>
      </w:r>
    </w:p>
    <w:p w14:paraId="02ACA443" w14:textId="72E07979" w:rsidR="00FA387A" w:rsidRDefault="00FA387A" w:rsidP="00FA387A">
      <w:r>
        <w:t xml:space="preserve">De mensen die gebruik maken van OneGram moeten veel vrije tijd hebben en veel willen posten op sociale media. </w:t>
      </w:r>
    </w:p>
    <w:p w14:paraId="1510ED6E" w14:textId="5CCC4B5F" w:rsidR="006A2823" w:rsidRDefault="006A2823" w:rsidP="00FA387A">
      <w:r>
        <w:t xml:space="preserve">Het moet snel werken jongeren verlaten websites snel wanneer iets lang duurt. </w:t>
      </w:r>
    </w:p>
    <w:p w14:paraId="430B9F5E" w14:textId="20D60CC3" w:rsidR="00FA387A" w:rsidRDefault="00FA387A" w:rsidP="00FA387A">
      <w:r>
        <w:t xml:space="preserve">De mensen die gebruik maken van OneGram zien hoe goed mensen het hebben in het leven en zullen daardoor ook meer acties ondernemen in het leven. Ook is het doel om connecties te zoeken met elkaar. </w:t>
      </w:r>
    </w:p>
    <w:p w14:paraId="76DC81DD" w14:textId="5F8300F4" w:rsidR="00FA387A" w:rsidRPr="00FA387A" w:rsidRDefault="00FA387A" w:rsidP="00FA387A">
      <w:r>
        <w:t>Jongeren zitten veel op hun telefoon</w:t>
      </w:r>
      <w:r>
        <w:t xml:space="preserve">. Dus de potentiële klanten zullen waarschijnlijk al op een vorm van sociale media zitten. </w:t>
      </w:r>
    </w:p>
    <w:sectPr w:rsidR="00FA387A" w:rsidRPr="00FA387A" w:rsidSect="00662E7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87A"/>
    <w:rsid w:val="001D23DE"/>
    <w:rsid w:val="0026679D"/>
    <w:rsid w:val="00662E7A"/>
    <w:rsid w:val="00685A7E"/>
    <w:rsid w:val="006A2823"/>
    <w:rsid w:val="00FA387A"/>
    <w:rsid w:val="00FE6E45"/>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756AA"/>
  <w15:chartTrackingRefBased/>
  <w15:docId w15:val="{A566CDDB-22D0-44BF-B3F4-2510F4585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88</Words>
  <Characters>502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Milan Leijser</dc:creator>
  <cp:keywords/>
  <dc:description/>
  <cp:lastModifiedBy>Milan Leijser</cp:lastModifiedBy>
  <cp:revision>1</cp:revision>
  <dcterms:created xsi:type="dcterms:W3CDTF">2024-04-22T11:10:00Z</dcterms:created>
  <dcterms:modified xsi:type="dcterms:W3CDTF">2024-04-22T11:33:00Z</dcterms:modified>
</cp:coreProperties>
</file>