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17324D"/>
          <w:sz w:val="50"/>
        </w:rPr>
        <w:t>RentAnything.es</w:t>
      </w:r>
    </w:p>
    <w:p>
      <w:pPr>
        <w:spacing w:after="240"/>
        <w:jc w:val="center"/>
      </w:pPr>
      <w:r>
        <w:rPr>
          <w:b/>
          <w:color w:val="1F4E79"/>
          <w:sz w:val="36"/>
        </w:rPr>
        <w:t>Strategy and Brand Partnership Guide</w:t>
      </w:r>
    </w:p>
    <w:p>
      <w:pPr>
        <w:jc w:val="center"/>
      </w:pPr>
      <w:r>
        <w:rPr>
          <w:i/>
          <w:color w:val="555555"/>
          <w:sz w:val="22"/>
        </w:rPr>
        <w:t>Internal planning summary for a bespoke Valencia travel-support rental 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D7E8"/>
          <w:left w:val="single" w:sz="8" w:space="0" w:color="B7D7E8"/>
          <w:bottom w:val="single" w:sz="8" w:space="0" w:color="B7D7E8"/>
          <w:right w:val="single" w:sz="8" w:space="0" w:color="B7D7E8"/>
          <w:insideH w:val="single" w:sz="8" w:space="0" w:color="B7D7E8"/>
          <w:insideV w:val="single" w:sz="8" w:space="0" w:color="B7D7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DDEB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1E465F"/>
                <w:sz w:val="22"/>
              </w:rPr>
              <w:t>Core thesis</w:t>
            </w:r>
          </w:p>
          <w:p>
            <w:pPr>
              <w:spacing w:after="0"/>
            </w:pPr>
            <w:r>
              <w:t>RentAnything.es should not behave like a generic rental marketplace. The strongest position is a bespoke travel-support service for families, long-stay travellers, remote workers, elderly visitors, accessibility needs, and hosts - with rental gear embedded inside genuinely useful Valencia guides.</w:t>
            </w:r>
          </w:p>
        </w:tc>
      </w:tr>
    </w:tbl>
    <w:p>
      <w:pPr>
        <w:jc w:val="center"/>
      </w:pPr>
      <w:r>
        <w:rPr>
          <w:i/>
        </w:rPr>
        <w:t>Prepared: July 2026</w:t>
      </w:r>
    </w:p>
    <w:p>
      <w:r>
        <w:br w:type="page"/>
      </w:r>
    </w:p>
    <w:p>
      <w:pPr/>
      <w:r>
        <w:rPr>
          <w:b/>
        </w:rPr>
        <w:t>Table of contents</w:t>
      </w:r>
    </w:p>
    <w:p>
      <w:pPr>
        <w:pStyle w:val="TOCLine"/>
      </w:pPr>
      <w:r>
        <w:t>1. Strategic summary</w:t>
      </w:r>
    </w:p>
    <w:p>
      <w:pPr>
        <w:pStyle w:val="TOCLine"/>
      </w:pPr>
      <w:r>
        <w:t>2. Positioning and audience</w:t>
      </w:r>
    </w:p>
    <w:p>
      <w:pPr>
        <w:pStyle w:val="TOCLine"/>
      </w:pPr>
      <w:r>
        <w:t>3. Rental model and inventory tiers</w:t>
      </w:r>
    </w:p>
    <w:p>
      <w:pPr>
        <w:pStyle w:val="TOCLine"/>
      </w:pPr>
      <w:r>
        <w:t>4. Category architecture</w:t>
      </w:r>
    </w:p>
    <w:p>
      <w:pPr>
        <w:pStyle w:val="TOCLine"/>
      </w:pPr>
      <w:r>
        <w:t>5. Priority bundles</w:t>
      </w:r>
    </w:p>
    <w:p>
      <w:pPr>
        <w:pStyle w:val="TOCLine"/>
      </w:pPr>
      <w:r>
        <w:t>6. SEO and guide-led content model</w:t>
      </w:r>
    </w:p>
    <w:p>
      <w:pPr>
        <w:pStyle w:val="TOCLine"/>
      </w:pPr>
      <w:r>
        <w:t>7. Brand partnership strategy</w:t>
      </w:r>
    </w:p>
    <w:p>
      <w:pPr>
        <w:pStyle w:val="TOCLine"/>
      </w:pPr>
      <w:r>
        <w:t>8. Brand target hitlist</w:t>
      </w:r>
    </w:p>
    <w:p>
      <w:pPr>
        <w:pStyle w:val="TOCLine"/>
      </w:pPr>
      <w:r>
        <w:t>9. Pilot packages</w:t>
      </w:r>
    </w:p>
    <w:p>
      <w:pPr>
        <w:pStyle w:val="TOCLine"/>
      </w:pPr>
      <w:r>
        <w:t>10. Outreach and pitch templates</w:t>
      </w:r>
    </w:p>
    <w:p>
      <w:pPr>
        <w:pStyle w:val="TOCLine"/>
      </w:pPr>
      <w:r>
        <w:t>11. Operational guardrails</w:t>
      </w:r>
    </w:p>
    <w:p>
      <w:pPr>
        <w:pStyle w:val="TOCLine"/>
      </w:pPr>
      <w:r>
        <w:t>12. First 30-day action plan</w:t>
      </w:r>
    </w:p>
    <w:p>
      <w:r>
        <w:br w:type="page"/>
      </w:r>
    </w:p>
    <w:p>
      <w:pPr>
        <w:pStyle w:val="Heading1"/>
        <w:spacing w:before="200" w:after="100"/>
      </w:pPr>
      <w:r>
        <w:t>1. Strategic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D7E8"/>
          <w:left w:val="single" w:sz="8" w:space="0" w:color="B7D7E8"/>
          <w:bottom w:val="single" w:sz="8" w:space="0" w:color="B7D7E8"/>
          <w:right w:val="single" w:sz="8" w:space="0" w:color="B7D7E8"/>
          <w:insideH w:val="single" w:sz="8" w:space="0" w:color="B7D7E8"/>
          <w:insideV w:val="single" w:sz="8" w:space="0" w:color="B7D7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EA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1E465F"/>
                <w:sz w:val="22"/>
              </w:rPr>
              <w:t>Plain-English positioning</w:t>
            </w:r>
          </w:p>
          <w:p>
            <w:pPr>
              <w:spacing w:after="0"/>
            </w:pPr>
            <w:r>
              <w:t>Travel light. Get bulky, useful, hard-to-pack essentials delivered locally for your Valencia stay.</w:t>
            </w:r>
          </w:p>
        </w:tc>
      </w:tr>
    </w:tbl>
    <w:p>
      <w:r>
        <w:t>The site should use the broad RentAnything.es name as the memorable umbrella, while the actual customer promise should stay focused: practical travel support for stays where packing everything is painful or impossible.</w:t>
      </w:r>
    </w:p>
    <w:p>
      <w:pPr>
        <w:pStyle w:val="ListBullet"/>
      </w:pPr>
      <w:r>
        <w:rPr>
          <w:b/>
        </w:rPr>
        <w:t xml:space="preserve">Primary wedge: </w:t>
      </w:r>
      <w:r>
        <w:t>families, babies/toddlers, remote workers, elderly travellers, accessibility needs, and longer stays.</w:t>
      </w:r>
    </w:p>
    <w:p>
      <w:pPr>
        <w:pStyle w:val="ListBullet"/>
      </w:pPr>
      <w:r>
        <w:rPr>
          <w:b/>
        </w:rPr>
        <w:t xml:space="preserve">Conversion mechanism: </w:t>
      </w:r>
      <w:r>
        <w:t>useful Valencia stay guides that naturally recommend relevant rentals and bundles.</w:t>
      </w:r>
    </w:p>
    <w:p>
      <w:pPr>
        <w:pStyle w:val="ListBullet"/>
      </w:pPr>
      <w:r>
        <w:rPr>
          <w:b/>
        </w:rPr>
        <w:t xml:space="preserve">Operational advantage: </w:t>
      </w:r>
      <w:r>
        <w:t>own the high-usage essentials, test demand on long-tail items, and use brands/partners for premium demo fleets.</w:t>
      </w:r>
    </w:p>
    <w:p>
      <w:pPr>
        <w:pStyle w:val="ListBullet"/>
      </w:pPr>
      <w:r>
        <w:rPr>
          <w:b/>
        </w:rPr>
        <w:t xml:space="preserve">Strategic moat: </w:t>
      </w:r>
      <w:r>
        <w:t>content plus service quality plus bundles, not just a product grid.</w:t>
      </w:r>
    </w:p>
    <w:p>
      <w:pPr>
        <w:pStyle w:val="Heading1"/>
        <w:spacing w:before="200" w:after="100"/>
      </w:pPr>
      <w:r>
        <w:t>2. Positioning and audience</w:t>
      </w:r>
    </w:p>
    <w:p>
      <w:r>
        <w:t>The business should be framed as a city-level support layer for people staying in Valencia, especially those who need home-like convenience without packing or buying temporary items.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Audience</w:t>
            </w:r>
          </w:p>
        </w:tc>
        <w:tc>
          <w:tcPr>
            <w:tcW w:type="dxa" w:w="338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Pain point</w:t>
            </w:r>
          </w:p>
        </w:tc>
        <w:tc>
          <w:tcPr>
            <w:tcW w:type="dxa" w:w="367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Relevant offer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Families with babies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Bulky sleep, feeding, stroller, and safety gear is hard to fly with.</w:t>
            </w:r>
          </w:p>
        </w:tc>
        <w:tc>
          <w:tcPr>
            <w:tcW w:type="dxa" w:w="36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Baby Arrival Kit, stroller rental, cot/high chair rental, baby bath, play mat.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Families with kids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Kids want beach gear, scooters, bikes, toys, and activity equipment.</w:t>
            </w:r>
          </w:p>
        </w:tc>
        <w:tc>
          <w:tcPr>
            <w:tcW w:type="dxa" w:w="36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Family Beach Kit, kids scooter kit, beach toys, balance bike, sports kits.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Long-stay travellers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Airbnbs often lack comfort items, kitchen gear, work setups, and cooling.</w:t>
            </w:r>
          </w:p>
        </w:tc>
        <w:tc>
          <w:tcPr>
            <w:tcW w:type="dxa" w:w="36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Apartment Upgrade Kit, Ninja kitchen kit, fans, portable AC, monitor kit.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Remote workers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Temporary apartments rarely have ergonomic workstations.</w:t>
            </w:r>
          </w:p>
        </w:tc>
        <w:tc>
          <w:tcPr>
            <w:tcW w:type="dxa" w:w="36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Remote Work Apartment Kit with monitor, chair, desk/laptop stand, cables.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Elderly travellers / grandparents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Mobility, bathroom safety, and comfort needs are difficult to arrange abroad.</w:t>
            </w:r>
          </w:p>
        </w:tc>
        <w:tc>
          <w:tcPr>
            <w:tcW w:type="dxa" w:w="36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Accessible Valencia Kit, rollator, wheelchair, shower chair, raised toilet seat.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Hosts / property managers</w:t>
            </w:r>
          </w:p>
        </w:tc>
        <w:tc>
          <w:tcPr>
            <w:tcW w:type="dxa" w:w="33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They want to serve guests without buying, storing, cleaning, or maintaining gear.</w:t>
            </w:r>
          </w:p>
        </w:tc>
        <w:tc>
          <w:tcPr>
            <w:tcW w:type="dxa" w:w="36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Host add-on service, QR/guest message links, commission, emergency delivery.</w:t>
            </w:r>
          </w:p>
        </w:tc>
      </w:tr>
    </w:tbl>
    <w:p/>
    <w:p>
      <w:pPr>
        <w:pStyle w:val="Heading1"/>
        <w:spacing w:before="200" w:after="100"/>
      </w:pPr>
      <w:r>
        <w:t>3. Rental model and inventory tiers</w:t>
      </w:r>
    </w:p>
    <w:p>
      <w:r>
        <w:t>The hybrid model is the right structure. It keeps cash disciplined while still allowing the site to look comprehensive and premium.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44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302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360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31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How to manage it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1. Owned core inventory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High-usage, predictable items that should make money directly.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Travel cots, high chairs, strollers, beach umbrellas, beach trolleys, monitors, fans, padel rackets, kids scooters, rollators.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Buy, standardize, clean, photograph, track condition, and keep in stock.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2. Demand-tested inventory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Items listed carefully but not overbought until demand is proven.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Ninja air fryer, portable AC, premium chair, bike trailer, paddleboard, mobility scooter, baby bouncer, projector, dehumidifier.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Use request availability, buy once repeated demand is visible, and avoid overpromising.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3. Brand / partner demo fleet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Premium products obtained through brand, distributor, or local partner relationships.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FUXLIFE wagons, Micro scooters, BabyBjorn gear, Ergobaby carriers, FlexiSpot workstations, Ninja kitchen equipment, Pride Mobility scooters.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Pitch as a real-world product trial channel with usage reports and purchase links.</w:t>
            </w:r>
          </w:p>
        </w:tc>
      </w:tr>
    </w:tbl>
    <w:p/>
    <w:p>
      <w:pPr>
        <w:pStyle w:val="Heading1"/>
        <w:spacing w:before="200" w:after="100"/>
      </w:pPr>
      <w:r>
        <w:t>4. Category architecture</w:t>
      </w:r>
    </w:p>
    <w:p>
      <w:r>
        <w:t>The category structure should be customer-intuitive, not merely inventory-intuitive. Users should quickly recognize their travel situation.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Main category</w:t>
            </w:r>
          </w:p>
        </w:tc>
        <w:tc>
          <w:tcPr>
            <w:tcW w:type="dxa" w:w="720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Recommended subcategories / item examples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Baby &amp; Toddler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Travel cot, stroller, high chair, baby bath, baby monitor, play mat, blackout blind, bouncer, carrier.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Kids &amp; Family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Kids scooter, balance bike, kids bike, helmet, bike trailer, wagon, toy box, sports/activity kits.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Beach &amp; Outdoor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Beach trolley, umbrella, beach tent, cooler, beach chairs, towels, sand toys, dry bag, picnic blanket, SUP.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Sports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Padel rackets, tennis rackets, football, basketball, volleyball, yoga mat, resistance bands, foam roller, beach games.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Remote Work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External monitor, portable monitor, ergonomic chair, folding/standing desk, keyboard, mouse, laptop stand, webcam, USB-C hub.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Home Comfort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Fan, portable AC, dehumidifier, air purifier, blackout blinds, spare mattress, bedding, kitchen appliances.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Mobility &amp; Accessibility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Wheelchair, rollator, walker, mobility scooter, shower chair, raised toilet seat, foldable ramp, bed rail.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Pregnancy &amp; Postpartum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Pregnancy pillow, nursing pillow, closed-system pump only with new accessories, sterilizer, bottle warmer, recovery comfort items.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Bundles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</w:rPr>
              <w:t xml:space="preserve">Situation-based packages: </w:t>
            </w:r>
            <w:r>
              <w:t>beach day, baby arrival, remote work, grandparents visiting, apartment upgrade, host starter kit.</w:t>
            </w:r>
          </w:p>
        </w:tc>
      </w:tr>
    </w:tbl>
    <w:p/>
    <w:p>
      <w:pPr>
        <w:pStyle w:val="Heading1"/>
        <w:spacing w:before="200" w:after="100"/>
      </w:pPr>
      <w:r>
        <w:t>5. Priority bundles</w:t>
      </w:r>
    </w:p>
    <w:p>
      <w:r>
        <w:t>Bundles should be treated as the main commercial product. Individual items capture search demand; bundles improve average order value and make the service feel bespoke.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66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Bundle</w:t>
            </w:r>
          </w:p>
        </w:tc>
        <w:tc>
          <w:tcPr>
            <w:tcW w:type="dxa" w:w="5256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Included items</w:t>
            </w:r>
          </w:p>
        </w:tc>
        <w:tc>
          <w:tcPr>
            <w:tcW w:type="dxa" w:w="288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Best audience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Family Beach Kit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Beach trolley, umbrella or tent, cooler, chairs, beach mat, towels, sand toys, waterproof pouch.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Families going to Malvarrosa, Patacona, El Saler, or other beach days.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Baby Arrival Kit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Travel cot, high chair, stroller, baby bath, play mat, baby monitor, blackout blind.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Parents arriving with babies or toddlers for 1-4 weeks.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Toddler Valencia Kit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Compact stroller, scooter or balance bike, helmet, snack tray, toy pack, beach toys.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Families with mobile toddlers exploring the city and beach.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Remote Work Apartment Kit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27-inch monitor, laptop stand, keyboard, mouse, USB-C hub, ergonomic chair, optional desk.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Digital nomads, founders, remote employees, and long-stay professionals.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Grandparents Visiting Kit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Rollator or wheelchair, shower chair, raised toilet seat, fan, comfort chair, optional mobility scooter.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Families hosting older parents or elderly visitors.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Summer Apartment Survival Kit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Portable AC or fan, blackout blind, cooler, beach umbrella, air purifier or dehumidifier.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Long-stay summer guests in apartments without strong cooling.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Long-Stay Kitchen Upgrade Kit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Ninja air fryer/multicooker, blender, coffee machine, rice cooker, kitchen scale, child-safe dinnerware.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Families and long-stay guests frustrated by weak Airbnb kitchens.</w:t>
            </w:r>
          </w:p>
        </w:tc>
      </w:tr>
      <w:tr>
        <w:trPr>
          <w:cantSplit/>
        </w:trPr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Host Starter Kit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Travel cot, high chair, beach kit, fan, stroller, toy box, child safety kit, remote work kit add-on.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Airbnb hosts, property managers, serviced apartments.</w:t>
            </w:r>
          </w:p>
        </w:tc>
      </w:tr>
    </w:tbl>
    <w:p/>
    <w:p>
      <w:pPr>
        <w:pStyle w:val="Heading1"/>
        <w:spacing w:before="200" w:after="100"/>
      </w:pPr>
      <w:r>
        <w:t>6. SEO and guide-led content model</w:t>
      </w:r>
    </w:p>
    <w:p>
      <w:r>
        <w:t>The SEO strategy should be a useful guide ecosystem first, with rentals interspersed where they genuinely solve the problem being discussed.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D7E8"/>
          <w:left w:val="single" w:sz="8" w:space="0" w:color="B7D7E8"/>
          <w:bottom w:val="single" w:sz="8" w:space="0" w:color="B7D7E8"/>
          <w:right w:val="single" w:sz="8" w:space="0" w:color="B7D7E8"/>
          <w:insideH w:val="single" w:sz="8" w:space="0" w:color="B7D7E8"/>
          <w:insideV w:val="single" w:sz="8" w:space="0" w:color="B7D7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CE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1E465F"/>
                <w:sz w:val="22"/>
              </w:rPr>
              <w:t>Content model</w:t>
            </w:r>
          </w:p>
          <w:p>
            <w:pPr>
              <w:spacing w:after="0"/>
            </w:pPr>
            <w:r>
              <w:t>Guide page -&gt; specific activity or travel pain -&gt; useful rental insert -&gt; bundle/product -&gt; delivery or WhatsApp conversion.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44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Guide cluster</w:t>
            </w:r>
          </w:p>
        </w:tc>
        <w:tc>
          <w:tcPr>
            <w:tcW w:type="dxa" w:w="432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Example pages</w:t>
            </w:r>
          </w:p>
        </w:tc>
        <w:tc>
          <w:tcPr>
            <w:tcW w:type="dxa" w:w="360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Natural rental insert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Valencia with babies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Valencia with a baby, what not to pack, baby-friendly apartments, toddler sleep setup.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Travel cot, stroller, high chair, baby bath, baby monitor, Baby Arrival Kit.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Valencia with kids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Best parks, scooter-friendly routes, family day trips, rainy-day activities.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Kids scooters, helmets, toy box, balance bikes, family transport kits.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Valencia beaches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Best beaches for families, beaches with toddlers, shade tips, beach packing list.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Family Beach Kit, beach trolley, umbrella, cooler, sand toys.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Summer in Valencia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How to survive July/August, apartment cooling, beach timing, heat with kids.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Portable AC, fan, blackout blind, cooler, stroller fan.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Remote work in Valencia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Digital nomad setup, apartment workstations, best areas for remote workers.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Monitor kit, ergonomic chair, desk/laptop stand, USB-C hub.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Accessible Valencia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Accessible sightseeing, mobility planning, visiting with elderly parents.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Wheelchair, rollator, shower chair, mobility scooter, Accessible Valencia Kit.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Long-stay apartments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What Airbnbs usually lack, how to make a temporary apartment work for a month.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Kitchen kit, work kit, baby kit, comfort kit.</w:t>
            </w:r>
          </w:p>
        </w:tc>
      </w:tr>
    </w:tbl>
    <w:p/>
    <w:p>
      <w:pPr>
        <w:pStyle w:val="Heading2"/>
        <w:spacing w:before="200" w:after="100"/>
      </w:pPr>
      <w:r>
        <w:t>Dedicated SEO pages to keep</w:t>
      </w:r>
    </w:p>
    <w:p>
      <w:pPr>
        <w:pStyle w:val="ListBullet"/>
      </w:pPr>
      <w:r>
        <w:t>Baby equipment rental Valencia</w:t>
      </w:r>
    </w:p>
    <w:p>
      <w:pPr>
        <w:pStyle w:val="ListBullet"/>
      </w:pPr>
      <w:r>
        <w:t>Stroller rental Valencia</w:t>
      </w:r>
    </w:p>
    <w:p>
      <w:pPr>
        <w:pStyle w:val="ListBullet"/>
      </w:pPr>
      <w:r>
        <w:t>Travel cot rental Valencia</w:t>
      </w:r>
    </w:p>
    <w:p>
      <w:pPr>
        <w:pStyle w:val="ListBullet"/>
      </w:pPr>
      <w:r>
        <w:t>Beach equipment rental Valencia</w:t>
      </w:r>
    </w:p>
    <w:p>
      <w:pPr>
        <w:pStyle w:val="ListBullet"/>
      </w:pPr>
      <w:r>
        <w:t>Remote work equipment rental Valencia</w:t>
      </w:r>
    </w:p>
    <w:p>
      <w:pPr>
        <w:pStyle w:val="ListBullet"/>
      </w:pPr>
      <w:r>
        <w:t>Monitor rental Valencia</w:t>
      </w:r>
    </w:p>
    <w:p>
      <w:pPr>
        <w:pStyle w:val="ListBullet"/>
      </w:pPr>
      <w:r>
        <w:t>Mobility scooter rental Valencia</w:t>
      </w:r>
    </w:p>
    <w:p>
      <w:pPr>
        <w:pStyle w:val="ListBullet"/>
      </w:pPr>
      <w:r>
        <w:t>Wheelchair rental Valencia</w:t>
      </w:r>
    </w:p>
    <w:p>
      <w:pPr>
        <w:pStyle w:val="ListBullet"/>
      </w:pPr>
      <w:r>
        <w:t>Long-stay apartment equipment rental Valencia</w:t>
      </w:r>
    </w:p>
    <w:p>
      <w:pPr>
        <w:pStyle w:val="Heading1"/>
        <w:spacing w:before="200" w:after="100"/>
      </w:pPr>
      <w:r>
        <w:t>7. Brand partnership strategy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D7E8"/>
          <w:left w:val="single" w:sz="8" w:space="0" w:color="B7D7E8"/>
          <w:bottom w:val="single" w:sz="8" w:space="0" w:color="B7D7E8"/>
          <w:right w:val="single" w:sz="8" w:space="0" w:color="B7D7E8"/>
          <w:insideH w:val="single" w:sz="8" w:space="0" w:color="B7D7E8"/>
          <w:insideV w:val="single" w:sz="8" w:space="0" w:color="B7D7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DDEB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1E465F"/>
                <w:sz w:val="22"/>
              </w:rPr>
              <w:t>Brand partnership thesis</w:t>
            </w:r>
          </w:p>
          <w:p>
            <w:pPr>
              <w:spacing w:after="0"/>
            </w:pPr>
            <w:r>
              <w:t>RentAnything.es can become a real-world product trial channel. Users do not just see a product - they use it during a holiday, remote-work stay, family trip, or accessibility-sensitive visit. That experience can drive post-rental purchases.</w:t>
            </w:r>
          </w:p>
        </w:tc>
      </w:tr>
    </w:tbl>
    <w:p>
      <w:r>
        <w:t>The ask should be specific and low-risk. Do not lead with "give us free products". Lead with a small Valencia pilot, a concrete bundle, usage reporting, content exposure, and a tracked post-rental purchase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59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Partnership level</w:t>
            </w:r>
          </w:p>
        </w:tc>
        <w:tc>
          <w:tcPr>
            <w:tcW w:type="dxa" w:w="360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Best for</w:t>
            </w:r>
          </w:p>
        </w:tc>
        <w:tc>
          <w:tcPr>
            <w:tcW w:type="dxa" w:w="432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What to ask for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1. Affiliate / guide mention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Brands not ready to support inventory.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Tracked link or discount code for guide readers and post-rental follow-up.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2. Partner pricing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Brands/distributors willing to support but not donate products.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Demo or wholesale pricing on 2-10 units in return for visibility and usage reports.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3. Demo fleet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High-fit premium brands with bulky, trial-worthy products.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2-5 units supplied or loaned for a city pilot, with monthly reporting.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4. Sponsored bundle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Brands that want category ownership.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Co-branded landing page, guide placement, bundle naming, seasonal campaign.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5. City expansion partner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Later-stage brands after Valencia proof.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Support Valencia -&gt; Barcelona/Madrid/Malaga/Mallorca expansion fleet.</w:t>
            </w:r>
          </w:p>
        </w:tc>
      </w:tr>
    </w:tbl>
    <w:p/>
    <w:p>
      <w:pPr>
        <w:pStyle w:val="Heading1"/>
        <w:spacing w:before="200" w:after="100"/>
      </w:pPr>
      <w:r>
        <w:t>8. Brand target hitlist</w:t>
      </w:r>
    </w:p>
    <w:p>
      <w:r>
        <w:t>The best early targets are not necessarily the biggest brands. Prioritize brands or distributors where the Valencia use case is obvious, visual, and narrow enough to pitch.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86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376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Brand / partner type</w:t>
            </w:r>
          </w:p>
        </w:tc>
        <w:tc>
          <w:tcPr>
            <w:tcW w:type="dxa" w:w="324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Category fit</w:t>
            </w:r>
          </w:p>
        </w:tc>
        <w:tc>
          <w:tcPr>
            <w:tcW w:type="dxa" w:w="446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Why it matters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1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FUXTEC / FUXLIFE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Wagons, beach trolleys, bike trailers, family transport.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</w:rPr>
              <w:t xml:space="preserve">Best early hero target: </w:t>
            </w:r>
            <w:r>
              <w:t>premium, bulky, family/outdoor product with strong beach and German-traveller logic.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2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Micro Mobility / Spain distributor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Kids scooters and helmets.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Easy to rent, easy to enjoy, plausible post-rental purchase after city use.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3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BabyBjorn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Bouncers, carriers, baby travel/home items.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Premium baby trial in real apartments and city walks.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4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Ergobaby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Baby carriers, bouncers, strollers.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Highly relevant for walking Valencia with babies/toddlers.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5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FlexiSpot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Desks, ergonomic chairs, monitor arms.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Strong match for remote workers and long-stay apartments.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6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Ninja / SharkNinja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Air fryer, multicooker, blender, kitchen appliances.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Perfect for Airbnb kitchen upgrade and long-stay family use.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7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Igloo / cooler distributor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Coolers and outdoor food/drink storage.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Obvious fit for Family Beach Kit and picnic content.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8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Pride Mobility / Invacare / local ortopedia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Wheelchairs, scooters, rollators, senior mobility.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Accessibility and elderly travel require trust and local support.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9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Bugaboo / Stokke YOYO / Cybex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Premium strollers and child travel gear.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High brand value but likely harder without proof.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10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Thule / Woom / Globber / Jobe / Aqua Marina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Outdoor family, kids mobility, bikes, SUP/water gear.</w:t>
            </w:r>
          </w:p>
        </w:tc>
        <w:tc>
          <w:tcPr>
            <w:tcW w:type="dxa" w:w="446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Good second-wave targets once content and bookings exist.</w:t>
            </w:r>
          </w:p>
        </w:tc>
      </w:tr>
    </w:tbl>
    <w:p/>
    <w:p>
      <w:pPr>
        <w:pStyle w:val="Heading1"/>
        <w:spacing w:before="200" w:after="100"/>
      </w:pPr>
      <w:r>
        <w:t>9. Pilot packages</w:t>
      </w:r>
    </w:p>
    <w:p>
      <w:r>
        <w:t>Create three pilot packages first. They will be easier to pitch than an open-ended partnership request.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44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Pilot</w:t>
            </w:r>
          </w:p>
        </w:tc>
        <w:tc>
          <w:tcPr>
            <w:tcW w:type="dxa" w:w="302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Target partners</w:t>
            </w:r>
          </w:p>
        </w:tc>
        <w:tc>
          <w:tcPr>
            <w:tcW w:type="dxa" w:w="388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Bundle idea</w:t>
            </w:r>
          </w:p>
        </w:tc>
        <w:tc>
          <w:tcPr>
            <w:tcW w:type="dxa" w:w="31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What the brand gets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</w:rPr>
              <w:t xml:space="preserve">Pilot 1: </w:t>
            </w:r>
            <w:r>
              <w:t>Family Beach Valencia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FUXTEC/FUXLIFE, Igloo, Micro/Globber.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Wagon, cooler, umbrella/tent, chairs, sand toys, kids scooter, helmet.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Co-branded guide placement, beach photos, rental usage report, purchase code.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</w:rPr>
              <w:t xml:space="preserve">Pilot 2: </w:t>
            </w:r>
            <w:r>
              <w:t>Baby Arrival Valencia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BabyBjorn, Ergobaby, later Bugaboo/Stokke/Cybex.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Cot, high chair, stroller, carrier, bouncer, baby bath, monitor.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Real apartment trial, parent feedback, guide placement, post-rental purchase offer.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</w:rPr>
              <w:t xml:space="preserve">Pilot 3: </w:t>
            </w:r>
            <w:r>
              <w:t>Work-from-Valencia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FlexiSpot, Logitech, Anker/UGREEN, later Dell/LG.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Monitor, chair, desk/laptop stand, keyboard, mouse, USB-C hub.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Remote-worker exposure, setup photos, purchase links, expansion potential.</w:t>
            </w:r>
          </w:p>
        </w:tc>
      </w:tr>
    </w:tbl>
    <w:p/>
    <w:p>
      <w:pPr>
        <w:pStyle w:val="Heading2"/>
        <w:spacing w:before="200" w:after="100"/>
      </w:pPr>
      <w:r>
        <w:t>FUXTEC / FUXLIFE first pilot concept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D7E8"/>
          <w:left w:val="single" w:sz="8" w:space="0" w:color="B7D7E8"/>
          <w:bottom w:val="single" w:sz="8" w:space="0" w:color="B7D7E8"/>
          <w:right w:val="single" w:sz="8" w:space="0" w:color="B7D7E8"/>
          <w:insideH w:val="single" w:sz="8" w:space="0" w:color="B7D7E8"/>
          <w:insideV w:val="single" w:sz="8" w:space="0" w:color="B7D7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EA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1E465F"/>
                <w:sz w:val="22"/>
              </w:rPr>
              <w:t>Suggested pilot name</w:t>
            </w:r>
          </w:p>
          <w:p>
            <w:pPr>
              <w:spacing w:after="0"/>
            </w:pPr>
            <w:r>
              <w:t>FUXLIFE x RentAnything.es - Valencia Family Beach Pilot</w:t>
            </w:r>
          </w:p>
        </w:tc>
      </w:tr>
    </w:tbl>
    <w:p>
      <w:pPr>
        <w:pStyle w:val="ListBullet"/>
      </w:pPr>
      <w:r>
        <w:rPr>
          <w:b/>
        </w:rPr>
        <w:t xml:space="preserve">Pilot ask: </w:t>
      </w:r>
      <w:r>
        <w:t>3 premium wagons, 1 bike trailer/stroller-jogger if relevant, accessories, partner discount code, and permission to use product/brand names in the pilot landing page.</w:t>
      </w:r>
    </w:p>
    <w:p>
      <w:pPr>
        <w:pStyle w:val="ListBullet"/>
      </w:pPr>
      <w:r>
        <w:rPr>
          <w:b/>
        </w:rPr>
        <w:t xml:space="preserve">Target user: </w:t>
      </w:r>
      <w:r>
        <w:t>German, British, Dutch, and Spanish families staying in Valencia for 1-4 weeks.</w:t>
      </w:r>
    </w:p>
    <w:p>
      <w:pPr>
        <w:pStyle w:val="ListBullet"/>
      </w:pPr>
      <w:r>
        <w:rPr>
          <w:b/>
        </w:rPr>
        <w:t xml:space="preserve">Content integration: </w:t>
      </w:r>
      <w:r>
        <w:t>Best beaches in Valencia with kids, Valencia with toddlers, what to rent for a beach day, family beach packing list.</w:t>
      </w:r>
    </w:p>
    <w:p>
      <w:pPr>
        <w:pStyle w:val="ListBullet"/>
      </w:pPr>
      <w:r>
        <w:rPr>
          <w:b/>
        </w:rPr>
        <w:t xml:space="preserve">Purchase flow: </w:t>
      </w:r>
      <w:r>
        <w:t>QR code on product tag plus post-rental email/WhatsApp with tracked discount link.</w:t>
      </w:r>
    </w:p>
    <w:p>
      <w:pPr>
        <w:pStyle w:val="ListBullet"/>
      </w:pPr>
      <w:r>
        <w:rPr>
          <w:b/>
        </w:rPr>
        <w:t xml:space="preserve">Reporting: </w:t>
      </w:r>
      <w:r>
        <w:t>rental days, bundle attachment rate, customer nationality/language, feedback, maintenance notes, purchase clicks.</w:t>
      </w:r>
    </w:p>
    <w:p>
      <w:pPr>
        <w:pStyle w:val="Heading1"/>
        <w:spacing w:before="200" w:after="100"/>
      </w:pPr>
      <w:r>
        <w:t>10. Outreach and pitch templates</w:t>
      </w:r>
    </w:p>
    <w:p>
      <w:r>
        <w:t>The outreach should be short, concrete, and focused on a city pilot. Avoid sounding like a speculative sponsorship request.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D7E8"/>
          <w:left w:val="single" w:sz="8" w:space="0" w:color="B7D7E8"/>
          <w:bottom w:val="single" w:sz="8" w:space="0" w:color="B7D7E8"/>
          <w:right w:val="single" w:sz="8" w:space="0" w:color="B7D7E8"/>
          <w:insideH w:val="single" w:sz="8" w:space="0" w:color="B7D7E8"/>
          <w:insideV w:val="single" w:sz="8" w:space="0" w:color="B7D7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FCE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1E465F"/>
                <w:sz w:val="22"/>
              </w:rPr>
              <w:t>Core pitch sentence</w:t>
            </w:r>
          </w:p>
          <w:p>
            <w:pPr>
              <w:spacing w:after="0"/>
            </w:pPr>
            <w:r>
              <w:t>We are building a Valencia-based travel-support service for families and long-stay guests, and your product is exactly the kind of bulky premium item travellers want to use but do not want to pack.</w:t>
            </w:r>
          </w:p>
        </w:tc>
      </w:tr>
    </w:tbl>
    <w:p>
      <w:pPr>
        <w:pStyle w:val="Heading2"/>
        <w:spacing w:before="200" w:after="100"/>
      </w:pPr>
      <w:r>
        <w:t>Short outreach email</w:t>
      </w:r>
    </w:p>
    <w:p>
      <w:pPr>
        <w:ind w:left="360"/>
      </w:pPr>
      <w:r>
        <w:t>Hi [Name],</w:t>
      </w:r>
    </w:p>
    <w:p>
      <w:pPr>
        <w:ind w:left="360"/>
      </w:pPr>
      <w:r/>
    </w:p>
    <w:p>
      <w:pPr>
        <w:ind w:left="360"/>
      </w:pPr>
      <w:r>
        <w:t>I run RentAnything.es, a Valencia-based travel-support rental service for families, long-stay travellers, remote workers, and accessibility needs. The goal is simple: travellers should not need to pack or buy bulky gear for a 1-4 week stay.</w:t>
      </w:r>
    </w:p>
    <w:p>
      <w:pPr>
        <w:ind w:left="360"/>
      </w:pPr>
      <w:r/>
    </w:p>
    <w:p>
      <w:pPr>
        <w:ind w:left="360"/>
      </w:pPr>
      <w:r>
        <w:t>We are putting together a small Valencia pilot around [category/use case], and [Brand] is a strong fit because [specific reason]. Instead of a generic sponsorship request, we would like to test a focused demo-rental bundle with 2-5 products, guide placement, real customer usage, tracked post-rental purchase links, and a monthly report showing rental days, customer feedback, and purchase interest.</w:t>
      </w:r>
    </w:p>
    <w:p>
      <w:pPr>
        <w:ind w:left="360"/>
      </w:pPr>
      <w:r/>
    </w:p>
    <w:p>
      <w:pPr>
        <w:ind w:left="360"/>
      </w:pPr>
      <w:r>
        <w:t>The first pilot we would like to discuss is [pilot name]. Would you be open to a short call about partner pricing, a small demo fleet, or a tracked purchase-code collaboration?</w:t>
      </w:r>
    </w:p>
    <w:p>
      <w:pPr>
        <w:ind w:left="360"/>
      </w:pPr>
      <w:r/>
    </w:p>
    <w:p>
      <w:pPr>
        <w:ind w:left="360"/>
      </w:pPr>
      <w:r>
        <w:t>Best,</w:t>
      </w:r>
    </w:p>
    <w:p>
      <w:pPr>
        <w:ind w:left="360"/>
      </w:pPr>
      <w:r>
        <w:t>[Name]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Brand type</w:t>
            </w:r>
          </w:p>
        </w:tc>
        <w:tc>
          <w:tcPr>
            <w:tcW w:type="dxa" w:w="748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Best first ask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FUXTEC/FUXLIFE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Demo fleet or partner pricing for a co-branded Family Beach Kit.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Micro / Globber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Kids scooter fleet with helmets and post-rental purchase code.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BabyBjorn / Ergobaby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Baby/toddler demo products for Baby Arrival Kit and parent feedback.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Ninja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Kitchen appliance demo kit for long-stay apartment content.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FlexiSpot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</w:rPr>
              <w:t xml:space="preserve">Remote-work setup pilot: </w:t>
            </w:r>
            <w:r>
              <w:t>chair, desk, monitor arm, and guide sponsorship.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Accessibility brands / ortopedias</w:t>
            </w:r>
          </w:p>
        </w:tc>
        <w:tc>
          <w:tcPr>
            <w:tcW w:type="dxa" w:w="748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Local supply or referral partnership rather than pure sponsorship.</w:t>
            </w:r>
          </w:p>
        </w:tc>
      </w:tr>
    </w:tbl>
    <w:p/>
    <w:p>
      <w:pPr>
        <w:pStyle w:val="Heading1"/>
        <w:spacing w:before="200" w:after="100"/>
      </w:pPr>
      <w:r>
        <w:t>11. Operational guardrails</w:t>
      </w:r>
    </w:p>
    <w:p>
      <w:r>
        <w:t>Partnerships only work if the service is operationally trustworthy. Some categories carry safety, hygiene, or liability risk and need stricter systems before scaling.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7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Risk area</w:t>
            </w:r>
          </w:p>
        </w:tc>
        <w:tc>
          <w:tcPr>
            <w:tcW w:type="dxa" w:w="324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Items</w:t>
            </w:r>
          </w:p>
        </w:tc>
        <w:tc>
          <w:tcPr>
            <w:tcW w:type="dxa" w:w="554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Guardrail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Baby safety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Cots, strollers, bouncers, carriers, bed rails.</w:t>
            </w:r>
          </w:p>
        </w:tc>
        <w:tc>
          <w:tcPr>
            <w:tcW w:type="dxa" w:w="55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Track age/weight limits, inspect before each rental, document condition, provide instructions.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Car seats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Infant/child car seats.</w:t>
            </w:r>
          </w:p>
        </w:tc>
        <w:tc>
          <w:tcPr>
            <w:tcW w:type="dxa" w:w="55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Treat as high liability. Only offer with strict expiration, crash-history, matching, and insurance process.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Hygiene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Breast pumps, baby feeding, soft goods, towels.</w:t>
            </w:r>
          </w:p>
        </w:tc>
        <w:tc>
          <w:tcPr>
            <w:tcW w:type="dxa" w:w="55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Use closed-system pumps only, sell new personal accessories, sanitize and document cleaning.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Mobility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Scooters, wheelchairs, rollators, ramps.</w:t>
            </w:r>
          </w:p>
        </w:tc>
        <w:tc>
          <w:tcPr>
            <w:tcW w:type="dxa" w:w="55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Partner with ortopedia suppliers, inspect batteries/brakes, collect user fit requirements.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Water sports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SUPs, kayaks, life jackets.</w:t>
            </w:r>
          </w:p>
        </w:tc>
        <w:tc>
          <w:tcPr>
            <w:tcW w:type="dxa" w:w="55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Use waivers, clear restrictions, partner operators, and avoid overexpansion early.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Electronics</w:t>
            </w:r>
          </w:p>
        </w:tc>
        <w:tc>
          <w:tcPr>
            <w:tcW w:type="dxa" w:w="324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Monitors, hubs, AC units, appliances.</w:t>
            </w:r>
          </w:p>
        </w:tc>
        <w:tc>
          <w:tcPr>
            <w:tcW w:type="dxa" w:w="554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t>Use deposits/pre-authorizations, serial tracking, cable kits, photo evidence, and clear replacement charges.</w:t>
            </w:r>
          </w:p>
        </w:tc>
      </w:tr>
    </w:tbl>
    <w:p/>
    <w:p>
      <w:pPr>
        <w:pStyle w:val="Heading1"/>
        <w:spacing w:before="200" w:after="100"/>
      </w:pPr>
      <w:r>
        <w:t>12. First 30-day action plan</w:t>
      </w:r>
    </w:p>
    <w:p>
      <w:pPr>
        <w:pStyle w:val="ListNumber"/>
      </w:pPr>
      <w:r>
        <w:t>Finalize the focused positioning: bespoke Valencia travel-support rentals, not a generic marketplace.</w:t>
      </w:r>
    </w:p>
    <w:p>
      <w:pPr>
        <w:pStyle w:val="ListNumber"/>
      </w:pPr>
      <w:r>
        <w:t>Create or refine the three pilot landing pages: Family Beach Valencia, Baby Arrival Valencia, Work-from-Valencia.</w:t>
      </w:r>
    </w:p>
    <w:p>
      <w:pPr>
        <w:pStyle w:val="ListNumber"/>
      </w:pPr>
      <w:r>
        <w:t>Build a one-page media kit with audience, use cases, bundles, guide examples, pilot format, and reporting promise.</w:t>
      </w:r>
    </w:p>
    <w:p>
      <w:pPr>
        <w:pStyle w:val="ListNumber"/>
      </w:pPr>
      <w:r>
        <w:t>Create the FUXLIFE Valencia Family Beach Pilot page or mockup first.</w:t>
      </w:r>
    </w:p>
    <w:p>
      <w:pPr>
        <w:pStyle w:val="ListNumber"/>
      </w:pPr>
      <w:r>
        <w:t>Prepare a usage-report template before outreach so brands can see what they will receive.</w:t>
      </w:r>
    </w:p>
    <w:p>
      <w:pPr>
        <w:pStyle w:val="ListNumber"/>
      </w:pPr>
      <w:r>
        <w:t>Reach out first to FUXTEC/FUXLIFE, Micro Spain distributor, Igloo distributor, BabyBjorn/Ergobaby, FlexiSpot, Ninja, and local ortopedia suppliers.</w:t>
      </w:r>
    </w:p>
    <w:p>
      <w:pPr>
        <w:pStyle w:val="ListNumber"/>
      </w:pPr>
      <w:r>
        <w:t>Add context-specific rental inserts inside guide content rather than generic "browse all rentals" CTAs.</w:t>
      </w:r>
    </w:p>
    <w:p>
      <w:pPr>
        <w:pStyle w:val="ListNumber"/>
      </w:pPr>
      <w:r>
        <w:t>Prioritize stock for beach, baby, remote-work, and simple accessibility products before harder categories like car seats, e-scooters, and water sports.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7D7E8"/>
          <w:left w:val="single" w:sz="8" w:space="0" w:color="B7D7E8"/>
          <w:bottom w:val="single" w:sz="8" w:space="0" w:color="B7D7E8"/>
          <w:right w:val="single" w:sz="8" w:space="0" w:color="B7D7E8"/>
          <w:insideH w:val="single" w:sz="8" w:space="0" w:color="B7D7E8"/>
          <w:insideV w:val="single" w:sz="8" w:space="0" w:color="B7D7E8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shd w:fill="DDEB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100"/>
            </w:pPr>
            <w:r>
              <w:rPr>
                <w:b/>
                <w:color w:val="1E465F"/>
                <w:sz w:val="22"/>
              </w:rPr>
              <w:t>Bottom line</w:t>
            </w:r>
          </w:p>
          <w:p>
            <w:pPr>
              <w:spacing w:after="0"/>
            </w:pPr>
            <w:r>
              <w:t>The strongest version of RentAnything.es is a practical Valencia stay platform with rental gear built into local advice. The brand partnership strategy should start with small, named demo pilots - not broad sponsorship asks. Start with FUXTEC/FUXLIFE and a Family Beach Kit, then repeat the same playbook for Baby Arrival, Remote Work, Kitchen Upgrade, and Accessible Valencia.</w:t>
            </w:r>
          </w:p>
        </w:tc>
      </w:tr>
    </w:tbl>
    <w:p>
      <w:pPr>
        <w:pStyle w:val="Heading1"/>
        <w:spacing w:before="200" w:after="100"/>
      </w:pPr>
      <w:r>
        <w:t>Working notes</w:t>
      </w:r>
    </w:p>
    <w:p>
      <w:r>
        <w:t>This guide summarizes the strategy discussed so far. It is intended as a planning document, not a legal, insurance, tax, or product-safety review. Before renting safety-sensitive items such as car seats, mobility scooters, breast pumps, bike trailers, or water-sports equipment, review supplier terms, insurance, local regulations, cleaning standards, and liability language.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RentAnything.es strategy guide - internal planning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Line">
    <w:name w:val="TOCLine"/>
    <w:basedOn w:val="Normal"/>
    <w:pPr>
      <w:spacing w:after="40"/>
      <w:ind w:left="216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