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D126" w14:textId="77777777" w:rsidR="00D933C9" w:rsidRDefault="00D933C9" w:rsidP="00D933C9">
      <w:pPr>
        <w:widowControl/>
        <w:spacing w:line="480" w:lineRule="auto"/>
        <w:jc w:val="center"/>
        <w:rPr>
          <w:b/>
          <w:sz w:val="24"/>
        </w:rPr>
      </w:pPr>
      <w:r>
        <w:rPr>
          <w:rFonts w:ascii="Times New Roman" w:hAnsi="Times New Roman" w:eastAsia="Times New Roman"/>
          <w:b/>
          <w:color w:val="000000"/>
          <w:sz w:val="24"/>
        </w:rPr>
        <w:t>RentaMovil: Vehicle Rental Platform</w:t>
      </w:r>
    </w:p>
    <w:p w14:paraId="0C3663BE" w14:textId="77777777" w:rsidR="00D933C9" w:rsidRDefault="00D933C9" w:rsidP="00D933C9">
      <w:pPr>
        <w:widowControl/>
        <w:spacing w:line="480" w:lineRule="auto"/>
        <w:jc w:val="center"/>
        <w:rPr>
          <w:sz w:val="24"/>
        </w:rPr>
      </w:pPr>
      <w:r>
        <w:rPr>
          <w:rFonts w:ascii="Times New Roman" w:hAnsi="Times New Roman" w:eastAsia="Times New Roman"/>
          <w:b w:val="0"/>
          <w:color w:val="000000"/>
          <w:sz w:val="24"/>
        </w:rPr>
        <w:t>USER MANUAL</w:t>
      </w:r>
    </w:p>
    <w:p w14:paraId="6D2F621E" w14:textId="3C18FE60" w:rsidR="00D933C9" w:rsidRPr="00D933C9" w:rsidRDefault="00D933C9" w:rsidP="00D933C9">
      <w:pPr>
        <w:widowControl/>
        <w:spacing w:line="480" w:lineRule="auto"/>
        <w:jc w:val="center"/>
      </w:pPr>
      <w:r>
        <w:rPr>
          <w:rFonts w:ascii="Times New Roman" w:hAnsi="Times New Roman" w:eastAsia="Times New Roman"/>
          <w:b w:val="0"/>
          <w:color w:val="000000"/>
          <w:sz w:val="24"/>
        </w:rPr>
        <w:t>Version 2.0</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Team members</w:t>
      </w:r>
    </w:p>
    <w:p w14:paraId="2A15E6DD"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Nicole Dayana Ramirez</w:t>
      </w:r>
    </w:p>
    <w:p w14:paraId="25467544"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Thiago Fabian Rojas</w:t>
      </w:r>
    </w:p>
    <w:p w14:paraId="1B0D886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David Santiago Erez</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66A8224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SENA – National Learning Service</w:t>
      </w:r>
    </w:p>
    <w:p w14:paraId="5B37D130"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Technologist in Software Analysis and Development</w:t>
      </w:r>
    </w:p>
    <w:p w14:paraId="0760FEA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Karol Daniela Correa</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3145556</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SENA</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322B141A"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October 2026</w:t>
      </w:r>
    </w:p>
    <w:p w14:paraId="113F4C5F" w14:textId="77777777" w:rsidR="006C1659" w:rsidRDefault="006C1659">
      <w:pPr>
        <w:widowControl/>
        <w:spacing w:line="480" w:lineRule="auto"/>
        <w:sectPr w:rsidR="006C1659">
          <w:pgSz w:w="12240" w:h="15840"/>
          <w:pgMar w:top="1440" w:right="1440" w:bottom="1440" w:left="1440" w:header="708" w:footer="708" w:gutter="0"/>
          <w:cols w:space="720"/>
          <w:docGrid w:linePitch="360"/>
        </w:sectPr>
      </w:pPr>
    </w:p>
    <w:p>
      <w:pPr>
        <w:pStyle w:val="Ttulo1"/>
        <w:keepNext/>
        <w:widowControl/>
        <w:spacing w:line="480" w:lineRule="auto" w:before="0" w:after="0"/>
        <w:ind w:firstLine="0"/>
        <w:jc w:val="center"/>
      </w:pPr>
      <w:r>
        <w:rPr>
          <w:rFonts w:ascii="Times New Roman" w:hAnsi="Times New Roman" w:eastAsia="Times New Roman"/>
          <w:b/>
          <w:i w:val="0"/>
          <w:color w:val="000000"/>
          <w:sz w:val="24"/>
        </w:rPr>
        <w:t>Version control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Date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Change description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Responsible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09/07/2026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Initial creation of the manual.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Team leader</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06/10/2026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Update to match the current version of the system: payment by bank transfer with receipt, the option to reserve and pay later, password recovery, email change, terms and conditions, return branch modification, preferences, and use on the mobile app.</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Development team</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Table of contents</w:t>
      </w:r>
    </w:p>
    <w:p>
      <w:pPr>
        <w:widowControl/>
        <w:spacing w:line="480" w:lineRule="auto" w:after="0"/>
        <w:ind w:left="720" w:hanging="360"/>
      </w:pPr>
      <w:r>
        <w:rPr>
          <w:rFonts w:ascii="Times New Roman" w:hAnsi="Times New Roman" w:eastAsia="Times New Roman"/>
          <w:color w:val="000000"/>
          <w:sz w:val="24"/>
        </w:rPr>
        <w:t>• 1. Introduction</w:t>
      </w:r>
    </w:p>
    <w:p>
      <w:pPr>
        <w:widowControl/>
        <w:spacing w:line="480" w:lineRule="auto" w:after="0"/>
        <w:ind w:left="1080" w:hanging="360"/>
      </w:pPr>
      <w:r>
        <w:rPr>
          <w:rFonts w:ascii="Times New Roman" w:hAnsi="Times New Roman" w:eastAsia="Times New Roman"/>
          <w:color w:val="000000"/>
          <w:sz w:val="24"/>
        </w:rPr>
        <w:t>• 1.1 System presentation</w:t>
      </w:r>
    </w:p>
    <w:p>
      <w:pPr>
        <w:widowControl/>
        <w:spacing w:line="480" w:lineRule="auto" w:after="0"/>
        <w:ind w:left="720" w:hanging="360"/>
      </w:pPr>
      <w:r>
        <w:rPr>
          <w:rFonts w:ascii="Times New Roman" w:hAnsi="Times New Roman" w:eastAsia="Times New Roman"/>
          <w:color w:val="000000"/>
          <w:sz w:val="24"/>
        </w:rPr>
        <w:t>• 2. Objective</w:t>
      </w:r>
    </w:p>
    <w:p>
      <w:pPr>
        <w:widowControl/>
        <w:spacing w:line="480" w:lineRule="auto" w:after="0"/>
        <w:ind w:left="720" w:hanging="360"/>
      </w:pPr>
      <w:r>
        <w:rPr>
          <w:rFonts w:ascii="Times New Roman" w:hAnsi="Times New Roman" w:eastAsia="Times New Roman"/>
          <w:color w:val="000000"/>
          <w:sz w:val="24"/>
        </w:rPr>
        <w:t>• 3. Scope</w:t>
      </w:r>
    </w:p>
    <w:p>
      <w:pPr>
        <w:widowControl/>
        <w:spacing w:line="480" w:lineRule="auto" w:after="0"/>
        <w:ind w:left="720" w:hanging="360"/>
      </w:pPr>
      <w:r>
        <w:rPr>
          <w:rFonts w:ascii="Times New Roman" w:hAnsi="Times New Roman" w:eastAsia="Times New Roman"/>
          <w:color w:val="000000"/>
          <w:sz w:val="24"/>
        </w:rPr>
        <w:t>• 4. Requirements for using the system</w:t>
      </w:r>
    </w:p>
    <w:p>
      <w:pPr>
        <w:widowControl/>
        <w:spacing w:line="480" w:lineRule="auto" w:after="0"/>
        <w:ind w:left="720" w:hanging="360"/>
      </w:pPr>
      <w:r>
        <w:rPr>
          <w:rFonts w:ascii="Times New Roman" w:hAnsi="Times New Roman" w:eastAsia="Times New Roman"/>
          <w:color w:val="000000"/>
          <w:sz w:val="24"/>
        </w:rPr>
        <w:t>• 5. Signing in to the system</w:t>
      </w:r>
    </w:p>
    <w:p>
      <w:pPr>
        <w:widowControl/>
        <w:spacing w:line="480" w:lineRule="auto" w:after="0"/>
        <w:ind w:left="1080" w:hanging="360"/>
      </w:pPr>
      <w:r>
        <w:rPr>
          <w:rFonts w:ascii="Times New Roman" w:hAnsi="Times New Roman" w:eastAsia="Times New Roman"/>
          <w:color w:val="000000"/>
          <w:sz w:val="24"/>
        </w:rPr>
        <w:t>• 5.1 User registration</w:t>
      </w:r>
    </w:p>
    <w:p>
      <w:pPr>
        <w:widowControl/>
        <w:spacing w:line="480" w:lineRule="auto" w:after="0"/>
        <w:ind w:left="1080" w:hanging="360"/>
      </w:pPr>
      <w:r>
        <w:rPr>
          <w:rFonts w:ascii="Times New Roman" w:hAnsi="Times New Roman" w:eastAsia="Times New Roman"/>
          <w:color w:val="000000"/>
          <w:sz w:val="24"/>
        </w:rPr>
        <w:t>• 5.2 Sign-in</w:t>
      </w:r>
    </w:p>
    <w:p>
      <w:pPr>
        <w:widowControl/>
        <w:spacing w:line="480" w:lineRule="auto" w:after="0"/>
        <w:ind w:left="1080" w:hanging="360"/>
      </w:pPr>
      <w:r>
        <w:rPr>
          <w:rFonts w:ascii="Times New Roman" w:hAnsi="Times New Roman" w:eastAsia="Times New Roman"/>
          <w:color w:val="000000"/>
          <w:sz w:val="24"/>
        </w:rPr>
        <w:t>• 5.3 Password recovery</w:t>
      </w:r>
    </w:p>
    <w:p>
      <w:pPr>
        <w:widowControl/>
        <w:spacing w:line="480" w:lineRule="auto" w:after="0"/>
        <w:ind w:left="720" w:hanging="360"/>
      </w:pPr>
      <w:r>
        <w:rPr>
          <w:rFonts w:ascii="Times New Roman" w:hAnsi="Times New Roman" w:eastAsia="Times New Roman"/>
          <w:color w:val="000000"/>
          <w:sz w:val="24"/>
        </w:rPr>
        <w:t>• 6. Description of the main menu</w:t>
      </w:r>
    </w:p>
    <w:p>
      <w:pPr>
        <w:widowControl/>
        <w:spacing w:line="480" w:lineRule="auto" w:after="0"/>
        <w:ind w:left="1080" w:hanging="360"/>
      </w:pPr>
      <w:r>
        <w:rPr>
          <w:rFonts w:ascii="Times New Roman" w:hAnsi="Times New Roman" w:eastAsia="Times New Roman"/>
          <w:color w:val="000000"/>
          <w:sz w:val="24"/>
        </w:rPr>
        <w:t>• 6.1 Menu in the web version</w:t>
      </w:r>
    </w:p>
    <w:p>
      <w:pPr>
        <w:widowControl/>
        <w:spacing w:line="480" w:lineRule="auto" w:after="0"/>
        <w:ind w:left="1080" w:hanging="360"/>
      </w:pPr>
      <w:r>
        <w:rPr>
          <w:rFonts w:ascii="Times New Roman" w:hAnsi="Times New Roman" w:eastAsia="Times New Roman"/>
          <w:color w:val="000000"/>
          <w:sz w:val="24"/>
        </w:rPr>
        <w:t>• 6.2 Menu in the mobile app</w:t>
      </w:r>
    </w:p>
    <w:p>
      <w:pPr>
        <w:widowControl/>
        <w:spacing w:line="480" w:lineRule="auto" w:after="0"/>
        <w:ind w:left="720" w:hanging="360"/>
      </w:pPr>
      <w:r>
        <w:rPr>
          <w:rFonts w:ascii="Times New Roman" w:hAnsi="Times New Roman" w:eastAsia="Times New Roman"/>
          <w:color w:val="000000"/>
          <w:sz w:val="24"/>
        </w:rPr>
        <w:t>• 7. System modules</w:t>
      </w:r>
    </w:p>
    <w:p>
      <w:pPr>
        <w:widowControl/>
        <w:spacing w:line="480" w:lineRule="auto" w:after="0"/>
        <w:ind w:left="1080" w:hanging="360"/>
      </w:pPr>
      <w:r>
        <w:rPr>
          <w:rFonts w:ascii="Times New Roman" w:hAnsi="Times New Roman" w:eastAsia="Times New Roman"/>
          <w:color w:val="000000"/>
          <w:sz w:val="24"/>
        </w:rPr>
        <w:t>• 7.1 Search for available vehicles</w:t>
      </w:r>
    </w:p>
    <w:p>
      <w:pPr>
        <w:widowControl/>
        <w:spacing w:line="480" w:lineRule="auto" w:after="0"/>
        <w:ind w:left="1080" w:hanging="360"/>
      </w:pPr>
      <w:r>
        <w:rPr>
          <w:rFonts w:ascii="Times New Roman" w:hAnsi="Times New Roman" w:eastAsia="Times New Roman"/>
          <w:color w:val="000000"/>
          <w:sz w:val="24"/>
        </w:rPr>
        <w:t>• 7.2 Catalog filters</w:t>
      </w:r>
    </w:p>
    <w:p>
      <w:pPr>
        <w:widowControl/>
        <w:spacing w:line="480" w:lineRule="auto" w:after="0"/>
        <w:ind w:left="1080" w:hanging="360"/>
      </w:pPr>
      <w:r>
        <w:rPr>
          <w:rFonts w:ascii="Times New Roman" w:hAnsi="Times New Roman" w:eastAsia="Times New Roman"/>
          <w:color w:val="000000"/>
          <w:sz w:val="24"/>
        </w:rPr>
        <w:t>• 7.3 Vehicle reservation</w:t>
      </w:r>
    </w:p>
    <w:p>
      <w:pPr>
        <w:widowControl/>
        <w:spacing w:line="480" w:lineRule="auto" w:after="0"/>
        <w:ind w:left="1080" w:hanging="360"/>
      </w:pPr>
      <w:r>
        <w:rPr>
          <w:rFonts w:ascii="Times New Roman" w:hAnsi="Times New Roman" w:eastAsia="Times New Roman"/>
          <w:color w:val="000000"/>
          <w:sz w:val="24"/>
        </w:rPr>
        <w:t>• 7.4 Reservation payment</w:t>
      </w:r>
    </w:p>
    <w:p>
      <w:pPr>
        <w:widowControl/>
        <w:spacing w:line="480" w:lineRule="auto" w:after="0"/>
        <w:ind w:left="1080" w:hanging="360"/>
      </w:pPr>
      <w:r>
        <w:rPr>
          <w:rFonts w:ascii="Times New Roman" w:hAnsi="Times New Roman" w:eastAsia="Times New Roman"/>
          <w:color w:val="000000"/>
          <w:sz w:val="24"/>
        </w:rPr>
        <w:t>• 7.5 Reserve and pay later</w:t>
      </w:r>
    </w:p>
    <w:p>
      <w:pPr>
        <w:widowControl/>
        <w:spacing w:line="480" w:lineRule="auto" w:after="0"/>
        <w:ind w:left="1080" w:hanging="360"/>
      </w:pPr>
      <w:r>
        <w:rPr>
          <w:rFonts w:ascii="Times New Roman" w:hAnsi="Times New Roman" w:eastAsia="Times New Roman"/>
          <w:color w:val="000000"/>
          <w:sz w:val="24"/>
        </w:rPr>
        <w:t>• 7.6 Querying my reservations</w:t>
      </w:r>
    </w:p>
    <w:p>
      <w:pPr>
        <w:widowControl/>
        <w:spacing w:line="480" w:lineRule="auto" w:after="0"/>
        <w:ind w:left="1080" w:hanging="360"/>
      </w:pPr>
      <w:r>
        <w:rPr>
          <w:rFonts w:ascii="Times New Roman" w:hAnsi="Times New Roman" w:eastAsia="Times New Roman"/>
          <w:color w:val="000000"/>
          <w:sz w:val="24"/>
        </w:rPr>
        <w:t>• 7.7 Changing the return branch</w:t>
      </w:r>
    </w:p>
    <w:p>
      <w:pPr>
        <w:widowControl/>
        <w:spacing w:line="480" w:lineRule="auto" w:after="0"/>
        <w:ind w:left="1080" w:hanging="360"/>
      </w:pPr>
      <w:r>
        <w:rPr>
          <w:rFonts w:ascii="Times New Roman" w:hAnsi="Times New Roman" w:eastAsia="Times New Roman"/>
          <w:color w:val="000000"/>
          <w:sz w:val="24"/>
        </w:rPr>
        <w:t>• 7.8 Cancellation policy and return date</w:t>
      </w:r>
    </w:p>
    <w:p>
      <w:pPr>
        <w:widowControl/>
        <w:spacing w:line="480" w:lineRule="auto" w:after="0"/>
        <w:ind w:left="1080" w:hanging="360"/>
      </w:pPr>
      <w:r>
        <w:rPr>
          <w:rFonts w:ascii="Times New Roman" w:hAnsi="Times New Roman" w:eastAsia="Times New Roman"/>
          <w:color w:val="000000"/>
          <w:sz w:val="24"/>
        </w:rPr>
        <w:t>• 7.9 Notifications</w:t>
      </w:r>
    </w:p>
    <w:p>
      <w:pPr>
        <w:widowControl/>
        <w:spacing w:line="480" w:lineRule="auto" w:after="0"/>
        <w:ind w:left="1080" w:hanging="360"/>
      </w:pPr>
      <w:r>
        <w:rPr>
          <w:rFonts w:ascii="Times New Roman" w:hAnsi="Times New Roman" w:eastAsia="Times New Roman"/>
          <w:color w:val="000000"/>
          <w:sz w:val="24"/>
        </w:rPr>
        <w:t>• 7.10 My account (profile)</w:t>
      </w:r>
    </w:p>
    <w:p>
      <w:pPr>
        <w:widowControl/>
        <w:spacing w:line="480" w:lineRule="auto" w:after="0"/>
        <w:ind w:left="1080" w:hanging="360"/>
      </w:pPr>
      <w:r>
        <w:rPr>
          <w:rFonts w:ascii="Times New Roman" w:hAnsi="Times New Roman" w:eastAsia="Times New Roman"/>
          <w:color w:val="000000"/>
          <w:sz w:val="24"/>
        </w:rPr>
        <w:t>• 7.11 Email address change</w:t>
      </w:r>
    </w:p>
    <w:p>
      <w:pPr>
        <w:widowControl/>
        <w:spacing w:line="480" w:lineRule="auto" w:after="0"/>
        <w:ind w:left="1080" w:hanging="360"/>
      </w:pPr>
      <w:r>
        <w:rPr>
          <w:rFonts w:ascii="Times New Roman" w:hAnsi="Times New Roman" w:eastAsia="Times New Roman"/>
          <w:color w:val="000000"/>
          <w:sz w:val="24"/>
        </w:rPr>
        <w:t>• 7.12 Password change</w:t>
      </w:r>
    </w:p>
    <w:p>
      <w:pPr>
        <w:widowControl/>
        <w:spacing w:line="480" w:lineRule="auto" w:after="0"/>
        <w:ind w:left="1080" w:hanging="360"/>
      </w:pPr>
      <w:r>
        <w:rPr>
          <w:rFonts w:ascii="Times New Roman" w:hAnsi="Times New Roman" w:eastAsia="Times New Roman"/>
          <w:color w:val="000000"/>
          <w:sz w:val="24"/>
        </w:rPr>
        <w:t>• 7.13 Theme and language preferences</w:t>
      </w:r>
    </w:p>
    <w:p>
      <w:pPr>
        <w:widowControl/>
        <w:spacing w:line="480" w:lineRule="auto" w:after="0"/>
        <w:ind w:left="720" w:hanging="360"/>
      </w:pPr>
      <w:r>
        <w:rPr>
          <w:rFonts w:ascii="Times New Roman" w:hAnsi="Times New Roman" w:eastAsia="Times New Roman"/>
          <w:color w:val="000000"/>
          <w:sz w:val="24"/>
        </w:rPr>
        <w:t>• 8. Messages and validations</w:t>
      </w:r>
    </w:p>
    <w:p>
      <w:pPr>
        <w:widowControl/>
        <w:spacing w:line="480" w:lineRule="auto" w:after="0"/>
        <w:ind w:left="720" w:hanging="360"/>
      </w:pPr>
      <w:r>
        <w:rPr>
          <w:rFonts w:ascii="Times New Roman" w:hAnsi="Times New Roman" w:eastAsia="Times New Roman"/>
          <w:color w:val="000000"/>
          <w:sz w:val="24"/>
        </w:rPr>
        <w:t>• 9. Sign out</w:t>
      </w:r>
    </w:p>
    <w:p>
      <w:pPr>
        <w:widowControl/>
        <w:spacing w:line="480" w:lineRule="auto" w:after="0"/>
        <w:ind w:left="720" w:hanging="360"/>
      </w:pPr>
      <w:r>
        <w:rPr>
          <w:rFonts w:ascii="Times New Roman" w:hAnsi="Times New Roman" w:eastAsia="Times New Roman"/>
          <w:color w:val="000000"/>
          <w:sz w:val="24"/>
        </w:rPr>
        <w:t>• 10. Frequently asked questions</w:t>
      </w:r>
    </w:p>
    <w:p>
      <w:pPr>
        <w:widowControl/>
        <w:spacing w:line="480" w:lineRule="auto" w:after="0"/>
        <w:ind w:left="720" w:hanging="360"/>
      </w:pPr>
      <w:r>
        <w:rPr>
          <w:rFonts w:ascii="Times New Roman" w:hAnsi="Times New Roman" w:eastAsia="Times New Roman"/>
          <w:color w:val="000000"/>
          <w:sz w:val="24"/>
        </w:rPr>
        <w:t>• 11. Glossary</w:t>
      </w:r>
    </w:p>
    <w:p>
      <w:pPr>
        <w:widowControl/>
        <w:spacing w:line="480" w:lineRule="auto" w:after="0"/>
        <w:ind w:left="720" w:hanging="360"/>
      </w:pPr>
      <w:r>
        <w:rPr>
          <w:rFonts w:ascii="Times New Roman" w:hAnsi="Times New Roman" w:eastAsia="Times New Roman"/>
          <w:color w:val="000000"/>
          <w:sz w:val="24"/>
        </w:rPr>
        <w:t>• 12. Annexes</w:t>
      </w:r>
    </w:p>
    <w:p>
      <w:pPr>
        <w:widowControl/>
        <w:spacing w:line="480" w:lineRule="auto" w:after="0"/>
        <w:ind w:left="1080" w:hanging="360"/>
      </w:pPr>
      <w:r>
        <w:rPr>
          <w:rFonts w:ascii="Times New Roman" w:hAnsi="Times New Roman" w:eastAsia="Times New Roman"/>
          <w:color w:val="000000"/>
          <w:sz w:val="24"/>
        </w:rPr>
        <w:t>• Annex A. General usage flow</w:t>
      </w:r>
    </w:p>
    <w:p>
      <w:pPr>
        <w:widowControl/>
        <w:spacing w:line="480" w:lineRule="auto" w:after="0"/>
        <w:ind w:left="1080" w:hanging="360"/>
      </w:pPr>
      <w:r>
        <w:rPr>
          <w:rFonts w:ascii="Times New Roman" w:hAnsi="Times New Roman" w:eastAsia="Times New Roman"/>
          <w:color w:val="000000"/>
          <w:sz w:val="24"/>
        </w:rPr>
        <w:t>• Annex B. Reservation statuses</w:t>
      </w:r>
    </w:p>
    <w:p>
      <w:pPr>
        <w:widowControl/>
        <w:spacing w:line="480" w:lineRule="auto" w:after="0"/>
        <w:ind w:left="1080" w:hanging="360"/>
      </w:pPr>
      <w:r>
        <w:rPr>
          <w:rFonts w:ascii="Times New Roman" w:hAnsi="Times New Roman" w:eastAsia="Times New Roman"/>
          <w:color w:val="000000"/>
          <w:sz w:val="24"/>
        </w:rPr>
        <w:t>• Annex C. Requirements to pick up the vehicle</w:t>
      </w:r>
    </w:p>
    <w:p>
      <w:pPr>
        <w:widowControl/>
        <w:spacing w:line="480" w:lineRule="auto" w:after="0"/>
        <w:ind w:left="1080" w:hanging="360"/>
      </w:pPr>
      <w:r>
        <w:rPr>
          <w:rFonts w:ascii="Times New Roman" w:hAnsi="Times New Roman" w:eastAsia="Times New Roman"/>
          <w:color w:val="000000"/>
          <w:sz w:val="24"/>
        </w:rPr>
        <w:t>• Annex D. Screenshots</w:t>
      </w:r>
    </w:p>
    <w:p>
      <w:pPr>
        <w:widowControl/>
      </w:pPr>
      <w:r>
        <w:br w:type="page"/>
      </w:r>
    </w:p>
    <w:p>
      <w:pPr>
        <w:pStyle w:val="Ttulo1"/>
        <w:keepNext/>
        <w:widowControl/>
        <w:spacing w:line="480" w:lineRule="auto" w:before="0" w:after="0"/>
        <w:ind w:firstLine="0"/>
        <w:jc w:val="center"/>
      </w:pPr>
      <w:r>
        <w:rPr>
          <w:rFonts w:ascii="Times New Roman" w:hAnsi="Times New Roman" w:eastAsia="Times New Roman"/>
          <w:b/>
          <w:i w:val="0"/>
          <w:color w:val="000000"/>
          <w:sz w:val="24"/>
        </w:rPr>
        <w:t>1. Introduction</w:t>
      </w:r>
    </w:p>
    <w:p>
      <w:pPr>
        <w:widowControl/>
        <w:spacing w:line="480" w:lineRule="auto" w:before="0" w:after="0"/>
        <w:ind w:firstLine="720"/>
        <w:jc w:val="left"/>
      </w:pPr>
      <w:r>
        <w:rPr>
          <w:rFonts w:ascii="Times New Roman" w:hAnsi="Times New Roman" w:eastAsia="Times New Roman"/>
          <w:color w:val="000000"/>
          <w:sz w:val="24"/>
        </w:rPr>
        <w:t>This User Manual guides customers in the use of RentaMovil, a web and mobile platform for vehicle rental. It describes step by step how to create an account, sign in, search for available vehicles, configure a reservation, pay for it by bank transfer, check the reservation history, receive notifications and manage personal information.</w:t>
      </w:r>
    </w:p>
    <w:p>
      <w:pPr>
        <w:widowControl/>
        <w:spacing w:line="480" w:lineRule="auto" w:before="0" w:after="0"/>
        <w:ind w:firstLine="720"/>
        <w:jc w:val="left"/>
      </w:pPr>
      <w:r>
        <w:rPr>
          <w:rFonts w:ascii="Times New Roman" w:hAnsi="Times New Roman" w:eastAsia="Times New Roman"/>
          <w:color w:val="000000"/>
          <w:sz w:val="24"/>
        </w:rPr>
        <w:t>The document is aimed at anyone who wants to rent a vehicle through RentaMovil, with no need for technical knowledge. Each feature is presented with its description, the role allowed to use it, the path where it is located, the steps in the web version and in the mobile app, the expected result and the applicable restrictions.</w:t>
      </w:r>
    </w:p>
    <w:p>
      <w:pPr>
        <w:pStyle w:val="Ttulo2"/>
        <w:keepNext/>
        <w:widowControl/>
        <w:spacing w:line="480" w:lineRule="auto" w:before="0" w:after="0"/>
        <w:ind w:firstLine="0"/>
        <w:jc w:val="left"/>
      </w:pPr>
      <w:r>
        <w:rPr>
          <w:rFonts w:ascii="Times New Roman" w:hAnsi="Times New Roman" w:eastAsia="Times New Roman"/>
          <w:b/>
          <w:i w:val="0"/>
          <w:color w:val="000000"/>
          <w:sz w:val="24"/>
        </w:rPr>
        <w:t>1.1 System presentation</w:t>
      </w:r>
    </w:p>
    <w:p>
      <w:pPr>
        <w:widowControl/>
        <w:spacing w:line="480" w:lineRule="auto" w:before="0" w:after="0"/>
        <w:ind w:firstLine="720"/>
        <w:jc w:val="left"/>
      </w:pPr>
      <w:r>
        <w:rPr>
          <w:rFonts w:ascii="Times New Roman" w:hAnsi="Times New Roman" w:eastAsia="Times New Roman"/>
          <w:color w:val="000000"/>
          <w:sz w:val="24"/>
        </w:rPr>
        <w:t>RentaMovil is a vehicle rental system that lets customers check the fleet available at a branch for given dates, filter the results, reserve the chosen vehicle with or without insurance, and pay for the reservation by bank transfer attaching the receipt. An administrator validates the payment and confirms the reservation.</w:t>
      </w:r>
    </w:p>
    <w:p>
      <w:pPr>
        <w:widowControl/>
        <w:spacing w:line="480" w:lineRule="auto" w:before="0" w:after="0"/>
        <w:ind w:firstLine="720"/>
        <w:jc w:val="left"/>
      </w:pPr>
      <w:r>
        <w:rPr>
          <w:rFonts w:ascii="Times New Roman" w:hAnsi="Times New Roman" w:eastAsia="Times New Roman"/>
          <w:color w:val="000000"/>
          <w:sz w:val="24"/>
        </w:rPr>
        <w:t>The customer can check the status of their reservations at any time, change the return branch (the return date is fixed and the reservation cannot be cancelled by the customer), receive notifications about their reservations and payments, and customize their profile, the visual theme and the interface language (Spanish, English, French and Portuguese).</w:t>
      </w:r>
    </w:p>
    <w:p>
      <w:pPr>
        <w:widowControl/>
        <w:spacing w:line="480" w:lineRule="auto" w:before="0" w:after="0"/>
        <w:ind w:firstLine="720"/>
        <w:jc w:val="left"/>
      </w:pPr>
      <w:r>
        <w:rPr>
          <w:rFonts w:ascii="Times New Roman" w:hAnsi="Times New Roman" w:eastAsia="Times New Roman"/>
          <w:color w:val="000000"/>
          <w:sz w:val="24"/>
        </w:rPr>
        <w:t>The system is available in two versions: a web application, used from the computer or phone browser, and a mobile application for Android and iOS.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2. Objective</w:t>
      </w:r>
    </w:p>
    <w:p>
      <w:pPr>
        <w:widowControl/>
        <w:spacing w:line="480" w:lineRule="auto" w:before="0" w:after="0"/>
        <w:ind w:firstLine="720"/>
        <w:jc w:val="left"/>
      </w:pPr>
      <w:r>
        <w:rPr>
          <w:rFonts w:ascii="Times New Roman" w:hAnsi="Times New Roman" w:eastAsia="Times New Roman"/>
          <w:color w:val="000000"/>
          <w:sz w:val="24"/>
        </w:rPr>
        <w:t>Explain clearly and in an orderly way how the customer must sign in, navigate and use the RentaMovil features, so that they can complete the whole rental process — from searching for a vehicle to paying and managing their reservation — without help from the development team.</w:t>
      </w:r>
    </w:p>
    <w:p>
      <w:pPr>
        <w:pStyle w:val="Ttulo1"/>
        <w:keepNext/>
        <w:widowControl/>
        <w:spacing w:line="480" w:lineRule="auto" w:before="0" w:after="0"/>
        <w:ind w:firstLine="0"/>
        <w:jc w:val="center"/>
      </w:pPr>
      <w:r>
        <w:rPr>
          <w:rFonts w:ascii="Times New Roman" w:hAnsi="Times New Roman" w:eastAsia="Times New Roman"/>
          <w:b/>
          <w:i w:val="0"/>
          <w:color w:val="000000"/>
          <w:sz w:val="24"/>
        </w:rPr>
        <w:t>3. Scope</w:t>
      </w:r>
    </w:p>
    <w:p>
      <w:pPr>
        <w:widowControl/>
        <w:spacing w:line="480" w:lineRule="auto" w:before="0" w:after="0"/>
        <w:ind w:firstLine="720"/>
        <w:jc w:val="left"/>
      </w:pPr>
      <w:r>
        <w:rPr>
          <w:rFonts w:ascii="Times New Roman" w:hAnsi="Times New Roman" w:eastAsia="Times New Roman"/>
          <w:color w:val="000000"/>
          <w:sz w:val="24"/>
        </w:rPr>
        <w:t>This manual covers the features available for the Customer role in the web version and in the mobile app:</w:t>
      </w:r>
    </w:p>
    <w:p>
      <w:pPr>
        <w:widowControl/>
        <w:spacing w:line="480" w:lineRule="auto" w:after="0"/>
        <w:ind w:left="720" w:hanging="360"/>
      </w:pPr>
      <w:r>
        <w:rPr>
          <w:rFonts w:ascii="Times New Roman" w:hAnsi="Times New Roman" w:eastAsia="Times New Roman"/>
          <w:color w:val="000000"/>
          <w:sz w:val="24"/>
        </w:rPr>
        <w:t>• User registration, sign-in and password recovery.</w:t>
      </w:r>
    </w:p>
    <w:p>
      <w:pPr>
        <w:widowControl/>
        <w:spacing w:line="480" w:lineRule="auto" w:after="0"/>
        <w:ind w:left="720" w:hanging="360"/>
      </w:pPr>
      <w:r>
        <w:rPr>
          <w:rFonts w:ascii="Times New Roman" w:hAnsi="Times New Roman" w:eastAsia="Times New Roman"/>
          <w:color w:val="000000"/>
          <w:sz w:val="24"/>
        </w:rPr>
        <w:t>• Search for available vehicles and catalog filters.</w:t>
      </w:r>
    </w:p>
    <w:p>
      <w:pPr>
        <w:widowControl/>
        <w:spacing w:line="480" w:lineRule="auto" w:after="0"/>
        <w:ind w:left="720" w:hanging="360"/>
      </w:pPr>
      <w:r>
        <w:rPr>
          <w:rFonts w:ascii="Times New Roman" w:hAnsi="Times New Roman" w:eastAsia="Times New Roman"/>
          <w:color w:val="000000"/>
          <w:sz w:val="24"/>
        </w:rPr>
        <w:t>• Vehicle reservation, insurance selection and acceptance of terms and conditions.</w:t>
      </w:r>
    </w:p>
    <w:p>
      <w:pPr>
        <w:widowControl/>
        <w:spacing w:line="480" w:lineRule="auto" w:after="0"/>
        <w:ind w:left="720" w:hanging="360"/>
      </w:pPr>
      <w:r>
        <w:rPr>
          <w:rFonts w:ascii="Times New Roman" w:hAnsi="Times New Roman" w:eastAsia="Times New Roman"/>
          <w:color w:val="000000"/>
          <w:sz w:val="24"/>
        </w:rPr>
        <w:t>• Payment of the reservation by bank transfer and the option to reserve and pay later.</w:t>
      </w:r>
    </w:p>
    <w:p>
      <w:pPr>
        <w:widowControl/>
        <w:spacing w:line="480" w:lineRule="auto" w:after="0"/>
        <w:ind w:left="720" w:hanging="360"/>
      </w:pPr>
      <w:r>
        <w:rPr>
          <w:rFonts w:ascii="Times New Roman" w:hAnsi="Times New Roman" w:eastAsia="Times New Roman"/>
          <w:color w:val="000000"/>
          <w:sz w:val="24"/>
        </w:rPr>
        <w:t>• Querying reservations and modifying their return branch.</w:t>
      </w:r>
    </w:p>
    <w:p>
      <w:pPr>
        <w:widowControl/>
        <w:spacing w:line="480" w:lineRule="auto" w:after="0"/>
        <w:ind w:left="720" w:hanging="360"/>
      </w:pPr>
      <w:r>
        <w:rPr>
          <w:rFonts w:ascii="Times New Roman" w:hAnsi="Times New Roman" w:eastAsia="Times New Roman"/>
          <w:color w:val="000000"/>
          <w:sz w:val="24"/>
        </w:rPr>
        <w:t>• Notifications, profile management, email and password change, theme and language preferences, and sign out.</w:t>
      </w:r>
    </w:p>
    <w:p>
      <w:pPr>
        <w:widowControl/>
        <w:spacing w:line="480" w:lineRule="auto" w:before="0" w:after="0"/>
        <w:ind w:firstLine="720"/>
        <w:jc w:val="left"/>
      </w:pPr>
      <w:r>
        <w:rPr>
          <w:rFonts w:ascii="Times New Roman" w:hAnsi="Times New Roman" w:eastAsia="Times New Roman"/>
          <w:color w:val="000000"/>
          <w:sz w:val="24"/>
        </w:rPr>
        <w:t>It does not include the administrator staff functions (vehicle management, maintenance, branches, insurance types, bank accounts, users, payment and reservation review, fleet location and reports), which are documented in the Administrator Manual. It also does not include installation, technical configuration, the database or the system code, which correspond to the Installation Manual and the Technical Manual.</w:t>
      </w:r>
    </w:p>
    <w:p>
      <w:pPr>
        <w:pStyle w:val="Ttulo1"/>
        <w:keepNext/>
        <w:widowControl/>
        <w:spacing w:line="480" w:lineRule="auto" w:before="0" w:after="0"/>
        <w:ind w:firstLine="0"/>
        <w:jc w:val="center"/>
      </w:pPr>
      <w:r>
        <w:rPr>
          <w:rFonts w:ascii="Times New Roman" w:hAnsi="Times New Roman" w:eastAsia="Times New Roman"/>
          <w:b/>
          <w:i w:val="0"/>
          <w:color w:val="000000"/>
          <w:sz w:val="24"/>
        </w:rPr>
        <w:t>4. Requirements for using the system</w:t>
      </w:r>
    </w:p>
    <w:p>
      <w:pPr>
        <w:widowControl/>
        <w:spacing w:line="480" w:lineRule="auto" w:before="0" w:after="0"/>
        <w:ind w:firstLine="720"/>
        <w:jc w:val="left"/>
      </w:pPr>
      <w:r>
        <w:rPr>
          <w:rFonts w:ascii="Times New Roman" w:hAnsi="Times New Roman" w:eastAsia="Times New Roman"/>
          <w:color w:val="000000"/>
          <w:sz w:val="24"/>
        </w:rPr>
        <w:t>Table 2. Requirements for using the system</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Requirement</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Web version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Mobile app</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Device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Computer, tablet or phone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Android or iOS phone with the RentaMovil app installed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Browser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 updated Google Chrome, Microsoft Edge or Mozilla Firefox</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applicable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Connection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Stable internet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Stable internet (mobile data or wifi)</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Account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Registered and active user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Registered and active user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Resolution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Recommended 1366 × 768 or higher (it adapts to small screens)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applicable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Permissions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File access to attach the receipt and the profile photo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Camera and gallery access for the receipt and the profile photo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 pay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Banking app or portal to make the transfer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Banking app to make the transfer</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To pick up the vehicle at the branch, the customer must present the documents listed in Annex C.</w:t>
      </w:r>
    </w:p>
    <w:p>
      <w:pPr>
        <w:pStyle w:val="Ttulo1"/>
        <w:keepNext/>
        <w:widowControl/>
        <w:spacing w:line="480" w:lineRule="auto" w:before="0" w:after="0"/>
        <w:ind w:firstLine="0"/>
        <w:jc w:val="center"/>
      </w:pPr>
      <w:r>
        <w:rPr>
          <w:rFonts w:ascii="Times New Roman" w:hAnsi="Times New Roman" w:eastAsia="Times New Roman"/>
          <w:b/>
          <w:i w:val="0"/>
          <w:color w:val="000000"/>
          <w:sz w:val="24"/>
        </w:rPr>
        <w:t>5. Signing in to the system</w:t>
      </w:r>
    </w:p>
    <w:p>
      <w:pPr>
        <w:widowControl/>
        <w:spacing w:line="480" w:lineRule="auto" w:before="0" w:after="0"/>
        <w:ind w:firstLine="720"/>
        <w:jc w:val="left"/>
      </w:pPr>
      <w:r>
        <w:rPr>
          <w:rFonts w:ascii="Times New Roman" w:hAnsi="Times New Roman" w:eastAsia="Times New Roman"/>
          <w:color w:val="000000"/>
          <w:sz w:val="24"/>
        </w:rPr>
        <w:t>To use RentaMovil you need an account. This section explains how to create one, how to sign in, and how to regain access if you forget your password.</w:t>
      </w:r>
    </w:p>
    <w:p>
      <w:pPr>
        <w:pStyle w:val="Ttulo2"/>
        <w:keepNext/>
        <w:widowControl/>
        <w:spacing w:line="480" w:lineRule="auto" w:before="0" w:after="0"/>
        <w:ind w:firstLine="0"/>
        <w:jc w:val="left"/>
      </w:pPr>
      <w:r>
        <w:rPr>
          <w:rFonts w:ascii="Times New Roman" w:hAnsi="Times New Roman" w:eastAsia="Times New Roman"/>
          <w:b/>
          <w:i w:val="0"/>
          <w:color w:val="000000"/>
          <w:sz w:val="24"/>
        </w:rPr>
        <w:t>5.1 User registration</w:t>
      </w:r>
    </w:p>
    <w:p>
      <w:pPr>
        <w:widowControl/>
        <w:spacing w:line="480" w:lineRule="auto" w:before="0" w:after="0"/>
        <w:ind w:firstLine="720"/>
        <w:jc w:val="left"/>
      </w:pPr>
      <w:r>
        <w:rPr>
          <w:rFonts w:ascii="Times New Roman" w:hAnsi="Times New Roman" w:eastAsia="Times New Roman"/>
          <w:color w:val="000000"/>
          <w:sz w:val="24"/>
        </w:rPr>
        <w:t>Table 3. User registration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User registration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a person to create their RentaMovil account in order to search, reserve and pay for vehicle rentals.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Visitor (person without an account). Upon completing registration they become a user with the Customer role.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system home screen &gt; Do you have an account? Register link. Mobile app: Sign in screen &gt; Do you have an account? Register.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the browser and go to the RentaMovil address (URL). On the sign-in screen, click Do you have an account? Register. Fill in the fields First name, Last name, Phone, Username, Email, Password and Confirm password. If you want to review what you typed, click the eye icon to show or hide the password. Click the Create account button and wait for the Creating account... message to disappear.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the RentaMovil application on the phone. On the Sign in screen, tap Do you have an account? Register. Fill in First name, Last name, Phone, Username, Email, Password and Confirm password. Tap the Create account button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 Registration form (web) / Figure 2. Registration form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account is created and the session starts automatically. On the web the system shows the Home page; in the mobile app it shows the Menu.</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fields are mandatory, except the phone on the web version. If any is missing, the message Fill in all the fields appears. The email must have a valid format (for example, name@domain.com) and cannot be previously registered. Web: the password must be at least 8 characters, with at least one uppercase letter and at least one number. Mobile app: the phone must have 10 digits and the password at least 6 characters. The password and its confirmation must match. The Username cannot be changed after registration.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4280984"/>
            <wp:docPr id="1" name="Picture 1"/>
            <wp:cNvGraphicFramePr>
              <a:graphicFrameLocks noChangeAspect="1"/>
            </wp:cNvGraphicFramePr>
            <a:graphic>
              <a:graphicData uri="http://schemas.openxmlformats.org/drawingml/2006/picture">
                <pic:pic>
                  <pic:nvPicPr>
                    <pic:cNvPr id="0" name="usuario-figure-01.png"/>
                    <pic:cNvPicPr/>
                  </pic:nvPicPr>
                  <pic:blipFill>
                    <a:blip r:embed="rId37"/>
                    <a:stretch>
                      <a:fillRect/>
                    </a:stretch>
                  </pic:blipFill>
                  <pic:spPr>
                    <a:xfrm>
                      <a:off x="0" y="0"/>
                      <a:ext cx="5669280" cy="428098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 Registration form (web)</w:t>
      </w:r>
    </w:p>
    <w:p>
      <w:pPr>
        <w:widowControl/>
        <w:spacing w:line="240" w:lineRule="auto" w:before="120" w:after="40"/>
        <w:ind w:firstLine="0"/>
        <w:jc w:val="center"/>
      </w:pPr>
      <w:r>
        <w:drawing>
          <wp:inline xmlns:a="http://schemas.openxmlformats.org/drawingml/2006/main" xmlns:pic="http://schemas.openxmlformats.org/drawingml/2006/picture">
            <wp:extent cx="5669280" cy="6174200"/>
            <wp:docPr id="2" name="Picture 2"/>
            <wp:cNvGraphicFramePr>
              <a:graphicFrameLocks noChangeAspect="1"/>
            </wp:cNvGraphicFramePr>
            <a:graphic>
              <a:graphicData uri="http://schemas.openxmlformats.org/drawingml/2006/picture">
                <pic:pic>
                  <pic:nvPicPr>
                    <pic:cNvPr id="0" name="usuario-figure-02.png"/>
                    <pic:cNvPicPr/>
                  </pic:nvPicPr>
                  <pic:blipFill>
                    <a:blip r:embed="rId38"/>
                    <a:stretch>
                      <a:fillRect/>
                    </a:stretch>
                  </pic:blipFill>
                  <pic:spPr>
                    <a:xfrm>
                      <a:off x="0" y="0"/>
                      <a:ext cx="5669280" cy="617420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 Registration form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5.2 Sign-in</w:t>
      </w:r>
    </w:p>
    <w:p>
      <w:pPr>
        <w:widowControl/>
        <w:spacing w:line="480" w:lineRule="auto" w:before="0" w:after="0"/>
        <w:ind w:firstLine="720"/>
        <w:jc w:val="left"/>
      </w:pPr>
      <w:r>
        <w:rPr>
          <w:rFonts w:ascii="Times New Roman" w:hAnsi="Times New Roman" w:eastAsia="Times New Roman"/>
          <w:color w:val="000000"/>
          <w:sz w:val="24"/>
        </w:rPr>
        <w:t>Table 4. Sign-in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Sign-in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the user to sign in to the system with their credentials to access the reservation, payment and account management features.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 (The administrator also signs in through this screen, but the system directs them to their own panel, described in the Administrator Manual.)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system home screen. Mobile app: first screen when opening the app with no active session.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the browser and go to the RentaMovil address (URL). In the Email or username field, type the registered email address or username. In the Password field, type the password. You can use the eye icon to see it. Click Sign 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the RentaMovil application. Type the Email and the Password. Tap Sign 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3. Sign-in screen (web) / Figure 4. Sign-in screen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 validates the credentials. On the web the customer is taken to the Home page; in the mobile app, to the Menu. The session stays open even if the page is reloaded.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If any field is empty, Fill in all the fields appears. If the details do not match, Incorrect email or password appears. After several failed attempts the account is locked and the following appears: Your account is locked due to too many failed attempts. Recover your password or contact an administrator. If too many attempts are made in a row, the system asks you to wait a few minutes before trying again. For security, the session expires after a while. In that case Your session has expired. Sign in again appears. The reservation, payment, notifications and account pages can only be opened with an active session; otherwise the system takes the user to the sign-in screen.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5872845"/>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669280" cy="587284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3. Sign-in screen (web)</w:t>
      </w:r>
    </w:p>
    <w:p>
      <w:pPr>
        <w:widowControl/>
        <w:spacing w:line="240" w:lineRule="auto" w:before="120" w:after="40"/>
        <w:ind w:firstLine="0"/>
        <w:jc w:val="center"/>
      </w:pPr>
      <w:r>
        <w:drawing>
          <wp:inline xmlns:a="http://schemas.openxmlformats.org/drawingml/2006/main" xmlns:pic="http://schemas.openxmlformats.org/drawingml/2006/picture">
            <wp:extent cx="5669280" cy="4402550"/>
            <wp:docPr id="4" name="Picture 4"/>
            <wp:cNvGraphicFramePr>
              <a:graphicFrameLocks noChangeAspect="1"/>
            </wp:cNvGraphicFramePr>
            <a:graphic>
              <a:graphicData uri="http://schemas.openxmlformats.org/drawingml/2006/picture">
                <pic:pic>
                  <pic:nvPicPr>
                    <pic:cNvPr id="0" name="usuario-figure-04.png"/>
                    <pic:cNvPicPr/>
                  </pic:nvPicPr>
                  <pic:blipFill>
                    <a:blip r:embed="rId39"/>
                    <a:stretch>
                      <a:fillRect/>
                    </a:stretch>
                  </pic:blipFill>
                  <pic:spPr>
                    <a:xfrm>
                      <a:off x="0" y="0"/>
                      <a:ext cx="5669280" cy="440255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4. Sign-in screen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5.3 Password recovery</w:t>
      </w:r>
    </w:p>
    <w:p>
      <w:pPr>
        <w:widowControl/>
        <w:spacing w:line="480" w:lineRule="auto" w:before="0" w:after="0"/>
        <w:ind w:firstLine="720"/>
        <w:jc w:val="left"/>
      </w:pPr>
      <w:r>
        <w:rPr>
          <w:rFonts w:ascii="Times New Roman" w:hAnsi="Times New Roman" w:eastAsia="Times New Roman"/>
          <w:color w:val="000000"/>
          <w:sz w:val="24"/>
        </w:rPr>
        <w:t>Table 5. Password recovery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Password recovery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resetting the password when the user has forgotten it, through a verification code sent to their email address.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 (registered user who does not remember their password).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sign-in screen &gt; Forgot your password? link</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 the sign-in screen, click Forgot your password? In the Enter your email address field, type the account email and click Confirm. Check the email inbox and copy the 6-digit code received. On the Enter the code sent to your email address screen, type the 6 digits (one per box) and click Verify. Type the New password. The requirements list is checked off as they are met. Type the password again in Confirm new password. Click Save changes and then Accept in the Password changed successfully message.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This feature is not available in the mobile app. It must be done from the web version.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5. Email request screen (web) / Figure 6. Code entry screen (web) / Figure 7. New password screen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password is updated and the system returns to the sign-in screen, where the user can sign in with the new password.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new password must have at least 8 characters, a special character (#, @, !, $, %, &amp;, *, . or -), an uppercase letter and a number. The Save changes button is only enabled when the password meets all the requirements and matches the confirmation. For security, the system advances to the code screen even if the email is not registered; in that case no code will arrive. The code is validated when the new password is saved. If it is incorrect or has expired, the system shows an error and a new code must be requested. If too many codes are requested in a row, the system asks you to wait before trying again.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187987"/>
            <wp:docPr id="5" name="Picture 5"/>
            <wp:cNvGraphicFramePr>
              <a:graphicFrameLocks noChangeAspect="1"/>
            </wp:cNvGraphicFramePr>
            <a:graphic>
              <a:graphicData uri="http://schemas.openxmlformats.org/drawingml/2006/picture">
                <pic:pic>
                  <pic:nvPicPr>
                    <pic:cNvPr id="0" name="usuario-figure-05.png"/>
                    <pic:cNvPicPr/>
                  </pic:nvPicPr>
                  <pic:blipFill>
                    <a:blip r:embed="rId40"/>
                    <a:stretch>
                      <a:fillRect/>
                    </a:stretch>
                  </pic:blipFill>
                  <pic:spPr>
                    <a:xfrm>
                      <a:off x="0" y="0"/>
                      <a:ext cx="5669280" cy="218798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5. Email request screen (web)</w:t>
      </w:r>
    </w:p>
    <w:p>
      <w:pPr>
        <w:widowControl/>
        <w:spacing w:line="240" w:lineRule="auto" w:before="120" w:after="40"/>
        <w:ind w:firstLine="0"/>
        <w:jc w:val="center"/>
      </w:pPr>
      <w:r>
        <w:drawing>
          <wp:inline xmlns:a="http://schemas.openxmlformats.org/drawingml/2006/main" xmlns:pic="http://schemas.openxmlformats.org/drawingml/2006/picture">
            <wp:extent cx="5669280" cy="3046481"/>
            <wp:docPr id="6" name="Picture 6"/>
            <wp:cNvGraphicFramePr>
              <a:graphicFrameLocks noChangeAspect="1"/>
            </wp:cNvGraphicFramePr>
            <a:graphic>
              <a:graphicData uri="http://schemas.openxmlformats.org/drawingml/2006/picture">
                <pic:pic>
                  <pic:nvPicPr>
                    <pic:cNvPr id="0" name="usuario-figure-06.png"/>
                    <pic:cNvPicPr/>
                  </pic:nvPicPr>
                  <pic:blipFill>
                    <a:blip r:embed="rId41"/>
                    <a:stretch>
                      <a:fillRect/>
                    </a:stretch>
                  </pic:blipFill>
                  <pic:spPr>
                    <a:xfrm>
                      <a:off x="0" y="0"/>
                      <a:ext cx="5669280" cy="304648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6. Code entry screen (web)</w:t>
      </w:r>
    </w:p>
    <w:p>
      <w:pPr>
        <w:widowControl/>
        <w:spacing w:line="240" w:lineRule="auto" w:before="120" w:after="40"/>
        <w:ind w:firstLine="0"/>
        <w:jc w:val="center"/>
      </w:pPr>
      <w:r>
        <w:drawing>
          <wp:inline xmlns:a="http://schemas.openxmlformats.org/drawingml/2006/main" xmlns:pic="http://schemas.openxmlformats.org/drawingml/2006/picture">
            <wp:extent cx="5669280" cy="4067318"/>
            <wp:docPr id="7" name="Picture 7"/>
            <wp:cNvGraphicFramePr>
              <a:graphicFrameLocks noChangeAspect="1"/>
            </wp:cNvGraphicFramePr>
            <a:graphic>
              <a:graphicData uri="http://schemas.openxmlformats.org/drawingml/2006/picture">
                <pic:pic>
                  <pic:nvPicPr>
                    <pic:cNvPr id="0" name="usuario-figure-07.png"/>
                    <pic:cNvPicPr/>
                  </pic:nvPicPr>
                  <pic:blipFill>
                    <a:blip r:embed="rId42"/>
                    <a:stretch>
                      <a:fillRect/>
                    </a:stretch>
                  </pic:blipFill>
                  <pic:spPr>
                    <a:xfrm>
                      <a:off x="0" y="0"/>
                      <a:ext cx="5669280" cy="406731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7. New password screen (web)</w:t>
      </w:r>
    </w:p>
    <w:p>
      <w:pPr>
        <w:pStyle w:val="Ttulo1"/>
        <w:keepNext/>
        <w:widowControl/>
        <w:spacing w:line="480" w:lineRule="auto" w:before="0" w:after="0"/>
        <w:ind w:firstLine="0"/>
        <w:jc w:val="center"/>
      </w:pPr>
      <w:r>
        <w:rPr>
          <w:rFonts w:ascii="Times New Roman" w:hAnsi="Times New Roman" w:eastAsia="Times New Roman"/>
          <w:b/>
          <w:i w:val="0"/>
          <w:color w:val="000000"/>
          <w:sz w:val="24"/>
        </w:rPr>
        <w:t>6. Description of the main menu</w:t>
      </w:r>
    </w:p>
    <w:p>
      <w:pPr>
        <w:widowControl/>
        <w:spacing w:line="480" w:lineRule="auto" w:before="0" w:after="0"/>
        <w:ind w:firstLine="720"/>
        <w:jc w:val="left"/>
      </w:pPr>
      <w:r>
        <w:rPr>
          <w:rFonts w:ascii="Times New Roman" w:hAnsi="Times New Roman" w:eastAsia="Times New Roman"/>
          <w:color w:val="000000"/>
          <w:sz w:val="24"/>
        </w:rPr>
        <w:t>After signing in, the customer accesses the system options from the navigation bar (web) or from the bottom tabs and top icons (mobile app).</w:t>
      </w:r>
    </w:p>
    <w:p>
      <w:pPr>
        <w:pStyle w:val="Ttulo2"/>
        <w:keepNext/>
        <w:widowControl/>
        <w:spacing w:line="480" w:lineRule="auto" w:before="0" w:after="0"/>
        <w:ind w:firstLine="0"/>
        <w:jc w:val="left"/>
      </w:pPr>
      <w:r>
        <w:rPr>
          <w:rFonts w:ascii="Times New Roman" w:hAnsi="Times New Roman" w:eastAsia="Times New Roman"/>
          <w:b/>
          <w:i w:val="0"/>
          <w:color w:val="000000"/>
          <w:sz w:val="24"/>
        </w:rPr>
        <w:t>6.1 Menu in the web version</w:t>
      </w:r>
    </w:p>
    <w:p>
      <w:pPr>
        <w:widowControl/>
        <w:spacing w:line="480" w:lineRule="auto" w:before="0" w:after="0"/>
        <w:ind w:firstLine="720"/>
        <w:jc w:val="left"/>
      </w:pPr>
      <w:r>
        <w:rPr>
          <w:rFonts w:ascii="Times New Roman" w:hAnsi="Times New Roman" w:eastAsia="Times New Roman"/>
          <w:color w:val="000000"/>
          <w:sz w:val="24"/>
        </w:rPr>
        <w:t>Table 6. Menu in the web version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Option</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Home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Home page: search for available vehicles and catalog with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Notice center for reservations, payments, cancellations and reminders.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My Reservations page: history, detail, and return branch change.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Person icon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Account page: profile, email, password, theme, language and Sign out.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Menu icon (☰)</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 small screens, it expands the options above.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Footer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Links to Home, Notifications and Account, social networks and contact details.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928067"/>
            <wp:docPr id="8" name="Picture 8"/>
            <wp:cNvGraphicFramePr>
              <a:graphicFrameLocks noChangeAspect="1"/>
            </wp:cNvGraphicFramePr>
            <a:graphic>
              <a:graphicData uri="http://schemas.openxmlformats.org/drawingml/2006/picture">
                <pic:pic>
                  <pic:nvPicPr>
                    <pic:cNvPr id="0" name="usuario-figure-08.png"/>
                    <pic:cNvPicPr/>
                  </pic:nvPicPr>
                  <pic:blipFill>
                    <a:blip r:embed="rId43"/>
                    <a:stretch>
                      <a:fillRect/>
                    </a:stretch>
                  </pic:blipFill>
                  <pic:spPr>
                    <a:xfrm>
                      <a:off x="0" y="0"/>
                      <a:ext cx="5669280" cy="92806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8. Web version navigation bar</w:t>
      </w:r>
    </w:p>
    <w:p>
      <w:pPr>
        <w:widowControl/>
        <w:spacing w:line="480" w:lineRule="auto" w:before="0" w:after="0"/>
        <w:ind w:firstLine="720"/>
        <w:jc w:val="left"/>
      </w:pPr>
      <w:r>
        <w:rPr>
          <w:rFonts w:ascii="Times New Roman" w:hAnsi="Times New Roman" w:eastAsia="Times New Roman"/>
          <w:color w:val="000000"/>
          <w:sz w:val="24"/>
        </w:rPr>
        <w:t>Figure 8. Web version navigation bar</w:t>
      </w:r>
    </w:p>
    <w:p>
      <w:pPr>
        <w:pStyle w:val="Ttulo2"/>
        <w:keepNext/>
        <w:widowControl/>
        <w:spacing w:line="480" w:lineRule="auto" w:before="0" w:after="0"/>
        <w:ind w:firstLine="0"/>
        <w:jc w:val="left"/>
      </w:pPr>
      <w:r>
        <w:rPr>
          <w:rFonts w:ascii="Times New Roman" w:hAnsi="Times New Roman" w:eastAsia="Times New Roman"/>
          <w:b/>
          <w:i w:val="0"/>
          <w:color w:val="000000"/>
          <w:sz w:val="24"/>
        </w:rPr>
        <w:t>6.2 Menu in the mobile app</w:t>
      </w:r>
    </w:p>
    <w:p>
      <w:pPr>
        <w:widowControl/>
        <w:spacing w:line="480" w:lineRule="auto" w:before="0" w:after="0"/>
        <w:ind w:firstLine="720"/>
        <w:jc w:val="left"/>
      </w:pPr>
      <w:r>
        <w:rPr>
          <w:rFonts w:ascii="Times New Roman" w:hAnsi="Times New Roman" w:eastAsia="Times New Roman"/>
          <w:color w:val="000000"/>
          <w:sz w:val="24"/>
        </w:rPr>
        <w:t>Table 7. Menu in the mobile app</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Option</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Home tab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 search, results and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Menu tab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Access to Home, My reservations, Notifications, My account and Sign out.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 tab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history with filters and access to the 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Bell icon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 icon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My account: profile, password change and settings.</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Figure 9. Mobile app tabs and Menu screen</w:t>
      </w:r>
    </w:p>
    <w:p>
      <w:pPr>
        <w:pStyle w:val="Ttulo1"/>
        <w:keepNext/>
        <w:widowControl/>
        <w:spacing w:line="480" w:lineRule="auto" w:before="0" w:after="0"/>
        <w:ind w:firstLine="0"/>
        <w:jc w:val="center"/>
      </w:pPr>
      <w:r>
        <w:rPr>
          <w:rFonts w:ascii="Times New Roman" w:hAnsi="Times New Roman" w:eastAsia="Times New Roman"/>
          <w:b/>
          <w:i w:val="0"/>
          <w:color w:val="000000"/>
          <w:sz w:val="24"/>
        </w:rPr>
        <w:t>7. System modules</w:t>
      </w:r>
    </w:p>
    <w:p>
      <w:pPr>
        <w:widowControl/>
        <w:spacing w:line="480" w:lineRule="auto" w:before="0" w:after="0"/>
        <w:ind w:firstLine="720"/>
        <w:jc w:val="left"/>
      </w:pPr>
      <w:r>
        <w:rPr>
          <w:rFonts w:ascii="Times New Roman" w:hAnsi="Times New Roman" w:eastAsia="Times New Roman"/>
          <w:color w:val="000000"/>
          <w:sz w:val="24"/>
        </w:rPr>
        <w:t>Below is a description of each feature available to the customer, in the order in which they are normally used during the rental process.</w:t>
      </w:r>
    </w:p>
    <w:p>
      <w:pPr>
        <w:pStyle w:val="Ttulo2"/>
        <w:keepNext/>
        <w:widowControl/>
        <w:spacing w:line="480" w:lineRule="auto" w:before="0" w:after="0"/>
        <w:ind w:firstLine="0"/>
        <w:jc w:val="left"/>
      </w:pPr>
      <w:r>
        <w:rPr>
          <w:rFonts w:ascii="Times New Roman" w:hAnsi="Times New Roman" w:eastAsia="Times New Roman"/>
          <w:b/>
          <w:i w:val="0"/>
          <w:color w:val="000000"/>
          <w:sz w:val="24"/>
        </w:rPr>
        <w:t>7.1 Search for available vehicles</w:t>
      </w:r>
    </w:p>
    <w:p>
      <w:pPr>
        <w:widowControl/>
        <w:spacing w:line="480" w:lineRule="auto" w:before="0" w:after="0"/>
        <w:ind w:firstLine="720"/>
        <w:jc w:val="left"/>
      </w:pPr>
      <w:r>
        <w:rPr>
          <w:rFonts w:ascii="Times New Roman" w:hAnsi="Times New Roman" w:eastAsia="Times New Roman"/>
          <w:color w:val="000000"/>
          <w:sz w:val="24"/>
        </w:rPr>
        <w:t>Table 8. Search for available vehicles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Search for available vehicles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searching for the vehicles available at a branch for a range of dates and times, which corresponds to the rental period.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Home menu (form located above the main banner). Mobile app: Home tab.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Go to the Home page. In Pickup location, type the name, city or address of the branch where the vehicle will be picked up, and select it from the suggestions list. In Pickup date and Pickup time, indicate when the vehicle will be picked up. In Return date and Return time, indicate when the vehicle will be returned. Click Search.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Tap the Home tab. In Branch, type and select the branch from the list (Select a branch). Enter Pickup date, Pickup time, Return date and Return time. Tap Search.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10. Search form on Home (web) / Figure 11. Results: Available Fleet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 shows the Available Fleet section with the vehicles from the chosen branch that have no other reservation on those dates. Each card shows the photo, name, status, year, mileage, branch and price per day, along with the Continue button (web) or Rent (mobile app).</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RentaMovil, pickup refers to the moment when the branch hands the vehicle over to the customer. The branch must be selected from the list; if it is only typed, Invalid branch appears (web) or Select a valid branch. (mobile app). Pickup and return times must be between 8:00 and 18:00; otherwise Invalid time (8:00 - 18:00) appears. The return date cannot be earlier than the pickup date: The pickup date cannot be earlier than the collection date. Before searching, the page shows the 4 steps for your next trip section and the requirements for renting. Mobile app: if you try to view vehicles without searching, You must perform a search first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744178"/>
            <wp:docPr id="9" name="Picture 9"/>
            <wp:cNvGraphicFramePr>
              <a:graphicFrameLocks noChangeAspect="1"/>
            </wp:cNvGraphicFramePr>
            <a:graphic>
              <a:graphicData uri="http://schemas.openxmlformats.org/drawingml/2006/picture">
                <pic:pic>
                  <pic:nvPicPr>
                    <pic:cNvPr id="0" name="usuario-figure-10.png"/>
                    <pic:cNvPicPr/>
                  </pic:nvPicPr>
                  <pic:blipFill>
                    <a:blip r:embed="rId44"/>
                    <a:stretch>
                      <a:fillRect/>
                    </a:stretch>
                  </pic:blipFill>
                  <pic:spPr>
                    <a:xfrm>
                      <a:off x="0" y="0"/>
                      <a:ext cx="5669280" cy="74417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10. Search form on Home (web)</w:t>
      </w:r>
    </w:p>
    <w:p>
      <w:pPr>
        <w:widowControl/>
        <w:spacing w:line="240" w:lineRule="auto" w:before="120" w:after="40"/>
        <w:ind w:firstLine="0"/>
        <w:jc w:val="center"/>
      </w:pPr>
      <w:r>
        <w:drawing>
          <wp:inline xmlns:a="http://schemas.openxmlformats.org/drawingml/2006/main" xmlns:pic="http://schemas.openxmlformats.org/drawingml/2006/picture">
            <wp:extent cx="5669280" cy="2400229"/>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40022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11. Results: Available Fleet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7.2 Catalog filters</w:t>
      </w:r>
    </w:p>
    <w:p>
      <w:pPr>
        <w:widowControl/>
        <w:spacing w:line="480" w:lineRule="auto" w:before="0" w:after="0"/>
        <w:ind w:firstLine="720"/>
        <w:jc w:val="left"/>
      </w:pPr>
      <w:r>
        <w:rPr>
          <w:rFonts w:ascii="Times New Roman" w:hAnsi="Times New Roman" w:eastAsia="Times New Roman"/>
          <w:color w:val="000000"/>
          <w:sz w:val="24"/>
        </w:rPr>
        <w:t>Table 9. Catalog filters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Catalog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reducing the search results by brand, price, model, engine type and vehicle category.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Home page &gt; Available Fleet filter side panel (on small screens, the Filter Fleet button). Mobile app: Home tab &gt; Filter vehicles button.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First perform a vehicle search. In the side panel, expand the desired filter: Brand, Price, Model, Engine type or Category. Select the desired option. For Price, adjust the range with the Minimum and Maximum values and click Apply filters. Review the updated list. To remove the filters, click Clear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First perform a vehicle search. Tap Filter vehicles. In the Filters window, enter the Price range (Minimum and Maximum) and choose Engine type, Brand, Model or Category. Tap Apply. To remove the filters, tap Clear.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12. Catalog filter panel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catalog shows only the vehicles that meet all the selected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filters only appear after performing a search. The options for each filter are built from the vehicles found in the search. If no vehicle meets the filters, No vehicles available with those filters appears (web) or No vehicles available for the selected filters. (mobile app). When you select an already-checked option again, that filter is turned off.</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2562169" cy="6766559"/>
            <wp:docPr id="11" name="Picture 11"/>
            <wp:cNvGraphicFramePr>
              <a:graphicFrameLocks noChangeAspect="1"/>
            </wp:cNvGraphicFramePr>
            <a:graphic>
              <a:graphicData uri="http://schemas.openxmlformats.org/drawingml/2006/picture">
                <pic:pic>
                  <pic:nvPicPr>
                    <pic:cNvPr id="0" name="usuario-figure-12.png"/>
                    <pic:cNvPicPr/>
                  </pic:nvPicPr>
                  <pic:blipFill>
                    <a:blip r:embed="rId45"/>
                    <a:stretch>
                      <a:fillRect/>
                    </a:stretch>
                  </pic:blipFill>
                  <pic:spPr>
                    <a:xfrm>
                      <a:off x="0" y="0"/>
                      <a:ext cx="2562169"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12. Catalog filter panel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7.3 Vehicle reservation</w:t>
      </w:r>
    </w:p>
    <w:p>
      <w:pPr>
        <w:widowControl/>
        <w:spacing w:line="480" w:lineRule="auto" w:before="0" w:after="0"/>
        <w:ind w:firstLine="720"/>
        <w:jc w:val="left"/>
      </w:pPr>
      <w:r>
        <w:rPr>
          <w:rFonts w:ascii="Times New Roman" w:hAnsi="Times New Roman" w:eastAsia="Times New Roman"/>
          <w:color w:val="000000"/>
          <w:sz w:val="24"/>
        </w:rPr>
        <w:t>Table 10. Vehicle reservation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Vehicle reservation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configuring the reservation of the chosen vehicle: review its details, confirm or change the pickup and return branches, choose insurance and accept the terms and conditions before paying.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Home &gt; vehicle card &gt; Continue. Mobile app: Home &gt; vehicle card &gt; Rent.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 the chosen vehicle card, click Continue. Review the vehicle information on the top-left card. If you need to change the branch or the dates, modify them in the calendar at the top and click Search; the system returns to Home with the new search. In Change the pickup branch, verify the Pickup branch. To return the vehicle at another location, select it on the map; it will appear as Pickup branch. If none is chosen, Same pickup branch is used. In Summary, review the number of days, the price per day and the total. In Insurance, select the desired coverage. Its value is added to the total. Tick the I have read and accept the terms and conditions box. To read them, click View full document and, when finished, Accept and continue. Click Rent.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 the chosen vehicle card, tap Rent. On the Your reservation screen, review the vehicle and the dates. In the PICKUP block, tap Change if you want a different branch or date; the app returns to Home to search again. In the RETURN block, tap Change and choose the branch where you will return the vehicle. In Insurance, select the desired coverage (optional). Tap Continue and wait for the Creating reservation... message.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13. Reservation screen with branch map and summary (web) / Figure 14. Terms and conditions window (web) / Figure 15. Terms and conditions window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the system saves the reservation details and takes the user to the Payment screen. Mobile app: the reservation is created in Pending payment status and the payment screen opens.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the Rent button stays disabled until the terms and conditions are accepted. If you try to continue without accepting them, You must accept the terms and conditions before continuing to payment appears. If the dates are missing, You must select dates appears. The total is calculated as: number of days × price per day + value of the selected insurance. Insurance is optional. If none is chosen, the reservation includes no additional coverage. The acceptance of the terms stores the version and date of the accepted document.</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656686"/>
            <wp:docPr id="12" name="Picture 12"/>
            <wp:cNvGraphicFramePr>
              <a:graphicFrameLocks noChangeAspect="1"/>
            </wp:cNvGraphicFramePr>
            <a:graphic>
              <a:graphicData uri="http://schemas.openxmlformats.org/drawingml/2006/picture">
                <pic:pic>
                  <pic:nvPicPr>
                    <pic:cNvPr id="0" name="usuario-figure-13.png"/>
                    <pic:cNvPicPr/>
                  </pic:nvPicPr>
                  <pic:blipFill>
                    <a:blip r:embed="rId46"/>
                    <a:stretch>
                      <a:fillRect/>
                    </a:stretch>
                  </pic:blipFill>
                  <pic:spPr>
                    <a:xfrm>
                      <a:off x="0" y="0"/>
                      <a:ext cx="5669280" cy="3656686"/>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13. Reservation screen with branch map and summary (web)</w:t>
      </w:r>
    </w:p>
    <w:p>
      <w:pPr>
        <w:widowControl/>
        <w:spacing w:line="240" w:lineRule="auto" w:before="120" w:after="40"/>
        <w:ind w:firstLine="0"/>
        <w:jc w:val="center"/>
      </w:pPr>
      <w:r>
        <w:drawing>
          <wp:inline xmlns:a="http://schemas.openxmlformats.org/drawingml/2006/main" xmlns:pic="http://schemas.openxmlformats.org/drawingml/2006/picture">
            <wp:extent cx="5669280" cy="3277835"/>
            <wp:docPr id="13" name="Picture 13"/>
            <wp:cNvGraphicFramePr>
              <a:graphicFrameLocks noChangeAspect="1"/>
            </wp:cNvGraphicFramePr>
            <a:graphic>
              <a:graphicData uri="http://schemas.openxmlformats.org/drawingml/2006/picture">
                <pic:pic>
                  <pic:nvPicPr>
                    <pic:cNvPr id="0" name="usuario-figure-14.png"/>
                    <pic:cNvPicPr/>
                  </pic:nvPicPr>
                  <pic:blipFill>
                    <a:blip r:embed="rId47"/>
                    <a:stretch>
                      <a:fillRect/>
                    </a:stretch>
                  </pic:blipFill>
                  <pic:spPr>
                    <a:xfrm>
                      <a:off x="0" y="0"/>
                      <a:ext cx="5669280" cy="327783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14. Terms and conditions window (web)</w:t>
      </w:r>
    </w:p>
    <w:p>
      <w:pPr>
        <w:widowControl/>
        <w:spacing w:line="240" w:lineRule="auto" w:before="120" w:after="40"/>
        <w:ind w:firstLine="0"/>
        <w:jc w:val="center"/>
      </w:pPr>
      <w:r>
        <w:drawing>
          <wp:inline xmlns:a="http://schemas.openxmlformats.org/drawingml/2006/main" xmlns:pic="http://schemas.openxmlformats.org/drawingml/2006/picture">
            <wp:extent cx="5669280" cy="6533719"/>
            <wp:docPr id="14" name="Picture 14"/>
            <wp:cNvGraphicFramePr>
              <a:graphicFrameLocks noChangeAspect="1"/>
            </wp:cNvGraphicFramePr>
            <a:graphic>
              <a:graphicData uri="http://schemas.openxmlformats.org/drawingml/2006/picture">
                <pic:pic>
                  <pic:nvPicPr>
                    <pic:cNvPr id="0" name="usuario-figure-15.png"/>
                    <pic:cNvPicPr/>
                  </pic:nvPicPr>
                  <pic:blipFill>
                    <a:blip r:embed="rId48"/>
                    <a:stretch>
                      <a:fillRect/>
                    </a:stretch>
                  </pic:blipFill>
                  <pic:spPr>
                    <a:xfrm>
                      <a:off x="0" y="0"/>
                      <a:ext cx="5669280" cy="653371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15. Terms and conditions window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7.4 Reservation payment</w:t>
      </w:r>
    </w:p>
    <w:p>
      <w:pPr>
        <w:widowControl/>
        <w:spacing w:line="480" w:lineRule="auto" w:before="0" w:after="0"/>
        <w:ind w:firstLine="720"/>
        <w:jc w:val="left"/>
      </w:pPr>
      <w:r>
        <w:rPr>
          <w:rFonts w:ascii="Times New Roman" w:hAnsi="Times New Roman" w:eastAsia="Times New Roman"/>
          <w:color w:val="000000"/>
          <w:sz w:val="24"/>
        </w:rPr>
        <w:t>Table 11. Reservation payment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Reservation payment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paying for the reservation by bank transfer to one of the RentaMovil accounts and registering the receipt so that an administrator validates the payment.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it opens automatically when clicking Rent on the reservation screen. Mobile app: it opens when tapping Continue on Your reservation.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Review the Vehicle details section and the Invoice summary (rental, insurance and total). In Select your destination bank account, click Select bank account and choose the account you will transfer to. The holder, NIT, account number (with a Copy button) and the QR code are shown. From your banking app, transfer the exact amount shown in TOTAL TO TRANSFER, or scan the QR code. In Record transfer, type the Reference number shown on the bank receipt. In Payment receipt, click Select your receipt or drag the file into the box. Check the preview; to change it, click Delete and attach another one. Click Reserve and send receipt and wait for the Processing your payment... message.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Review the Invoice summary: Rental, Insurance (or No insurance) and Total to pay. In Payment account, select the destination account. You can tap Copy number to copy the account number. From your banking app, transfer the exact amount of the total. In Payment receipt, tap Attach image to choose a screenshot from the gallery, or Take photo to photograph the receipt. If the app asks for camera permission, accept it. Use Change or Remove to replace the image. Tap Record payment and wait for the Sending... message.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16. Bank account selection and QR code (web) / Figure 17. Transfer record and receipt (web) / Figure 18. Payment sent message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the Payment sent! message appears, indicating that the reservation is pending review; the Back to home button takes you to the home page. Mobile app: the Payment registered notice appears and the Payment under review screen is shown. When an administrator validates the transfer, the reservation moves to Confirmed and the user receives a notification.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transferred amount must match the reservation total exactly. Partial payments are not accepted. The receipt must be in PNG, JPG, JPEG or PDF format and weigh at most 10 MB. Web: the Reserve and send receipt button is enabled only once the account has been selected, the reference number typed and the receipt attached. Mobile app: the reference number is not requested; the Record payment button is enabled once you select the account and attach the receipt. The payment is not approved automatically: it always stays under review until an administrator validates it. Only the bank accounts that RentaMovil has active are shown.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5590758"/>
            <wp:docPr id="15" name="Picture 15"/>
            <wp:cNvGraphicFramePr>
              <a:graphicFrameLocks noChangeAspect="1"/>
            </wp:cNvGraphicFramePr>
            <a:graphic>
              <a:graphicData uri="http://schemas.openxmlformats.org/drawingml/2006/picture">
                <pic:pic>
                  <pic:nvPicPr>
                    <pic:cNvPr id="0" name="usuario-figure-16.png"/>
                    <pic:cNvPicPr/>
                  </pic:nvPicPr>
                  <pic:blipFill>
                    <a:blip r:embed="rId49"/>
                    <a:stretch>
                      <a:fillRect/>
                    </a:stretch>
                  </pic:blipFill>
                  <pic:spPr>
                    <a:xfrm>
                      <a:off x="0" y="0"/>
                      <a:ext cx="5669280" cy="559075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16. Bank account selection and QR code (web)</w:t>
      </w:r>
    </w:p>
    <w:p>
      <w:pPr>
        <w:widowControl/>
        <w:spacing w:line="240" w:lineRule="auto" w:before="120" w:after="40"/>
        <w:ind w:firstLine="0"/>
        <w:jc w:val="center"/>
      </w:pPr>
      <w:r>
        <w:drawing>
          <wp:inline xmlns:a="http://schemas.openxmlformats.org/drawingml/2006/main" xmlns:pic="http://schemas.openxmlformats.org/drawingml/2006/picture">
            <wp:extent cx="5669280" cy="6216659"/>
            <wp:docPr id="16" name="Picture 16"/>
            <wp:cNvGraphicFramePr>
              <a:graphicFrameLocks noChangeAspect="1"/>
            </wp:cNvGraphicFramePr>
            <a:graphic>
              <a:graphicData uri="http://schemas.openxmlformats.org/drawingml/2006/picture">
                <pic:pic>
                  <pic:nvPicPr>
                    <pic:cNvPr id="0" name="usuario-figure-17.png"/>
                    <pic:cNvPicPr/>
                  </pic:nvPicPr>
                  <pic:blipFill>
                    <a:blip r:embed="rId50"/>
                    <a:stretch>
                      <a:fillRect/>
                    </a:stretch>
                  </pic:blipFill>
                  <pic:spPr>
                    <a:xfrm>
                      <a:off x="0" y="0"/>
                      <a:ext cx="5669280" cy="62166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17. Transfer record and receipt (web)</w:t>
      </w:r>
    </w:p>
    <w:p>
      <w:pPr>
        <w:widowControl/>
        <w:spacing w:line="240" w:lineRule="auto" w:before="120" w:after="40"/>
        <w:ind w:firstLine="0"/>
        <w:jc w:val="center"/>
      </w:pPr>
      <w:r>
        <w:drawing>
          <wp:inline xmlns:a="http://schemas.openxmlformats.org/drawingml/2006/main" xmlns:pic="http://schemas.openxmlformats.org/drawingml/2006/picture">
            <wp:extent cx="5669280" cy="2232570"/>
            <wp:docPr id="17" name="Picture 17"/>
            <wp:cNvGraphicFramePr>
              <a:graphicFrameLocks noChangeAspect="1"/>
            </wp:cNvGraphicFramePr>
            <a:graphic>
              <a:graphicData uri="http://schemas.openxmlformats.org/drawingml/2006/picture">
                <pic:pic>
                  <pic:nvPicPr>
                    <pic:cNvPr id="0" name="usuario-figure-18.png"/>
                    <pic:cNvPicPr/>
                  </pic:nvPicPr>
                  <pic:blipFill>
                    <a:blip r:embed="rId51"/>
                    <a:stretch>
                      <a:fillRect/>
                    </a:stretch>
                  </pic:blipFill>
                  <pic:spPr>
                    <a:xfrm>
                      <a:off x="0" y="0"/>
                      <a:ext cx="5669280" cy="223257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18. Payment sent message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7.5 Reserve and pay later</w:t>
      </w:r>
    </w:p>
    <w:p>
      <w:pPr>
        <w:widowControl/>
        <w:spacing w:line="480" w:lineRule="auto" w:before="0" w:after="0"/>
        <w:ind w:firstLine="720"/>
        <w:jc w:val="left"/>
      </w:pPr>
      <w:r>
        <w:rPr>
          <w:rFonts w:ascii="Times New Roman" w:hAnsi="Times New Roman" w:eastAsia="Times New Roman"/>
          <w:color w:val="000000"/>
          <w:sz w:val="24"/>
        </w:rPr>
        <w:t>Table 12. Reserve and pay later</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Reserve and pay later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creating the reservation without attaching the receipt at that moment, in order to make the payment later within the established period.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Payment screen &gt; Reserve and pay later button.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Complete the reservation setup and reach the Payment screen. Review the Invoice summary. Click Reserve and pay later.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the mobile app the reservation is created when tapping Continue on Your reservation, before the payment screen. If the user leaves without registering the payment, the reservation stays in Pending payment status.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19. Invoice summary and payment options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is created in pending payment status and the system takes the user to My Reservations, where it appears as active.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user has 24 hours to make the payment. After that period, the reservation is cancelled automatically. The vehicle is held only while the reservation is in force.</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4250351" cy="6766559"/>
            <wp:docPr id="18" name="Picture 18"/>
            <wp:cNvGraphicFramePr>
              <a:graphicFrameLocks noChangeAspect="1"/>
            </wp:cNvGraphicFramePr>
            <a:graphic>
              <a:graphicData uri="http://schemas.openxmlformats.org/drawingml/2006/picture">
                <pic:pic>
                  <pic:nvPicPr>
                    <pic:cNvPr id="0" name="usuario-figure-19.png"/>
                    <pic:cNvPicPr/>
                  </pic:nvPicPr>
                  <pic:blipFill>
                    <a:blip r:embed="rId52"/>
                    <a:stretch>
                      <a:fillRect/>
                    </a:stretch>
                  </pic:blipFill>
                  <pic:spPr>
                    <a:xfrm>
                      <a:off x="0" y="0"/>
                      <a:ext cx="4250351"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19. Invoice summary and payment options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7.6 Querying my reservations</w:t>
      </w:r>
    </w:p>
    <w:p>
      <w:pPr>
        <w:widowControl/>
        <w:spacing w:line="480" w:lineRule="auto" w:before="0" w:after="0"/>
        <w:ind w:firstLine="720"/>
        <w:jc w:val="left"/>
      </w:pPr>
      <w:r>
        <w:rPr>
          <w:rFonts w:ascii="Times New Roman" w:hAnsi="Times New Roman" w:eastAsia="Times New Roman"/>
          <w:color w:val="000000"/>
          <w:sz w:val="24"/>
        </w:rPr>
        <w:t>Table 13. Querying my reservations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Querying my reservations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querying the reservations made by the user, their status and the billing detail of each one.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Reservation menu &gt; My Reservations page. Mobile app: Reservations tab or Menu &gt; My reservations.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Click Reservation in the navigation bar. Review the reservation cards. Each one shows the code (#), creation date, status, vehicle (photo, plate, category, transmission and passengers), the PICKUP and RETURN dates, the duration, the BILLED AMOUNT and whether it includes coverage. To see the breakdown, click See Details. In the Billing detail window, review the reservation code, the pickup branch, the return branch, the rental value, the insurance and the total. Click Understood and close to exit the 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Tap the Reservations tab. In My reservations, use the All, Active, Completed or Cancelled filters to locate the reservation. Tap a reservation to open its Detail. Review the status, the Vehicle, the Trip information (pickup, return and dates) and the Total to pay.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20. My Reservations page (web) / Figure 21. Billing detail window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 shows the user's reservation history with its current status and allows querying the detail of each one.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Only the reservations of the account you signed in with are shown. If there are no reservations, No reservations match these filters appears. On the web the statuses are shown as active (pending payment, under review or confirmed), cancelled or completed. In the mobile app they are shown as Pending payment, Payment under review, Confirmed, Completed or Cancelled.</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250022"/>
            <wp:docPr id="19" name="Picture 19"/>
            <wp:cNvGraphicFramePr>
              <a:graphicFrameLocks noChangeAspect="1"/>
            </wp:cNvGraphicFramePr>
            <a:graphic>
              <a:graphicData uri="http://schemas.openxmlformats.org/drawingml/2006/picture">
                <pic:pic>
                  <pic:nvPicPr>
                    <pic:cNvPr id="0" name="usuario-figure-20.png"/>
                    <pic:cNvPicPr/>
                  </pic:nvPicPr>
                  <pic:blipFill>
                    <a:blip r:embed="rId53"/>
                    <a:stretch>
                      <a:fillRect/>
                    </a:stretch>
                  </pic:blipFill>
                  <pic:spPr>
                    <a:xfrm>
                      <a:off x="0" y="0"/>
                      <a:ext cx="5669280" cy="325002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20. My Reservations page (web)</w:t>
      </w:r>
    </w:p>
    <w:p>
      <w:pPr>
        <w:widowControl/>
        <w:spacing w:line="240" w:lineRule="auto" w:before="120" w:after="40"/>
        <w:ind w:firstLine="0"/>
        <w:jc w:val="center"/>
      </w:pPr>
      <w:r>
        <w:drawing>
          <wp:inline xmlns:a="http://schemas.openxmlformats.org/drawingml/2006/main" xmlns:pic="http://schemas.openxmlformats.org/drawingml/2006/picture">
            <wp:extent cx="3837037" cy="6766559"/>
            <wp:docPr id="20" name="Picture 20"/>
            <wp:cNvGraphicFramePr>
              <a:graphicFrameLocks noChangeAspect="1"/>
            </wp:cNvGraphicFramePr>
            <a:graphic>
              <a:graphicData uri="http://schemas.openxmlformats.org/drawingml/2006/picture">
                <pic:pic>
                  <pic:nvPicPr>
                    <pic:cNvPr id="0" name="usuario-figure-21.png"/>
                    <pic:cNvPicPr/>
                  </pic:nvPicPr>
                  <pic:blipFill>
                    <a:blip r:embed="rId54"/>
                    <a:stretch>
                      <a:fillRect/>
                    </a:stretch>
                  </pic:blipFill>
                  <pic:spPr>
                    <a:xfrm>
                      <a:off x="0" y="0"/>
                      <a:ext cx="3837037"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21. Billing detail window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7.7 Changing the return branch</w:t>
      </w:r>
    </w:p>
    <w:p>
      <w:pPr>
        <w:widowControl/>
        <w:spacing w:line="480" w:lineRule="auto" w:before="0" w:after="0"/>
        <w:ind w:firstLine="720"/>
        <w:jc w:val="left"/>
      </w:pPr>
      <w:r>
        <w:rPr>
          <w:rFonts w:ascii="Times New Roman" w:hAnsi="Times New Roman" w:eastAsia="Times New Roman"/>
          <w:color w:val="000000"/>
          <w:sz w:val="24"/>
        </w:rPr>
        <w:t>Table 14. Changing the return branch</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Changing the return branch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changing the branch where the vehicle will be returned on an already created reservation.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Reservation &gt; My Reservations &gt; See Details &gt; Modify branch.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Go to My Reservas and click See Details on the desired reservation. Next to Return branch, click Modify branch. Select the new return branch. Click Save. To discard the change, click Cancel.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the mobile app the return branch can only be chosen when creating the reservation (RETURN block &gt; Change). To change it later, use the web version.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22. Editing the return branch in the detail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new return branch is registered and shown in the reservation 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can only be changed on active reservations and up to 3 days before the return date. When 3 days or fewer remain, the system shows You can no longer modify: 3 days or fewer remain before the return. If an error occurs, It was not possible to update the return branch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6715070"/>
            <wp:docPr id="21" name="Picture 21"/>
            <wp:cNvGraphicFramePr>
              <a:graphicFrameLocks noChangeAspect="1"/>
            </wp:cNvGraphicFramePr>
            <a:graphic>
              <a:graphicData uri="http://schemas.openxmlformats.org/drawingml/2006/picture">
                <pic:pic>
                  <pic:nvPicPr>
                    <pic:cNvPr id="0" name="usuario-figure-22.png"/>
                    <pic:cNvPicPr/>
                  </pic:nvPicPr>
                  <pic:blipFill>
                    <a:blip r:embed="rId55"/>
                    <a:stretch>
                      <a:fillRect/>
                    </a:stretch>
                  </pic:blipFill>
                  <pic:spPr>
                    <a:xfrm>
                      <a:off x="0" y="0"/>
                      <a:ext cx="5669280" cy="671507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22. Editing the return branch in the detail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7.8 Cancellation policy and return date</w:t>
      </w:r>
    </w:p>
    <w:p>
      <w:pPr>
        <w:widowControl/>
        <w:spacing w:line="480" w:lineRule="auto" w:before="0" w:after="0"/>
        <w:ind w:firstLine="720"/>
        <w:jc w:val="left"/>
      </w:pPr>
      <w:r>
        <w:rPr>
          <w:rFonts w:ascii="Times New Roman" w:hAnsi="Times New Roman" w:eastAsia="Times New Roman"/>
          <w:color w:val="000000"/>
          <w:sz w:val="24"/>
        </w:rPr>
        <w:t>Table 15. Cancellation policy and return date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Cancellation policy and return date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Explains the rules in force: once the reservation is created, the customer cannot cancel it or change the return date.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applicable: neither the web nor the mobile app shows a Cancel reservation option.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Before paying, check the dates, the vehicle and the return branch carefully. By reserving you accept the Terms and Conditions. If you only need to change the return branch, use the function described in section 7.7.</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same as on the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applicable.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keeps the dates you chose. If you choose Reserve and pay later and do not pay within 24 hours, the reservation is cancelled automatically.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return date is fixed and cannot be extended or modified from the application. The full conditions are in the Terms and Conditions. For exceptional cases, contact RentaMovil.</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7.9 Notifications</w:t>
      </w:r>
    </w:p>
    <w:p>
      <w:pPr>
        <w:widowControl/>
        <w:spacing w:line="480" w:lineRule="auto" w:before="0" w:after="0"/>
        <w:ind w:firstLine="720"/>
        <w:jc w:val="left"/>
      </w:pPr>
      <w:r>
        <w:rPr>
          <w:rFonts w:ascii="Times New Roman" w:hAnsi="Times New Roman" w:eastAsia="Times New Roman"/>
          <w:color w:val="000000"/>
          <w:sz w:val="24"/>
        </w:rPr>
        <w:t>Table 16. Notifications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Notifications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querying the notices the system sends to the user about their reservations, payments, cancellations and reminders.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Notifications menu. Mobile app: bell icon at the top or Menu &gt; Notifications.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Click Notifications in the navigation bar. In the left column, choose a filter: All (shows the number of unread notifications), Confirmed Reservations, Payments, Cancellations or Reminders. In the Received list, review the message and date of each notification. Unread ones appear highlighted. Click a notification to open Notification details (message, date, status and vehicle). Click Close.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Tap the bell icon or, in the Menu, the Notifications option. Choose one of the top filters: All, Confirmed Reservations, Payments, Cancellations or Reminders. Tap a notification to see its detail and then tap Close.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23. Notification center (web) / Figure 24. Notification detail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 shows the notifications for the chosen filter. When you open a notification, it is marked as read.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If there are no notifications for the chosen filter, No notifications for this filter appears. The Status field in the detail can be Active, Payment confirmed, Cancelled or Pending, depending on the notice type.</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470131"/>
            <wp:docPr id="22" name="Picture 22"/>
            <wp:cNvGraphicFramePr>
              <a:graphicFrameLocks noChangeAspect="1"/>
            </wp:cNvGraphicFramePr>
            <a:graphic>
              <a:graphicData uri="http://schemas.openxmlformats.org/drawingml/2006/picture">
                <pic:pic>
                  <pic:nvPicPr>
                    <pic:cNvPr id="0" name="usuario-figure-24.png"/>
                    <pic:cNvPicPr/>
                  </pic:nvPicPr>
                  <pic:blipFill>
                    <a:blip r:embed="rId56"/>
                    <a:stretch>
                      <a:fillRect/>
                    </a:stretch>
                  </pic:blipFill>
                  <pic:spPr>
                    <a:xfrm>
                      <a:off x="0" y="0"/>
                      <a:ext cx="5669280" cy="247013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23. Notification center (web)</w:t>
      </w:r>
    </w:p>
    <w:p>
      <w:pPr>
        <w:widowControl/>
        <w:spacing w:line="240" w:lineRule="auto" w:before="120" w:after="40"/>
        <w:ind w:firstLine="0"/>
        <w:jc w:val="center"/>
      </w:pPr>
      <w:r>
        <w:drawing>
          <wp:inline xmlns:a="http://schemas.openxmlformats.org/drawingml/2006/main" xmlns:pic="http://schemas.openxmlformats.org/drawingml/2006/picture">
            <wp:extent cx="5669280" cy="3607724"/>
            <wp:docPr id="23" name="Picture 23"/>
            <wp:cNvGraphicFramePr>
              <a:graphicFrameLocks noChangeAspect="1"/>
            </wp:cNvGraphicFramePr>
            <a:graphic>
              <a:graphicData uri="http://schemas.openxmlformats.org/drawingml/2006/picture">
                <pic:pic>
                  <pic:nvPicPr>
                    <pic:cNvPr id="0" name="usuario-figure-25.png"/>
                    <pic:cNvPicPr/>
                  </pic:nvPicPr>
                  <pic:blipFill>
                    <a:blip r:embed="rId57"/>
                    <a:stretch>
                      <a:fillRect/>
                    </a:stretch>
                  </pic:blipFill>
                  <pic:spPr>
                    <a:xfrm>
                      <a:off x="0" y="0"/>
                      <a:ext cx="5669280" cy="360772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24. Notification detail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7.10 My account (profile)</w:t>
      </w:r>
    </w:p>
    <w:p>
      <w:pPr>
        <w:widowControl/>
        <w:spacing w:line="480" w:lineRule="auto" w:before="0" w:after="0"/>
        <w:ind w:firstLine="720"/>
        <w:jc w:val="left"/>
      </w:pPr>
      <w:r>
        <w:rPr>
          <w:rFonts w:ascii="Times New Roman" w:hAnsi="Times New Roman" w:eastAsia="Times New Roman"/>
          <w:color w:val="000000"/>
          <w:sz w:val="24"/>
        </w:rPr>
        <w:t>Table 17. My account (profile)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My account (profile)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querying and updating the user's personal information: first name, last name, phone and profile photo.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person icon in the navigation bar &gt; account page. Mobile app: user icon at the top or Menu &gt; My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Click the person icon in the navigation bar. Review the details: First name, Last name, Phone, Username, Email and Password (hidden). To edit, click the pencil icon (Edit profile). The editable fields are enabled. Modify First name, Last name or Phone. To change the photo, click Change photo and select an image. Click Save changes. To exit without saving, click the X (Cancel).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Tap the user icon or, in the Menu, the My account option. Review the Personal information section: First name, Phone and Email. Tap Edit to enable the fields, modify the details and tap Save. To change the photo, tap Change photo and choose an image from the gallery.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25. My account page in view mode (web) / Figure 26. My account page in edit mode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the details are updated and the Profile updated message appears.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Username cannot be modified. The email address is not edited in this form; it is changed with the Change email option. First name and last name cannot be left empty. The phone can be cleared. The profile photo must be a JPG, PNG, WEBP or GIF image of at most 10 MB. If no data is modified, saving simply exits edit mode. Mobile app: in the current version, changes to name, phone and photo are not saved on the server. To update the data permanently, use the web version.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860780"/>
            <wp:docPr id="24" name="Picture 24"/>
            <wp:cNvGraphicFramePr>
              <a:graphicFrameLocks noChangeAspect="1"/>
            </wp:cNvGraphicFramePr>
            <a:graphic>
              <a:graphicData uri="http://schemas.openxmlformats.org/drawingml/2006/picture">
                <pic:pic>
                  <pic:nvPicPr>
                    <pic:cNvPr id="0" name="usuario-figure-26.png"/>
                    <pic:cNvPicPr/>
                  </pic:nvPicPr>
                  <pic:blipFill>
                    <a:blip r:embed="rId58"/>
                    <a:stretch>
                      <a:fillRect/>
                    </a:stretch>
                  </pic:blipFill>
                  <pic:spPr>
                    <a:xfrm>
                      <a:off x="0" y="0"/>
                      <a:ext cx="5669280" cy="386078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25. My account page in view mode (web)</w:t>
      </w:r>
    </w:p>
    <w:p>
      <w:pPr>
        <w:widowControl/>
        <w:spacing w:line="240" w:lineRule="auto" w:before="120" w:after="40"/>
        <w:ind w:firstLine="0"/>
        <w:jc w:val="center"/>
      </w:pPr>
      <w:r>
        <w:drawing>
          <wp:inline xmlns:a="http://schemas.openxmlformats.org/drawingml/2006/main" xmlns:pic="http://schemas.openxmlformats.org/drawingml/2006/picture">
            <wp:extent cx="5669280" cy="3986485"/>
            <wp:docPr id="25" name="Picture 25"/>
            <wp:cNvGraphicFramePr>
              <a:graphicFrameLocks noChangeAspect="1"/>
            </wp:cNvGraphicFramePr>
            <a:graphic>
              <a:graphicData uri="http://schemas.openxmlformats.org/drawingml/2006/picture">
                <pic:pic>
                  <pic:nvPicPr>
                    <pic:cNvPr id="0" name="usuario-figure-27.png"/>
                    <pic:cNvPicPr/>
                  </pic:nvPicPr>
                  <pic:blipFill>
                    <a:blip r:embed="rId59"/>
                    <a:stretch>
                      <a:fillRect/>
                    </a:stretch>
                  </pic:blipFill>
                  <pic:spPr>
                    <a:xfrm>
                      <a:off x="0" y="0"/>
                      <a:ext cx="5669280" cy="398648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26. My account page in edit mode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7.11 Email address change</w:t>
      </w:r>
    </w:p>
    <w:p>
      <w:pPr>
        <w:widowControl/>
        <w:spacing w:line="480" w:lineRule="auto" w:before="0" w:after="0"/>
        <w:ind w:firstLine="720"/>
        <w:jc w:val="left"/>
      </w:pPr>
      <w:r>
        <w:rPr>
          <w:rFonts w:ascii="Times New Roman" w:hAnsi="Times New Roman" w:eastAsia="Times New Roman"/>
          <w:color w:val="000000"/>
          <w:sz w:val="24"/>
        </w:rPr>
        <w:t>Table 18. Email address change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Email address change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replacing the email address associated with the account, confirming identity with the current password.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account page &gt; Change email button.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Go to the account page. Next to the Email field, click Change email. In the Change email address window, verify the Current email. Type the New email address. Type the Current password. Click Confirm change. To exit without changes, click Cancel.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This feature is not available in the mobile app. It must be done from the web version.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27. Change email address window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account email is updated and the Email updated message appears. From that moment on, the new email must be used to sign 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new email must have a valid format, be different from the current one and not be registered by another user. If any data is missing, Write the new email. or Write your current password appears. If the password is incorrect or the email already exists, The email could not be updated. Check the details and try again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5819261"/>
            <wp:docPr id="26" name="Picture 26"/>
            <wp:cNvGraphicFramePr>
              <a:graphicFrameLocks noChangeAspect="1"/>
            </wp:cNvGraphicFramePr>
            <a:graphic>
              <a:graphicData uri="http://schemas.openxmlformats.org/drawingml/2006/picture">
                <pic:pic>
                  <pic:nvPicPr>
                    <pic:cNvPr id="0" name="usuario-figure-28.png"/>
                    <pic:cNvPicPr/>
                  </pic:nvPicPr>
                  <pic:blipFill>
                    <a:blip r:embed="rId60"/>
                    <a:stretch>
                      <a:fillRect/>
                    </a:stretch>
                  </pic:blipFill>
                  <pic:spPr>
                    <a:xfrm>
                      <a:off x="0" y="0"/>
                      <a:ext cx="5669280" cy="581926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27. Change email address window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7.12 Password change</w:t>
      </w:r>
    </w:p>
    <w:p>
      <w:pPr>
        <w:widowControl/>
        <w:spacing w:line="480" w:lineRule="auto" w:before="0" w:after="0"/>
        <w:ind w:firstLine="720"/>
        <w:jc w:val="left"/>
      </w:pPr>
      <w:r>
        <w:rPr>
          <w:rFonts w:ascii="Times New Roman" w:hAnsi="Times New Roman" w:eastAsia="Times New Roman"/>
          <w:color w:val="000000"/>
          <w:sz w:val="24"/>
        </w:rPr>
        <w:t>Table 19. Password change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Password change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the signed-in user to update their password in order to keep the account secure.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account page &gt; Change password link. Mobile app: My account &gt; Change password.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Go to the account page and click Change password. Type the Current password. Type the New password and check that all the requirements in the list are marked. Type the password again in Confirm new password. Click Save changes. In the Password changed successfully message, click Accept.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My account, tap Change password. Type the Current password, the New password and Confirm new password. Tap Update password. To exit without changes, tap Cancel.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28. Password change form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password is updated. On the web, for security, all open sessions are closed and the system returns to the sign-in screen. In the mobile app the Password updated notice appears.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the new password must have at least 8 characters, a special character, an uppercase letter and a number. The Save changes button is enabled only when all requirements are met. Mobile app: the new password must have at least 6 characters and be different from the current one. The new password and its confirmation must match; otherwise The passwords do not match appears. If the current password is incorrect, the change is not made (Incorrect current password).</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904142"/>
            <wp:docPr id="27" name="Picture 27"/>
            <wp:cNvGraphicFramePr>
              <a:graphicFrameLocks noChangeAspect="1"/>
            </wp:cNvGraphicFramePr>
            <a:graphic>
              <a:graphicData uri="http://schemas.openxmlformats.org/drawingml/2006/picture">
                <pic:pic>
                  <pic:nvPicPr>
                    <pic:cNvPr id="0" name="usuario-figure-29.png"/>
                    <pic:cNvPicPr/>
                  </pic:nvPicPr>
                  <pic:blipFill>
                    <a:blip r:embed="rId61"/>
                    <a:stretch>
                      <a:fillRect/>
                    </a:stretch>
                  </pic:blipFill>
                  <pic:spPr>
                    <a:xfrm>
                      <a:off x="0" y="0"/>
                      <a:ext cx="5669280" cy="390414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28. Password change form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7.13 Theme and language preferences</w:t>
      </w:r>
    </w:p>
    <w:p>
      <w:pPr>
        <w:widowControl/>
        <w:spacing w:line="480" w:lineRule="auto" w:before="0" w:after="0"/>
        <w:ind w:firstLine="720"/>
        <w:jc w:val="left"/>
      </w:pPr>
      <w:r>
        <w:rPr>
          <w:rFonts w:ascii="Times New Roman" w:hAnsi="Times New Roman" w:eastAsia="Times New Roman"/>
          <w:color w:val="000000"/>
          <w:sz w:val="24"/>
        </w:rPr>
        <w:t>Table 20. Theme and language preferences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Theme and language preferences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customizing the appearance of the interface (light or dark colours) and the language in which the texts are shown.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account page &gt; moon icon (Select a theme) and globe icon (Select a language). Mobile app: My account &gt; Settings.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Go to the account page. To change the theme, click the moon icon and choose Light mode, Neutral light mode, Neutral dark mode or Blue dark mode. To change the language, click the globe icon and choose Español, English, Français or Português.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on the mobile app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My account, tap Settings to expand the options. In Theme, choose Light green, Dark, Night or Light blue. In the language selector, choose Español, English, Français or Português.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29. Theme and language windows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interface changes immediately to the selected theme or language, and the preference is kept on the device for subsequent visits.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preference is saved in the browser or phone used; on another device it must be configured again.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5335" cy="6766559"/>
            <wp:docPr id="28" name="Picture 28"/>
            <wp:cNvGraphicFramePr>
              <a:graphicFrameLocks noChangeAspect="1"/>
            </wp:cNvGraphicFramePr>
            <a:graphic>
              <a:graphicData uri="http://schemas.openxmlformats.org/drawingml/2006/picture">
                <pic:pic>
                  <pic:nvPicPr>
                    <pic:cNvPr id="0" name="usuario-figure-30a.png"/>
                    <pic:cNvPicPr/>
                  </pic:nvPicPr>
                  <pic:blipFill>
                    <a:blip r:embed="rId62"/>
                    <a:stretch>
                      <a:fillRect/>
                    </a:stretch>
                  </pic:blipFill>
                  <pic:spPr>
                    <a:xfrm>
                      <a:off x="0" y="0"/>
                      <a:ext cx="5665335"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29. Theme and language windows (web)</w:t>
      </w:r>
    </w:p>
    <w:p>
      <w:pPr>
        <w:widowControl/>
        <w:spacing w:line="240" w:lineRule="auto" w:before="120" w:after="40"/>
        <w:ind w:firstLine="0"/>
        <w:jc w:val="center"/>
      </w:pPr>
      <w:r>
        <w:drawing>
          <wp:inline xmlns:a="http://schemas.openxmlformats.org/drawingml/2006/main" xmlns:pic="http://schemas.openxmlformats.org/drawingml/2006/picture">
            <wp:extent cx="5669280" cy="4942104"/>
            <wp:docPr id="29" name="Picture 29"/>
            <wp:cNvGraphicFramePr>
              <a:graphicFrameLocks noChangeAspect="1"/>
            </wp:cNvGraphicFramePr>
            <a:graphic>
              <a:graphicData uri="http://schemas.openxmlformats.org/drawingml/2006/picture">
                <pic:pic>
                  <pic:nvPicPr>
                    <pic:cNvPr id="0" name="usuario-figure-30b.png"/>
                    <pic:cNvPicPr/>
                  </pic:nvPicPr>
                  <pic:blipFill>
                    <a:blip r:embed="rId63"/>
                    <a:stretch>
                      <a:fillRect/>
                    </a:stretch>
                  </pic:blipFill>
                  <pic:spPr>
                    <a:xfrm>
                      <a:off x="0" y="0"/>
                      <a:ext cx="5669280" cy="494210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29. Theme and language windows (web)</w:t>
      </w:r>
    </w:p>
    <w:p>
      <w:pPr>
        <w:pStyle w:val="Ttulo1"/>
        <w:keepNext/>
        <w:widowControl/>
        <w:spacing w:line="480" w:lineRule="auto" w:before="0" w:after="0"/>
        <w:ind w:firstLine="0"/>
        <w:jc w:val="center"/>
      </w:pPr>
      <w:r>
        <w:rPr>
          <w:rFonts w:ascii="Times New Roman" w:hAnsi="Times New Roman" w:eastAsia="Times New Roman"/>
          <w:b/>
          <w:i w:val="0"/>
          <w:color w:val="000000"/>
          <w:sz w:val="24"/>
        </w:rPr>
        <w:t>8. Messages and validations</w:t>
      </w:r>
    </w:p>
    <w:p>
      <w:pPr>
        <w:widowControl/>
        <w:spacing w:line="480" w:lineRule="auto" w:before="0" w:after="0"/>
        <w:ind w:firstLine="720"/>
        <w:jc w:val="left"/>
      </w:pPr>
      <w:r>
        <w:rPr>
          <w:rFonts w:ascii="Times New Roman" w:hAnsi="Times New Roman" w:eastAsia="Times New Roman"/>
          <w:color w:val="000000"/>
          <w:sz w:val="24"/>
        </w:rPr>
        <w:t>The following table gathers the most frequent messages shown by the system, their meaning and the action the user must take.</w:t>
      </w:r>
    </w:p>
    <w:p>
      <w:pPr>
        <w:widowControl/>
        <w:spacing w:line="480" w:lineRule="auto" w:before="0" w:after="0"/>
        <w:ind w:firstLine="720"/>
        <w:jc w:val="left"/>
      </w:pPr>
      <w:r>
        <w:rPr>
          <w:rFonts w:ascii="Times New Roman" w:hAnsi="Times New Roman" w:eastAsia="Times New Roman"/>
          <w:color w:val="000000"/>
          <w:sz w:val="24"/>
        </w:rPr>
        <w:t>Table 21. Messages and validations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System message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Meaning</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User action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Fill in all the fields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 required field was left empty in registration or sign-in.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Fill in the empty fields.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Enter a valid email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email does not have a valid format.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 an email in the name@domain.com format.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Invalid phone (10 digits)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phone has characters or a number of digits that are not allowed.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 numbers only (10 digits in the mobile app).</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password must have at least 8 characters / an uppercase letter and a number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password does not meet the security policy.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 a password that meets the requirements.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passwords do not match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password and its confirmation are different.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 the same password in both fields.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Incorrect email or password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credentials do not match a registered account.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Check the details or use Forgot your password?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Your account is locked due to too many failed attempts...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number of allowed sign-in attempts was exceeded.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Recover the password or contact an administrator.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Too many attempts. Wait ... and try again.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Many requests were made in a row.</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Wait the indicated time and try again.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service is not available at this moment. Try again later.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server is temporarily not responding.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Try again later.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Your session has expired. Sign in again.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maximum session time has elapsed.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Sign in again.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Invalid branch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typed branch was not selected from the suggestions list.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 and choose a branch from the list.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Invalid time (8:00 - 18:00)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time is outside the opening hours.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Choose a time between 8:00 and 18:00.</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pickup date cannot be earlier than the collection date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return date is earlier than the pickup date.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Correct the dates.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Search performed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vehicle search ran successfully.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Review the results in Available Fleet.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vehicles available with those filters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vehicle meets the search or the filters.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Change the dates, the branch or clear the filters.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must select dates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rental dates were not entered.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Select pickup and return dates.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must accept the terms and conditions before continuing to payment.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acceptance box was not ticked.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Read and accept the terms and conditions.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must select a destination bank account.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account you transferred to was not chosen.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Select the bank account.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must enter the transfer reference number.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payment reference is missing.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Copy the reference from the bank receipt.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must attach the payment receipt.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receipt was not uploaded.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Attach the receipt image or PDF.</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receipt must be in PNG, JPG, JPEG or PDF format.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file has a format that is not allowed.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Attach the receipt in a valid format.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receipt cannot exceed 10 MB.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file is too heavy.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Reduce the size or take a new screenshot.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 sent! / Payment registered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receipt was registered and the reservation is pending review.</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Wait for the confirmation notification.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can no longer modify: 3 days or fewer remain before the return.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deadline to change the return branch has passed.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Contact RentaMovil if the change is essential.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Profile updated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profile changes were saved.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Continue.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Email updated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account email was changed.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 the new email to sign in.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Password changed successfully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password was updated.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Sign in with the new password.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notifications for this filter.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There are no notices of that type.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Choose another filter.</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9. Sign out</w:t>
      </w:r>
    </w:p>
    <w:p>
      <w:pPr>
        <w:widowControl/>
        <w:spacing w:line="480" w:lineRule="auto" w:before="0" w:after="0"/>
        <w:ind w:firstLine="720"/>
        <w:jc w:val="left"/>
      </w:pPr>
      <w:r>
        <w:rPr>
          <w:rFonts w:ascii="Times New Roman" w:hAnsi="Times New Roman" w:eastAsia="Times New Roman"/>
          <w:color w:val="000000"/>
          <w:sz w:val="24"/>
        </w:rPr>
        <w:t>To sign out safely, especially on shared computers, the user must sign out when finished.</w:t>
      </w:r>
    </w:p>
    <w:p>
      <w:pPr>
        <w:pStyle w:val="Ttulo3"/>
        <w:keepNext/>
        <w:widowControl/>
        <w:spacing w:line="480" w:lineRule="auto" w:before="0" w:after="0"/>
        <w:ind w:firstLine="0"/>
        <w:jc w:val="left"/>
      </w:pPr>
      <w:r>
        <w:rPr>
          <w:rFonts w:ascii="Times New Roman" w:hAnsi="Times New Roman" w:eastAsia="Times New Roman"/>
          <w:b/>
          <w:i/>
          <w:color w:val="000000"/>
          <w:sz w:val="24"/>
        </w:rPr>
        <w:t>On the web</w:t>
      </w:r>
    </w:p>
    <w:p>
      <w:pPr>
        <w:widowControl/>
        <w:spacing w:line="480" w:lineRule="auto" w:after="0"/>
        <w:ind w:left="720" w:hanging="360"/>
      </w:pPr>
      <w:r>
        <w:rPr>
          <w:rFonts w:ascii="Times New Roman" w:hAnsi="Times New Roman" w:eastAsia="Times New Roman"/>
          <w:color w:val="000000"/>
          <w:sz w:val="24"/>
        </w:rPr>
        <w:t>1. Click the person icon in the navigation bar to open the account page.</w:t>
      </w:r>
    </w:p>
    <w:p>
      <w:pPr>
        <w:widowControl/>
        <w:spacing w:line="480" w:lineRule="auto" w:after="0"/>
        <w:ind w:left="720" w:hanging="360"/>
      </w:pPr>
      <w:r>
        <w:rPr>
          <w:rFonts w:ascii="Times New Roman" w:hAnsi="Times New Roman" w:eastAsia="Times New Roman"/>
          <w:color w:val="000000"/>
          <w:sz w:val="24"/>
        </w:rPr>
        <w:t>2. Click the Sign out icon (door with arrow), located at the top right of the profile card.</w:t>
      </w:r>
    </w:p>
    <w:p>
      <w:pPr>
        <w:widowControl/>
        <w:spacing w:line="480" w:lineRule="auto" w:after="0"/>
        <w:ind w:left="720" w:hanging="360"/>
      </w:pPr>
      <w:r>
        <w:rPr>
          <w:rFonts w:ascii="Times New Roman" w:hAnsi="Times New Roman" w:eastAsia="Times New Roman"/>
          <w:color w:val="000000"/>
          <w:sz w:val="24"/>
        </w:rPr>
        <w:t>3. Verify that the system shows the sign-in screen.</w:t>
      </w:r>
    </w:p>
    <w:p>
      <w:pPr>
        <w:pStyle w:val="Ttulo3"/>
        <w:keepNext/>
        <w:widowControl/>
        <w:spacing w:line="480" w:lineRule="auto" w:before="0" w:after="0"/>
        <w:ind w:firstLine="0"/>
        <w:jc w:val="left"/>
      </w:pPr>
      <w:r>
        <w:rPr>
          <w:rFonts w:ascii="Times New Roman" w:hAnsi="Times New Roman" w:eastAsia="Times New Roman"/>
          <w:b/>
          <w:i/>
          <w:color w:val="000000"/>
          <w:sz w:val="24"/>
        </w:rPr>
        <w:t>In the mobile app</w:t>
      </w:r>
    </w:p>
    <w:p>
      <w:pPr>
        <w:widowControl/>
        <w:spacing w:line="480" w:lineRule="auto" w:after="0"/>
        <w:ind w:left="720" w:hanging="360"/>
      </w:pPr>
      <w:r>
        <w:rPr>
          <w:rFonts w:ascii="Times New Roman" w:hAnsi="Times New Roman" w:eastAsia="Times New Roman"/>
          <w:color w:val="000000"/>
          <w:sz w:val="24"/>
        </w:rPr>
        <w:t>1. Tap the Menu tab.</w:t>
      </w:r>
    </w:p>
    <w:p>
      <w:pPr>
        <w:widowControl/>
        <w:spacing w:line="480" w:lineRule="auto" w:after="0"/>
        <w:ind w:left="720" w:hanging="360"/>
      </w:pPr>
      <w:r>
        <w:rPr>
          <w:rFonts w:ascii="Times New Roman" w:hAnsi="Times New Roman" w:eastAsia="Times New Roman"/>
          <w:color w:val="000000"/>
          <w:sz w:val="24"/>
        </w:rPr>
        <w:t>2. Tap Sign out.</w:t>
      </w:r>
    </w:p>
    <w:p>
      <w:pPr>
        <w:widowControl/>
        <w:spacing w:line="480" w:lineRule="auto" w:after="0"/>
        <w:ind w:left="720" w:hanging="360"/>
      </w:pPr>
      <w:r>
        <w:rPr>
          <w:rFonts w:ascii="Times New Roman" w:hAnsi="Times New Roman" w:eastAsia="Times New Roman"/>
          <w:color w:val="000000"/>
          <w:sz w:val="24"/>
        </w:rPr>
        <w:t>3. Verify that the app shows the Sign in screen.</w:t>
      </w:r>
    </w:p>
    <w:p>
      <w:pPr>
        <w:widowControl/>
        <w:spacing w:line="480" w:lineRule="auto" w:before="0" w:after="0"/>
        <w:ind w:firstLine="720"/>
        <w:jc w:val="left"/>
      </w:pPr>
      <w:r>
        <w:rPr>
          <w:rFonts w:ascii="Times New Roman" w:hAnsi="Times New Roman" w:eastAsia="Times New Roman"/>
          <w:color w:val="000000"/>
          <w:sz w:val="24"/>
        </w:rPr>
        <w:t>Expected result: the session is closed and, in order to use the system again, you must sign in again.</w:t>
      </w:r>
    </w:p>
    <w:p>
      <w:pPr>
        <w:widowControl/>
        <w:spacing w:line="480" w:lineRule="auto" w:before="0" w:after="0"/>
        <w:ind w:firstLine="720"/>
        <w:jc w:val="left"/>
      </w:pPr>
      <w:r>
        <w:rPr>
          <w:rFonts w:ascii="Times New Roman" w:hAnsi="Times New Roman" w:eastAsia="Times New Roman"/>
          <w:color w:val="000000"/>
          <w:sz w:val="24"/>
        </w:rPr>
        <w:t>Observation: when the password is changed from the web, the system automatically closes all open sessions for the account.</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10. Frequently asked questions</w:t>
      </w:r>
    </w:p>
    <w:p>
      <w:pPr>
        <w:widowControl/>
        <w:spacing w:line="480" w:lineRule="auto" w:before="0" w:after="0"/>
        <w:ind w:firstLine="720"/>
        <w:jc w:val="left"/>
      </w:pPr>
      <w:r>
        <w:rPr>
          <w:rFonts w:ascii="Times New Roman" w:hAnsi="Times New Roman" w:eastAsia="Times New Roman"/>
          <w:color w:val="000000"/>
          <w:sz w:val="24"/>
        </w:rPr>
        <w:t>Table 22. Frequently asked questions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Question</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Answer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 I need an account to use RentaMovil?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 To search for vehicles, reserve, pay and check notifications you must register and sign 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What do I do if I forget my password?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 the web sign-in screen, click Forgot your password?, type your email and enter the 6-digit code you will receive in order to create a new password.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My account got locked, what do I 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Reset the password with the Forgot your password? option or contact a RentaMovil administrator.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Why don't any vehicles appear in the search?</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There may be no free vehicles at that branch and on those dates, or the filters may be too restrictive. Try other dates, another branch, or click Clear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 I return the vehicle at a different branch?</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 When reserving, select the return branch on the map (web) or with Change in RETURN (mobile app). On the web you can also change it afterwards from My Reservations, up to 3 days before the return.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Is insurance mandatory?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Insurance is optional; if you select it, its value is added to the reservation total.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How do I pay for my reservation?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By bank transfer to one of the RentaMovil accounts shown on the payment screen (also via QR code). Then attach the receipt.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 I pay with a credit card or PSE?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The system only accepts payments by bank transfer, which an administrator then reviews.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 I pay part now and the rest later?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The transferred amount must be exactly the reservation total.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When does my reservation get confirmed?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When an administrator validates the transfer receipt. You will receive a notification and the reservation will appear as confirmed.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What happens if I choose Reserve and pay later?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stays pending payment for 24 hours. If it is not paid within that period, it is cancelled automatically.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 I cancel a reservation or change the return date?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Once created, the reservation cannot be cancelled by the customer and the return date is fixed; only the return branch can be changed. A reservation pending payment is cancelled automatically after 24 hours.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 I change my username?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The username is set at registration and cannot be modified. You can change your first name, last name, phone, photo, email and password.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Which documents do I need to bring to pick up the vehicle?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 valid driving licence, the original identity document and the reservation invoice.</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11. Glossary</w:t>
      </w:r>
    </w:p>
    <w:p>
      <w:pPr>
        <w:widowControl/>
        <w:spacing w:line="480" w:lineRule="auto" w:before="0" w:after="0"/>
        <w:ind w:firstLine="720"/>
        <w:jc w:val="left"/>
      </w:pPr>
      <w:r>
        <w:rPr>
          <w:rFonts w:ascii="Times New Roman" w:hAnsi="Times New Roman" w:eastAsia="Times New Roman"/>
          <w:color w:val="000000"/>
          <w:sz w:val="24"/>
        </w:rPr>
        <w:t>Table 23. Glossary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Term</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Definition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Registered user who searches, reserves and pays for vehicle rentals.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 user who manages the fleet, validates payments and administers the system. Their functions are described in the Administrator Manual.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RentaMovil location where the vehicle is handed over (picked up) or returned.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Pickup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Moment when the branch hands the vehicle over to the customer at the start of the rental.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Return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Moment when the customer returns the vehicle to the branch at the end of the rental.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 rental request for a given period and specific branches.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Available fleet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Set of vehicles free for the searched branch and dates.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 coverage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Optional additional protection that is added to the rental value.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Terms and conditions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Document with the rental rules that the customer must accept before paying.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 transfer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system's only payment method: the customer sends the money from their bank to a RentaMovil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Reference number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Code given by the bank when making the transfer that identifies the payment.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 receipt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 or PDF that proves the transfer was made.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QR code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 that is scanned with the banking app to make the transfer without typing the account number.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Pending payment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 of a created reservation that has no registered receipt yet.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 under review</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 of a reservation whose receipt is awaiting validation by an administrator.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Confirmed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Status of a reservation whose payment was approved.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System notice about reservations, payments, cancellations or reminders.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Session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Period during which the user stays authenticated in the system.</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Theme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Colour combination of the interface (light or dark).</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12. Annexes</w:t>
      </w:r>
    </w:p>
    <w:p>
      <w:pPr>
        <w:pStyle w:val="Ttulo2"/>
        <w:keepNext/>
        <w:widowControl/>
        <w:spacing w:line="480" w:lineRule="auto" w:before="0" w:after="0"/>
        <w:ind w:firstLine="0"/>
        <w:jc w:val="left"/>
      </w:pPr>
      <w:r>
        <w:rPr>
          <w:rFonts w:ascii="Times New Roman" w:hAnsi="Times New Roman" w:eastAsia="Times New Roman"/>
          <w:b/>
          <w:i w:val="0"/>
          <w:color w:val="000000"/>
          <w:sz w:val="24"/>
        </w:rPr>
        <w:t>Annex A. General usage flow</w:t>
      </w:r>
    </w:p>
    <w:p>
      <w:pPr>
        <w:widowControl/>
        <w:spacing w:line="480" w:lineRule="auto" w:before="0" w:after="0"/>
        <w:ind w:firstLine="720"/>
        <w:jc w:val="left"/>
      </w:pPr>
      <w:r>
        <w:rPr>
          <w:rFonts w:ascii="Times New Roman" w:hAnsi="Times New Roman" w:eastAsia="Times New Roman"/>
          <w:color w:val="000000"/>
          <w:sz w:val="24"/>
        </w:rPr>
        <w:t>The table summarizes the customer's complete journey within RentaMovil.</w:t>
      </w:r>
    </w:p>
    <w:p>
      <w:pPr>
        <w:widowControl/>
        <w:spacing w:line="480" w:lineRule="auto" w:before="0" w:after="0"/>
        <w:ind w:firstLine="720"/>
        <w:jc w:val="left"/>
      </w:pPr>
      <w:r>
        <w:rPr>
          <w:rFonts w:ascii="Times New Roman" w:hAnsi="Times New Roman" w:eastAsia="Times New Roman"/>
          <w:color w:val="000000"/>
          <w:sz w:val="24"/>
        </w:rPr>
        <w:t>Table 24. General usage flow</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Step</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User action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System response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register or sign 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shows the Home page (web) or the Menu (mobile app).</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search for vehicles by branch, dates and times.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shows the Available Fleet for that period.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apply filters (optional).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updates the catalog according to the filters.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choose a vehicle (Continue or Rent).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opens the reservation screen.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confirm branches, choose insurance and accept the terms.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calculates the total and enables the step to payment.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transfer the total amount and attach the receipt.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records the payment as under review.</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7</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wait for validation.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administrator approves the payment; the reservation becomes Confirmed and a notification is sent.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8</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query the reservation or modify the return branch (optional).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shows the history and applies the allowed changes.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9</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pick up the vehicle at the branch with their documents.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rental begins.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They return the vehicle at the agreed branch.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becomes Completed.</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B. Reservation statuses</w:t>
      </w:r>
    </w:p>
    <w:p>
      <w:pPr>
        <w:widowControl/>
        <w:spacing w:line="480" w:lineRule="auto" w:before="0" w:after="0"/>
        <w:ind w:firstLine="720"/>
        <w:jc w:val="left"/>
      </w:pPr>
      <w:r>
        <w:rPr>
          <w:rFonts w:ascii="Times New Roman" w:hAnsi="Times New Roman" w:eastAsia="Times New Roman"/>
          <w:color w:val="000000"/>
          <w:sz w:val="24"/>
        </w:rPr>
        <w:t>Table 25. Reservation statuses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Status</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Meaning</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How it is shown in My Reservations (web)</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Pending payment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was created but has no receipt. It has 24 hours to be paid.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 under review</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customer registered the receipt; an administrator must validate it.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payment was approved; the vehicle is reserved.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rental ended and the vehicle was returned.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completed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Cancelled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was cancelled, for example when the payment deadline expired.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cancelled</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C. Requirements to pick up the vehicle</w:t>
      </w:r>
    </w:p>
    <w:p>
      <w:pPr>
        <w:widowControl/>
        <w:spacing w:line="480" w:lineRule="auto" w:before="0" w:after="0"/>
        <w:ind w:firstLine="720"/>
        <w:jc w:val="left"/>
      </w:pPr>
      <w:r>
        <w:rPr>
          <w:rFonts w:ascii="Times New Roman" w:hAnsi="Times New Roman" w:eastAsia="Times New Roman"/>
          <w:color w:val="000000"/>
          <w:sz w:val="24"/>
        </w:rPr>
        <w:t>Table 26. Requirements to pick up the vehicle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Requirement</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Driving licence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Valid and current for the type of vehicle reserved.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Identity document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Original document of the reservation holder.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Invoice / confirmed reservation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is presented at the branch together with the licence in order to receive the keys.</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D. Screenshots</w:t>
      </w:r>
    </w:p>
    <w:p>
      <w:pPr>
        <w:widowControl/>
        <w:spacing w:line="480" w:lineRule="auto" w:before="0" w:after="0"/>
        <w:ind w:firstLine="720"/>
        <w:jc w:val="left"/>
      </w:pPr>
      <w:r>
        <w:rPr>
          <w:rFonts w:ascii="Times New Roman" w:hAnsi="Times New Roman" w:eastAsia="Times New Roman"/>
          <w:color w:val="000000"/>
          <w:sz w:val="24"/>
        </w:rPr>
        <w:t>The screenshots are inserted in the Screenshot field of each module, replacing the text in square brackets. One screenshot per important action is recommended, taken from the final version of the system, with good resolution and without real personal data.</w:t>
      </w:r>
    </w:p>
    <w:sectPr w:rsidR="006C1659">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8D62" w14:textId="77777777" w:rsidR="00B805C3" w:rsidRDefault="00B805C3">
      <w:r>
        <w:separator/>
      </w:r>
    </w:p>
  </w:endnote>
  <w:endnote w:type="continuationSeparator" w:id="0">
    <w:p w14:paraId="335D280B" w14:textId="77777777" w:rsidR="00B805C3" w:rsidRDefault="00B8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2838" w14:textId="6234F0D1" w:rsidR="006C1659" w:rsidRDefault="0093343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E680" w14:textId="77777777" w:rsidR="00B805C3" w:rsidRDefault="00B805C3">
      <w:r>
        <w:separator/>
      </w:r>
    </w:p>
  </w:footnote>
  <w:footnote w:type="continuationSeparator" w:id="0">
    <w:p w14:paraId="2FE9D176" w14:textId="77777777" w:rsidR="00B805C3" w:rsidRDefault="00B8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2D95" w14:textId="22D55887" w:rsidR="006C1659" w:rsidRDefault="00E3696F">
    <w:pPr>
      <w:pBdr>
        <w:bottom w:val="single" w:sz="6" w:space="4" w:color="000000"/>
      </w:pBdr>
      <w:tabs>
        <w:tab w:val="right" w:pos="9360"/>
      </w:tabs>
      <w:spacing w:line="240" w:lineRule="auto" w:after="0"/>
      <w:jc w:val="right"/>
    </w:pPr>
    <w:r>
      <w:rPr>
        <w:rFonts w:ascii="Times New Roman" w:hAnsi="Times New Roman" w:eastAsia="Times New Roman"/>
        <w:color w:val="000000"/>
        <w:sz w:val="24"/>
      </w:rPr>
      <w:fldChar w:fldCharType="begin"/>
      <w:instrText xml:space="preserve"> PAGE </w:instrText>
      <w:fldChar w:fldCharType="separate"/>
      <w:t>2</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F87"/>
    <w:multiLevelType w:val="hybridMultilevel"/>
    <w:tmpl w:val="21644F68"/>
    <w:lvl w:ilvl="0" w:tplc="DB060E56">
      <w:start w:val="1"/>
      <w:numFmt w:val="decimal"/>
      <w:lvlText w:val="%1."/>
      <w:lvlJc w:val="left"/>
      <w:pPr>
        <w:ind w:left="360" w:hanging="300"/>
      </w:pPr>
    </w:lvl>
    <w:lvl w:ilvl="1" w:tplc="72246274">
      <w:numFmt w:val="decimal"/>
      <w:lvlText w:val=""/>
      <w:lvlJc w:val="left"/>
    </w:lvl>
    <w:lvl w:ilvl="2" w:tplc="6C22C618">
      <w:numFmt w:val="decimal"/>
      <w:lvlText w:val=""/>
      <w:lvlJc w:val="left"/>
    </w:lvl>
    <w:lvl w:ilvl="3" w:tplc="018CC32A">
      <w:numFmt w:val="decimal"/>
      <w:lvlText w:val=""/>
      <w:lvlJc w:val="left"/>
    </w:lvl>
    <w:lvl w:ilvl="4" w:tplc="986E2504">
      <w:numFmt w:val="decimal"/>
      <w:lvlText w:val=""/>
      <w:lvlJc w:val="left"/>
    </w:lvl>
    <w:lvl w:ilvl="5" w:tplc="4F6C71EA">
      <w:numFmt w:val="decimal"/>
      <w:lvlText w:val=""/>
      <w:lvlJc w:val="left"/>
    </w:lvl>
    <w:lvl w:ilvl="6" w:tplc="996E83C0">
      <w:numFmt w:val="decimal"/>
      <w:lvlText w:val=""/>
      <w:lvlJc w:val="left"/>
    </w:lvl>
    <w:lvl w:ilvl="7" w:tplc="E8780BDA">
      <w:numFmt w:val="decimal"/>
      <w:lvlText w:val=""/>
      <w:lvlJc w:val="left"/>
    </w:lvl>
    <w:lvl w:ilvl="8" w:tplc="07FC9BA8">
      <w:numFmt w:val="decimal"/>
      <w:lvlText w:val=""/>
      <w:lvlJc w:val="left"/>
    </w:lvl>
  </w:abstractNum>
  <w:abstractNum w:abstractNumId="1" w15:restartNumberingAfterBreak="0">
    <w:nsid w:val="09D25B55"/>
    <w:multiLevelType w:val="hybridMultilevel"/>
    <w:tmpl w:val="05F869D2"/>
    <w:lvl w:ilvl="0" w:tplc="3C282660">
      <w:start w:val="1"/>
      <w:numFmt w:val="decimal"/>
      <w:lvlText w:val="%1."/>
      <w:lvlJc w:val="left"/>
      <w:pPr>
        <w:ind w:left="360" w:hanging="300"/>
      </w:pPr>
    </w:lvl>
    <w:lvl w:ilvl="1" w:tplc="BDC6D7E2">
      <w:numFmt w:val="decimal"/>
      <w:lvlText w:val=""/>
      <w:lvlJc w:val="left"/>
    </w:lvl>
    <w:lvl w:ilvl="2" w:tplc="BB484CE8">
      <w:numFmt w:val="decimal"/>
      <w:lvlText w:val=""/>
      <w:lvlJc w:val="left"/>
    </w:lvl>
    <w:lvl w:ilvl="3" w:tplc="DC38FC44">
      <w:numFmt w:val="decimal"/>
      <w:lvlText w:val=""/>
      <w:lvlJc w:val="left"/>
    </w:lvl>
    <w:lvl w:ilvl="4" w:tplc="85BACC22">
      <w:numFmt w:val="decimal"/>
      <w:lvlText w:val=""/>
      <w:lvlJc w:val="left"/>
    </w:lvl>
    <w:lvl w:ilvl="5" w:tplc="DE806A94">
      <w:numFmt w:val="decimal"/>
      <w:lvlText w:val=""/>
      <w:lvlJc w:val="left"/>
    </w:lvl>
    <w:lvl w:ilvl="6" w:tplc="2A7AF770">
      <w:numFmt w:val="decimal"/>
      <w:lvlText w:val=""/>
      <w:lvlJc w:val="left"/>
    </w:lvl>
    <w:lvl w:ilvl="7" w:tplc="3B00E800">
      <w:numFmt w:val="decimal"/>
      <w:lvlText w:val=""/>
      <w:lvlJc w:val="left"/>
    </w:lvl>
    <w:lvl w:ilvl="8" w:tplc="FA809F6E">
      <w:numFmt w:val="decimal"/>
      <w:lvlText w:val=""/>
      <w:lvlJc w:val="left"/>
    </w:lvl>
  </w:abstractNum>
  <w:abstractNum w:abstractNumId="2" w15:restartNumberingAfterBreak="0">
    <w:nsid w:val="130B4859"/>
    <w:multiLevelType w:val="hybridMultilevel"/>
    <w:tmpl w:val="A91872C8"/>
    <w:lvl w:ilvl="0" w:tplc="C0C24550">
      <w:start w:val="1"/>
      <w:numFmt w:val="decimal"/>
      <w:lvlText w:val="%1."/>
      <w:lvlJc w:val="left"/>
      <w:pPr>
        <w:ind w:left="360" w:hanging="300"/>
      </w:pPr>
    </w:lvl>
    <w:lvl w:ilvl="1" w:tplc="9C6C7A08">
      <w:numFmt w:val="decimal"/>
      <w:lvlText w:val=""/>
      <w:lvlJc w:val="left"/>
    </w:lvl>
    <w:lvl w:ilvl="2" w:tplc="295E5328">
      <w:numFmt w:val="decimal"/>
      <w:lvlText w:val=""/>
      <w:lvlJc w:val="left"/>
    </w:lvl>
    <w:lvl w:ilvl="3" w:tplc="A3C2E2F8">
      <w:numFmt w:val="decimal"/>
      <w:lvlText w:val=""/>
      <w:lvlJc w:val="left"/>
    </w:lvl>
    <w:lvl w:ilvl="4" w:tplc="D92E4ED6">
      <w:numFmt w:val="decimal"/>
      <w:lvlText w:val=""/>
      <w:lvlJc w:val="left"/>
    </w:lvl>
    <w:lvl w:ilvl="5" w:tplc="DD163738">
      <w:numFmt w:val="decimal"/>
      <w:lvlText w:val=""/>
      <w:lvlJc w:val="left"/>
    </w:lvl>
    <w:lvl w:ilvl="6" w:tplc="A880BBF6">
      <w:numFmt w:val="decimal"/>
      <w:lvlText w:val=""/>
      <w:lvlJc w:val="left"/>
    </w:lvl>
    <w:lvl w:ilvl="7" w:tplc="7F208666">
      <w:numFmt w:val="decimal"/>
      <w:lvlText w:val=""/>
      <w:lvlJc w:val="left"/>
    </w:lvl>
    <w:lvl w:ilvl="8" w:tplc="61A8E632">
      <w:numFmt w:val="decimal"/>
      <w:lvlText w:val=""/>
      <w:lvlJc w:val="left"/>
    </w:lvl>
  </w:abstractNum>
  <w:abstractNum w:abstractNumId="3" w15:restartNumberingAfterBreak="0">
    <w:nsid w:val="13E15448"/>
    <w:multiLevelType w:val="hybridMultilevel"/>
    <w:tmpl w:val="382C777A"/>
    <w:lvl w:ilvl="0" w:tplc="0690252A">
      <w:start w:val="1"/>
      <w:numFmt w:val="decimal"/>
      <w:lvlText w:val="%1."/>
      <w:lvlJc w:val="left"/>
      <w:pPr>
        <w:ind w:left="360" w:hanging="300"/>
      </w:pPr>
    </w:lvl>
    <w:lvl w:ilvl="1" w:tplc="0F64BF04">
      <w:numFmt w:val="decimal"/>
      <w:lvlText w:val=""/>
      <w:lvlJc w:val="left"/>
    </w:lvl>
    <w:lvl w:ilvl="2" w:tplc="9878B176">
      <w:numFmt w:val="decimal"/>
      <w:lvlText w:val=""/>
      <w:lvlJc w:val="left"/>
    </w:lvl>
    <w:lvl w:ilvl="3" w:tplc="92F8D87C">
      <w:numFmt w:val="decimal"/>
      <w:lvlText w:val=""/>
      <w:lvlJc w:val="left"/>
    </w:lvl>
    <w:lvl w:ilvl="4" w:tplc="CD26CAF6">
      <w:numFmt w:val="decimal"/>
      <w:lvlText w:val=""/>
      <w:lvlJc w:val="left"/>
    </w:lvl>
    <w:lvl w:ilvl="5" w:tplc="F1CCE93C">
      <w:numFmt w:val="decimal"/>
      <w:lvlText w:val=""/>
      <w:lvlJc w:val="left"/>
    </w:lvl>
    <w:lvl w:ilvl="6" w:tplc="1F5C8354">
      <w:numFmt w:val="decimal"/>
      <w:lvlText w:val=""/>
      <w:lvlJc w:val="left"/>
    </w:lvl>
    <w:lvl w:ilvl="7" w:tplc="BC1CED1C">
      <w:numFmt w:val="decimal"/>
      <w:lvlText w:val=""/>
      <w:lvlJc w:val="left"/>
    </w:lvl>
    <w:lvl w:ilvl="8" w:tplc="0FFCA8FC">
      <w:numFmt w:val="decimal"/>
      <w:lvlText w:val=""/>
      <w:lvlJc w:val="left"/>
    </w:lvl>
  </w:abstractNum>
  <w:abstractNum w:abstractNumId="4" w15:restartNumberingAfterBreak="0">
    <w:nsid w:val="18CE4BA3"/>
    <w:multiLevelType w:val="hybridMultilevel"/>
    <w:tmpl w:val="0144D890"/>
    <w:lvl w:ilvl="0" w:tplc="CCC6604A">
      <w:start w:val="1"/>
      <w:numFmt w:val="decimal"/>
      <w:lvlText w:val="%1."/>
      <w:lvlJc w:val="left"/>
      <w:pPr>
        <w:ind w:left="360" w:hanging="300"/>
      </w:pPr>
    </w:lvl>
    <w:lvl w:ilvl="1" w:tplc="4F28479A">
      <w:numFmt w:val="decimal"/>
      <w:lvlText w:val=""/>
      <w:lvlJc w:val="left"/>
    </w:lvl>
    <w:lvl w:ilvl="2" w:tplc="545E21B8">
      <w:numFmt w:val="decimal"/>
      <w:lvlText w:val=""/>
      <w:lvlJc w:val="left"/>
    </w:lvl>
    <w:lvl w:ilvl="3" w:tplc="D64A6FF0">
      <w:numFmt w:val="decimal"/>
      <w:lvlText w:val=""/>
      <w:lvlJc w:val="left"/>
    </w:lvl>
    <w:lvl w:ilvl="4" w:tplc="C7FC9FD8">
      <w:numFmt w:val="decimal"/>
      <w:lvlText w:val=""/>
      <w:lvlJc w:val="left"/>
    </w:lvl>
    <w:lvl w:ilvl="5" w:tplc="AC22073A">
      <w:numFmt w:val="decimal"/>
      <w:lvlText w:val=""/>
      <w:lvlJc w:val="left"/>
    </w:lvl>
    <w:lvl w:ilvl="6" w:tplc="B142B7B6">
      <w:numFmt w:val="decimal"/>
      <w:lvlText w:val=""/>
      <w:lvlJc w:val="left"/>
    </w:lvl>
    <w:lvl w:ilvl="7" w:tplc="3B3E4C72">
      <w:numFmt w:val="decimal"/>
      <w:lvlText w:val=""/>
      <w:lvlJc w:val="left"/>
    </w:lvl>
    <w:lvl w:ilvl="8" w:tplc="10726982">
      <w:numFmt w:val="decimal"/>
      <w:lvlText w:val=""/>
      <w:lvlJc w:val="left"/>
    </w:lvl>
  </w:abstractNum>
  <w:abstractNum w:abstractNumId="5" w15:restartNumberingAfterBreak="0">
    <w:nsid w:val="19BB5A09"/>
    <w:multiLevelType w:val="hybridMultilevel"/>
    <w:tmpl w:val="BEE4E048"/>
    <w:lvl w:ilvl="0" w:tplc="C42C4D42">
      <w:start w:val="1"/>
      <w:numFmt w:val="decimal"/>
      <w:lvlText w:val="%1."/>
      <w:lvlJc w:val="left"/>
      <w:pPr>
        <w:ind w:left="360" w:hanging="300"/>
      </w:pPr>
    </w:lvl>
    <w:lvl w:ilvl="1" w:tplc="764A6C80">
      <w:numFmt w:val="decimal"/>
      <w:lvlText w:val=""/>
      <w:lvlJc w:val="left"/>
    </w:lvl>
    <w:lvl w:ilvl="2" w:tplc="082029F6">
      <w:numFmt w:val="decimal"/>
      <w:lvlText w:val=""/>
      <w:lvlJc w:val="left"/>
    </w:lvl>
    <w:lvl w:ilvl="3" w:tplc="158A9E32">
      <w:numFmt w:val="decimal"/>
      <w:lvlText w:val=""/>
      <w:lvlJc w:val="left"/>
    </w:lvl>
    <w:lvl w:ilvl="4" w:tplc="53A0A546">
      <w:numFmt w:val="decimal"/>
      <w:lvlText w:val=""/>
      <w:lvlJc w:val="left"/>
    </w:lvl>
    <w:lvl w:ilvl="5" w:tplc="15A6D42C">
      <w:numFmt w:val="decimal"/>
      <w:lvlText w:val=""/>
      <w:lvlJc w:val="left"/>
    </w:lvl>
    <w:lvl w:ilvl="6" w:tplc="177A0E22">
      <w:numFmt w:val="decimal"/>
      <w:lvlText w:val=""/>
      <w:lvlJc w:val="left"/>
    </w:lvl>
    <w:lvl w:ilvl="7" w:tplc="8BB4F68E">
      <w:numFmt w:val="decimal"/>
      <w:lvlText w:val=""/>
      <w:lvlJc w:val="left"/>
    </w:lvl>
    <w:lvl w:ilvl="8" w:tplc="5F584E5C">
      <w:numFmt w:val="decimal"/>
      <w:lvlText w:val=""/>
      <w:lvlJc w:val="left"/>
    </w:lvl>
  </w:abstractNum>
  <w:abstractNum w:abstractNumId="6" w15:restartNumberingAfterBreak="0">
    <w:nsid w:val="1A84775D"/>
    <w:multiLevelType w:val="hybridMultilevel"/>
    <w:tmpl w:val="08EA3426"/>
    <w:lvl w:ilvl="0" w:tplc="E45C4A1A">
      <w:start w:val="1"/>
      <w:numFmt w:val="decimal"/>
      <w:lvlText w:val="%1."/>
      <w:lvlJc w:val="left"/>
      <w:pPr>
        <w:ind w:left="360" w:hanging="300"/>
      </w:pPr>
    </w:lvl>
    <w:lvl w:ilvl="1" w:tplc="46D0E74A">
      <w:numFmt w:val="decimal"/>
      <w:lvlText w:val=""/>
      <w:lvlJc w:val="left"/>
    </w:lvl>
    <w:lvl w:ilvl="2" w:tplc="BA303E82">
      <w:numFmt w:val="decimal"/>
      <w:lvlText w:val=""/>
      <w:lvlJc w:val="left"/>
    </w:lvl>
    <w:lvl w:ilvl="3" w:tplc="53FEC42A">
      <w:numFmt w:val="decimal"/>
      <w:lvlText w:val=""/>
      <w:lvlJc w:val="left"/>
    </w:lvl>
    <w:lvl w:ilvl="4" w:tplc="F73AF2A6">
      <w:numFmt w:val="decimal"/>
      <w:lvlText w:val=""/>
      <w:lvlJc w:val="left"/>
    </w:lvl>
    <w:lvl w:ilvl="5" w:tplc="7826DB52">
      <w:numFmt w:val="decimal"/>
      <w:lvlText w:val=""/>
      <w:lvlJc w:val="left"/>
    </w:lvl>
    <w:lvl w:ilvl="6" w:tplc="8028FD04">
      <w:numFmt w:val="decimal"/>
      <w:lvlText w:val=""/>
      <w:lvlJc w:val="left"/>
    </w:lvl>
    <w:lvl w:ilvl="7" w:tplc="48BCB280">
      <w:numFmt w:val="decimal"/>
      <w:lvlText w:val=""/>
      <w:lvlJc w:val="left"/>
    </w:lvl>
    <w:lvl w:ilvl="8" w:tplc="88C8FCD0">
      <w:numFmt w:val="decimal"/>
      <w:lvlText w:val=""/>
      <w:lvlJc w:val="left"/>
    </w:lvl>
  </w:abstractNum>
  <w:abstractNum w:abstractNumId="7" w15:restartNumberingAfterBreak="0">
    <w:nsid w:val="1C2312C2"/>
    <w:multiLevelType w:val="hybridMultilevel"/>
    <w:tmpl w:val="A9FE0B64"/>
    <w:lvl w:ilvl="0" w:tplc="4800AAA2">
      <w:start w:val="1"/>
      <w:numFmt w:val="decimal"/>
      <w:lvlText w:val="%1."/>
      <w:lvlJc w:val="left"/>
      <w:pPr>
        <w:ind w:left="360" w:hanging="300"/>
      </w:pPr>
    </w:lvl>
    <w:lvl w:ilvl="1" w:tplc="8AF4431E">
      <w:numFmt w:val="decimal"/>
      <w:lvlText w:val=""/>
      <w:lvlJc w:val="left"/>
    </w:lvl>
    <w:lvl w:ilvl="2" w:tplc="26A6107C">
      <w:numFmt w:val="decimal"/>
      <w:lvlText w:val=""/>
      <w:lvlJc w:val="left"/>
    </w:lvl>
    <w:lvl w:ilvl="3" w:tplc="AE6CD400">
      <w:numFmt w:val="decimal"/>
      <w:lvlText w:val=""/>
      <w:lvlJc w:val="left"/>
    </w:lvl>
    <w:lvl w:ilvl="4" w:tplc="8B3C2766">
      <w:numFmt w:val="decimal"/>
      <w:lvlText w:val=""/>
      <w:lvlJc w:val="left"/>
    </w:lvl>
    <w:lvl w:ilvl="5" w:tplc="F938A282">
      <w:numFmt w:val="decimal"/>
      <w:lvlText w:val=""/>
      <w:lvlJc w:val="left"/>
    </w:lvl>
    <w:lvl w:ilvl="6" w:tplc="FD02F580">
      <w:numFmt w:val="decimal"/>
      <w:lvlText w:val=""/>
      <w:lvlJc w:val="left"/>
    </w:lvl>
    <w:lvl w:ilvl="7" w:tplc="DD1E4F58">
      <w:numFmt w:val="decimal"/>
      <w:lvlText w:val=""/>
      <w:lvlJc w:val="left"/>
    </w:lvl>
    <w:lvl w:ilvl="8" w:tplc="66507F7A">
      <w:numFmt w:val="decimal"/>
      <w:lvlText w:val=""/>
      <w:lvlJc w:val="left"/>
    </w:lvl>
  </w:abstractNum>
  <w:abstractNum w:abstractNumId="8" w15:restartNumberingAfterBreak="0">
    <w:nsid w:val="1FC6245E"/>
    <w:multiLevelType w:val="hybridMultilevel"/>
    <w:tmpl w:val="BDD8A5AE"/>
    <w:lvl w:ilvl="0" w:tplc="97A6233E">
      <w:start w:val="1"/>
      <w:numFmt w:val="decimal"/>
      <w:lvlText w:val="%1."/>
      <w:lvlJc w:val="left"/>
      <w:pPr>
        <w:ind w:left="360" w:hanging="300"/>
      </w:pPr>
    </w:lvl>
    <w:lvl w:ilvl="1" w:tplc="565CA10A">
      <w:numFmt w:val="decimal"/>
      <w:lvlText w:val=""/>
      <w:lvlJc w:val="left"/>
    </w:lvl>
    <w:lvl w:ilvl="2" w:tplc="A0B6CEE2">
      <w:numFmt w:val="decimal"/>
      <w:lvlText w:val=""/>
      <w:lvlJc w:val="left"/>
    </w:lvl>
    <w:lvl w:ilvl="3" w:tplc="5E322124">
      <w:numFmt w:val="decimal"/>
      <w:lvlText w:val=""/>
      <w:lvlJc w:val="left"/>
    </w:lvl>
    <w:lvl w:ilvl="4" w:tplc="D4DA6CF6">
      <w:numFmt w:val="decimal"/>
      <w:lvlText w:val=""/>
      <w:lvlJc w:val="left"/>
    </w:lvl>
    <w:lvl w:ilvl="5" w:tplc="912A6614">
      <w:numFmt w:val="decimal"/>
      <w:lvlText w:val=""/>
      <w:lvlJc w:val="left"/>
    </w:lvl>
    <w:lvl w:ilvl="6" w:tplc="709C970C">
      <w:numFmt w:val="decimal"/>
      <w:lvlText w:val=""/>
      <w:lvlJc w:val="left"/>
    </w:lvl>
    <w:lvl w:ilvl="7" w:tplc="4C2C9202">
      <w:numFmt w:val="decimal"/>
      <w:lvlText w:val=""/>
      <w:lvlJc w:val="left"/>
    </w:lvl>
    <w:lvl w:ilvl="8" w:tplc="ED7E989C">
      <w:numFmt w:val="decimal"/>
      <w:lvlText w:val=""/>
      <w:lvlJc w:val="left"/>
    </w:lvl>
  </w:abstractNum>
  <w:abstractNum w:abstractNumId="9" w15:restartNumberingAfterBreak="0">
    <w:nsid w:val="20917FE5"/>
    <w:multiLevelType w:val="hybridMultilevel"/>
    <w:tmpl w:val="7E70F004"/>
    <w:lvl w:ilvl="0" w:tplc="49AEF5AE">
      <w:start w:val="1"/>
      <w:numFmt w:val="decimal"/>
      <w:lvlText w:val="%1."/>
      <w:lvlJc w:val="left"/>
      <w:pPr>
        <w:ind w:left="360" w:hanging="300"/>
      </w:pPr>
    </w:lvl>
    <w:lvl w:ilvl="1" w:tplc="C5C25022">
      <w:numFmt w:val="decimal"/>
      <w:lvlText w:val=""/>
      <w:lvlJc w:val="left"/>
    </w:lvl>
    <w:lvl w:ilvl="2" w:tplc="B4548CD4">
      <w:numFmt w:val="decimal"/>
      <w:lvlText w:val=""/>
      <w:lvlJc w:val="left"/>
    </w:lvl>
    <w:lvl w:ilvl="3" w:tplc="4BF41DAA">
      <w:numFmt w:val="decimal"/>
      <w:lvlText w:val=""/>
      <w:lvlJc w:val="left"/>
    </w:lvl>
    <w:lvl w:ilvl="4" w:tplc="6DC49B9E">
      <w:numFmt w:val="decimal"/>
      <w:lvlText w:val=""/>
      <w:lvlJc w:val="left"/>
    </w:lvl>
    <w:lvl w:ilvl="5" w:tplc="992EF6E2">
      <w:numFmt w:val="decimal"/>
      <w:lvlText w:val=""/>
      <w:lvlJc w:val="left"/>
    </w:lvl>
    <w:lvl w:ilvl="6" w:tplc="EF7064CA">
      <w:numFmt w:val="decimal"/>
      <w:lvlText w:val=""/>
      <w:lvlJc w:val="left"/>
    </w:lvl>
    <w:lvl w:ilvl="7" w:tplc="073CC148">
      <w:numFmt w:val="decimal"/>
      <w:lvlText w:val=""/>
      <w:lvlJc w:val="left"/>
    </w:lvl>
    <w:lvl w:ilvl="8" w:tplc="855467E2">
      <w:numFmt w:val="decimal"/>
      <w:lvlText w:val=""/>
      <w:lvlJc w:val="left"/>
    </w:lvl>
  </w:abstractNum>
  <w:abstractNum w:abstractNumId="10" w15:restartNumberingAfterBreak="0">
    <w:nsid w:val="225A20EB"/>
    <w:multiLevelType w:val="hybridMultilevel"/>
    <w:tmpl w:val="17F222CA"/>
    <w:lvl w:ilvl="0" w:tplc="E416C470">
      <w:start w:val="1"/>
      <w:numFmt w:val="decimal"/>
      <w:lvlText w:val="%1."/>
      <w:lvlJc w:val="left"/>
      <w:pPr>
        <w:ind w:left="360" w:hanging="300"/>
      </w:pPr>
    </w:lvl>
    <w:lvl w:ilvl="1" w:tplc="AA4A8DE6">
      <w:numFmt w:val="decimal"/>
      <w:lvlText w:val=""/>
      <w:lvlJc w:val="left"/>
    </w:lvl>
    <w:lvl w:ilvl="2" w:tplc="2E445CB6">
      <w:numFmt w:val="decimal"/>
      <w:lvlText w:val=""/>
      <w:lvlJc w:val="left"/>
    </w:lvl>
    <w:lvl w:ilvl="3" w:tplc="0AE8C7C8">
      <w:numFmt w:val="decimal"/>
      <w:lvlText w:val=""/>
      <w:lvlJc w:val="left"/>
    </w:lvl>
    <w:lvl w:ilvl="4" w:tplc="FD7E905C">
      <w:numFmt w:val="decimal"/>
      <w:lvlText w:val=""/>
      <w:lvlJc w:val="left"/>
    </w:lvl>
    <w:lvl w:ilvl="5" w:tplc="94B8F0C4">
      <w:numFmt w:val="decimal"/>
      <w:lvlText w:val=""/>
      <w:lvlJc w:val="left"/>
    </w:lvl>
    <w:lvl w:ilvl="6" w:tplc="236A225C">
      <w:numFmt w:val="decimal"/>
      <w:lvlText w:val=""/>
      <w:lvlJc w:val="left"/>
    </w:lvl>
    <w:lvl w:ilvl="7" w:tplc="65F4B83E">
      <w:numFmt w:val="decimal"/>
      <w:lvlText w:val=""/>
      <w:lvlJc w:val="left"/>
    </w:lvl>
    <w:lvl w:ilvl="8" w:tplc="A3AC8886">
      <w:numFmt w:val="decimal"/>
      <w:lvlText w:val=""/>
      <w:lvlJc w:val="left"/>
    </w:lvl>
  </w:abstractNum>
  <w:abstractNum w:abstractNumId="11" w15:restartNumberingAfterBreak="0">
    <w:nsid w:val="24E93320"/>
    <w:multiLevelType w:val="hybridMultilevel"/>
    <w:tmpl w:val="0D863DAC"/>
    <w:lvl w:ilvl="0" w:tplc="797ADB02">
      <w:start w:val="1"/>
      <w:numFmt w:val="bullet"/>
      <w:lvlText w:val="•"/>
      <w:lvlJc w:val="left"/>
      <w:pPr>
        <w:ind w:left="360" w:hanging="240"/>
      </w:pPr>
    </w:lvl>
    <w:lvl w:ilvl="1" w:tplc="7EC01D32">
      <w:numFmt w:val="decimal"/>
      <w:lvlText w:val=""/>
      <w:lvlJc w:val="left"/>
    </w:lvl>
    <w:lvl w:ilvl="2" w:tplc="58A41AA6">
      <w:numFmt w:val="decimal"/>
      <w:lvlText w:val=""/>
      <w:lvlJc w:val="left"/>
    </w:lvl>
    <w:lvl w:ilvl="3" w:tplc="C9848A56">
      <w:numFmt w:val="decimal"/>
      <w:lvlText w:val=""/>
      <w:lvlJc w:val="left"/>
    </w:lvl>
    <w:lvl w:ilvl="4" w:tplc="8808FB68">
      <w:numFmt w:val="decimal"/>
      <w:lvlText w:val=""/>
      <w:lvlJc w:val="left"/>
    </w:lvl>
    <w:lvl w:ilvl="5" w:tplc="8DB60852">
      <w:numFmt w:val="decimal"/>
      <w:lvlText w:val=""/>
      <w:lvlJc w:val="left"/>
    </w:lvl>
    <w:lvl w:ilvl="6" w:tplc="A260DD38">
      <w:numFmt w:val="decimal"/>
      <w:lvlText w:val=""/>
      <w:lvlJc w:val="left"/>
    </w:lvl>
    <w:lvl w:ilvl="7" w:tplc="5A1E8460">
      <w:numFmt w:val="decimal"/>
      <w:lvlText w:val=""/>
      <w:lvlJc w:val="left"/>
    </w:lvl>
    <w:lvl w:ilvl="8" w:tplc="D67A99C8">
      <w:numFmt w:val="decimal"/>
      <w:lvlText w:val=""/>
      <w:lvlJc w:val="left"/>
    </w:lvl>
  </w:abstractNum>
  <w:abstractNum w:abstractNumId="12" w15:restartNumberingAfterBreak="0">
    <w:nsid w:val="24F63A63"/>
    <w:multiLevelType w:val="hybridMultilevel"/>
    <w:tmpl w:val="6C2E7792"/>
    <w:lvl w:ilvl="0" w:tplc="B10C8956">
      <w:start w:val="1"/>
      <w:numFmt w:val="decimal"/>
      <w:lvlText w:val="%1."/>
      <w:lvlJc w:val="left"/>
      <w:pPr>
        <w:ind w:left="360" w:hanging="300"/>
      </w:pPr>
    </w:lvl>
    <w:lvl w:ilvl="1" w:tplc="4B42AE92">
      <w:numFmt w:val="decimal"/>
      <w:lvlText w:val=""/>
      <w:lvlJc w:val="left"/>
    </w:lvl>
    <w:lvl w:ilvl="2" w:tplc="8D7EC1E8">
      <w:numFmt w:val="decimal"/>
      <w:lvlText w:val=""/>
      <w:lvlJc w:val="left"/>
    </w:lvl>
    <w:lvl w:ilvl="3" w:tplc="67AEEC68">
      <w:numFmt w:val="decimal"/>
      <w:lvlText w:val=""/>
      <w:lvlJc w:val="left"/>
    </w:lvl>
    <w:lvl w:ilvl="4" w:tplc="ED3A519E">
      <w:numFmt w:val="decimal"/>
      <w:lvlText w:val=""/>
      <w:lvlJc w:val="left"/>
    </w:lvl>
    <w:lvl w:ilvl="5" w:tplc="83E0A7D4">
      <w:numFmt w:val="decimal"/>
      <w:lvlText w:val=""/>
      <w:lvlJc w:val="left"/>
    </w:lvl>
    <w:lvl w:ilvl="6" w:tplc="0B32BA7A">
      <w:numFmt w:val="decimal"/>
      <w:lvlText w:val=""/>
      <w:lvlJc w:val="left"/>
    </w:lvl>
    <w:lvl w:ilvl="7" w:tplc="4BBCF2B4">
      <w:numFmt w:val="decimal"/>
      <w:lvlText w:val=""/>
      <w:lvlJc w:val="left"/>
    </w:lvl>
    <w:lvl w:ilvl="8" w:tplc="684EFD92">
      <w:numFmt w:val="decimal"/>
      <w:lvlText w:val=""/>
      <w:lvlJc w:val="left"/>
    </w:lvl>
  </w:abstractNum>
  <w:abstractNum w:abstractNumId="13" w15:restartNumberingAfterBreak="0">
    <w:nsid w:val="269F52F7"/>
    <w:multiLevelType w:val="hybridMultilevel"/>
    <w:tmpl w:val="4B02E90E"/>
    <w:lvl w:ilvl="0" w:tplc="67E2E1FC">
      <w:start w:val="1"/>
      <w:numFmt w:val="decimal"/>
      <w:lvlText w:val="%1."/>
      <w:lvlJc w:val="left"/>
      <w:pPr>
        <w:ind w:left="360" w:hanging="300"/>
      </w:pPr>
    </w:lvl>
    <w:lvl w:ilvl="1" w:tplc="16AAF820">
      <w:numFmt w:val="decimal"/>
      <w:lvlText w:val=""/>
      <w:lvlJc w:val="left"/>
    </w:lvl>
    <w:lvl w:ilvl="2" w:tplc="6CFC7CDE">
      <w:numFmt w:val="decimal"/>
      <w:lvlText w:val=""/>
      <w:lvlJc w:val="left"/>
    </w:lvl>
    <w:lvl w:ilvl="3" w:tplc="E320E12A">
      <w:numFmt w:val="decimal"/>
      <w:lvlText w:val=""/>
      <w:lvlJc w:val="left"/>
    </w:lvl>
    <w:lvl w:ilvl="4" w:tplc="C24A29F0">
      <w:numFmt w:val="decimal"/>
      <w:lvlText w:val=""/>
      <w:lvlJc w:val="left"/>
    </w:lvl>
    <w:lvl w:ilvl="5" w:tplc="4C26B248">
      <w:numFmt w:val="decimal"/>
      <w:lvlText w:val=""/>
      <w:lvlJc w:val="left"/>
    </w:lvl>
    <w:lvl w:ilvl="6" w:tplc="081A296A">
      <w:numFmt w:val="decimal"/>
      <w:lvlText w:val=""/>
      <w:lvlJc w:val="left"/>
    </w:lvl>
    <w:lvl w:ilvl="7" w:tplc="0F4651F6">
      <w:numFmt w:val="decimal"/>
      <w:lvlText w:val=""/>
      <w:lvlJc w:val="left"/>
    </w:lvl>
    <w:lvl w:ilvl="8" w:tplc="CFE62EC2">
      <w:numFmt w:val="decimal"/>
      <w:lvlText w:val=""/>
      <w:lvlJc w:val="left"/>
    </w:lvl>
  </w:abstractNum>
  <w:abstractNum w:abstractNumId="14" w15:restartNumberingAfterBreak="0">
    <w:nsid w:val="27C8635D"/>
    <w:multiLevelType w:val="hybridMultilevel"/>
    <w:tmpl w:val="84C4F9F8"/>
    <w:lvl w:ilvl="0" w:tplc="63A2C6D0">
      <w:start w:val="1"/>
      <w:numFmt w:val="decimal"/>
      <w:lvlText w:val="%1."/>
      <w:lvlJc w:val="left"/>
      <w:pPr>
        <w:ind w:left="360" w:hanging="300"/>
      </w:pPr>
    </w:lvl>
    <w:lvl w:ilvl="1" w:tplc="B1A489F0">
      <w:numFmt w:val="decimal"/>
      <w:lvlText w:val=""/>
      <w:lvlJc w:val="left"/>
    </w:lvl>
    <w:lvl w:ilvl="2" w:tplc="3A3A504A">
      <w:numFmt w:val="decimal"/>
      <w:lvlText w:val=""/>
      <w:lvlJc w:val="left"/>
    </w:lvl>
    <w:lvl w:ilvl="3" w:tplc="AE8C9CFC">
      <w:numFmt w:val="decimal"/>
      <w:lvlText w:val=""/>
      <w:lvlJc w:val="left"/>
    </w:lvl>
    <w:lvl w:ilvl="4" w:tplc="FC700996">
      <w:numFmt w:val="decimal"/>
      <w:lvlText w:val=""/>
      <w:lvlJc w:val="left"/>
    </w:lvl>
    <w:lvl w:ilvl="5" w:tplc="200E2906">
      <w:numFmt w:val="decimal"/>
      <w:lvlText w:val=""/>
      <w:lvlJc w:val="left"/>
    </w:lvl>
    <w:lvl w:ilvl="6" w:tplc="5016B272">
      <w:numFmt w:val="decimal"/>
      <w:lvlText w:val=""/>
      <w:lvlJc w:val="left"/>
    </w:lvl>
    <w:lvl w:ilvl="7" w:tplc="43CAEFAA">
      <w:numFmt w:val="decimal"/>
      <w:lvlText w:val=""/>
      <w:lvlJc w:val="left"/>
    </w:lvl>
    <w:lvl w:ilvl="8" w:tplc="DFA0AAC8">
      <w:numFmt w:val="decimal"/>
      <w:lvlText w:val=""/>
      <w:lvlJc w:val="left"/>
    </w:lvl>
  </w:abstractNum>
  <w:abstractNum w:abstractNumId="15" w15:restartNumberingAfterBreak="0">
    <w:nsid w:val="281F5E9D"/>
    <w:multiLevelType w:val="hybridMultilevel"/>
    <w:tmpl w:val="EDA8E00E"/>
    <w:lvl w:ilvl="0" w:tplc="0D8E4AA6">
      <w:start w:val="1"/>
      <w:numFmt w:val="decimal"/>
      <w:lvlText w:val="%1."/>
      <w:lvlJc w:val="left"/>
      <w:pPr>
        <w:ind w:left="360" w:hanging="300"/>
      </w:pPr>
    </w:lvl>
    <w:lvl w:ilvl="1" w:tplc="27B6EAC6">
      <w:numFmt w:val="decimal"/>
      <w:lvlText w:val=""/>
      <w:lvlJc w:val="left"/>
    </w:lvl>
    <w:lvl w:ilvl="2" w:tplc="35D82942">
      <w:numFmt w:val="decimal"/>
      <w:lvlText w:val=""/>
      <w:lvlJc w:val="left"/>
    </w:lvl>
    <w:lvl w:ilvl="3" w:tplc="374CE05E">
      <w:numFmt w:val="decimal"/>
      <w:lvlText w:val=""/>
      <w:lvlJc w:val="left"/>
    </w:lvl>
    <w:lvl w:ilvl="4" w:tplc="34502B5E">
      <w:numFmt w:val="decimal"/>
      <w:lvlText w:val=""/>
      <w:lvlJc w:val="left"/>
    </w:lvl>
    <w:lvl w:ilvl="5" w:tplc="3F8E7720">
      <w:numFmt w:val="decimal"/>
      <w:lvlText w:val=""/>
      <w:lvlJc w:val="left"/>
    </w:lvl>
    <w:lvl w:ilvl="6" w:tplc="64707250">
      <w:numFmt w:val="decimal"/>
      <w:lvlText w:val=""/>
      <w:lvlJc w:val="left"/>
    </w:lvl>
    <w:lvl w:ilvl="7" w:tplc="ED48AC80">
      <w:numFmt w:val="decimal"/>
      <w:lvlText w:val=""/>
      <w:lvlJc w:val="left"/>
    </w:lvl>
    <w:lvl w:ilvl="8" w:tplc="47ACFE1C">
      <w:numFmt w:val="decimal"/>
      <w:lvlText w:val=""/>
      <w:lvlJc w:val="left"/>
    </w:lvl>
  </w:abstractNum>
  <w:abstractNum w:abstractNumId="16" w15:restartNumberingAfterBreak="0">
    <w:nsid w:val="2B410EDA"/>
    <w:multiLevelType w:val="hybridMultilevel"/>
    <w:tmpl w:val="D6EA4BB4"/>
    <w:lvl w:ilvl="0" w:tplc="C4B83C98">
      <w:start w:val="1"/>
      <w:numFmt w:val="decimal"/>
      <w:lvlText w:val="%1."/>
      <w:lvlJc w:val="left"/>
      <w:pPr>
        <w:ind w:left="360" w:hanging="300"/>
      </w:pPr>
    </w:lvl>
    <w:lvl w:ilvl="1" w:tplc="1F4CF914">
      <w:numFmt w:val="decimal"/>
      <w:lvlText w:val=""/>
      <w:lvlJc w:val="left"/>
    </w:lvl>
    <w:lvl w:ilvl="2" w:tplc="3BD6D3B8">
      <w:numFmt w:val="decimal"/>
      <w:lvlText w:val=""/>
      <w:lvlJc w:val="left"/>
    </w:lvl>
    <w:lvl w:ilvl="3" w:tplc="CA86FD10">
      <w:numFmt w:val="decimal"/>
      <w:lvlText w:val=""/>
      <w:lvlJc w:val="left"/>
    </w:lvl>
    <w:lvl w:ilvl="4" w:tplc="D1065B94">
      <w:numFmt w:val="decimal"/>
      <w:lvlText w:val=""/>
      <w:lvlJc w:val="left"/>
    </w:lvl>
    <w:lvl w:ilvl="5" w:tplc="D20C8CAC">
      <w:numFmt w:val="decimal"/>
      <w:lvlText w:val=""/>
      <w:lvlJc w:val="left"/>
    </w:lvl>
    <w:lvl w:ilvl="6" w:tplc="24B8123C">
      <w:numFmt w:val="decimal"/>
      <w:lvlText w:val=""/>
      <w:lvlJc w:val="left"/>
    </w:lvl>
    <w:lvl w:ilvl="7" w:tplc="07E8A6AA">
      <w:numFmt w:val="decimal"/>
      <w:lvlText w:val=""/>
      <w:lvlJc w:val="left"/>
    </w:lvl>
    <w:lvl w:ilvl="8" w:tplc="7B5292A6">
      <w:numFmt w:val="decimal"/>
      <w:lvlText w:val=""/>
      <w:lvlJc w:val="left"/>
    </w:lvl>
  </w:abstractNum>
  <w:abstractNum w:abstractNumId="17" w15:restartNumberingAfterBreak="0">
    <w:nsid w:val="30F569F9"/>
    <w:multiLevelType w:val="hybridMultilevel"/>
    <w:tmpl w:val="A76EA190"/>
    <w:lvl w:ilvl="0" w:tplc="A34638BE">
      <w:start w:val="1"/>
      <w:numFmt w:val="decimal"/>
      <w:lvlText w:val="%1."/>
      <w:lvlJc w:val="left"/>
      <w:pPr>
        <w:ind w:left="360" w:hanging="300"/>
      </w:pPr>
    </w:lvl>
    <w:lvl w:ilvl="1" w:tplc="186C6CB4">
      <w:numFmt w:val="decimal"/>
      <w:lvlText w:val=""/>
      <w:lvlJc w:val="left"/>
    </w:lvl>
    <w:lvl w:ilvl="2" w:tplc="AC9A26D6">
      <w:numFmt w:val="decimal"/>
      <w:lvlText w:val=""/>
      <w:lvlJc w:val="left"/>
    </w:lvl>
    <w:lvl w:ilvl="3" w:tplc="6B6C70F6">
      <w:numFmt w:val="decimal"/>
      <w:lvlText w:val=""/>
      <w:lvlJc w:val="left"/>
    </w:lvl>
    <w:lvl w:ilvl="4" w:tplc="0AEAF256">
      <w:numFmt w:val="decimal"/>
      <w:lvlText w:val=""/>
      <w:lvlJc w:val="left"/>
    </w:lvl>
    <w:lvl w:ilvl="5" w:tplc="8DAA2A20">
      <w:numFmt w:val="decimal"/>
      <w:lvlText w:val=""/>
      <w:lvlJc w:val="left"/>
    </w:lvl>
    <w:lvl w:ilvl="6" w:tplc="7EFE4AE0">
      <w:numFmt w:val="decimal"/>
      <w:lvlText w:val=""/>
      <w:lvlJc w:val="left"/>
    </w:lvl>
    <w:lvl w:ilvl="7" w:tplc="F0EC2708">
      <w:numFmt w:val="decimal"/>
      <w:lvlText w:val=""/>
      <w:lvlJc w:val="left"/>
    </w:lvl>
    <w:lvl w:ilvl="8" w:tplc="E2F4708E">
      <w:numFmt w:val="decimal"/>
      <w:lvlText w:val=""/>
      <w:lvlJc w:val="left"/>
    </w:lvl>
  </w:abstractNum>
  <w:abstractNum w:abstractNumId="18" w15:restartNumberingAfterBreak="0">
    <w:nsid w:val="374A529D"/>
    <w:multiLevelType w:val="hybridMultilevel"/>
    <w:tmpl w:val="4A261E24"/>
    <w:lvl w:ilvl="0" w:tplc="BE568380">
      <w:start w:val="1"/>
      <w:numFmt w:val="decimal"/>
      <w:lvlText w:val="%1."/>
      <w:lvlJc w:val="left"/>
      <w:pPr>
        <w:ind w:left="360" w:hanging="300"/>
      </w:pPr>
    </w:lvl>
    <w:lvl w:ilvl="1" w:tplc="2CF6486E">
      <w:numFmt w:val="decimal"/>
      <w:lvlText w:val=""/>
      <w:lvlJc w:val="left"/>
    </w:lvl>
    <w:lvl w:ilvl="2" w:tplc="097AEEB6">
      <w:numFmt w:val="decimal"/>
      <w:lvlText w:val=""/>
      <w:lvlJc w:val="left"/>
    </w:lvl>
    <w:lvl w:ilvl="3" w:tplc="615472F8">
      <w:numFmt w:val="decimal"/>
      <w:lvlText w:val=""/>
      <w:lvlJc w:val="left"/>
    </w:lvl>
    <w:lvl w:ilvl="4" w:tplc="04BC0FDE">
      <w:numFmt w:val="decimal"/>
      <w:lvlText w:val=""/>
      <w:lvlJc w:val="left"/>
    </w:lvl>
    <w:lvl w:ilvl="5" w:tplc="18E0A39E">
      <w:numFmt w:val="decimal"/>
      <w:lvlText w:val=""/>
      <w:lvlJc w:val="left"/>
    </w:lvl>
    <w:lvl w:ilvl="6" w:tplc="7BF620F4">
      <w:numFmt w:val="decimal"/>
      <w:lvlText w:val=""/>
      <w:lvlJc w:val="left"/>
    </w:lvl>
    <w:lvl w:ilvl="7" w:tplc="B54A66DC">
      <w:numFmt w:val="decimal"/>
      <w:lvlText w:val=""/>
      <w:lvlJc w:val="left"/>
    </w:lvl>
    <w:lvl w:ilvl="8" w:tplc="68A4D982">
      <w:numFmt w:val="decimal"/>
      <w:lvlText w:val=""/>
      <w:lvlJc w:val="left"/>
    </w:lvl>
  </w:abstractNum>
  <w:abstractNum w:abstractNumId="19" w15:restartNumberingAfterBreak="0">
    <w:nsid w:val="37C540C6"/>
    <w:multiLevelType w:val="hybridMultilevel"/>
    <w:tmpl w:val="361C563A"/>
    <w:lvl w:ilvl="0" w:tplc="4F501290">
      <w:start w:val="1"/>
      <w:numFmt w:val="decimal"/>
      <w:lvlText w:val="%1."/>
      <w:lvlJc w:val="left"/>
      <w:pPr>
        <w:ind w:left="360" w:hanging="300"/>
      </w:pPr>
    </w:lvl>
    <w:lvl w:ilvl="1" w:tplc="9ED875DA">
      <w:numFmt w:val="decimal"/>
      <w:lvlText w:val=""/>
      <w:lvlJc w:val="left"/>
    </w:lvl>
    <w:lvl w:ilvl="2" w:tplc="CE3EB4DC">
      <w:numFmt w:val="decimal"/>
      <w:lvlText w:val=""/>
      <w:lvlJc w:val="left"/>
    </w:lvl>
    <w:lvl w:ilvl="3" w:tplc="F508D7B6">
      <w:numFmt w:val="decimal"/>
      <w:lvlText w:val=""/>
      <w:lvlJc w:val="left"/>
    </w:lvl>
    <w:lvl w:ilvl="4" w:tplc="F5AC8898">
      <w:numFmt w:val="decimal"/>
      <w:lvlText w:val=""/>
      <w:lvlJc w:val="left"/>
    </w:lvl>
    <w:lvl w:ilvl="5" w:tplc="D4C2AA4A">
      <w:numFmt w:val="decimal"/>
      <w:lvlText w:val=""/>
      <w:lvlJc w:val="left"/>
    </w:lvl>
    <w:lvl w:ilvl="6" w:tplc="67C8F400">
      <w:numFmt w:val="decimal"/>
      <w:lvlText w:val=""/>
      <w:lvlJc w:val="left"/>
    </w:lvl>
    <w:lvl w:ilvl="7" w:tplc="6D641482">
      <w:numFmt w:val="decimal"/>
      <w:lvlText w:val=""/>
      <w:lvlJc w:val="left"/>
    </w:lvl>
    <w:lvl w:ilvl="8" w:tplc="1DF24EE2">
      <w:numFmt w:val="decimal"/>
      <w:lvlText w:val=""/>
      <w:lvlJc w:val="left"/>
    </w:lvl>
  </w:abstractNum>
  <w:abstractNum w:abstractNumId="20" w15:restartNumberingAfterBreak="0">
    <w:nsid w:val="38BF25E9"/>
    <w:multiLevelType w:val="hybridMultilevel"/>
    <w:tmpl w:val="3E409330"/>
    <w:lvl w:ilvl="0" w:tplc="380A5AF8">
      <w:start w:val="1"/>
      <w:numFmt w:val="decimal"/>
      <w:lvlText w:val="%1."/>
      <w:lvlJc w:val="left"/>
      <w:pPr>
        <w:ind w:left="360" w:hanging="300"/>
      </w:pPr>
    </w:lvl>
    <w:lvl w:ilvl="1" w:tplc="61906848">
      <w:numFmt w:val="decimal"/>
      <w:lvlText w:val=""/>
      <w:lvlJc w:val="left"/>
    </w:lvl>
    <w:lvl w:ilvl="2" w:tplc="056C82BE">
      <w:numFmt w:val="decimal"/>
      <w:lvlText w:val=""/>
      <w:lvlJc w:val="left"/>
    </w:lvl>
    <w:lvl w:ilvl="3" w:tplc="155E1440">
      <w:numFmt w:val="decimal"/>
      <w:lvlText w:val=""/>
      <w:lvlJc w:val="left"/>
    </w:lvl>
    <w:lvl w:ilvl="4" w:tplc="4BF435C2">
      <w:numFmt w:val="decimal"/>
      <w:lvlText w:val=""/>
      <w:lvlJc w:val="left"/>
    </w:lvl>
    <w:lvl w:ilvl="5" w:tplc="D3BEB444">
      <w:numFmt w:val="decimal"/>
      <w:lvlText w:val=""/>
      <w:lvlJc w:val="left"/>
    </w:lvl>
    <w:lvl w:ilvl="6" w:tplc="3D9CFC1E">
      <w:numFmt w:val="decimal"/>
      <w:lvlText w:val=""/>
      <w:lvlJc w:val="left"/>
    </w:lvl>
    <w:lvl w:ilvl="7" w:tplc="AACCF53A">
      <w:numFmt w:val="decimal"/>
      <w:lvlText w:val=""/>
      <w:lvlJc w:val="left"/>
    </w:lvl>
    <w:lvl w:ilvl="8" w:tplc="408A4612">
      <w:numFmt w:val="decimal"/>
      <w:lvlText w:val=""/>
      <w:lvlJc w:val="left"/>
    </w:lvl>
  </w:abstractNum>
  <w:abstractNum w:abstractNumId="21" w15:restartNumberingAfterBreak="0">
    <w:nsid w:val="3D702042"/>
    <w:multiLevelType w:val="hybridMultilevel"/>
    <w:tmpl w:val="7D2678CA"/>
    <w:lvl w:ilvl="0" w:tplc="52F61EF8">
      <w:start w:val="1"/>
      <w:numFmt w:val="decimal"/>
      <w:lvlText w:val="%1."/>
      <w:lvlJc w:val="left"/>
      <w:pPr>
        <w:ind w:left="360" w:hanging="300"/>
      </w:pPr>
    </w:lvl>
    <w:lvl w:ilvl="1" w:tplc="66FC419A">
      <w:numFmt w:val="decimal"/>
      <w:lvlText w:val=""/>
      <w:lvlJc w:val="left"/>
    </w:lvl>
    <w:lvl w:ilvl="2" w:tplc="381E4510">
      <w:numFmt w:val="decimal"/>
      <w:lvlText w:val=""/>
      <w:lvlJc w:val="left"/>
    </w:lvl>
    <w:lvl w:ilvl="3" w:tplc="08D67700">
      <w:numFmt w:val="decimal"/>
      <w:lvlText w:val=""/>
      <w:lvlJc w:val="left"/>
    </w:lvl>
    <w:lvl w:ilvl="4" w:tplc="CD4096DE">
      <w:numFmt w:val="decimal"/>
      <w:lvlText w:val=""/>
      <w:lvlJc w:val="left"/>
    </w:lvl>
    <w:lvl w:ilvl="5" w:tplc="2D70A044">
      <w:numFmt w:val="decimal"/>
      <w:lvlText w:val=""/>
      <w:lvlJc w:val="left"/>
    </w:lvl>
    <w:lvl w:ilvl="6" w:tplc="0316A356">
      <w:numFmt w:val="decimal"/>
      <w:lvlText w:val=""/>
      <w:lvlJc w:val="left"/>
    </w:lvl>
    <w:lvl w:ilvl="7" w:tplc="89CCC044">
      <w:numFmt w:val="decimal"/>
      <w:lvlText w:val=""/>
      <w:lvlJc w:val="left"/>
    </w:lvl>
    <w:lvl w:ilvl="8" w:tplc="6360BF9A">
      <w:numFmt w:val="decimal"/>
      <w:lvlText w:val=""/>
      <w:lvlJc w:val="left"/>
    </w:lvl>
  </w:abstractNum>
  <w:abstractNum w:abstractNumId="22" w15:restartNumberingAfterBreak="0">
    <w:nsid w:val="4F413C64"/>
    <w:multiLevelType w:val="hybridMultilevel"/>
    <w:tmpl w:val="FFE0DE7E"/>
    <w:lvl w:ilvl="0" w:tplc="14462890">
      <w:start w:val="1"/>
      <w:numFmt w:val="decimal"/>
      <w:lvlText w:val="%1."/>
      <w:lvlJc w:val="left"/>
      <w:pPr>
        <w:ind w:left="360" w:hanging="300"/>
      </w:pPr>
    </w:lvl>
    <w:lvl w:ilvl="1" w:tplc="63E6E79E">
      <w:numFmt w:val="decimal"/>
      <w:lvlText w:val=""/>
      <w:lvlJc w:val="left"/>
    </w:lvl>
    <w:lvl w:ilvl="2" w:tplc="17B00132">
      <w:numFmt w:val="decimal"/>
      <w:lvlText w:val=""/>
      <w:lvlJc w:val="left"/>
    </w:lvl>
    <w:lvl w:ilvl="3" w:tplc="37A4090E">
      <w:numFmt w:val="decimal"/>
      <w:lvlText w:val=""/>
      <w:lvlJc w:val="left"/>
    </w:lvl>
    <w:lvl w:ilvl="4" w:tplc="9CAE3320">
      <w:numFmt w:val="decimal"/>
      <w:lvlText w:val=""/>
      <w:lvlJc w:val="left"/>
    </w:lvl>
    <w:lvl w:ilvl="5" w:tplc="9C200708">
      <w:numFmt w:val="decimal"/>
      <w:lvlText w:val=""/>
      <w:lvlJc w:val="left"/>
    </w:lvl>
    <w:lvl w:ilvl="6" w:tplc="33E0674E">
      <w:numFmt w:val="decimal"/>
      <w:lvlText w:val=""/>
      <w:lvlJc w:val="left"/>
    </w:lvl>
    <w:lvl w:ilvl="7" w:tplc="84A656F2">
      <w:numFmt w:val="decimal"/>
      <w:lvlText w:val=""/>
      <w:lvlJc w:val="left"/>
    </w:lvl>
    <w:lvl w:ilvl="8" w:tplc="D426313E">
      <w:numFmt w:val="decimal"/>
      <w:lvlText w:val=""/>
      <w:lvlJc w:val="left"/>
    </w:lvl>
  </w:abstractNum>
  <w:abstractNum w:abstractNumId="23" w15:restartNumberingAfterBreak="0">
    <w:nsid w:val="51502679"/>
    <w:multiLevelType w:val="hybridMultilevel"/>
    <w:tmpl w:val="3AA2AEB8"/>
    <w:lvl w:ilvl="0" w:tplc="449EBFAA">
      <w:start w:val="1"/>
      <w:numFmt w:val="decimal"/>
      <w:lvlText w:val="%1."/>
      <w:lvlJc w:val="left"/>
      <w:pPr>
        <w:ind w:left="360" w:hanging="300"/>
      </w:pPr>
    </w:lvl>
    <w:lvl w:ilvl="1" w:tplc="4EEE86B2">
      <w:numFmt w:val="decimal"/>
      <w:lvlText w:val=""/>
      <w:lvlJc w:val="left"/>
    </w:lvl>
    <w:lvl w:ilvl="2" w:tplc="D470709C">
      <w:numFmt w:val="decimal"/>
      <w:lvlText w:val=""/>
      <w:lvlJc w:val="left"/>
    </w:lvl>
    <w:lvl w:ilvl="3" w:tplc="7292C8FA">
      <w:numFmt w:val="decimal"/>
      <w:lvlText w:val=""/>
      <w:lvlJc w:val="left"/>
    </w:lvl>
    <w:lvl w:ilvl="4" w:tplc="939A01AA">
      <w:numFmt w:val="decimal"/>
      <w:lvlText w:val=""/>
      <w:lvlJc w:val="left"/>
    </w:lvl>
    <w:lvl w:ilvl="5" w:tplc="3DDEF756">
      <w:numFmt w:val="decimal"/>
      <w:lvlText w:val=""/>
      <w:lvlJc w:val="left"/>
    </w:lvl>
    <w:lvl w:ilvl="6" w:tplc="5F7EE5F2">
      <w:numFmt w:val="decimal"/>
      <w:lvlText w:val=""/>
      <w:lvlJc w:val="left"/>
    </w:lvl>
    <w:lvl w:ilvl="7" w:tplc="20BAF8DC">
      <w:numFmt w:val="decimal"/>
      <w:lvlText w:val=""/>
      <w:lvlJc w:val="left"/>
    </w:lvl>
    <w:lvl w:ilvl="8" w:tplc="9EAA8D76">
      <w:numFmt w:val="decimal"/>
      <w:lvlText w:val=""/>
      <w:lvlJc w:val="left"/>
    </w:lvl>
  </w:abstractNum>
  <w:abstractNum w:abstractNumId="24" w15:restartNumberingAfterBreak="0">
    <w:nsid w:val="537501B4"/>
    <w:multiLevelType w:val="hybridMultilevel"/>
    <w:tmpl w:val="0CF6A45A"/>
    <w:lvl w:ilvl="0" w:tplc="90A0D8CA">
      <w:start w:val="1"/>
      <w:numFmt w:val="decimal"/>
      <w:lvlText w:val="%1."/>
      <w:lvlJc w:val="left"/>
      <w:pPr>
        <w:ind w:left="360" w:hanging="300"/>
      </w:pPr>
    </w:lvl>
    <w:lvl w:ilvl="1" w:tplc="783AA50E">
      <w:numFmt w:val="decimal"/>
      <w:lvlText w:val=""/>
      <w:lvlJc w:val="left"/>
    </w:lvl>
    <w:lvl w:ilvl="2" w:tplc="79A8C8CC">
      <w:numFmt w:val="decimal"/>
      <w:lvlText w:val=""/>
      <w:lvlJc w:val="left"/>
    </w:lvl>
    <w:lvl w:ilvl="3" w:tplc="F8E62272">
      <w:numFmt w:val="decimal"/>
      <w:lvlText w:val=""/>
      <w:lvlJc w:val="left"/>
    </w:lvl>
    <w:lvl w:ilvl="4" w:tplc="C3286F5C">
      <w:numFmt w:val="decimal"/>
      <w:lvlText w:val=""/>
      <w:lvlJc w:val="left"/>
    </w:lvl>
    <w:lvl w:ilvl="5" w:tplc="7486A016">
      <w:numFmt w:val="decimal"/>
      <w:lvlText w:val=""/>
      <w:lvlJc w:val="left"/>
    </w:lvl>
    <w:lvl w:ilvl="6" w:tplc="FFD66752">
      <w:numFmt w:val="decimal"/>
      <w:lvlText w:val=""/>
      <w:lvlJc w:val="left"/>
    </w:lvl>
    <w:lvl w:ilvl="7" w:tplc="18864A02">
      <w:numFmt w:val="decimal"/>
      <w:lvlText w:val=""/>
      <w:lvlJc w:val="left"/>
    </w:lvl>
    <w:lvl w:ilvl="8" w:tplc="AF62D1CA">
      <w:numFmt w:val="decimal"/>
      <w:lvlText w:val=""/>
      <w:lvlJc w:val="left"/>
    </w:lvl>
  </w:abstractNum>
  <w:abstractNum w:abstractNumId="25" w15:restartNumberingAfterBreak="0">
    <w:nsid w:val="54731333"/>
    <w:multiLevelType w:val="hybridMultilevel"/>
    <w:tmpl w:val="5E9AA086"/>
    <w:lvl w:ilvl="0" w:tplc="CAA6F762">
      <w:start w:val="1"/>
      <w:numFmt w:val="decimal"/>
      <w:lvlText w:val="%1."/>
      <w:lvlJc w:val="left"/>
      <w:pPr>
        <w:ind w:left="360" w:hanging="300"/>
      </w:pPr>
    </w:lvl>
    <w:lvl w:ilvl="1" w:tplc="2292B18A">
      <w:numFmt w:val="decimal"/>
      <w:lvlText w:val=""/>
      <w:lvlJc w:val="left"/>
    </w:lvl>
    <w:lvl w:ilvl="2" w:tplc="966A0668">
      <w:numFmt w:val="decimal"/>
      <w:lvlText w:val=""/>
      <w:lvlJc w:val="left"/>
    </w:lvl>
    <w:lvl w:ilvl="3" w:tplc="3BAC897E">
      <w:numFmt w:val="decimal"/>
      <w:lvlText w:val=""/>
      <w:lvlJc w:val="left"/>
    </w:lvl>
    <w:lvl w:ilvl="4" w:tplc="39968C7E">
      <w:numFmt w:val="decimal"/>
      <w:lvlText w:val=""/>
      <w:lvlJc w:val="left"/>
    </w:lvl>
    <w:lvl w:ilvl="5" w:tplc="22021404">
      <w:numFmt w:val="decimal"/>
      <w:lvlText w:val=""/>
      <w:lvlJc w:val="left"/>
    </w:lvl>
    <w:lvl w:ilvl="6" w:tplc="2FDC9ACA">
      <w:numFmt w:val="decimal"/>
      <w:lvlText w:val=""/>
      <w:lvlJc w:val="left"/>
    </w:lvl>
    <w:lvl w:ilvl="7" w:tplc="BEFC7048">
      <w:numFmt w:val="decimal"/>
      <w:lvlText w:val=""/>
      <w:lvlJc w:val="left"/>
    </w:lvl>
    <w:lvl w:ilvl="8" w:tplc="FCA8564A">
      <w:numFmt w:val="decimal"/>
      <w:lvlText w:val=""/>
      <w:lvlJc w:val="left"/>
    </w:lvl>
  </w:abstractNum>
  <w:abstractNum w:abstractNumId="26" w15:restartNumberingAfterBreak="0">
    <w:nsid w:val="54796C13"/>
    <w:multiLevelType w:val="hybridMultilevel"/>
    <w:tmpl w:val="CFEE7C9E"/>
    <w:lvl w:ilvl="0" w:tplc="256E6B38">
      <w:start w:val="1"/>
      <w:numFmt w:val="decimal"/>
      <w:lvlText w:val="%1."/>
      <w:lvlJc w:val="left"/>
      <w:pPr>
        <w:ind w:left="360" w:hanging="300"/>
      </w:pPr>
    </w:lvl>
    <w:lvl w:ilvl="1" w:tplc="CB726886">
      <w:numFmt w:val="decimal"/>
      <w:lvlText w:val=""/>
      <w:lvlJc w:val="left"/>
    </w:lvl>
    <w:lvl w:ilvl="2" w:tplc="522A879A">
      <w:numFmt w:val="decimal"/>
      <w:lvlText w:val=""/>
      <w:lvlJc w:val="left"/>
    </w:lvl>
    <w:lvl w:ilvl="3" w:tplc="BF1C3112">
      <w:numFmt w:val="decimal"/>
      <w:lvlText w:val=""/>
      <w:lvlJc w:val="left"/>
    </w:lvl>
    <w:lvl w:ilvl="4" w:tplc="08E830B0">
      <w:numFmt w:val="decimal"/>
      <w:lvlText w:val=""/>
      <w:lvlJc w:val="left"/>
    </w:lvl>
    <w:lvl w:ilvl="5" w:tplc="44D02CA6">
      <w:numFmt w:val="decimal"/>
      <w:lvlText w:val=""/>
      <w:lvlJc w:val="left"/>
    </w:lvl>
    <w:lvl w:ilvl="6" w:tplc="66AA2498">
      <w:numFmt w:val="decimal"/>
      <w:lvlText w:val=""/>
      <w:lvlJc w:val="left"/>
    </w:lvl>
    <w:lvl w:ilvl="7" w:tplc="3CD6640C">
      <w:numFmt w:val="decimal"/>
      <w:lvlText w:val=""/>
      <w:lvlJc w:val="left"/>
    </w:lvl>
    <w:lvl w:ilvl="8" w:tplc="9AB6BBAA">
      <w:numFmt w:val="decimal"/>
      <w:lvlText w:val=""/>
      <w:lvlJc w:val="left"/>
    </w:lvl>
  </w:abstractNum>
  <w:abstractNum w:abstractNumId="27" w15:restartNumberingAfterBreak="0">
    <w:nsid w:val="56274E0F"/>
    <w:multiLevelType w:val="hybridMultilevel"/>
    <w:tmpl w:val="BE5431BC"/>
    <w:lvl w:ilvl="0" w:tplc="8466CFCE">
      <w:start w:val="1"/>
      <w:numFmt w:val="decimal"/>
      <w:lvlText w:val="%1."/>
      <w:lvlJc w:val="left"/>
      <w:pPr>
        <w:ind w:left="360" w:hanging="300"/>
      </w:pPr>
    </w:lvl>
    <w:lvl w:ilvl="1" w:tplc="87320158">
      <w:numFmt w:val="decimal"/>
      <w:lvlText w:val=""/>
      <w:lvlJc w:val="left"/>
    </w:lvl>
    <w:lvl w:ilvl="2" w:tplc="F26CA220">
      <w:numFmt w:val="decimal"/>
      <w:lvlText w:val=""/>
      <w:lvlJc w:val="left"/>
    </w:lvl>
    <w:lvl w:ilvl="3" w:tplc="317AA054">
      <w:numFmt w:val="decimal"/>
      <w:lvlText w:val=""/>
      <w:lvlJc w:val="left"/>
    </w:lvl>
    <w:lvl w:ilvl="4" w:tplc="47005488">
      <w:numFmt w:val="decimal"/>
      <w:lvlText w:val=""/>
      <w:lvlJc w:val="left"/>
    </w:lvl>
    <w:lvl w:ilvl="5" w:tplc="3DBEF030">
      <w:numFmt w:val="decimal"/>
      <w:lvlText w:val=""/>
      <w:lvlJc w:val="left"/>
    </w:lvl>
    <w:lvl w:ilvl="6" w:tplc="F8323F2E">
      <w:numFmt w:val="decimal"/>
      <w:lvlText w:val=""/>
      <w:lvlJc w:val="left"/>
    </w:lvl>
    <w:lvl w:ilvl="7" w:tplc="1212853A">
      <w:numFmt w:val="decimal"/>
      <w:lvlText w:val=""/>
      <w:lvlJc w:val="left"/>
    </w:lvl>
    <w:lvl w:ilvl="8" w:tplc="80326BDC">
      <w:numFmt w:val="decimal"/>
      <w:lvlText w:val=""/>
      <w:lvlJc w:val="left"/>
    </w:lvl>
  </w:abstractNum>
  <w:abstractNum w:abstractNumId="28" w15:restartNumberingAfterBreak="0">
    <w:nsid w:val="58B976C3"/>
    <w:multiLevelType w:val="hybridMultilevel"/>
    <w:tmpl w:val="EB0E3592"/>
    <w:lvl w:ilvl="0" w:tplc="71B810A0">
      <w:start w:val="1"/>
      <w:numFmt w:val="bullet"/>
      <w:lvlText w:val="●"/>
      <w:lvlJc w:val="left"/>
      <w:pPr>
        <w:ind w:left="720" w:hanging="360"/>
      </w:pPr>
    </w:lvl>
    <w:lvl w:ilvl="1" w:tplc="1DB29BA4">
      <w:start w:val="1"/>
      <w:numFmt w:val="bullet"/>
      <w:lvlText w:val="○"/>
      <w:lvlJc w:val="left"/>
      <w:pPr>
        <w:ind w:left="1440" w:hanging="360"/>
      </w:pPr>
    </w:lvl>
    <w:lvl w:ilvl="2" w:tplc="58785BD4">
      <w:start w:val="1"/>
      <w:numFmt w:val="bullet"/>
      <w:lvlText w:val="■"/>
      <w:lvlJc w:val="left"/>
      <w:pPr>
        <w:ind w:left="2160" w:hanging="360"/>
      </w:pPr>
    </w:lvl>
    <w:lvl w:ilvl="3" w:tplc="68BA2288">
      <w:start w:val="1"/>
      <w:numFmt w:val="bullet"/>
      <w:lvlText w:val="●"/>
      <w:lvlJc w:val="left"/>
      <w:pPr>
        <w:ind w:left="2880" w:hanging="360"/>
      </w:pPr>
    </w:lvl>
    <w:lvl w:ilvl="4" w:tplc="18ACE910">
      <w:start w:val="1"/>
      <w:numFmt w:val="bullet"/>
      <w:lvlText w:val="○"/>
      <w:lvlJc w:val="left"/>
      <w:pPr>
        <w:ind w:left="3600" w:hanging="360"/>
      </w:pPr>
    </w:lvl>
    <w:lvl w:ilvl="5" w:tplc="8EFE26DA">
      <w:start w:val="1"/>
      <w:numFmt w:val="bullet"/>
      <w:lvlText w:val="■"/>
      <w:lvlJc w:val="left"/>
      <w:pPr>
        <w:ind w:left="4320" w:hanging="360"/>
      </w:pPr>
    </w:lvl>
    <w:lvl w:ilvl="6" w:tplc="02F6D2A2">
      <w:start w:val="1"/>
      <w:numFmt w:val="bullet"/>
      <w:lvlText w:val="●"/>
      <w:lvlJc w:val="left"/>
      <w:pPr>
        <w:ind w:left="5040" w:hanging="360"/>
      </w:pPr>
    </w:lvl>
    <w:lvl w:ilvl="7" w:tplc="486E18C2">
      <w:start w:val="1"/>
      <w:numFmt w:val="bullet"/>
      <w:lvlText w:val="●"/>
      <w:lvlJc w:val="left"/>
      <w:pPr>
        <w:ind w:left="5760" w:hanging="360"/>
      </w:pPr>
    </w:lvl>
    <w:lvl w:ilvl="8" w:tplc="499AF412">
      <w:start w:val="1"/>
      <w:numFmt w:val="bullet"/>
      <w:lvlText w:val="●"/>
      <w:lvlJc w:val="left"/>
      <w:pPr>
        <w:ind w:left="6480" w:hanging="360"/>
      </w:pPr>
    </w:lvl>
  </w:abstractNum>
  <w:abstractNum w:abstractNumId="29" w15:restartNumberingAfterBreak="0">
    <w:nsid w:val="65C169BD"/>
    <w:multiLevelType w:val="hybridMultilevel"/>
    <w:tmpl w:val="A7D06892"/>
    <w:lvl w:ilvl="0" w:tplc="26C22B20">
      <w:start w:val="1"/>
      <w:numFmt w:val="decimal"/>
      <w:lvlText w:val="%1."/>
      <w:lvlJc w:val="left"/>
      <w:pPr>
        <w:ind w:left="360" w:hanging="300"/>
      </w:pPr>
    </w:lvl>
    <w:lvl w:ilvl="1" w:tplc="E9B8CC28">
      <w:numFmt w:val="decimal"/>
      <w:lvlText w:val=""/>
      <w:lvlJc w:val="left"/>
    </w:lvl>
    <w:lvl w:ilvl="2" w:tplc="B2002E5A">
      <w:numFmt w:val="decimal"/>
      <w:lvlText w:val=""/>
      <w:lvlJc w:val="left"/>
    </w:lvl>
    <w:lvl w:ilvl="3" w:tplc="7DBC00EC">
      <w:numFmt w:val="decimal"/>
      <w:lvlText w:val=""/>
      <w:lvlJc w:val="left"/>
    </w:lvl>
    <w:lvl w:ilvl="4" w:tplc="DFE262A0">
      <w:numFmt w:val="decimal"/>
      <w:lvlText w:val=""/>
      <w:lvlJc w:val="left"/>
    </w:lvl>
    <w:lvl w:ilvl="5" w:tplc="1CE85956">
      <w:numFmt w:val="decimal"/>
      <w:lvlText w:val=""/>
      <w:lvlJc w:val="left"/>
    </w:lvl>
    <w:lvl w:ilvl="6" w:tplc="A880DEC2">
      <w:numFmt w:val="decimal"/>
      <w:lvlText w:val=""/>
      <w:lvlJc w:val="left"/>
    </w:lvl>
    <w:lvl w:ilvl="7" w:tplc="3A32EFEE">
      <w:numFmt w:val="decimal"/>
      <w:lvlText w:val=""/>
      <w:lvlJc w:val="left"/>
    </w:lvl>
    <w:lvl w:ilvl="8" w:tplc="3B22D6C6">
      <w:numFmt w:val="decimal"/>
      <w:lvlText w:val=""/>
      <w:lvlJc w:val="left"/>
    </w:lvl>
  </w:abstractNum>
  <w:abstractNum w:abstractNumId="30" w15:restartNumberingAfterBreak="0">
    <w:nsid w:val="687760FB"/>
    <w:multiLevelType w:val="hybridMultilevel"/>
    <w:tmpl w:val="6C021562"/>
    <w:lvl w:ilvl="0" w:tplc="AB8EFB2C">
      <w:start w:val="1"/>
      <w:numFmt w:val="decimal"/>
      <w:lvlText w:val="%1."/>
      <w:lvlJc w:val="left"/>
      <w:pPr>
        <w:ind w:left="360" w:hanging="300"/>
      </w:pPr>
    </w:lvl>
    <w:lvl w:ilvl="1" w:tplc="64126B58">
      <w:numFmt w:val="decimal"/>
      <w:lvlText w:val=""/>
      <w:lvlJc w:val="left"/>
    </w:lvl>
    <w:lvl w:ilvl="2" w:tplc="7472997C">
      <w:numFmt w:val="decimal"/>
      <w:lvlText w:val=""/>
      <w:lvlJc w:val="left"/>
    </w:lvl>
    <w:lvl w:ilvl="3" w:tplc="A1FA69FC">
      <w:numFmt w:val="decimal"/>
      <w:lvlText w:val=""/>
      <w:lvlJc w:val="left"/>
    </w:lvl>
    <w:lvl w:ilvl="4" w:tplc="83280096">
      <w:numFmt w:val="decimal"/>
      <w:lvlText w:val=""/>
      <w:lvlJc w:val="left"/>
    </w:lvl>
    <w:lvl w:ilvl="5" w:tplc="DFEA96FA">
      <w:numFmt w:val="decimal"/>
      <w:lvlText w:val=""/>
      <w:lvlJc w:val="left"/>
    </w:lvl>
    <w:lvl w:ilvl="6" w:tplc="96B407C6">
      <w:numFmt w:val="decimal"/>
      <w:lvlText w:val=""/>
      <w:lvlJc w:val="left"/>
    </w:lvl>
    <w:lvl w:ilvl="7" w:tplc="80408354">
      <w:numFmt w:val="decimal"/>
      <w:lvlText w:val=""/>
      <w:lvlJc w:val="left"/>
    </w:lvl>
    <w:lvl w:ilvl="8" w:tplc="99527E9C">
      <w:numFmt w:val="decimal"/>
      <w:lvlText w:val=""/>
      <w:lvlJc w:val="left"/>
    </w:lvl>
  </w:abstractNum>
  <w:abstractNum w:abstractNumId="31" w15:restartNumberingAfterBreak="0">
    <w:nsid w:val="6D1E6B61"/>
    <w:multiLevelType w:val="hybridMultilevel"/>
    <w:tmpl w:val="8724D596"/>
    <w:lvl w:ilvl="0" w:tplc="6382C95A">
      <w:start w:val="1"/>
      <w:numFmt w:val="decimal"/>
      <w:lvlText w:val="%1."/>
      <w:lvlJc w:val="left"/>
      <w:pPr>
        <w:ind w:left="360" w:hanging="300"/>
      </w:pPr>
    </w:lvl>
    <w:lvl w:ilvl="1" w:tplc="25DA93E0">
      <w:numFmt w:val="decimal"/>
      <w:lvlText w:val=""/>
      <w:lvlJc w:val="left"/>
    </w:lvl>
    <w:lvl w:ilvl="2" w:tplc="87F8AC04">
      <w:numFmt w:val="decimal"/>
      <w:lvlText w:val=""/>
      <w:lvlJc w:val="left"/>
    </w:lvl>
    <w:lvl w:ilvl="3" w:tplc="8558EF0A">
      <w:numFmt w:val="decimal"/>
      <w:lvlText w:val=""/>
      <w:lvlJc w:val="left"/>
    </w:lvl>
    <w:lvl w:ilvl="4" w:tplc="122A1DD6">
      <w:numFmt w:val="decimal"/>
      <w:lvlText w:val=""/>
      <w:lvlJc w:val="left"/>
    </w:lvl>
    <w:lvl w:ilvl="5" w:tplc="FDFE8528">
      <w:numFmt w:val="decimal"/>
      <w:lvlText w:val=""/>
      <w:lvlJc w:val="left"/>
    </w:lvl>
    <w:lvl w:ilvl="6" w:tplc="E7EA8FFA">
      <w:numFmt w:val="decimal"/>
      <w:lvlText w:val=""/>
      <w:lvlJc w:val="left"/>
    </w:lvl>
    <w:lvl w:ilvl="7" w:tplc="FE4AE218">
      <w:numFmt w:val="decimal"/>
      <w:lvlText w:val=""/>
      <w:lvlJc w:val="left"/>
    </w:lvl>
    <w:lvl w:ilvl="8" w:tplc="38488054">
      <w:numFmt w:val="decimal"/>
      <w:lvlText w:val=""/>
      <w:lvlJc w:val="left"/>
    </w:lvl>
  </w:abstractNum>
  <w:abstractNum w:abstractNumId="32" w15:restartNumberingAfterBreak="0">
    <w:nsid w:val="6D7437E4"/>
    <w:multiLevelType w:val="hybridMultilevel"/>
    <w:tmpl w:val="C64CEA3C"/>
    <w:lvl w:ilvl="0" w:tplc="BB58B1D0">
      <w:start w:val="1"/>
      <w:numFmt w:val="decimal"/>
      <w:lvlText w:val="%1."/>
      <w:lvlJc w:val="left"/>
      <w:pPr>
        <w:ind w:left="360" w:hanging="300"/>
      </w:pPr>
    </w:lvl>
    <w:lvl w:ilvl="1" w:tplc="FF46B71E">
      <w:numFmt w:val="decimal"/>
      <w:lvlText w:val=""/>
      <w:lvlJc w:val="left"/>
    </w:lvl>
    <w:lvl w:ilvl="2" w:tplc="7C5C51BC">
      <w:numFmt w:val="decimal"/>
      <w:lvlText w:val=""/>
      <w:lvlJc w:val="left"/>
    </w:lvl>
    <w:lvl w:ilvl="3" w:tplc="28048F20">
      <w:numFmt w:val="decimal"/>
      <w:lvlText w:val=""/>
      <w:lvlJc w:val="left"/>
    </w:lvl>
    <w:lvl w:ilvl="4" w:tplc="4CC817A6">
      <w:numFmt w:val="decimal"/>
      <w:lvlText w:val=""/>
      <w:lvlJc w:val="left"/>
    </w:lvl>
    <w:lvl w:ilvl="5" w:tplc="A6547E74">
      <w:numFmt w:val="decimal"/>
      <w:lvlText w:val=""/>
      <w:lvlJc w:val="left"/>
    </w:lvl>
    <w:lvl w:ilvl="6" w:tplc="95D6A1D8">
      <w:numFmt w:val="decimal"/>
      <w:lvlText w:val=""/>
      <w:lvlJc w:val="left"/>
    </w:lvl>
    <w:lvl w:ilvl="7" w:tplc="69A0C040">
      <w:numFmt w:val="decimal"/>
      <w:lvlText w:val=""/>
      <w:lvlJc w:val="left"/>
    </w:lvl>
    <w:lvl w:ilvl="8" w:tplc="EE2A62C4">
      <w:numFmt w:val="decimal"/>
      <w:lvlText w:val=""/>
      <w:lvlJc w:val="left"/>
    </w:lvl>
  </w:abstractNum>
  <w:abstractNum w:abstractNumId="33" w15:restartNumberingAfterBreak="0">
    <w:nsid w:val="70B065C1"/>
    <w:multiLevelType w:val="hybridMultilevel"/>
    <w:tmpl w:val="DA7ED534"/>
    <w:lvl w:ilvl="0" w:tplc="A9327818">
      <w:start w:val="1"/>
      <w:numFmt w:val="decimal"/>
      <w:lvlText w:val="%1."/>
      <w:lvlJc w:val="left"/>
      <w:pPr>
        <w:ind w:left="360" w:hanging="300"/>
      </w:pPr>
    </w:lvl>
    <w:lvl w:ilvl="1" w:tplc="C7581F2E">
      <w:numFmt w:val="decimal"/>
      <w:lvlText w:val=""/>
      <w:lvlJc w:val="left"/>
    </w:lvl>
    <w:lvl w:ilvl="2" w:tplc="9490E120">
      <w:numFmt w:val="decimal"/>
      <w:lvlText w:val=""/>
      <w:lvlJc w:val="left"/>
    </w:lvl>
    <w:lvl w:ilvl="3" w:tplc="09AEB002">
      <w:numFmt w:val="decimal"/>
      <w:lvlText w:val=""/>
      <w:lvlJc w:val="left"/>
    </w:lvl>
    <w:lvl w:ilvl="4" w:tplc="DEB09986">
      <w:numFmt w:val="decimal"/>
      <w:lvlText w:val=""/>
      <w:lvlJc w:val="left"/>
    </w:lvl>
    <w:lvl w:ilvl="5" w:tplc="43022FD4">
      <w:numFmt w:val="decimal"/>
      <w:lvlText w:val=""/>
      <w:lvlJc w:val="left"/>
    </w:lvl>
    <w:lvl w:ilvl="6" w:tplc="26085906">
      <w:numFmt w:val="decimal"/>
      <w:lvlText w:val=""/>
      <w:lvlJc w:val="left"/>
    </w:lvl>
    <w:lvl w:ilvl="7" w:tplc="B0A40C72">
      <w:numFmt w:val="decimal"/>
      <w:lvlText w:val=""/>
      <w:lvlJc w:val="left"/>
    </w:lvl>
    <w:lvl w:ilvl="8" w:tplc="EEC6C688">
      <w:numFmt w:val="decimal"/>
      <w:lvlText w:val=""/>
      <w:lvlJc w:val="left"/>
    </w:lvl>
  </w:abstractNum>
  <w:abstractNum w:abstractNumId="34" w15:restartNumberingAfterBreak="0">
    <w:nsid w:val="70CF00FB"/>
    <w:multiLevelType w:val="hybridMultilevel"/>
    <w:tmpl w:val="96F0F4A2"/>
    <w:lvl w:ilvl="0" w:tplc="A072CCFC">
      <w:start w:val="1"/>
      <w:numFmt w:val="decimal"/>
      <w:lvlText w:val="%1."/>
      <w:lvlJc w:val="left"/>
      <w:pPr>
        <w:ind w:left="360" w:hanging="300"/>
      </w:pPr>
    </w:lvl>
    <w:lvl w:ilvl="1" w:tplc="6486041E">
      <w:numFmt w:val="decimal"/>
      <w:lvlText w:val=""/>
      <w:lvlJc w:val="left"/>
    </w:lvl>
    <w:lvl w:ilvl="2" w:tplc="40BE3780">
      <w:numFmt w:val="decimal"/>
      <w:lvlText w:val=""/>
      <w:lvlJc w:val="left"/>
    </w:lvl>
    <w:lvl w:ilvl="3" w:tplc="B0EA70DE">
      <w:numFmt w:val="decimal"/>
      <w:lvlText w:val=""/>
      <w:lvlJc w:val="left"/>
    </w:lvl>
    <w:lvl w:ilvl="4" w:tplc="701EBCC2">
      <w:numFmt w:val="decimal"/>
      <w:lvlText w:val=""/>
      <w:lvlJc w:val="left"/>
    </w:lvl>
    <w:lvl w:ilvl="5" w:tplc="E34C9F84">
      <w:numFmt w:val="decimal"/>
      <w:lvlText w:val=""/>
      <w:lvlJc w:val="left"/>
    </w:lvl>
    <w:lvl w:ilvl="6" w:tplc="35C88DF4">
      <w:numFmt w:val="decimal"/>
      <w:lvlText w:val=""/>
      <w:lvlJc w:val="left"/>
    </w:lvl>
    <w:lvl w:ilvl="7" w:tplc="3FFE6852">
      <w:numFmt w:val="decimal"/>
      <w:lvlText w:val=""/>
      <w:lvlJc w:val="left"/>
    </w:lvl>
    <w:lvl w:ilvl="8" w:tplc="B052D32E">
      <w:numFmt w:val="decimal"/>
      <w:lvlText w:val=""/>
      <w:lvlJc w:val="left"/>
    </w:lvl>
  </w:abstractNum>
  <w:abstractNum w:abstractNumId="35" w15:restartNumberingAfterBreak="0">
    <w:nsid w:val="715A4E1B"/>
    <w:multiLevelType w:val="hybridMultilevel"/>
    <w:tmpl w:val="3DDA4338"/>
    <w:lvl w:ilvl="0" w:tplc="3892BE9C">
      <w:start w:val="1"/>
      <w:numFmt w:val="decimal"/>
      <w:lvlText w:val="%1."/>
      <w:lvlJc w:val="left"/>
      <w:pPr>
        <w:ind w:left="360" w:hanging="300"/>
      </w:pPr>
    </w:lvl>
    <w:lvl w:ilvl="1" w:tplc="F23696F4">
      <w:numFmt w:val="decimal"/>
      <w:lvlText w:val=""/>
      <w:lvlJc w:val="left"/>
    </w:lvl>
    <w:lvl w:ilvl="2" w:tplc="B6B6FD4E">
      <w:numFmt w:val="decimal"/>
      <w:lvlText w:val=""/>
      <w:lvlJc w:val="left"/>
    </w:lvl>
    <w:lvl w:ilvl="3" w:tplc="476EB5D2">
      <w:numFmt w:val="decimal"/>
      <w:lvlText w:val=""/>
      <w:lvlJc w:val="left"/>
    </w:lvl>
    <w:lvl w:ilvl="4" w:tplc="E4509720">
      <w:numFmt w:val="decimal"/>
      <w:lvlText w:val=""/>
      <w:lvlJc w:val="left"/>
    </w:lvl>
    <w:lvl w:ilvl="5" w:tplc="29B45E94">
      <w:numFmt w:val="decimal"/>
      <w:lvlText w:val=""/>
      <w:lvlJc w:val="left"/>
    </w:lvl>
    <w:lvl w:ilvl="6" w:tplc="E7065630">
      <w:numFmt w:val="decimal"/>
      <w:lvlText w:val=""/>
      <w:lvlJc w:val="left"/>
    </w:lvl>
    <w:lvl w:ilvl="7" w:tplc="0AC6B67E">
      <w:numFmt w:val="decimal"/>
      <w:lvlText w:val=""/>
      <w:lvlJc w:val="left"/>
    </w:lvl>
    <w:lvl w:ilvl="8" w:tplc="84EA9B76">
      <w:numFmt w:val="decimal"/>
      <w:lvlText w:val=""/>
      <w:lvlJc w:val="left"/>
    </w:lvl>
  </w:abstractNum>
  <w:abstractNum w:abstractNumId="36" w15:restartNumberingAfterBreak="0">
    <w:nsid w:val="763D4445"/>
    <w:multiLevelType w:val="hybridMultilevel"/>
    <w:tmpl w:val="B7BE9AB4"/>
    <w:lvl w:ilvl="0" w:tplc="54081402">
      <w:start w:val="1"/>
      <w:numFmt w:val="decimal"/>
      <w:lvlText w:val="%1."/>
      <w:lvlJc w:val="left"/>
      <w:pPr>
        <w:ind w:left="360" w:hanging="300"/>
      </w:pPr>
    </w:lvl>
    <w:lvl w:ilvl="1" w:tplc="15363FBA">
      <w:numFmt w:val="decimal"/>
      <w:lvlText w:val=""/>
      <w:lvlJc w:val="left"/>
    </w:lvl>
    <w:lvl w:ilvl="2" w:tplc="15CA2EB2">
      <w:numFmt w:val="decimal"/>
      <w:lvlText w:val=""/>
      <w:lvlJc w:val="left"/>
    </w:lvl>
    <w:lvl w:ilvl="3" w:tplc="CC0EBAE2">
      <w:numFmt w:val="decimal"/>
      <w:lvlText w:val=""/>
      <w:lvlJc w:val="left"/>
    </w:lvl>
    <w:lvl w:ilvl="4" w:tplc="259C2DA2">
      <w:numFmt w:val="decimal"/>
      <w:lvlText w:val=""/>
      <w:lvlJc w:val="left"/>
    </w:lvl>
    <w:lvl w:ilvl="5" w:tplc="21182210">
      <w:numFmt w:val="decimal"/>
      <w:lvlText w:val=""/>
      <w:lvlJc w:val="left"/>
    </w:lvl>
    <w:lvl w:ilvl="6" w:tplc="20189738">
      <w:numFmt w:val="decimal"/>
      <w:lvlText w:val=""/>
      <w:lvlJc w:val="left"/>
    </w:lvl>
    <w:lvl w:ilvl="7" w:tplc="D9948E4A">
      <w:numFmt w:val="decimal"/>
      <w:lvlText w:val=""/>
      <w:lvlJc w:val="left"/>
    </w:lvl>
    <w:lvl w:ilvl="8" w:tplc="11BA4E7E">
      <w:numFmt w:val="decimal"/>
      <w:lvlText w:val=""/>
      <w:lvlJc w:val="left"/>
    </w:lvl>
  </w:abstractNum>
  <w:abstractNum w:abstractNumId="37" w15:restartNumberingAfterBreak="0">
    <w:nsid w:val="77CD555D"/>
    <w:multiLevelType w:val="hybridMultilevel"/>
    <w:tmpl w:val="2A5C8AA6"/>
    <w:lvl w:ilvl="0" w:tplc="87AEABA4">
      <w:start w:val="1"/>
      <w:numFmt w:val="decimal"/>
      <w:lvlText w:val="%1."/>
      <w:lvlJc w:val="left"/>
      <w:pPr>
        <w:ind w:left="360" w:hanging="300"/>
      </w:pPr>
    </w:lvl>
    <w:lvl w:ilvl="1" w:tplc="203618E8">
      <w:numFmt w:val="decimal"/>
      <w:lvlText w:val=""/>
      <w:lvlJc w:val="left"/>
    </w:lvl>
    <w:lvl w:ilvl="2" w:tplc="ED30D5E8">
      <w:numFmt w:val="decimal"/>
      <w:lvlText w:val=""/>
      <w:lvlJc w:val="left"/>
    </w:lvl>
    <w:lvl w:ilvl="3" w:tplc="C4EAD454">
      <w:numFmt w:val="decimal"/>
      <w:lvlText w:val=""/>
      <w:lvlJc w:val="left"/>
    </w:lvl>
    <w:lvl w:ilvl="4" w:tplc="12B2A70E">
      <w:numFmt w:val="decimal"/>
      <w:lvlText w:val=""/>
      <w:lvlJc w:val="left"/>
    </w:lvl>
    <w:lvl w:ilvl="5" w:tplc="43B26496">
      <w:numFmt w:val="decimal"/>
      <w:lvlText w:val=""/>
      <w:lvlJc w:val="left"/>
    </w:lvl>
    <w:lvl w:ilvl="6" w:tplc="35485B20">
      <w:numFmt w:val="decimal"/>
      <w:lvlText w:val=""/>
      <w:lvlJc w:val="left"/>
    </w:lvl>
    <w:lvl w:ilvl="7" w:tplc="70DAFEFC">
      <w:numFmt w:val="decimal"/>
      <w:lvlText w:val=""/>
      <w:lvlJc w:val="left"/>
    </w:lvl>
    <w:lvl w:ilvl="8" w:tplc="CF684448">
      <w:numFmt w:val="decimal"/>
      <w:lvlText w:val=""/>
      <w:lvlJc w:val="left"/>
    </w:lvl>
  </w:abstractNum>
  <w:abstractNum w:abstractNumId="38" w15:restartNumberingAfterBreak="0">
    <w:nsid w:val="7A544B5A"/>
    <w:multiLevelType w:val="hybridMultilevel"/>
    <w:tmpl w:val="F466B512"/>
    <w:lvl w:ilvl="0" w:tplc="0576F024">
      <w:start w:val="1"/>
      <w:numFmt w:val="decimal"/>
      <w:lvlText w:val="%1."/>
      <w:lvlJc w:val="left"/>
      <w:pPr>
        <w:ind w:left="360" w:hanging="300"/>
      </w:pPr>
    </w:lvl>
    <w:lvl w:ilvl="1" w:tplc="25CC8130">
      <w:numFmt w:val="decimal"/>
      <w:lvlText w:val=""/>
      <w:lvlJc w:val="left"/>
    </w:lvl>
    <w:lvl w:ilvl="2" w:tplc="6BF622E4">
      <w:numFmt w:val="decimal"/>
      <w:lvlText w:val=""/>
      <w:lvlJc w:val="left"/>
    </w:lvl>
    <w:lvl w:ilvl="3" w:tplc="D01C782E">
      <w:numFmt w:val="decimal"/>
      <w:lvlText w:val=""/>
      <w:lvlJc w:val="left"/>
    </w:lvl>
    <w:lvl w:ilvl="4" w:tplc="2112F02A">
      <w:numFmt w:val="decimal"/>
      <w:lvlText w:val=""/>
      <w:lvlJc w:val="left"/>
    </w:lvl>
    <w:lvl w:ilvl="5" w:tplc="005066A4">
      <w:numFmt w:val="decimal"/>
      <w:lvlText w:val=""/>
      <w:lvlJc w:val="left"/>
    </w:lvl>
    <w:lvl w:ilvl="6" w:tplc="1E58942E">
      <w:numFmt w:val="decimal"/>
      <w:lvlText w:val=""/>
      <w:lvlJc w:val="left"/>
    </w:lvl>
    <w:lvl w:ilvl="7" w:tplc="5546F548">
      <w:numFmt w:val="decimal"/>
      <w:lvlText w:val=""/>
      <w:lvlJc w:val="left"/>
    </w:lvl>
    <w:lvl w:ilvl="8" w:tplc="5160592C">
      <w:numFmt w:val="decimal"/>
      <w:lvlText w:val=""/>
      <w:lvlJc w:val="left"/>
    </w:lvl>
  </w:abstractNum>
  <w:num w:numId="1" w16cid:durableId="383917378">
    <w:abstractNumId w:val="28"/>
    <w:lvlOverride w:ilvl="0">
      <w:startOverride w:val="1"/>
    </w:lvlOverride>
  </w:num>
  <w:num w:numId="2" w16cid:durableId="1303971013">
    <w:abstractNumId w:val="11"/>
    <w:lvlOverride w:ilvl="0">
      <w:startOverride w:val="1"/>
    </w:lvlOverride>
  </w:num>
  <w:num w:numId="3" w16cid:durableId="960454082">
    <w:abstractNumId w:val="0"/>
    <w:lvlOverride w:ilvl="0">
      <w:startOverride w:val="1"/>
    </w:lvlOverride>
  </w:num>
  <w:num w:numId="4" w16cid:durableId="1353920809">
    <w:abstractNumId w:val="3"/>
    <w:lvlOverride w:ilvl="0">
      <w:startOverride w:val="1"/>
    </w:lvlOverride>
  </w:num>
  <w:num w:numId="5" w16cid:durableId="9524764">
    <w:abstractNumId w:val="4"/>
    <w:lvlOverride w:ilvl="0">
      <w:startOverride w:val="1"/>
    </w:lvlOverride>
  </w:num>
  <w:num w:numId="6" w16cid:durableId="1035697857">
    <w:abstractNumId w:val="6"/>
    <w:lvlOverride w:ilvl="0">
      <w:startOverride w:val="1"/>
    </w:lvlOverride>
  </w:num>
  <w:num w:numId="7" w16cid:durableId="1632636045">
    <w:abstractNumId w:val="22"/>
    <w:lvlOverride w:ilvl="0">
      <w:startOverride w:val="1"/>
    </w:lvlOverride>
  </w:num>
  <w:num w:numId="8" w16cid:durableId="617490047">
    <w:abstractNumId w:val="13"/>
    <w:lvlOverride w:ilvl="0">
      <w:startOverride w:val="1"/>
    </w:lvlOverride>
  </w:num>
  <w:num w:numId="9" w16cid:durableId="1802990048">
    <w:abstractNumId w:val="17"/>
    <w:lvlOverride w:ilvl="0">
      <w:startOverride w:val="1"/>
    </w:lvlOverride>
  </w:num>
  <w:num w:numId="10" w16cid:durableId="966474462">
    <w:abstractNumId w:val="32"/>
    <w:lvlOverride w:ilvl="0">
      <w:startOverride w:val="1"/>
    </w:lvlOverride>
  </w:num>
  <w:num w:numId="11" w16cid:durableId="179198706">
    <w:abstractNumId w:val="33"/>
    <w:lvlOverride w:ilvl="0">
      <w:startOverride w:val="1"/>
    </w:lvlOverride>
  </w:num>
  <w:num w:numId="12" w16cid:durableId="1681852465">
    <w:abstractNumId w:val="31"/>
    <w:lvlOverride w:ilvl="0">
      <w:startOverride w:val="1"/>
    </w:lvlOverride>
  </w:num>
  <w:num w:numId="13" w16cid:durableId="1749494043">
    <w:abstractNumId w:val="30"/>
    <w:lvlOverride w:ilvl="0">
      <w:startOverride w:val="1"/>
    </w:lvlOverride>
  </w:num>
  <w:num w:numId="14" w16cid:durableId="1703096272">
    <w:abstractNumId w:val="29"/>
    <w:lvlOverride w:ilvl="0">
      <w:startOverride w:val="1"/>
    </w:lvlOverride>
  </w:num>
  <w:num w:numId="15" w16cid:durableId="864289899">
    <w:abstractNumId w:val="7"/>
    <w:lvlOverride w:ilvl="0">
      <w:startOverride w:val="1"/>
    </w:lvlOverride>
  </w:num>
  <w:num w:numId="16" w16cid:durableId="742607116">
    <w:abstractNumId w:val="38"/>
    <w:lvlOverride w:ilvl="0">
      <w:startOverride w:val="1"/>
    </w:lvlOverride>
  </w:num>
  <w:num w:numId="17" w16cid:durableId="1548297662">
    <w:abstractNumId w:val="34"/>
    <w:lvlOverride w:ilvl="0">
      <w:startOverride w:val="1"/>
    </w:lvlOverride>
  </w:num>
  <w:num w:numId="18" w16cid:durableId="442655348">
    <w:abstractNumId w:val="24"/>
    <w:lvlOverride w:ilvl="0">
      <w:startOverride w:val="1"/>
    </w:lvlOverride>
  </w:num>
  <w:num w:numId="19" w16cid:durableId="826942097">
    <w:abstractNumId w:val="37"/>
    <w:lvlOverride w:ilvl="0">
      <w:startOverride w:val="1"/>
    </w:lvlOverride>
  </w:num>
  <w:num w:numId="20" w16cid:durableId="1708027496">
    <w:abstractNumId w:val="35"/>
    <w:lvlOverride w:ilvl="0">
      <w:startOverride w:val="1"/>
    </w:lvlOverride>
  </w:num>
  <w:num w:numId="21" w16cid:durableId="1161314232">
    <w:abstractNumId w:val="9"/>
    <w:lvlOverride w:ilvl="0">
      <w:startOverride w:val="1"/>
    </w:lvlOverride>
  </w:num>
  <w:num w:numId="22" w16cid:durableId="740177961">
    <w:abstractNumId w:val="21"/>
    <w:lvlOverride w:ilvl="0">
      <w:startOverride w:val="1"/>
    </w:lvlOverride>
  </w:num>
  <w:num w:numId="23" w16cid:durableId="2046907376">
    <w:abstractNumId w:val="8"/>
    <w:lvlOverride w:ilvl="0">
      <w:startOverride w:val="1"/>
    </w:lvlOverride>
  </w:num>
  <w:num w:numId="24" w16cid:durableId="1623615591">
    <w:abstractNumId w:val="26"/>
    <w:lvlOverride w:ilvl="0">
      <w:startOverride w:val="1"/>
    </w:lvlOverride>
  </w:num>
  <w:num w:numId="25" w16cid:durableId="534080295">
    <w:abstractNumId w:val="12"/>
    <w:lvlOverride w:ilvl="0">
      <w:startOverride w:val="1"/>
    </w:lvlOverride>
  </w:num>
  <w:num w:numId="26" w16cid:durableId="742027300">
    <w:abstractNumId w:val="5"/>
    <w:lvlOverride w:ilvl="0">
      <w:startOverride w:val="1"/>
    </w:lvlOverride>
  </w:num>
  <w:num w:numId="27" w16cid:durableId="2057973374">
    <w:abstractNumId w:val="14"/>
    <w:lvlOverride w:ilvl="0">
      <w:startOverride w:val="1"/>
    </w:lvlOverride>
  </w:num>
  <w:num w:numId="28" w16cid:durableId="187834790">
    <w:abstractNumId w:val="19"/>
    <w:lvlOverride w:ilvl="0">
      <w:startOverride w:val="1"/>
    </w:lvlOverride>
  </w:num>
  <w:num w:numId="29" w16cid:durableId="126901685">
    <w:abstractNumId w:val="15"/>
    <w:lvlOverride w:ilvl="0">
      <w:startOverride w:val="1"/>
    </w:lvlOverride>
  </w:num>
  <w:num w:numId="30" w16cid:durableId="1182477704">
    <w:abstractNumId w:val="23"/>
    <w:lvlOverride w:ilvl="0">
      <w:startOverride w:val="1"/>
    </w:lvlOverride>
  </w:num>
  <w:num w:numId="31" w16cid:durableId="682168011">
    <w:abstractNumId w:val="16"/>
    <w:lvlOverride w:ilvl="0">
      <w:startOverride w:val="1"/>
    </w:lvlOverride>
  </w:num>
  <w:num w:numId="32" w16cid:durableId="796529272">
    <w:abstractNumId w:val="1"/>
    <w:lvlOverride w:ilvl="0">
      <w:startOverride w:val="1"/>
    </w:lvlOverride>
  </w:num>
  <w:num w:numId="33" w16cid:durableId="705373511">
    <w:abstractNumId w:val="27"/>
    <w:lvlOverride w:ilvl="0">
      <w:startOverride w:val="1"/>
    </w:lvlOverride>
  </w:num>
  <w:num w:numId="34" w16cid:durableId="1860390009">
    <w:abstractNumId w:val="20"/>
    <w:lvlOverride w:ilvl="0">
      <w:startOverride w:val="1"/>
    </w:lvlOverride>
  </w:num>
  <w:num w:numId="35" w16cid:durableId="1887788566">
    <w:abstractNumId w:val="36"/>
    <w:lvlOverride w:ilvl="0">
      <w:startOverride w:val="1"/>
    </w:lvlOverride>
  </w:num>
  <w:num w:numId="36" w16cid:durableId="1613903952">
    <w:abstractNumId w:val="10"/>
    <w:lvlOverride w:ilvl="0">
      <w:startOverride w:val="1"/>
    </w:lvlOverride>
  </w:num>
  <w:num w:numId="37" w16cid:durableId="23796311">
    <w:abstractNumId w:val="25"/>
    <w:lvlOverride w:ilvl="0">
      <w:startOverride w:val="1"/>
    </w:lvlOverride>
  </w:num>
  <w:num w:numId="38" w16cid:durableId="1801797845">
    <w:abstractNumId w:val="2"/>
    <w:lvlOverride w:ilvl="0">
      <w:startOverride w:val="1"/>
    </w:lvlOverride>
  </w:num>
  <w:num w:numId="39" w16cid:durableId="5290304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59"/>
    <w:rsid w:val="00020E4A"/>
    <w:rsid w:val="00185DFA"/>
    <w:rsid w:val="00286B7D"/>
    <w:rsid w:val="002B09CC"/>
    <w:rsid w:val="003F6F73"/>
    <w:rsid w:val="00640B6C"/>
    <w:rsid w:val="006C1659"/>
    <w:rsid w:val="006F1F9B"/>
    <w:rsid w:val="00791A2C"/>
    <w:rsid w:val="008351E7"/>
    <w:rsid w:val="008848E7"/>
    <w:rsid w:val="0093343A"/>
    <w:rsid w:val="00962811"/>
    <w:rsid w:val="00A62507"/>
    <w:rsid w:val="00A81D3F"/>
    <w:rsid w:val="00B805C3"/>
    <w:rsid w:val="00D933C9"/>
    <w:rsid w:val="00DC2563"/>
    <w:rsid w:val="00DC6DC0"/>
    <w:rsid w:val="00E3696F"/>
    <w:rsid w:val="00EA3345"/>
    <w:rsid w:val="00F3518D"/>
    <w:rsid w:val="00FA0E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E2D5"/>
  <w15:docId w15:val="{41AC5747-3882-44EF-8991-607DA1D4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eastAsia="Times New Roman"/>
      <w:color w:val="000000"/>
      <w:sz w:val="24"/>
    </w:rPr>
  </w:style>
  <w:style w:type="paragraph" w:styleId="Ttulo1">
    <w:name w:val="heading 1"/>
    <w:uiPriority w:val="9"/>
    <w:qFormat/>
    <w:pPr>
      <w:spacing w:before="240" w:after="200"/>
      <w:outlineLvl w:val="0"/>
    </w:pPr>
    <w:rPr>
      <w:rFonts w:ascii="Times New Roman" w:hAnsi="Times New Roman" w:eastAsia="Times New Roman"/>
      <w:b/>
      <w:bCs/>
      <w:color w:val="000000"/>
      <w:sz w:val="24"/>
      <w:szCs w:val="32"/>
    </w:rPr>
  </w:style>
  <w:style w:type="paragraph" w:styleId="Ttulo2">
    <w:name w:val="heading 2"/>
    <w:uiPriority w:val="9"/>
    <w:unhideWhenUsed/>
    <w:qFormat/>
    <w:pPr>
      <w:spacing w:before="240" w:after="140"/>
      <w:outlineLvl w:val="1"/>
    </w:pPr>
    <w:rPr>
      <w:rFonts w:ascii="Times New Roman" w:hAnsi="Times New Roman" w:eastAsia="Times New Roman"/>
      <w:b/>
      <w:bCs/>
      <w:color w:val="000000"/>
      <w:sz w:val="24"/>
      <w:szCs w:val="26"/>
    </w:rPr>
  </w:style>
  <w:style w:type="paragraph" w:styleId="Ttulo3">
    <w:name w:val="heading 3"/>
    <w:uiPriority w:val="9"/>
    <w:unhideWhenUsed/>
    <w:qFormat/>
    <w:pPr>
      <w:spacing w:before="200" w:after="100"/>
      <w:outlineLvl w:val="2"/>
    </w:pPr>
    <w:rPr>
      <w:rFonts w:ascii="Times New Roman" w:hAnsi="Times New Roman" w:eastAsia="Times New Roman"/>
      <w:b/>
      <w:bCs/>
      <w:color w:val="000000"/>
      <w:sz w:val="24"/>
      <w:szCs w:val="23"/>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6DC0"/>
    <w:pPr>
      <w:spacing w:after="100"/>
    </w:pPr>
  </w:style>
  <w:style w:type="paragraph" w:styleId="TDC2">
    <w:name w:val="toc 2"/>
    <w:basedOn w:val="Normal"/>
    <w:next w:val="Normal"/>
    <w:autoRedefine/>
    <w:uiPriority w:val="39"/>
    <w:unhideWhenUsed/>
    <w:rsid w:val="00DC6DC0"/>
    <w:pPr>
      <w:spacing w:after="100"/>
      <w:ind w:left="220"/>
    </w:pPr>
  </w:style>
  <w:style w:type="paragraph" w:styleId="Encabezado">
    <w:name w:val="header"/>
    <w:basedOn w:val="Normal"/>
    <w:link w:val="EncabezadoCar"/>
    <w:uiPriority w:val="99"/>
    <w:unhideWhenUsed/>
    <w:rsid w:val="00DC2563"/>
    <w:pPr>
      <w:tabs>
        <w:tab w:val="center" w:pos="4252"/>
        <w:tab w:val="right" w:pos="8504"/>
      </w:tabs>
    </w:pPr>
  </w:style>
  <w:style w:type="character" w:customStyle="1" w:styleId="EncabezadoCar">
    <w:name w:val="Encabezado Car"/>
    <w:basedOn w:val="Fuentedeprrafopredeter"/>
    <w:link w:val="Encabezado"/>
    <w:uiPriority w:val="99"/>
    <w:rsid w:val="00DC2563"/>
  </w:style>
  <w:style w:type="paragraph" w:styleId="Piedepgina">
    <w:name w:val="footer"/>
    <w:basedOn w:val="Normal"/>
    <w:link w:val="PiedepginaCar"/>
    <w:uiPriority w:val="99"/>
    <w:unhideWhenUsed/>
    <w:rsid w:val="00DC2563"/>
    <w:pPr>
      <w:tabs>
        <w:tab w:val="center" w:pos="4252"/>
        <w:tab w:val="right" w:pos="8504"/>
      </w:tabs>
    </w:pPr>
  </w:style>
  <w:style w:type="character" w:customStyle="1" w:styleId="PiedepginaCar">
    <w:name w:val="Pie de página Car"/>
    <w:basedOn w:val="Fuentedeprrafopredeter"/>
    <w:link w:val="Piedepgina"/>
    <w:uiPriority w:val="99"/>
    <w:rsid w:val="00DC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7853</Words>
  <Characters>43195</Characters>
  <Application>Microsoft Office Word</Application>
  <DocSecurity>0</DocSecurity>
  <Lines>359</Lines>
  <Paragraphs>101</Paragraphs>
  <ScaleCrop>false</ScaleCrop>
  <Company/>
  <LinksUpToDate>false</LinksUpToDate>
  <CharactersWithSpaces>50947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 RentaMovil</dc:title>
  <dc:creator>Equipo RentaMovil</dc:creator>
  <cp:lastModifiedBy>Nicole Ramirez</cp:lastModifiedBy>
  <cp:revision>8</cp:revision>
  <dcterms:created xsi:type="dcterms:W3CDTF">2026-10-07T01:31:00Z</dcterms:created>
  <dcterms:modified xsi:type="dcterms:W3CDTF">2026-10-07T18:34:00Z</dcterms:modified>
  <dc:subject>Manual formatted according to APA 7th edition</dc:subject>
</cp:coreProperties>
</file>