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4ADC6F9" w14:textId="4D74C9BC" w:rsidR="745499B3" w:rsidRDefault="00B47D0A" w:rsidP="38B4F2C0">
      <w:pPr>
        <w:pStyle w:val="Heading1"/>
        <w:numPr>
          <w:ilvl w:val="0"/>
          <w:numId w:val="0"/>
        </w:numPr>
      </w:pPr>
      <w:r w:rsidRPr="00B47D0A">
        <w:rPr>
          <w:rFonts w:eastAsia="Times New Roman"/>
          <w:b/>
          <w:bCs/>
          <w:smallCaps w:val="0"/>
          <w:color w:val="000000" w:themeColor="text1"/>
          <w:sz w:val="48"/>
          <w:szCs w:val="48"/>
        </w:rPr>
        <w:t>PodMate: A Role-Based Podcast Management and Streaming Platform</w:t>
      </w:r>
    </w:p>
    <w:tbl>
      <w:tblPr>
        <w:tblStyle w:val="TableGrid"/>
        <w:tblW w:w="0pt" w:type="dxa"/>
        <w:tblLook w:firstRow="1" w:lastRow="0" w:firstColumn="1" w:lastColumn="0" w:noHBand="1" w:noVBand="1"/>
      </w:tblPr>
      <w:tblGrid>
        <w:gridCol w:w="2518"/>
        <w:gridCol w:w="2534"/>
        <w:gridCol w:w="2534"/>
        <w:gridCol w:w="2534"/>
      </w:tblGrid>
      <w:tr w:rsidR="00E90657" w14:paraId="122DAC9A" w14:textId="77777777" w:rsidTr="38B4F2C0">
        <w:trPr>
          <w:trHeight w:val="300"/>
        </w:trPr>
        <w:tc>
          <w:tcPr>
            <w:tcW w:w="129.60pt" w:type="dxa"/>
            <w:tcBorders>
              <w:top w:val="none" w:sz="4" w:space="0" w:color="000000" w:themeColor="text1"/>
              <w:start w:val="none" w:sz="4" w:space="0" w:color="000000" w:themeColor="text1"/>
              <w:bottom w:val="none" w:sz="4" w:space="0" w:color="000000" w:themeColor="text1"/>
              <w:end w:val="none" w:sz="4" w:space="0" w:color="000000" w:themeColor="text1"/>
            </w:tcBorders>
          </w:tcPr>
          <w:p w14:paraId="128DDD31" w14:textId="58CBF28C" w:rsidR="00FF5F49" w:rsidRPr="00FB7131" w:rsidRDefault="00A4126F" w:rsidP="00FB7131">
            <w:pPr>
              <w:rPr>
                <w:noProof/>
                <w:sz w:val="18"/>
                <w:szCs w:val="18"/>
              </w:rPr>
            </w:pPr>
            <w:r w:rsidRPr="00FB7131">
              <w:rPr>
                <w:noProof/>
                <w:sz w:val="18"/>
                <w:szCs w:val="18"/>
              </w:rPr>
              <w:t>N.Yadagiri</w:t>
            </w:r>
          </w:p>
          <w:p w14:paraId="6303B189" w14:textId="588284E3" w:rsidR="00BA0517" w:rsidRPr="00FB7131" w:rsidRDefault="003A1666" w:rsidP="00FB7131">
            <w:pPr>
              <w:rPr>
                <w:noProof/>
                <w:sz w:val="18"/>
                <w:szCs w:val="18"/>
              </w:rPr>
            </w:pPr>
            <w:r w:rsidRPr="003A1666">
              <w:rPr>
                <w:noProof/>
                <w:sz w:val="18"/>
                <w:szCs w:val="18"/>
              </w:rPr>
              <w:t>Department of Computer Science and Engineering</w:t>
            </w:r>
          </w:p>
          <w:p w14:paraId="1B537C0E" w14:textId="46AAEFAB" w:rsidR="00FF5F49" w:rsidRPr="00FB7131" w:rsidRDefault="00FF5F49" w:rsidP="00FB7131">
            <w:pPr>
              <w:rPr>
                <w:noProof/>
                <w:sz w:val="18"/>
                <w:szCs w:val="18"/>
              </w:rPr>
            </w:pPr>
            <w:r w:rsidRPr="00FB7131">
              <w:rPr>
                <w:noProof/>
                <w:sz w:val="18"/>
                <w:szCs w:val="18"/>
              </w:rPr>
              <w:t>CVR College of Engineering</w:t>
            </w:r>
          </w:p>
          <w:p w14:paraId="6CCADDCE" w14:textId="77777777" w:rsidR="00FF5F49" w:rsidRPr="00FB7131" w:rsidRDefault="00FF5F49" w:rsidP="00FB7131">
            <w:pPr>
              <w:rPr>
                <w:noProof/>
                <w:sz w:val="18"/>
                <w:szCs w:val="18"/>
              </w:rPr>
            </w:pPr>
            <w:r w:rsidRPr="00FB7131">
              <w:rPr>
                <w:noProof/>
                <w:sz w:val="18"/>
                <w:szCs w:val="18"/>
              </w:rPr>
              <w:t>Hyderabad, India</w:t>
            </w:r>
          </w:p>
          <w:p w14:paraId="4293EA19" w14:textId="26B95B20" w:rsidR="38B4F2C0" w:rsidRPr="00FB7131" w:rsidRDefault="00BA0517" w:rsidP="00FB7131">
            <w:pPr>
              <w:rPr>
                <w:noProof/>
                <w:sz w:val="18"/>
                <w:szCs w:val="18"/>
              </w:rPr>
            </w:pPr>
            <w:r w:rsidRPr="00FB7131">
              <w:rPr>
                <w:noProof/>
                <w:sz w:val="18"/>
                <w:szCs w:val="18"/>
              </w:rPr>
              <w:t>yadagiricse@cvr.ac.in</w:t>
            </w:r>
          </w:p>
        </w:tc>
        <w:tc>
          <w:tcPr>
            <w:tcW w:w="129.60pt" w:type="dxa"/>
            <w:tcBorders>
              <w:top w:val="none" w:sz="4" w:space="0" w:color="000000" w:themeColor="text1"/>
              <w:start w:val="none" w:sz="4" w:space="0" w:color="000000" w:themeColor="text1"/>
              <w:bottom w:val="none" w:sz="4" w:space="0" w:color="000000" w:themeColor="text1"/>
              <w:end w:val="none" w:sz="4" w:space="0" w:color="000000" w:themeColor="text1"/>
            </w:tcBorders>
          </w:tcPr>
          <w:p w14:paraId="37C683C1" w14:textId="6CBAAA27" w:rsidR="08BFC790" w:rsidRPr="00FB7131" w:rsidRDefault="00BA0517" w:rsidP="00FB7131">
            <w:pPr>
              <w:rPr>
                <w:noProof/>
                <w:sz w:val="18"/>
                <w:szCs w:val="18"/>
              </w:rPr>
            </w:pPr>
            <w:r w:rsidRPr="00FB7131">
              <w:rPr>
                <w:noProof/>
                <w:sz w:val="18"/>
                <w:szCs w:val="18"/>
              </w:rPr>
              <w:t>T.Renuka</w:t>
            </w:r>
          </w:p>
          <w:p w14:paraId="4635C93D" w14:textId="2FE99299" w:rsidR="08BFC790" w:rsidRPr="00FB7131" w:rsidRDefault="08BFC790" w:rsidP="00FB7131">
            <w:pPr>
              <w:rPr>
                <w:noProof/>
                <w:sz w:val="18"/>
                <w:szCs w:val="18"/>
              </w:rPr>
            </w:pPr>
            <w:r w:rsidRPr="00FB7131">
              <w:rPr>
                <w:noProof/>
                <w:sz w:val="18"/>
                <w:szCs w:val="18"/>
              </w:rPr>
              <w:t>B.Tech Student, Dept</w:t>
            </w:r>
          </w:p>
          <w:p w14:paraId="29E62920" w14:textId="2EA9C55C" w:rsidR="08BFC790" w:rsidRPr="00FB7131" w:rsidRDefault="08BFC790" w:rsidP="00FB7131">
            <w:pPr>
              <w:rPr>
                <w:noProof/>
                <w:sz w:val="18"/>
                <w:szCs w:val="18"/>
              </w:rPr>
            </w:pPr>
            <w:r w:rsidRPr="00FB7131">
              <w:rPr>
                <w:noProof/>
                <w:sz w:val="18"/>
                <w:szCs w:val="18"/>
              </w:rPr>
              <w:t>CVR College of Engineering</w:t>
            </w:r>
          </w:p>
          <w:p w14:paraId="5D31D3CE" w14:textId="59773201" w:rsidR="08BFC790" w:rsidRPr="00FB7131" w:rsidRDefault="08BFC790" w:rsidP="00FB7131">
            <w:pPr>
              <w:rPr>
                <w:noProof/>
                <w:sz w:val="18"/>
                <w:szCs w:val="18"/>
              </w:rPr>
            </w:pPr>
            <w:r w:rsidRPr="00FB7131">
              <w:rPr>
                <w:noProof/>
                <w:sz w:val="18"/>
                <w:szCs w:val="18"/>
              </w:rPr>
              <w:t>Hyderabad, India</w:t>
            </w:r>
          </w:p>
          <w:p w14:paraId="0D418783" w14:textId="14716407" w:rsidR="08BFC790" w:rsidRPr="00FB7131" w:rsidRDefault="00E90657" w:rsidP="00FB7131">
            <w:pPr>
              <w:rPr>
                <w:noProof/>
                <w:sz w:val="18"/>
                <w:szCs w:val="18"/>
              </w:rPr>
            </w:pPr>
            <w:r>
              <w:rPr>
                <w:noProof/>
                <w:sz w:val="18"/>
                <w:szCs w:val="18"/>
              </w:rPr>
              <w:t>22B81A0529@cvr.ac.in</w:t>
            </w:r>
          </w:p>
        </w:tc>
        <w:tc>
          <w:tcPr>
            <w:tcW w:w="129.60pt" w:type="dxa"/>
            <w:tcBorders>
              <w:top w:val="none" w:sz="4" w:space="0" w:color="000000" w:themeColor="text1"/>
              <w:start w:val="none" w:sz="4" w:space="0" w:color="000000" w:themeColor="text1"/>
              <w:bottom w:val="none" w:sz="4" w:space="0" w:color="000000" w:themeColor="text1"/>
              <w:end w:val="none" w:sz="4" w:space="0" w:color="000000" w:themeColor="text1"/>
            </w:tcBorders>
          </w:tcPr>
          <w:p w14:paraId="38726316" w14:textId="68DF3DF7" w:rsidR="00FF5F49" w:rsidRPr="00FB7131" w:rsidRDefault="00BA0517" w:rsidP="00FB7131">
            <w:pPr>
              <w:rPr>
                <w:noProof/>
                <w:sz w:val="18"/>
                <w:szCs w:val="18"/>
              </w:rPr>
            </w:pPr>
            <w:r w:rsidRPr="00FB7131">
              <w:rPr>
                <w:noProof/>
                <w:sz w:val="18"/>
                <w:szCs w:val="18"/>
              </w:rPr>
              <w:t>I.Sneha</w:t>
            </w:r>
          </w:p>
          <w:p w14:paraId="17500E13" w14:textId="420522BA" w:rsidR="00FF5F49" w:rsidRPr="00FB7131" w:rsidRDefault="00FF5F49" w:rsidP="00FB7131">
            <w:pPr>
              <w:rPr>
                <w:noProof/>
                <w:sz w:val="18"/>
                <w:szCs w:val="18"/>
              </w:rPr>
            </w:pPr>
            <w:r w:rsidRPr="00FB7131">
              <w:rPr>
                <w:noProof/>
                <w:sz w:val="18"/>
                <w:szCs w:val="18"/>
              </w:rPr>
              <w:t>B.Tech Student, Dept</w:t>
            </w:r>
          </w:p>
          <w:p w14:paraId="7538A286" w14:textId="5A121E46" w:rsidR="00FF5F49" w:rsidRPr="00FB7131" w:rsidRDefault="00FF5F49" w:rsidP="00FB7131">
            <w:pPr>
              <w:rPr>
                <w:noProof/>
                <w:sz w:val="18"/>
                <w:szCs w:val="18"/>
              </w:rPr>
            </w:pPr>
            <w:r w:rsidRPr="00FB7131">
              <w:rPr>
                <w:noProof/>
                <w:sz w:val="18"/>
                <w:szCs w:val="18"/>
              </w:rPr>
              <w:t>CVR College of Engineering</w:t>
            </w:r>
          </w:p>
          <w:p w14:paraId="18BFF4A7" w14:textId="77777777" w:rsidR="00FF5F49" w:rsidRPr="00FB7131" w:rsidRDefault="00FF5F49" w:rsidP="00FB7131">
            <w:pPr>
              <w:rPr>
                <w:noProof/>
                <w:sz w:val="18"/>
                <w:szCs w:val="18"/>
              </w:rPr>
            </w:pPr>
            <w:r w:rsidRPr="00FB7131">
              <w:rPr>
                <w:noProof/>
                <w:sz w:val="18"/>
                <w:szCs w:val="18"/>
              </w:rPr>
              <w:t>Hyderabad, India</w:t>
            </w:r>
          </w:p>
          <w:p w14:paraId="62D1E189" w14:textId="3FA0AB63" w:rsidR="08BFC790" w:rsidRPr="00FB7131" w:rsidRDefault="00E90657" w:rsidP="00FB7131">
            <w:pPr>
              <w:rPr>
                <w:noProof/>
                <w:sz w:val="18"/>
                <w:szCs w:val="18"/>
              </w:rPr>
            </w:pPr>
            <w:r>
              <w:rPr>
                <w:noProof/>
                <w:sz w:val="18"/>
                <w:szCs w:val="18"/>
              </w:rPr>
              <w:t>22B81A0541@cvr.ac.in</w:t>
            </w:r>
          </w:p>
        </w:tc>
        <w:tc>
          <w:tcPr>
            <w:tcW w:w="129.60pt" w:type="dxa"/>
            <w:tcBorders>
              <w:top w:val="none" w:sz="4" w:space="0" w:color="000000" w:themeColor="text1"/>
              <w:start w:val="none" w:sz="4" w:space="0" w:color="000000" w:themeColor="text1"/>
              <w:bottom w:val="none" w:sz="4" w:space="0" w:color="000000" w:themeColor="text1"/>
              <w:end w:val="none" w:sz="4" w:space="0" w:color="000000" w:themeColor="text1"/>
            </w:tcBorders>
          </w:tcPr>
          <w:p w14:paraId="19A029BB" w14:textId="47717CB0" w:rsidR="00FF5F49" w:rsidRPr="00FB7131" w:rsidRDefault="00BA0517" w:rsidP="00FB7131">
            <w:pPr>
              <w:rPr>
                <w:noProof/>
                <w:sz w:val="18"/>
                <w:szCs w:val="18"/>
              </w:rPr>
            </w:pPr>
            <w:r w:rsidRPr="00FB7131">
              <w:rPr>
                <w:noProof/>
                <w:sz w:val="18"/>
                <w:szCs w:val="18"/>
              </w:rPr>
              <w:t>M.Sreeja</w:t>
            </w:r>
          </w:p>
          <w:p w14:paraId="306DBA95" w14:textId="04204211" w:rsidR="00FF5F49" w:rsidRPr="00FB7131" w:rsidRDefault="00FF5F49" w:rsidP="00FB7131">
            <w:pPr>
              <w:rPr>
                <w:noProof/>
                <w:sz w:val="18"/>
                <w:szCs w:val="18"/>
              </w:rPr>
            </w:pPr>
            <w:r w:rsidRPr="00FB7131">
              <w:rPr>
                <w:noProof/>
                <w:sz w:val="18"/>
                <w:szCs w:val="18"/>
              </w:rPr>
              <w:t>B.Tech Student, Dept</w:t>
            </w:r>
          </w:p>
          <w:p w14:paraId="7C9BC330" w14:textId="64934976" w:rsidR="00FF5F49" w:rsidRPr="00FB7131" w:rsidRDefault="00FF5F49" w:rsidP="00FB7131">
            <w:pPr>
              <w:rPr>
                <w:noProof/>
                <w:sz w:val="18"/>
                <w:szCs w:val="18"/>
              </w:rPr>
            </w:pPr>
            <w:r w:rsidRPr="00FB7131">
              <w:rPr>
                <w:noProof/>
                <w:sz w:val="18"/>
                <w:szCs w:val="18"/>
              </w:rPr>
              <w:t>CVR College of Engineering</w:t>
            </w:r>
          </w:p>
          <w:p w14:paraId="7E9BF933" w14:textId="77777777" w:rsidR="00FF5F49" w:rsidRPr="00FB7131" w:rsidRDefault="00FF5F49" w:rsidP="00FB7131">
            <w:pPr>
              <w:rPr>
                <w:noProof/>
                <w:sz w:val="18"/>
                <w:szCs w:val="18"/>
              </w:rPr>
            </w:pPr>
            <w:r w:rsidRPr="00FB7131">
              <w:rPr>
                <w:noProof/>
                <w:sz w:val="18"/>
                <w:szCs w:val="18"/>
              </w:rPr>
              <w:t>Hyderabad, India</w:t>
            </w:r>
          </w:p>
          <w:p w14:paraId="2D603E11" w14:textId="7F1ECF8F" w:rsidR="08BFC790" w:rsidRPr="00FB7131" w:rsidRDefault="00E90657" w:rsidP="00FB7131">
            <w:pPr>
              <w:rPr>
                <w:noProof/>
                <w:sz w:val="18"/>
                <w:szCs w:val="18"/>
              </w:rPr>
            </w:pPr>
            <w:r>
              <w:rPr>
                <w:noProof/>
                <w:sz w:val="18"/>
                <w:szCs w:val="18"/>
              </w:rPr>
              <w:t>22B81A0547@cvr.ac.in</w:t>
            </w:r>
          </w:p>
        </w:tc>
      </w:tr>
    </w:tbl>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1C3FF66" w14:textId="3FCCA91C" w:rsidR="001A3B3D" w:rsidRPr="00F847A6" w:rsidRDefault="001A3B3D" w:rsidP="38B4F2C0">
      <w:pPr>
        <w:pStyle w:val="Author"/>
        <w:spacing w:before="5pt" w:beforeAutospacing="1" w:line="12.95pt" w:lineRule="auto"/>
        <w:rPr>
          <w:sz w:val="18"/>
          <w:szCs w:val="18"/>
        </w:rPr>
      </w:pPr>
    </w:p>
    <w:p w14:paraId="2729A11B" w14:textId="538907FF" w:rsidR="00447BB9" w:rsidRDefault="38B4F2C0" w:rsidP="38B4F2C0">
      <w:pPr>
        <w:pStyle w:val="Author"/>
        <w:spacing w:before="5pt" w:beforeAutospacing="1"/>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D91DE9">
          <w:type w:val="continuous"/>
          <w:pgSz w:w="595.30pt" w:h="841.90pt" w:code="9"/>
          <w:pgMar w:top="22.50pt" w:right="44.65pt" w:bottom="72pt" w:left="44.65pt" w:header="36pt" w:footer="36pt" w:gutter="0pt"/>
          <w:cols w:num="2" w:space="36pt"/>
          <w:docGrid w:linePitch="360"/>
        </w:sectPr>
      </w:pPr>
      <w:r>
        <w:br w:type="column"/>
      </w:r>
    </w:p>
    <w:p w14:paraId="7820CA59" w14:textId="39051AD5" w:rsidR="00B56BEE" w:rsidRPr="006A156C" w:rsidRDefault="38B4F2C0" w:rsidP="00DD4C35">
      <w:pPr>
        <w:pStyle w:val="Abstract"/>
        <w:rPr>
          <w:lang w:val="en-IN"/>
        </w:rPr>
      </w:pPr>
      <w:r w:rsidRPr="38B4F2C0">
        <w:rPr>
          <w:i/>
          <w:iCs/>
        </w:rPr>
        <w:t>Abstract</w:t>
      </w:r>
      <w:r>
        <w:t>—</w:t>
      </w:r>
      <w:r w:rsidR="00EC5B79" w:rsidRPr="00EC5B79">
        <w:t xml:space="preserve"> </w:t>
      </w:r>
      <w:r w:rsidR="00DD4C35" w:rsidRPr="00DD4C35">
        <w:rPr>
          <w:lang w:val="en-IN"/>
        </w:rPr>
        <w:t>Podcasts have emerged as a widely used medium for sharing information, education, and entertainment content over the internet. However, most existing podcast platforms primarily focus on content distribution and provide limited control for content creators and administrators. These platforms lack efficient tools for content organization, moderation, and analytics, making them less suitable for structured environments such as educational institutions and community platforms. Additionally, users often face challenges in organizing, discovering, and tracking podcast content across multiple applications.</w:t>
      </w:r>
      <w:r w:rsidR="00D609C0">
        <w:rPr>
          <w:lang w:val="en-IN"/>
        </w:rPr>
        <w:t xml:space="preserve"> </w:t>
      </w:r>
      <w:r w:rsidR="00DD4C35" w:rsidRPr="00DD4C35">
        <w:rPr>
          <w:lang w:val="en-IN"/>
        </w:rPr>
        <w:t>This paper presents PodMate, a role-based podcast management and streaming platform designed to address these limitations. The system enables users to stream and interact with podcasts, allows creators to manage and publish content, and provides administrators with tools for monitoring and moderation. PodMate incorporates features such as secure authentication, podcast uploading and streaming, search functionality, and user interaction through likes, bookmarks, comments, and subscriptions.</w:t>
      </w:r>
      <w:r w:rsidR="00DD4C35">
        <w:rPr>
          <w:lang w:val="en-IN"/>
        </w:rPr>
        <w:t xml:space="preserve"> </w:t>
      </w:r>
      <w:r w:rsidR="00DD4C35" w:rsidRPr="00DD4C35">
        <w:rPr>
          <w:lang w:val="en-IN"/>
        </w:rPr>
        <w:t>The platform is developed using the MERN stack (MongoDB, Express.js, React.js, and Node.js) and implements secure authentication using JSON Web Tokens (JWT). The proposed system offers a scalable and flexible solution for efficient podcast management and content delivery.</w:t>
      </w:r>
      <w:r w:rsidR="00B56BEE" w:rsidRPr="00B56BEE">
        <w:t xml:space="preserve"> </w:t>
      </w:r>
    </w:p>
    <w:p w14:paraId="276C109A" w14:textId="0942FC48" w:rsidR="49143749" w:rsidRDefault="00B56BEE" w:rsidP="00B56BEE">
      <w:pPr>
        <w:pStyle w:val="Abstract"/>
      </w:pPr>
      <w:r w:rsidRPr="00B56BEE">
        <w:rPr>
          <w:i/>
          <w:iCs/>
        </w:rPr>
        <w:t xml:space="preserve">Index Terms </w:t>
      </w:r>
      <w:r w:rsidR="00373063">
        <w:rPr>
          <w:i/>
          <w:iCs/>
        </w:rPr>
        <w:t>-</w:t>
      </w:r>
      <w:r w:rsidRPr="00B56BEE">
        <w:rPr>
          <w:i/>
          <w:iCs/>
        </w:rPr>
        <w:t xml:space="preserve"> </w:t>
      </w:r>
      <w:r w:rsidR="00683F3A" w:rsidRPr="00683F3A">
        <w:rPr>
          <w:i/>
          <w:iCs/>
        </w:rPr>
        <w:t>Podcast Streaming, Web Application, MERN Stack, Role-Based Access Control, Content Management System, Audio Streaming</w:t>
      </w:r>
      <w:r w:rsidRPr="00B56BEE">
        <w:t>.</w:t>
      </w:r>
    </w:p>
    <w:p w14:paraId="52E441E4" w14:textId="77777777" w:rsidR="00AC7389" w:rsidRDefault="00AC7389" w:rsidP="00B56BEE">
      <w:pPr>
        <w:pStyle w:val="Abstract"/>
      </w:pPr>
    </w:p>
    <w:p w14:paraId="47DC8559" w14:textId="7586E821" w:rsidR="051F006A" w:rsidRDefault="051F006A" w:rsidP="38B4F2C0">
      <w:pPr>
        <w:pStyle w:val="Heading1"/>
        <w:rPr>
          <w:rFonts w:eastAsia="Times New Roman"/>
          <w:noProof w:val="0"/>
        </w:rPr>
      </w:pPr>
      <w:r w:rsidRPr="38B4F2C0">
        <w:rPr>
          <w:noProof w:val="0"/>
          <w:lang w:val="en-IN"/>
        </w:rPr>
        <w:t>INTRODUCTION</w:t>
      </w:r>
    </w:p>
    <w:p w14:paraId="09F6EC91" w14:textId="4B0DB0C6" w:rsidR="00772093" w:rsidRPr="00772093" w:rsidRDefault="00772093" w:rsidP="00772093">
      <w:pPr>
        <w:spacing w:before="12pt" w:after="12pt"/>
        <w:jc w:val="both"/>
        <w:rPr>
          <w:rFonts w:eastAsia="Times New Roman"/>
          <w:lang w:eastAsia="en-IN"/>
        </w:rPr>
      </w:pPr>
      <w:r w:rsidRPr="00772093">
        <w:rPr>
          <w:rFonts w:eastAsia="Times New Roman"/>
          <w:lang w:eastAsia="en-IN"/>
        </w:rPr>
        <w:t>The rapid growth of the internet has significantly transformed the way digital content is created, distributed, and consumed. Among various forms of digital media, podcasts have gained considerable popularity as a medium for knowledge sharing, storytelling, education, and entertainment. Users can access podcast content anytime and anywhere through various devices such as smartphones and computers.</w:t>
      </w:r>
    </w:p>
    <w:p w14:paraId="47F53577" w14:textId="24AA79FA" w:rsidR="00772093" w:rsidRPr="00772093" w:rsidRDefault="00772093" w:rsidP="00772093">
      <w:pPr>
        <w:spacing w:before="12pt" w:after="12pt"/>
        <w:jc w:val="both"/>
        <w:rPr>
          <w:rFonts w:eastAsia="Times New Roman"/>
          <w:lang w:eastAsia="en-IN"/>
        </w:rPr>
      </w:pPr>
      <w:r w:rsidRPr="00772093">
        <w:rPr>
          <w:rFonts w:eastAsia="Times New Roman"/>
          <w:lang w:eastAsia="en-IN"/>
        </w:rPr>
        <w:t>Despite their widespread usage, existing podcast platforms such as Spotify and Apple Podcasts are primarily designed for large-scale content distribution and offer limited control to content creators and administrators. These platforms provide basic features such as subscription and playback but lack advanced capabilities for content organization, moderation, and centralized management. As a result, users often find it difficult to efficiently manage and track podcast content.</w:t>
      </w:r>
    </w:p>
    <w:p w14:paraId="1829B971" w14:textId="6743874D" w:rsidR="00772093" w:rsidRPr="00772093" w:rsidRDefault="00772093" w:rsidP="00772093">
      <w:pPr>
        <w:spacing w:before="12pt" w:after="12pt"/>
        <w:jc w:val="both"/>
        <w:rPr>
          <w:rFonts w:eastAsia="Times New Roman"/>
          <w:lang w:eastAsia="en-IN"/>
        </w:rPr>
      </w:pPr>
      <w:r w:rsidRPr="00772093">
        <w:rPr>
          <w:rFonts w:eastAsia="Times New Roman"/>
          <w:lang w:eastAsia="en-IN"/>
        </w:rPr>
        <w:t>Web-based applications provide an opportunity to address these limitations by integrating content management, user interaction, and secure access control within a unified system. By combining backend services, databases, and interactive user interfaces, it is possible to design a platform that supports multiple user roles and enhances the overall user experience.</w:t>
      </w:r>
    </w:p>
    <w:p w14:paraId="37B08ACF" w14:textId="2C9AD5ED" w:rsidR="00FC565B" w:rsidRDefault="00772093" w:rsidP="00772093">
      <w:pPr>
        <w:spacing w:before="12pt" w:after="12pt"/>
        <w:jc w:val="both"/>
      </w:pPr>
      <w:r w:rsidRPr="00772093">
        <w:rPr>
          <w:rFonts w:eastAsia="Times New Roman"/>
          <w:lang w:eastAsia="en-IN"/>
        </w:rPr>
        <w:t>To address these challenges, this paper proposes PodMate, a role-based podcast management system. The platform enables users to discover and stream podcasts, allows creators to upload and manage content, and provides administrators with tools for monitoring and control. The system is implemented using the MERN stack and follows RESTful architecture, ensuring efficient communication between system components</w:t>
      </w:r>
      <w:r w:rsidR="005E3656" w:rsidRPr="005E3656">
        <w:t>.</w:t>
      </w:r>
    </w:p>
    <w:p w14:paraId="419B0F75" w14:textId="77777777" w:rsidR="000D0516" w:rsidRDefault="000D0516" w:rsidP="005E3656">
      <w:pPr>
        <w:spacing w:before="12pt" w:after="12pt"/>
        <w:jc w:val="both"/>
      </w:pPr>
    </w:p>
    <w:p w14:paraId="48319D2A" w14:textId="05E9FBC4" w:rsidR="02689F4F" w:rsidRDefault="02689F4F" w:rsidP="38B4F2C0">
      <w:pPr>
        <w:pStyle w:val="Heading1"/>
      </w:pPr>
      <w:r w:rsidRPr="38B4F2C0">
        <w:t xml:space="preserve">LITERATURE </w:t>
      </w:r>
      <w:r w:rsidR="00597998">
        <w:t>REVIEW</w:t>
      </w:r>
    </w:p>
    <w:p w14:paraId="3CCB742B" w14:textId="24641FFA" w:rsidR="00772093" w:rsidRPr="00772093" w:rsidRDefault="00772093" w:rsidP="00772093">
      <w:pPr>
        <w:spacing w:before="12pt" w:after="12pt"/>
        <w:jc w:val="both"/>
        <w:rPr>
          <w:rFonts w:eastAsia="Times New Roman"/>
        </w:rPr>
      </w:pPr>
      <w:r w:rsidRPr="00772093">
        <w:rPr>
          <w:rFonts w:eastAsia="Times New Roman"/>
        </w:rPr>
        <w:t>Podcasting has evolved significantly with advancements in internet technologies and multimedia streaming systems. Earlier, digital audio content was distributed as downloadable files, requiring users to download complete media files before playback. With the development of high-speed internet and cloud-based services, streaming technologies have enabled real-time access to audio content, improving accessibility and user experience.</w:t>
      </w:r>
    </w:p>
    <w:p w14:paraId="47DBF39D" w14:textId="18B9A10D" w:rsidR="00772093" w:rsidRPr="00772093" w:rsidRDefault="00772093" w:rsidP="00772093">
      <w:pPr>
        <w:spacing w:before="12pt" w:after="12pt"/>
        <w:jc w:val="both"/>
        <w:rPr>
          <w:rFonts w:eastAsia="Times New Roman"/>
        </w:rPr>
      </w:pPr>
      <w:r w:rsidRPr="00772093">
        <w:rPr>
          <w:rFonts w:eastAsia="Times New Roman"/>
        </w:rPr>
        <w:t>Modern podcast platforms allow users to subscribe to content and receive updates from creators. However, these systems are primarily designed for large-scale distribution and lack structured mechanisms for content management and administrative control. There is limited support for content moderation, analytics, and role-based access within such platforms.</w:t>
      </w:r>
    </w:p>
    <w:p w14:paraId="769BE69E" w14:textId="43B88456" w:rsidR="00772093" w:rsidRPr="00772093" w:rsidRDefault="00772093" w:rsidP="00772093">
      <w:pPr>
        <w:spacing w:before="12pt" w:after="12pt"/>
        <w:jc w:val="both"/>
        <w:rPr>
          <w:rFonts w:eastAsia="Times New Roman"/>
        </w:rPr>
      </w:pPr>
      <w:r w:rsidRPr="00772093">
        <w:rPr>
          <w:rFonts w:eastAsia="Times New Roman"/>
        </w:rPr>
        <w:t>Content Management Systems (CMS) have been widely used in web applications to efficiently manage digital content. These systems provide functionalities such as authentication, data storage, and interactive user interfaces. Role-Based Access Control (RBAC) has become a critical component in modern applications, enabling controlled access to system resources based on user roles.</w:t>
      </w:r>
    </w:p>
    <w:p w14:paraId="0C7D2FE7" w14:textId="38E4FC86" w:rsidR="02689F4F" w:rsidRDefault="00772093" w:rsidP="00772093">
      <w:pPr>
        <w:spacing w:before="12pt" w:after="12pt"/>
        <w:jc w:val="both"/>
        <w:rPr>
          <w:rFonts w:eastAsia="Times New Roman"/>
        </w:rPr>
      </w:pPr>
      <w:r w:rsidRPr="00772093">
        <w:rPr>
          <w:rFonts w:eastAsia="Times New Roman"/>
        </w:rPr>
        <w:lastRenderedPageBreak/>
        <w:t>Despite these advancements, existing podcast platforms do not provide a unified solution that integrates streaming, content management, user interaction, and administrative control. Therefore, there is a need for a scalable and structured podcast management system that incorporates these features within a single platform. PodMate addresses this gap by providing a comprehensive web-based solution</w:t>
      </w:r>
      <w:r w:rsidR="002161A4" w:rsidRPr="002161A4">
        <w:rPr>
          <w:rFonts w:eastAsia="Times New Roman"/>
        </w:rPr>
        <w:t>.</w:t>
      </w:r>
    </w:p>
    <w:p w14:paraId="32C9BD99" w14:textId="77777777" w:rsidR="004263C3" w:rsidRPr="004263C3" w:rsidRDefault="004263C3" w:rsidP="002161A4">
      <w:pPr>
        <w:spacing w:before="12pt" w:after="12pt"/>
        <w:jc w:val="both"/>
        <w:rPr>
          <w:rFonts w:eastAsia="Times New Roman"/>
        </w:rPr>
      </w:pPr>
    </w:p>
    <w:p w14:paraId="098E5198" w14:textId="3839FBBE" w:rsidR="44E102A8" w:rsidRDefault="44E102A8" w:rsidP="38B4F2C0">
      <w:pPr>
        <w:pStyle w:val="Heading1"/>
      </w:pPr>
      <w:r w:rsidRPr="38B4F2C0">
        <w:rPr>
          <w:noProof w:val="0"/>
        </w:rPr>
        <w:t>PROPOSED MODEL</w:t>
      </w:r>
    </w:p>
    <w:p w14:paraId="0471C34D" w14:textId="16D3E39D" w:rsidR="004263C3" w:rsidRPr="004263C3" w:rsidRDefault="00FF5783" w:rsidP="00657E33">
      <w:pPr>
        <w:spacing w:before="12pt" w:after="12pt"/>
        <w:jc w:val="both"/>
        <w:rPr>
          <w:rFonts w:eastAsia="Times New Roman"/>
        </w:rPr>
      </w:pPr>
      <w:r w:rsidRPr="00FF5783">
        <w:rPr>
          <w:rFonts w:eastAsia="Times New Roman"/>
        </w:rPr>
        <w:t xml:space="preserve">This paper introduces </w:t>
      </w:r>
      <w:r w:rsidRPr="00FF5783">
        <w:rPr>
          <w:rFonts w:eastAsia="Times New Roman"/>
          <w:b/>
          <w:bCs/>
        </w:rPr>
        <w:t>PodMate</w:t>
      </w:r>
      <w:r w:rsidRPr="00FF5783">
        <w:rPr>
          <w:rFonts w:eastAsia="Times New Roman"/>
        </w:rPr>
        <w:t>, a web-based podcast management and streaming platform that integrates content management, user interaction, and administrative control within a unified system. The platform is designed to support multiple user roles and provide a scalable architecture for efficient content delivery</w:t>
      </w:r>
      <w:r w:rsidR="00A546A6" w:rsidRPr="00A546A6">
        <w:rPr>
          <w:rFonts w:eastAsia="Times New Roman"/>
        </w:rPr>
        <w:t>.</w:t>
      </w:r>
    </w:p>
    <w:p w14:paraId="011B6A49" w14:textId="2C2166E8" w:rsidR="004263C3" w:rsidRPr="004263C3" w:rsidRDefault="00762461" w:rsidP="004263C3">
      <w:pPr>
        <w:spacing w:before="12pt" w:after="12pt"/>
        <w:jc w:val="both"/>
        <w:rPr>
          <w:rFonts w:eastAsia="Times New Roman"/>
        </w:rPr>
      </w:pPr>
      <w:r>
        <w:rPr>
          <w:rFonts w:eastAsia="Times New Roman"/>
        </w:rPr>
        <w:t>A.</w:t>
      </w:r>
      <w:r w:rsidR="006A70FA">
        <w:rPr>
          <w:rFonts w:eastAsia="Times New Roman"/>
        </w:rPr>
        <w:t xml:space="preserve"> </w:t>
      </w:r>
      <w:r w:rsidR="00445FB6" w:rsidRPr="00445FB6">
        <w:rPr>
          <w:rFonts w:eastAsia="Times New Roman"/>
        </w:rPr>
        <w:t>System</w:t>
      </w:r>
      <w:r w:rsidR="00445FB6">
        <w:rPr>
          <w:rFonts w:eastAsia="Times New Roman"/>
        </w:rPr>
        <w:t xml:space="preserve"> Architecture</w:t>
      </w:r>
    </w:p>
    <w:p w14:paraId="62476789" w14:textId="77777777" w:rsidR="00136C9E" w:rsidRPr="00136C9E" w:rsidRDefault="00136C9E" w:rsidP="00136C9E">
      <w:pPr>
        <w:spacing w:before="12pt" w:after="12pt"/>
        <w:jc w:val="both"/>
        <w:rPr>
          <w:rFonts w:eastAsia="Times New Roman"/>
          <w:lang w:val="en-IN"/>
        </w:rPr>
      </w:pPr>
      <w:r w:rsidRPr="00136C9E">
        <w:rPr>
          <w:rFonts w:eastAsia="Times New Roman"/>
          <w:lang w:val="en-IN"/>
        </w:rPr>
        <w:t>PodMate follows a three-tier architecture consisting of:</w:t>
      </w:r>
    </w:p>
    <w:p w14:paraId="5870488A" w14:textId="77777777" w:rsidR="00136C9E" w:rsidRPr="00136C9E" w:rsidRDefault="00136C9E" w:rsidP="00136C9E">
      <w:pPr>
        <w:pStyle w:val="ListParagraph"/>
        <w:numPr>
          <w:ilvl w:val="0"/>
          <w:numId w:val="44"/>
        </w:numPr>
        <w:spacing w:before="12pt" w:after="12pt"/>
        <w:jc w:val="both"/>
        <w:rPr>
          <w:rFonts w:eastAsia="Times New Roman"/>
          <w:lang w:val="en-IN"/>
        </w:rPr>
      </w:pPr>
      <w:r w:rsidRPr="00136C9E">
        <w:rPr>
          <w:rFonts w:eastAsia="Times New Roman"/>
          <w:lang w:val="en-IN"/>
        </w:rPr>
        <w:t>Presentation Layer (Frontend)</w:t>
      </w:r>
    </w:p>
    <w:p w14:paraId="2971188C" w14:textId="408F6707" w:rsidR="00136C9E" w:rsidRPr="00136C9E" w:rsidRDefault="00136C9E" w:rsidP="00136C9E">
      <w:pPr>
        <w:pStyle w:val="ListParagraph"/>
        <w:numPr>
          <w:ilvl w:val="0"/>
          <w:numId w:val="44"/>
        </w:numPr>
        <w:spacing w:before="12pt" w:after="12pt"/>
        <w:jc w:val="both"/>
        <w:rPr>
          <w:rFonts w:eastAsia="Times New Roman"/>
          <w:lang w:val="en-IN"/>
        </w:rPr>
      </w:pPr>
      <w:r w:rsidRPr="00136C9E">
        <w:rPr>
          <w:rFonts w:eastAsia="Times New Roman"/>
          <w:lang w:val="en-IN"/>
        </w:rPr>
        <w:t>Application Layer (Backend)</w:t>
      </w:r>
    </w:p>
    <w:p w14:paraId="72C771DF" w14:textId="77777777" w:rsidR="00136C9E" w:rsidRPr="00136C9E" w:rsidRDefault="00136C9E" w:rsidP="00136C9E">
      <w:pPr>
        <w:pStyle w:val="ListParagraph"/>
        <w:numPr>
          <w:ilvl w:val="0"/>
          <w:numId w:val="44"/>
        </w:numPr>
        <w:spacing w:before="12pt" w:after="12pt"/>
        <w:jc w:val="both"/>
        <w:rPr>
          <w:rFonts w:eastAsia="Times New Roman"/>
          <w:lang w:val="en-IN"/>
        </w:rPr>
      </w:pPr>
      <w:r w:rsidRPr="00136C9E">
        <w:rPr>
          <w:rFonts w:eastAsia="Times New Roman"/>
          <w:lang w:val="en-IN"/>
        </w:rPr>
        <w:t>Data Layer (Database)</w:t>
      </w:r>
    </w:p>
    <w:p w14:paraId="43C7321C" w14:textId="4F97C887" w:rsidR="00657E33" w:rsidRPr="00136C9E" w:rsidRDefault="00136C9E" w:rsidP="00657E33">
      <w:pPr>
        <w:spacing w:before="12pt" w:after="12pt"/>
        <w:jc w:val="both"/>
        <w:rPr>
          <w:rFonts w:eastAsia="Times New Roman"/>
          <w:lang w:val="en-IN"/>
        </w:rPr>
      </w:pPr>
      <w:r w:rsidRPr="00136C9E">
        <w:rPr>
          <w:rFonts w:eastAsia="Times New Roman"/>
          <w:lang w:val="en-IN"/>
        </w:rPr>
        <w:t>User requests are processed through the React-based frontend and forwarded to the backend server via RESTful APIs. The backend processes requests, interacts with the database, and returns responses to the frontend. Authentication is enforced using JWT tokens to ensure secure access</w:t>
      </w:r>
      <w:r w:rsidR="00657E33" w:rsidRPr="00657E33">
        <w:rPr>
          <w:rFonts w:eastAsia="Times New Roman"/>
        </w:rPr>
        <w:t xml:space="preserve">. </w:t>
      </w:r>
    </w:p>
    <w:p w14:paraId="4E983EA8" w14:textId="1BA80D95" w:rsidR="44E102A8" w:rsidRPr="003637AB" w:rsidRDefault="002D696A" w:rsidP="00657E33">
      <w:pPr>
        <w:spacing w:before="12pt" w:after="12pt"/>
        <w:jc w:val="both"/>
        <w:rPr>
          <w:rFonts w:eastAsia="Times New Roman"/>
          <w:lang w:val="en-IN"/>
        </w:rPr>
      </w:pPr>
      <w:r w:rsidRPr="002D696A">
        <w:rPr>
          <w:rFonts w:eastAsia="Times New Roman"/>
        </w:rPr>
        <w:t>Fig. 1 illustrates the overall system architecture</w:t>
      </w:r>
      <w:r w:rsidR="00B55EC4" w:rsidRPr="00B55EC4">
        <w:t>.</w:t>
      </w:r>
    </w:p>
    <w:p w14:paraId="70B0F19B" w14:textId="532939EA" w:rsidR="006A70FA" w:rsidRDefault="00ED3697" w:rsidP="004263C3">
      <w:pPr>
        <w:spacing w:before="12pt" w:after="12pt"/>
        <w:jc w:val="both"/>
      </w:pPr>
      <w:r>
        <w:rPr>
          <w:noProof/>
        </w:rPr>
        <w:drawing>
          <wp:inline distT="0" distB="0" distL="0" distR="0" wp14:anchorId="38F666F1" wp14:editId="30C850F5">
            <wp:extent cx="3038608" cy="2497666"/>
            <wp:effectExtent l="0" t="0" r="0" b="0"/>
            <wp:docPr id="23825822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878%" r="10.481%" b="0.572%"/>
                    <a:stretch>
                      <a:fillRect/>
                    </a:stretch>
                  </pic:blipFill>
                  <pic:spPr bwMode="auto">
                    <a:xfrm>
                      <a:off x="0" y="0"/>
                      <a:ext cx="3098376" cy="2546794"/>
                    </a:xfrm>
                    <a:prstGeom prst="rect">
                      <a:avLst/>
                    </a:prstGeom>
                    <a:noFill/>
                    <a:ln>
                      <a:noFill/>
                    </a:ln>
                    <a:extLst>
                      <a:ext uri="{53640926-AAD7-44D8-BBD7-CCE9431645EC}">
                        <a14:shadowObscured xmlns:a14="http://schemas.microsoft.com/office/drawing/2010/main"/>
                      </a:ext>
                    </a:extLst>
                  </pic:spPr>
                </pic:pic>
              </a:graphicData>
            </a:graphic>
          </wp:inline>
        </w:drawing>
      </w:r>
    </w:p>
    <w:p w14:paraId="0A0F0572" w14:textId="59CFADEA" w:rsidR="007730D3" w:rsidRDefault="006A70FA" w:rsidP="00FF5783">
      <w:pPr>
        <w:spacing w:before="12pt" w:after="12pt"/>
      </w:pPr>
      <w:r w:rsidRPr="006A70FA">
        <w:t>Fig</w:t>
      </w:r>
      <w:r w:rsidR="00FF257E">
        <w:t>. 1</w:t>
      </w:r>
      <w:r w:rsidRPr="006A70FA">
        <w:t xml:space="preserve"> System Architecture of </w:t>
      </w:r>
      <w:r w:rsidR="00461A73">
        <w:t>PodMate</w:t>
      </w:r>
    </w:p>
    <w:p w14:paraId="24120EC8" w14:textId="101D299B" w:rsidR="00B55EC4" w:rsidRDefault="00FE2214" w:rsidP="00B55EC4">
      <w:pPr>
        <w:spacing w:before="12pt" w:after="12pt"/>
        <w:jc w:val="both"/>
      </w:pPr>
      <w:r>
        <w:t>B.</w:t>
      </w:r>
      <w:r w:rsidR="00B55EC4">
        <w:t xml:space="preserve"> Layered Architecture Design</w:t>
      </w:r>
    </w:p>
    <w:p w14:paraId="679A8427" w14:textId="4E8B0D1E" w:rsidR="00B55EC4" w:rsidRDefault="00FD1E18" w:rsidP="00B55EC4">
      <w:pPr>
        <w:spacing w:before="12pt" w:after="12pt"/>
        <w:jc w:val="both"/>
      </w:pPr>
      <w:r w:rsidRPr="00FD1E18">
        <w:t>To keep things modular and reduce dependencies, the system has three primary layers:</w:t>
      </w:r>
    </w:p>
    <w:p w14:paraId="2DCCA9AE" w14:textId="5F639F60" w:rsidR="00B55EC4" w:rsidRDefault="00B55EC4" w:rsidP="00B55EC4">
      <w:pPr>
        <w:spacing w:before="12pt" w:after="12pt"/>
        <w:jc w:val="both"/>
      </w:pPr>
      <w:r>
        <w:t>1</w:t>
      </w:r>
      <w:r w:rsidR="009305CE">
        <w:t>.</w:t>
      </w:r>
      <w:r>
        <w:t xml:space="preserve"> Presentation Layer</w:t>
      </w:r>
    </w:p>
    <w:p w14:paraId="113BDD6A" w14:textId="643D1562" w:rsidR="00B55EC4" w:rsidRPr="00224755" w:rsidRDefault="00EB1569" w:rsidP="00B55EC4">
      <w:pPr>
        <w:spacing w:before="12pt" w:after="12pt"/>
        <w:jc w:val="both"/>
        <w:rPr>
          <w:lang w:val="en-IN"/>
        </w:rPr>
      </w:pPr>
      <w:r w:rsidRPr="00EB1569">
        <w:t>Implemented using React.js, this layer provides interactive dashboards for users, creators, and administrators. It supports features such as podcast search, playback, bookmarking, and subscription management</w:t>
      </w:r>
      <w:r w:rsidR="00B55EC4">
        <w:t>.</w:t>
      </w:r>
    </w:p>
    <w:p w14:paraId="40A9EB46" w14:textId="0DC21919" w:rsidR="00B55EC4" w:rsidRDefault="00B55EC4" w:rsidP="00B55EC4">
      <w:pPr>
        <w:spacing w:before="12pt" w:after="12pt"/>
        <w:jc w:val="both"/>
      </w:pPr>
      <w:r>
        <w:t>2</w:t>
      </w:r>
      <w:r w:rsidR="00DB6247">
        <w:t>.</w:t>
      </w:r>
      <w:r>
        <w:t xml:space="preserve"> Application Layer</w:t>
      </w:r>
    </w:p>
    <w:p w14:paraId="0A3CF72A" w14:textId="2F8C8CF6" w:rsidR="00B55EC4" w:rsidRPr="00E04EAB" w:rsidRDefault="00EB1569" w:rsidP="00B55EC4">
      <w:pPr>
        <w:spacing w:before="12pt" w:after="12pt"/>
        <w:jc w:val="both"/>
        <w:rPr>
          <w:lang w:val="en-IN"/>
        </w:rPr>
      </w:pPr>
      <w:r w:rsidRPr="00EB1569">
        <w:t>Developed using Node.js and Express.js, this layer handles business logic including authentication, content management, and API processing. Middleware ensures secure access to protected routes</w:t>
      </w:r>
      <w:r w:rsidR="009E738A" w:rsidRPr="009E738A">
        <w:t>.</w:t>
      </w:r>
    </w:p>
    <w:p w14:paraId="5F9B012A" w14:textId="304772C0" w:rsidR="00B55EC4" w:rsidRDefault="00B55EC4" w:rsidP="00B55EC4">
      <w:pPr>
        <w:spacing w:before="12pt" w:after="12pt"/>
        <w:jc w:val="both"/>
      </w:pPr>
      <w:r>
        <w:t>3</w:t>
      </w:r>
      <w:r w:rsidR="00DB6247">
        <w:t>.</w:t>
      </w:r>
      <w:r>
        <w:t xml:space="preserve"> Data Layer</w:t>
      </w:r>
    </w:p>
    <w:p w14:paraId="74D5524B" w14:textId="2944322C" w:rsidR="00C574C9" w:rsidRPr="00CC4418" w:rsidRDefault="00EB1569" w:rsidP="00B55EC4">
      <w:pPr>
        <w:spacing w:before="12pt" w:after="12pt"/>
        <w:jc w:val="both"/>
        <w:rPr>
          <w:lang w:val="en-IN"/>
        </w:rPr>
      </w:pPr>
      <w:r w:rsidRPr="00EB1569">
        <w:t>MongoDB is used for storing data such as users, podcasts, episodes, and interactions. Relationships are maintained using ObjectId references, ensuring efficient data management</w:t>
      </w:r>
      <w:r w:rsidR="00B55EC4">
        <w:t>.</w:t>
      </w:r>
    </w:p>
    <w:p w14:paraId="3DE38717" w14:textId="26EB7EE1" w:rsidR="00B55EC4" w:rsidRDefault="00DB6247" w:rsidP="00B55EC4">
      <w:pPr>
        <w:spacing w:before="12pt" w:after="12pt"/>
        <w:jc w:val="both"/>
      </w:pPr>
      <w:r>
        <w:t>C.</w:t>
      </w:r>
      <w:r w:rsidR="00B55EC4">
        <w:t xml:space="preserve"> </w:t>
      </w:r>
      <w:r w:rsidR="00CC4418" w:rsidRPr="00CC4418">
        <w:t>Authentication</w:t>
      </w:r>
      <w:r w:rsidR="00CC4418">
        <w:t xml:space="preserve"> </w:t>
      </w:r>
      <w:r w:rsidR="00B55EC4">
        <w:t>Workflow</w:t>
      </w:r>
    </w:p>
    <w:p w14:paraId="6B72108F" w14:textId="4BA5BB48" w:rsidR="00C574C9" w:rsidRPr="0093203F" w:rsidRDefault="00EB1569" w:rsidP="00B55EC4">
      <w:pPr>
        <w:spacing w:before="12pt" w:after="12pt"/>
        <w:jc w:val="both"/>
        <w:rPr>
          <w:lang w:val="en-IN"/>
        </w:rPr>
      </w:pPr>
      <w:r>
        <w:t>T</w:t>
      </w:r>
      <w:r w:rsidRPr="00EB1569">
        <w:t>he system implements JWT-based authentication. After successful login, a token is generated and used for subsequent requests. Additional security measures include password hashing, input validation, and protected API routes.</w:t>
      </w:r>
    </w:p>
    <w:p w14:paraId="5FED0776" w14:textId="255F4E93" w:rsidR="00B55EC4" w:rsidRPr="00B55EC4" w:rsidRDefault="00B55EC4" w:rsidP="00B55EC4">
      <w:pPr>
        <w:spacing w:before="12pt" w:after="12pt"/>
        <w:jc w:val="both"/>
        <w:rPr>
          <w:rFonts w:eastAsia="Times New Roman"/>
        </w:rPr>
      </w:pPr>
      <w:r>
        <w:rPr>
          <w:rFonts w:eastAsia="Times New Roman"/>
        </w:rPr>
        <w:t xml:space="preserve"> </w:t>
      </w:r>
      <w:r w:rsidR="009A6265">
        <w:rPr>
          <w:rFonts w:eastAsia="Times New Roman"/>
        </w:rPr>
        <w:t>D.</w:t>
      </w:r>
      <w:r w:rsidRPr="00B55EC4">
        <w:rPr>
          <w:rFonts w:eastAsia="Times New Roman"/>
        </w:rPr>
        <w:t xml:space="preserve"> </w:t>
      </w:r>
      <w:r w:rsidR="00BE53A2" w:rsidRPr="00BE53A2">
        <w:rPr>
          <w:rFonts w:eastAsia="Times New Roman"/>
        </w:rPr>
        <w:t>Role-Based Access Control</w:t>
      </w:r>
    </w:p>
    <w:p w14:paraId="2574E25A" w14:textId="77777777" w:rsidR="00303F15" w:rsidRDefault="00303F15" w:rsidP="00B55EC4">
      <w:pPr>
        <w:spacing w:before="12pt" w:after="12pt"/>
        <w:jc w:val="both"/>
        <w:rPr>
          <w:rFonts w:eastAsia="Times New Roman"/>
        </w:rPr>
      </w:pPr>
      <w:r w:rsidRPr="00303F15">
        <w:rPr>
          <w:rFonts w:eastAsia="Times New Roman"/>
        </w:rPr>
        <w:t xml:space="preserve">PodMate uses role-based access control (RBAC) to define permissions for Users, Creators, and Administrators. </w:t>
      </w:r>
    </w:p>
    <w:p w14:paraId="3BC9B981" w14:textId="77777777" w:rsidR="00303F15" w:rsidRPr="00303F15" w:rsidRDefault="00303F15" w:rsidP="00303F15">
      <w:pPr>
        <w:pStyle w:val="ListParagraph"/>
        <w:numPr>
          <w:ilvl w:val="0"/>
          <w:numId w:val="41"/>
        </w:numPr>
        <w:spacing w:before="12pt" w:after="12pt"/>
        <w:jc w:val="both"/>
        <w:rPr>
          <w:rFonts w:eastAsia="Times New Roman"/>
        </w:rPr>
      </w:pPr>
      <w:r w:rsidRPr="00303F15">
        <w:rPr>
          <w:rFonts w:eastAsia="Times New Roman"/>
        </w:rPr>
        <w:t xml:space="preserve">Users can browse, stream, like, bookmark, and comment on episodes. </w:t>
      </w:r>
    </w:p>
    <w:p w14:paraId="32F071B1" w14:textId="77777777" w:rsidR="00303F15" w:rsidRPr="00303F15" w:rsidRDefault="00303F15" w:rsidP="00303F15">
      <w:pPr>
        <w:pStyle w:val="ListParagraph"/>
        <w:numPr>
          <w:ilvl w:val="0"/>
          <w:numId w:val="41"/>
        </w:numPr>
        <w:spacing w:before="12pt" w:after="12pt"/>
        <w:jc w:val="both"/>
        <w:rPr>
          <w:rFonts w:eastAsia="Times New Roman"/>
        </w:rPr>
      </w:pPr>
      <w:r w:rsidRPr="00303F15">
        <w:rPr>
          <w:rFonts w:eastAsia="Times New Roman"/>
        </w:rPr>
        <w:t xml:space="preserve">Creators can upload, edit, and manage podcast content. </w:t>
      </w:r>
    </w:p>
    <w:p w14:paraId="21C49087" w14:textId="77777777" w:rsidR="00303F15" w:rsidRPr="00303F15" w:rsidRDefault="00303F15" w:rsidP="00303F15">
      <w:pPr>
        <w:pStyle w:val="ListParagraph"/>
        <w:numPr>
          <w:ilvl w:val="0"/>
          <w:numId w:val="41"/>
        </w:numPr>
        <w:spacing w:before="12pt" w:after="12pt"/>
        <w:jc w:val="both"/>
        <w:rPr>
          <w:rFonts w:eastAsia="Times New Roman"/>
        </w:rPr>
      </w:pPr>
      <w:r w:rsidRPr="00303F15">
        <w:rPr>
          <w:rFonts w:eastAsia="Times New Roman"/>
        </w:rPr>
        <w:t xml:space="preserve">Administrators can moderate content, manage users, and monitor platform analytics. </w:t>
      </w:r>
    </w:p>
    <w:p w14:paraId="5E6B3B56" w14:textId="4D466CB1" w:rsidR="00C574C9" w:rsidRPr="001629E0" w:rsidRDefault="00303F15" w:rsidP="00B55EC4">
      <w:pPr>
        <w:spacing w:before="12pt" w:after="12pt"/>
        <w:jc w:val="both"/>
        <w:rPr>
          <w:rFonts w:eastAsia="Times New Roman"/>
          <w:lang w:val="en-IN"/>
        </w:rPr>
      </w:pPr>
      <w:r w:rsidRPr="00303F15">
        <w:rPr>
          <w:rFonts w:eastAsia="Times New Roman"/>
        </w:rPr>
        <w:t>Middleware functions validate user roles before permitting access to role-specific actions</w:t>
      </w:r>
      <w:r w:rsidR="001629E0" w:rsidRPr="001629E0">
        <w:rPr>
          <w:rFonts w:eastAsia="Times New Roman"/>
          <w:lang w:val="en-IN"/>
        </w:rPr>
        <w:t>.</w:t>
      </w:r>
    </w:p>
    <w:p w14:paraId="370FA697" w14:textId="702BAE94" w:rsidR="00B55EC4" w:rsidRPr="00B55EC4" w:rsidRDefault="009A6265" w:rsidP="00B55EC4">
      <w:pPr>
        <w:spacing w:before="12pt" w:after="12pt"/>
        <w:jc w:val="both"/>
        <w:rPr>
          <w:rFonts w:eastAsia="Times New Roman"/>
        </w:rPr>
      </w:pPr>
      <w:r>
        <w:rPr>
          <w:rFonts w:eastAsia="Times New Roman"/>
        </w:rPr>
        <w:t>E.</w:t>
      </w:r>
      <w:r w:rsidR="00B55EC4" w:rsidRPr="00B55EC4">
        <w:rPr>
          <w:rFonts w:eastAsia="Times New Roman"/>
        </w:rPr>
        <w:t xml:space="preserve"> </w:t>
      </w:r>
      <w:r w:rsidR="009F7A1D" w:rsidRPr="009F7A1D">
        <w:rPr>
          <w:rFonts w:eastAsia="Times New Roman"/>
        </w:rPr>
        <w:t>Podcast Streaming and Management</w:t>
      </w:r>
    </w:p>
    <w:p w14:paraId="181B0916" w14:textId="47CF6897" w:rsidR="00C574C9" w:rsidRPr="009F7A1D" w:rsidRDefault="00281565" w:rsidP="00B55EC4">
      <w:pPr>
        <w:spacing w:before="12pt" w:after="12pt"/>
        <w:jc w:val="both"/>
        <w:rPr>
          <w:rFonts w:eastAsia="Times New Roman"/>
          <w:lang w:val="en-IN"/>
        </w:rPr>
      </w:pPr>
      <w:r w:rsidRPr="00281565">
        <w:rPr>
          <w:rFonts w:eastAsia="Times New Roman"/>
          <w:lang w:val="en-IN"/>
        </w:rPr>
        <w:t>The platform supports audio streaming through a built-in player. Users can interact with content through likes, comments, bookmarks, and subscriptions, enhancing engagemen</w:t>
      </w:r>
      <w:r w:rsidR="0014011C" w:rsidRPr="0014011C">
        <w:rPr>
          <w:rFonts w:eastAsia="Times New Roman"/>
        </w:rPr>
        <w:t>t</w:t>
      </w:r>
      <w:r w:rsidR="00B55EC4" w:rsidRPr="00B55EC4">
        <w:rPr>
          <w:rFonts w:eastAsia="Times New Roman"/>
        </w:rPr>
        <w:t>.</w:t>
      </w:r>
    </w:p>
    <w:p w14:paraId="365E637F" w14:textId="5590E721" w:rsidR="006A70FA" w:rsidRDefault="00403323" w:rsidP="006A70FA">
      <w:pPr>
        <w:spacing w:before="12pt" w:after="12pt"/>
        <w:jc w:val="both"/>
      </w:pPr>
      <w:r>
        <w:t>F.</w:t>
      </w:r>
      <w:r w:rsidR="006A70FA">
        <w:t xml:space="preserve"> Security and Scalability Considerations</w:t>
      </w:r>
    </w:p>
    <w:p w14:paraId="564BB320" w14:textId="77777777" w:rsidR="0014011C" w:rsidRDefault="0014011C" w:rsidP="006A70FA">
      <w:pPr>
        <w:spacing w:before="12pt" w:after="12pt"/>
        <w:jc w:val="both"/>
      </w:pPr>
      <w:r w:rsidRPr="0014011C">
        <w:t xml:space="preserve">Security measures include password hashing with bcrypt, JWT-based authentication, protected API routes, and input validation. Error-handling middleware manages responses to invalid requests. </w:t>
      </w:r>
    </w:p>
    <w:p w14:paraId="6C8A4007" w14:textId="67417C55" w:rsidR="00C574C9" w:rsidRPr="00A308EF" w:rsidRDefault="0014011C" w:rsidP="006A70FA">
      <w:pPr>
        <w:spacing w:before="12pt" w:after="12pt"/>
        <w:jc w:val="both"/>
        <w:rPr>
          <w:lang w:val="en-IN"/>
        </w:rPr>
      </w:pPr>
      <w:r w:rsidRPr="0014011C">
        <w:t>The modular MERN architecture allows for horizontal scaling and effectively handles multiple users at once. The system can be deployed on cloud platforms for better availability and performance</w:t>
      </w:r>
      <w:r w:rsidR="006A70FA">
        <w:t>.</w:t>
      </w:r>
    </w:p>
    <w:p w14:paraId="27D7A67C" w14:textId="09A2A1B2" w:rsidR="006A70FA" w:rsidRDefault="00403323" w:rsidP="006A70FA">
      <w:pPr>
        <w:spacing w:before="12pt" w:after="12pt"/>
        <w:jc w:val="both"/>
      </w:pPr>
      <w:r>
        <w:t>G.</w:t>
      </w:r>
      <w:r w:rsidR="006A70FA">
        <w:t xml:space="preserve"> Advantages of the Proposed Model</w:t>
      </w:r>
    </w:p>
    <w:p w14:paraId="7B7380E2" w14:textId="77777777" w:rsidR="00046652" w:rsidRDefault="00046652" w:rsidP="00046652">
      <w:pPr>
        <w:spacing w:before="12pt" w:after="12pt"/>
        <w:jc w:val="both"/>
      </w:pPr>
      <w:r w:rsidRPr="00046652">
        <w:lastRenderedPageBreak/>
        <w:t xml:space="preserve">The proposed system offers several benefits: </w:t>
      </w:r>
    </w:p>
    <w:p w14:paraId="3AFEA148" w14:textId="77777777" w:rsidR="00046652" w:rsidRDefault="00046652" w:rsidP="00046652">
      <w:pPr>
        <w:pStyle w:val="ListParagraph"/>
        <w:numPr>
          <w:ilvl w:val="0"/>
          <w:numId w:val="42"/>
        </w:numPr>
        <w:spacing w:before="12pt" w:after="12pt"/>
        <w:jc w:val="both"/>
      </w:pPr>
      <w:r w:rsidRPr="00046652">
        <w:t xml:space="preserve">A unified platform for users, creators, and administrators </w:t>
      </w:r>
    </w:p>
    <w:p w14:paraId="0D1C58F4" w14:textId="77777777" w:rsidR="00046652" w:rsidRDefault="00046652" w:rsidP="00046652">
      <w:pPr>
        <w:pStyle w:val="ListParagraph"/>
        <w:numPr>
          <w:ilvl w:val="0"/>
          <w:numId w:val="42"/>
        </w:numPr>
        <w:spacing w:before="12pt" w:after="12pt"/>
        <w:jc w:val="both"/>
      </w:pPr>
      <w:r w:rsidRPr="00046652">
        <w:t xml:space="preserve">Secure authentication and role-based access control </w:t>
      </w:r>
    </w:p>
    <w:p w14:paraId="72830F43" w14:textId="77777777" w:rsidR="00046652" w:rsidRDefault="00046652" w:rsidP="00046652">
      <w:pPr>
        <w:pStyle w:val="ListParagraph"/>
        <w:numPr>
          <w:ilvl w:val="0"/>
          <w:numId w:val="42"/>
        </w:numPr>
        <w:spacing w:before="12pt" w:after="12pt"/>
        <w:jc w:val="both"/>
      </w:pPr>
      <w:r w:rsidRPr="00046652">
        <w:t xml:space="preserve">A modular and scalable architecture </w:t>
      </w:r>
    </w:p>
    <w:p w14:paraId="29E4F3C7" w14:textId="77777777" w:rsidR="00046652" w:rsidRDefault="00046652" w:rsidP="00046652">
      <w:pPr>
        <w:pStyle w:val="ListParagraph"/>
        <w:numPr>
          <w:ilvl w:val="0"/>
          <w:numId w:val="42"/>
        </w:numPr>
        <w:spacing w:before="12pt" w:after="12pt"/>
        <w:jc w:val="both"/>
      </w:pPr>
      <w:r w:rsidRPr="00046652">
        <w:t xml:space="preserve">Organized content moderation </w:t>
      </w:r>
    </w:p>
    <w:p w14:paraId="3EE31F20" w14:textId="488B7A70" w:rsidR="006A70FA" w:rsidRPr="00046652" w:rsidRDefault="00046652" w:rsidP="00046652">
      <w:pPr>
        <w:pStyle w:val="ListParagraph"/>
        <w:numPr>
          <w:ilvl w:val="0"/>
          <w:numId w:val="42"/>
        </w:numPr>
        <w:spacing w:before="12pt" w:after="12pt"/>
        <w:jc w:val="both"/>
        <w:rPr>
          <w:lang w:val="en-IN"/>
        </w:rPr>
      </w:pPr>
      <w:r w:rsidRPr="00046652">
        <w:t>Integrated analytics and engagement features.</w:t>
      </w:r>
    </w:p>
    <w:p w14:paraId="648BCFF0" w14:textId="37FB349F" w:rsidR="4C2748A6" w:rsidRDefault="4C2748A6" w:rsidP="38B4F2C0">
      <w:pPr>
        <w:pStyle w:val="Heading1"/>
      </w:pPr>
      <w:r w:rsidRPr="38B4F2C0">
        <w:rPr>
          <w:noProof w:val="0"/>
        </w:rPr>
        <w:t xml:space="preserve">RESULTS </w:t>
      </w:r>
      <w:r w:rsidR="006A70FA">
        <w:rPr>
          <w:noProof w:val="0"/>
        </w:rPr>
        <w:t xml:space="preserve"> </w:t>
      </w:r>
    </w:p>
    <w:p w14:paraId="641DA5AF" w14:textId="3D6B9C88" w:rsidR="00020D6B" w:rsidRPr="00020D6B" w:rsidRDefault="00020D6B" w:rsidP="00020D6B">
      <w:pPr>
        <w:spacing w:before="12pt" w:after="12pt"/>
        <w:jc w:val="both"/>
        <w:rPr>
          <w:rFonts w:eastAsia="Times New Roman"/>
        </w:rPr>
      </w:pPr>
      <w:r w:rsidRPr="00020D6B">
        <w:rPr>
          <w:rFonts w:eastAsia="Times New Roman"/>
        </w:rPr>
        <w:t>The system was tested to evaluate functionality, usability, and performance. Key features such as authentication, streaming, content management, and administrative control were validated.</w:t>
      </w:r>
    </w:p>
    <w:p w14:paraId="5F071EDE" w14:textId="4567E291" w:rsidR="00020D6B" w:rsidRPr="00020D6B" w:rsidRDefault="00020D6B" w:rsidP="00020D6B">
      <w:pPr>
        <w:spacing w:before="12pt" w:after="12pt"/>
        <w:jc w:val="both"/>
        <w:rPr>
          <w:rFonts w:eastAsia="Times New Roman"/>
        </w:rPr>
      </w:pPr>
      <w:r w:rsidRPr="00020D6B">
        <w:rPr>
          <w:rFonts w:eastAsia="Times New Roman"/>
        </w:rPr>
        <w:t>Users were able to browse and stream podcasts efficiently, with smooth playback and responsive controls. Creators successfully uploaded and managed content, while administrators effectively monitored platform activity.</w:t>
      </w:r>
    </w:p>
    <w:p w14:paraId="6D85EBD0" w14:textId="6D3383ED" w:rsidR="000016EB" w:rsidRDefault="00020D6B" w:rsidP="00020D6B">
      <w:pPr>
        <w:spacing w:before="12pt" w:after="12pt"/>
        <w:jc w:val="both"/>
        <w:rPr>
          <w:rFonts w:eastAsia="Times New Roman"/>
        </w:rPr>
      </w:pPr>
      <w:r w:rsidRPr="00020D6B">
        <w:rPr>
          <w:rFonts w:eastAsia="Times New Roman"/>
        </w:rPr>
        <w:t>The system demonstrated stable performance under multiple operations, including streaming and user interactions. Security testing confirmed that unauthorized access was prevented through proper authentication mechanisms. Database operations were performed accurately without data inconsistency.</w:t>
      </w:r>
      <w:r w:rsidR="001A792A">
        <w:rPr>
          <w:rFonts w:eastAsia="Times New Roman"/>
        </w:rPr>
        <w:t xml:space="preserve"> </w:t>
      </w:r>
      <w:r w:rsidRPr="00020D6B">
        <w:rPr>
          <w:rFonts w:eastAsia="Times New Roman"/>
        </w:rPr>
        <w:t>Overall, the results indicate that PodMate provides a reliable and efficient solution for podcast management and streaming</w:t>
      </w:r>
      <w:r w:rsidR="000016EB" w:rsidRPr="000016EB">
        <w:rPr>
          <w:rFonts w:eastAsia="Times New Roman"/>
        </w:rPr>
        <w:t>.</w:t>
      </w:r>
    </w:p>
    <w:p w14:paraId="78734BAE" w14:textId="45B48944" w:rsidR="00C70D4D" w:rsidRDefault="00632A7C" w:rsidP="000016EB">
      <w:pPr>
        <w:spacing w:before="12pt" w:after="12pt"/>
        <w:jc w:val="both"/>
        <w:rPr>
          <w:rFonts w:eastAsia="Times New Roman"/>
        </w:rPr>
      </w:pPr>
      <w:r>
        <w:rPr>
          <w:noProof/>
        </w:rPr>
        <w:drawing>
          <wp:inline distT="0" distB="0" distL="0" distR="0" wp14:anchorId="7F3738A8" wp14:editId="3D936CE7">
            <wp:extent cx="3089910" cy="1407795"/>
            <wp:effectExtent l="0" t="0" r="0" b="1905"/>
            <wp:docPr id="511784758"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407795"/>
                    </a:xfrm>
                    <a:prstGeom prst="rect">
                      <a:avLst/>
                    </a:prstGeom>
                    <a:noFill/>
                    <a:ln>
                      <a:noFill/>
                    </a:ln>
                  </pic:spPr>
                </pic:pic>
              </a:graphicData>
            </a:graphic>
          </wp:inline>
        </w:drawing>
      </w:r>
    </w:p>
    <w:p w14:paraId="29C86884" w14:textId="65B91AD3" w:rsidR="00C70D4D" w:rsidRPr="00C70D4D" w:rsidRDefault="00632A7C" w:rsidP="006A70FA">
      <w:pPr>
        <w:spacing w:before="12pt" w:after="12pt"/>
        <w:jc w:val="both"/>
        <w:rPr>
          <w:rFonts w:eastAsia="Times New Roman"/>
          <w:lang w:val="en-IN"/>
        </w:rPr>
      </w:pPr>
      <w:r>
        <w:rPr>
          <w:noProof/>
        </w:rPr>
        <w:drawing>
          <wp:inline distT="0" distB="0" distL="0" distR="0" wp14:anchorId="3F156CB4" wp14:editId="5C9AE6C1">
            <wp:extent cx="3089910" cy="1397000"/>
            <wp:effectExtent l="0" t="0" r="0" b="0"/>
            <wp:docPr id="130285498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397000"/>
                    </a:xfrm>
                    <a:prstGeom prst="rect">
                      <a:avLst/>
                    </a:prstGeom>
                    <a:noFill/>
                    <a:ln>
                      <a:noFill/>
                    </a:ln>
                  </pic:spPr>
                </pic:pic>
              </a:graphicData>
            </a:graphic>
          </wp:inline>
        </w:drawing>
      </w:r>
    </w:p>
    <w:p w14:paraId="62E33221" w14:textId="77777777" w:rsidR="00F73AA8" w:rsidRPr="00F73AA8" w:rsidRDefault="00F73AA8" w:rsidP="00F73AA8">
      <w:pPr>
        <w:spacing w:before="12pt" w:after="12pt"/>
        <w:jc w:val="both"/>
        <w:rPr>
          <w:rFonts w:eastAsia="Times New Roman"/>
        </w:rPr>
      </w:pPr>
      <w:r w:rsidRPr="00F73AA8">
        <w:rPr>
          <w:rFonts w:eastAsia="Times New Roman"/>
        </w:rPr>
        <w:t>A. User Engagement and Streaming Efficiency</w:t>
      </w:r>
    </w:p>
    <w:p w14:paraId="4106FA8D" w14:textId="77777777" w:rsidR="00F73AA8" w:rsidRPr="00F73AA8" w:rsidRDefault="00F73AA8" w:rsidP="00F73AA8">
      <w:pPr>
        <w:spacing w:before="12pt" w:after="12pt"/>
        <w:jc w:val="both"/>
        <w:rPr>
          <w:rFonts w:eastAsia="Times New Roman"/>
        </w:rPr>
      </w:pPr>
      <w:r w:rsidRPr="00F73AA8">
        <w:rPr>
          <w:rFonts w:eastAsia="Times New Roman"/>
        </w:rPr>
        <w:t xml:space="preserve">Users could search for episodes, peruse the available podcasts, and uninterruptedly stream audio content. Playback controls such as play, pause, and seek functioned properly, and the audio player successfully loaded episodes. </w:t>
      </w:r>
    </w:p>
    <w:p w14:paraId="3B7A51C8" w14:textId="673607FE" w:rsidR="00F73AA8" w:rsidRDefault="00F73AA8" w:rsidP="00F73AA8">
      <w:pPr>
        <w:spacing w:before="12pt" w:after="12pt"/>
        <w:jc w:val="both"/>
        <w:rPr>
          <w:rFonts w:eastAsia="Times New Roman"/>
        </w:rPr>
      </w:pPr>
      <w:r w:rsidRPr="00F73AA8">
        <w:rPr>
          <w:rFonts w:eastAsia="Times New Roman"/>
        </w:rPr>
        <w:t xml:space="preserve">Likes, bookmarks, and comments are examples of engagement features that worked as planned. Under typical </w:t>
      </w:r>
      <w:r w:rsidRPr="00F73AA8">
        <w:rPr>
          <w:rFonts w:eastAsia="Times New Roman"/>
        </w:rPr>
        <w:t>usage circumstances, the response time for data retrieval and page navigation was adequate.</w:t>
      </w:r>
    </w:p>
    <w:p w14:paraId="1B8F70DA" w14:textId="65946B39" w:rsidR="4C2748A6" w:rsidRDefault="008B546D" w:rsidP="38B4F2C0">
      <w:pPr>
        <w:spacing w:before="12pt" w:after="12pt"/>
        <w:jc w:val="both"/>
        <w:rPr>
          <w:rFonts w:eastAsia="Times New Roman"/>
        </w:rPr>
      </w:pPr>
      <w:r>
        <w:rPr>
          <w:noProof/>
        </w:rPr>
        <w:drawing>
          <wp:inline distT="0" distB="0" distL="0" distR="0" wp14:anchorId="236C2F4B" wp14:editId="6F868F28">
            <wp:extent cx="3089910" cy="1399540"/>
            <wp:effectExtent l="0" t="0" r="0" b="0"/>
            <wp:docPr id="1287180380"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1399540"/>
                    </a:xfrm>
                    <a:prstGeom prst="rect">
                      <a:avLst/>
                    </a:prstGeom>
                    <a:noFill/>
                    <a:ln>
                      <a:noFill/>
                    </a:ln>
                  </pic:spPr>
                </pic:pic>
              </a:graphicData>
            </a:graphic>
          </wp:inline>
        </w:drawing>
      </w:r>
      <w:r w:rsidR="4C2748A6" w:rsidRPr="38B4F2C0">
        <w:rPr>
          <w:rFonts w:eastAsia="Times New Roman"/>
        </w:rPr>
        <w:t xml:space="preserve"> </w:t>
      </w:r>
    </w:p>
    <w:p w14:paraId="33D50B40" w14:textId="4EF515F8" w:rsidR="001045DE" w:rsidRDefault="001045DE" w:rsidP="38B4F2C0">
      <w:pPr>
        <w:spacing w:before="12pt" w:after="12pt"/>
        <w:jc w:val="both"/>
      </w:pPr>
      <w:r>
        <w:rPr>
          <w:noProof/>
        </w:rPr>
        <w:drawing>
          <wp:inline distT="0" distB="0" distL="0" distR="0" wp14:anchorId="3234E66E" wp14:editId="58F37719">
            <wp:extent cx="3089910" cy="1395095"/>
            <wp:effectExtent l="0" t="0" r="0" b="0"/>
            <wp:docPr id="312133367"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395095"/>
                    </a:xfrm>
                    <a:prstGeom prst="rect">
                      <a:avLst/>
                    </a:prstGeom>
                    <a:noFill/>
                    <a:ln>
                      <a:noFill/>
                    </a:ln>
                  </pic:spPr>
                </pic:pic>
              </a:graphicData>
            </a:graphic>
          </wp:inline>
        </w:drawing>
      </w:r>
    </w:p>
    <w:p w14:paraId="575B2C69" w14:textId="60779E10" w:rsidR="00F73AA8" w:rsidRPr="00F73AA8" w:rsidRDefault="00F73AA8" w:rsidP="00F73AA8">
      <w:pPr>
        <w:spacing w:before="12pt" w:after="12pt"/>
        <w:jc w:val="both"/>
        <w:rPr>
          <w:rFonts w:eastAsia="Times New Roman"/>
        </w:rPr>
      </w:pPr>
      <w:r w:rsidRPr="00F73AA8">
        <w:rPr>
          <w:rFonts w:eastAsia="Times New Roman"/>
        </w:rPr>
        <w:t>B. Content Management for Creators</w:t>
      </w:r>
    </w:p>
    <w:p w14:paraId="6E2B920D" w14:textId="27075663" w:rsidR="00F73AA8" w:rsidRDefault="00F73AA8" w:rsidP="00F73AA8">
      <w:pPr>
        <w:spacing w:before="12pt" w:after="12pt"/>
        <w:jc w:val="both"/>
        <w:rPr>
          <w:rFonts w:eastAsia="Times New Roman"/>
        </w:rPr>
      </w:pPr>
      <w:r w:rsidRPr="00F73AA8">
        <w:rPr>
          <w:rFonts w:eastAsia="Times New Roman"/>
        </w:rPr>
        <w:t>Through the creator dashboard, creators could manage their published content, upload podcast episodes, and supply metadata. After being approved, uploaded audio files were successfully stored and made accessible to listeners. Through dashboard data, the platform's creators could monitor interaction activity and modify or remove episodes.</w:t>
      </w:r>
    </w:p>
    <w:p w14:paraId="47865FC0" w14:textId="1256607F" w:rsidR="00F73AA8" w:rsidRPr="00F73AA8" w:rsidRDefault="00F73AA8" w:rsidP="00F73AA8">
      <w:pPr>
        <w:spacing w:before="12pt" w:after="12pt"/>
        <w:jc w:val="both"/>
        <w:rPr>
          <w:rFonts w:eastAsia="Times New Roman"/>
        </w:rPr>
      </w:pPr>
      <w:r>
        <w:rPr>
          <w:noProof/>
        </w:rPr>
        <w:drawing>
          <wp:inline distT="0" distB="0" distL="0" distR="0" wp14:anchorId="16C09146" wp14:editId="62A0F32A">
            <wp:extent cx="3089910" cy="1403985"/>
            <wp:effectExtent l="0" t="0" r="0" b="5715"/>
            <wp:docPr id="6709017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403985"/>
                    </a:xfrm>
                    <a:prstGeom prst="rect">
                      <a:avLst/>
                    </a:prstGeom>
                    <a:noFill/>
                    <a:ln>
                      <a:noFill/>
                    </a:ln>
                  </pic:spPr>
                </pic:pic>
              </a:graphicData>
            </a:graphic>
          </wp:inline>
        </w:drawing>
      </w:r>
    </w:p>
    <w:p w14:paraId="6F7A70C4" w14:textId="77777777" w:rsidR="00F27599" w:rsidRPr="00F27599" w:rsidRDefault="00F27599" w:rsidP="00F27599">
      <w:pPr>
        <w:spacing w:before="12pt" w:after="12pt"/>
        <w:jc w:val="both"/>
        <w:rPr>
          <w:rFonts w:eastAsia="Times New Roman"/>
        </w:rPr>
      </w:pPr>
      <w:r w:rsidRPr="00F27599">
        <w:rPr>
          <w:rFonts w:eastAsia="Times New Roman"/>
        </w:rPr>
        <w:t>C. Administrative Control and Moderation</w:t>
      </w:r>
    </w:p>
    <w:p w14:paraId="4744FD93" w14:textId="77777777" w:rsidR="00F27599" w:rsidRPr="00F27599" w:rsidRDefault="00F27599" w:rsidP="00F27599">
      <w:pPr>
        <w:spacing w:before="12pt" w:after="12pt"/>
        <w:jc w:val="both"/>
        <w:rPr>
          <w:rFonts w:eastAsia="Times New Roman"/>
        </w:rPr>
      </w:pPr>
      <w:r w:rsidRPr="00F27599">
        <w:rPr>
          <w:rFonts w:eastAsia="Times New Roman"/>
        </w:rPr>
        <w:t>Managing and monitoring users and content was made possible by the administrator module. Administrators have the ability to view registered users, approve or reject uploaded podcasts, and moderate inappropriate content. The analytics data provided a summary of platform activity, including user interaction and content consumption.</w:t>
      </w:r>
    </w:p>
    <w:p w14:paraId="3CC0C4D9" w14:textId="44C14407" w:rsidR="00F27599" w:rsidRPr="00F27599" w:rsidRDefault="00F27599" w:rsidP="00F27599">
      <w:pPr>
        <w:spacing w:before="12pt" w:after="12pt"/>
        <w:jc w:val="both"/>
        <w:rPr>
          <w:rFonts w:eastAsia="Times New Roman"/>
        </w:rPr>
      </w:pPr>
      <w:r w:rsidRPr="00F27599">
        <w:rPr>
          <w:rFonts w:eastAsia="Times New Roman"/>
        </w:rPr>
        <w:t>D. Reactivity of the System</w:t>
      </w:r>
    </w:p>
    <w:p w14:paraId="4A4C8782" w14:textId="77777777" w:rsidR="00F27599" w:rsidRPr="00F27599" w:rsidRDefault="00F27599" w:rsidP="00F27599">
      <w:pPr>
        <w:spacing w:before="12pt" w:after="12pt"/>
        <w:jc w:val="both"/>
        <w:rPr>
          <w:rFonts w:eastAsia="Times New Roman"/>
        </w:rPr>
      </w:pPr>
      <w:r w:rsidRPr="00F27599">
        <w:rPr>
          <w:rFonts w:eastAsia="Times New Roman"/>
        </w:rPr>
        <w:t>During several concurrent operations, such as streaming, commenting, and uploading, the application's performance remained steady. Database operations were carried out without data inconsistency, and backend APIs correctly responded to client requests. The platform's overall performance was unaffected by the independent operation of various system modules thanks to the modular architecture.</w:t>
      </w:r>
    </w:p>
    <w:p w14:paraId="74F7556C" w14:textId="77777777" w:rsidR="00F27599" w:rsidRPr="00F27599" w:rsidRDefault="00F27599" w:rsidP="00F27599">
      <w:pPr>
        <w:spacing w:before="12pt" w:after="12pt"/>
        <w:jc w:val="both"/>
        <w:rPr>
          <w:rFonts w:eastAsia="Times New Roman"/>
        </w:rPr>
      </w:pPr>
      <w:r w:rsidRPr="00F27599">
        <w:rPr>
          <w:rFonts w:eastAsia="Times New Roman"/>
        </w:rPr>
        <w:lastRenderedPageBreak/>
        <w:t>E. Testing for Security and Authentication</w:t>
      </w:r>
    </w:p>
    <w:p w14:paraId="4F951036" w14:textId="77777777" w:rsidR="00F27599" w:rsidRPr="00F27599" w:rsidRDefault="00F27599" w:rsidP="00F27599">
      <w:pPr>
        <w:spacing w:before="12pt" w:after="12pt"/>
        <w:jc w:val="both"/>
        <w:rPr>
          <w:rFonts w:eastAsia="Times New Roman"/>
        </w:rPr>
      </w:pPr>
      <w:r w:rsidRPr="00F27599">
        <w:rPr>
          <w:rFonts w:eastAsia="Times New Roman"/>
        </w:rPr>
        <w:t xml:space="preserve">Through both successful and unsuccessful login attempts, testers assessed authentication mechanisms. Token verification was used by the system to prevent unauthorized access while granting access to registered users. The backend middleware rejected tokens that were invalid or expired. </w:t>
      </w:r>
    </w:p>
    <w:p w14:paraId="1B591D2F" w14:textId="77777777" w:rsidR="00F27599" w:rsidRDefault="00F27599" w:rsidP="00F27599">
      <w:pPr>
        <w:spacing w:before="12pt" w:after="12pt"/>
        <w:jc w:val="both"/>
        <w:rPr>
          <w:rFonts w:eastAsia="Times New Roman"/>
        </w:rPr>
      </w:pPr>
      <w:r w:rsidRPr="00F27599">
        <w:rPr>
          <w:rFonts w:eastAsia="Times New Roman"/>
        </w:rPr>
        <w:t>Without appropriate authentication, protected routes like content upload and administrative functions remained unreachable. No client response revealed the passwords that were safely hashed and kept in the database.</w:t>
      </w:r>
    </w:p>
    <w:p w14:paraId="16385278" w14:textId="77777777" w:rsidR="002C1F05" w:rsidRDefault="002C1F05" w:rsidP="002C1F05">
      <w:pPr>
        <w:spacing w:before="12pt" w:after="12pt"/>
        <w:jc w:val="both"/>
      </w:pPr>
      <w:r>
        <w:t>F. Verification of Database Operations</w:t>
      </w:r>
    </w:p>
    <w:p w14:paraId="09C08F8D" w14:textId="77777777" w:rsidR="002C1F05" w:rsidRDefault="002C1F05" w:rsidP="002C1F05">
      <w:pPr>
        <w:spacing w:before="12pt" w:after="12pt"/>
        <w:jc w:val="both"/>
      </w:pPr>
      <w:r>
        <w:t xml:space="preserve">For a variety of collections, including users, podcasts, and comments, database operations like insertion, update, retrieval, and deletion were tested. Podcast metadata and user registration information were accurately stored by the system. The user interface instantly updated when content was added or removed. </w:t>
      </w:r>
    </w:p>
    <w:p w14:paraId="3B4FD26A" w14:textId="77777777" w:rsidR="002C1F05" w:rsidRDefault="002C1F05" w:rsidP="002C1F05">
      <w:pPr>
        <w:spacing w:before="12pt" w:after="12pt"/>
        <w:jc w:val="both"/>
      </w:pPr>
      <w:r>
        <w:t>During repeated operations, no data duplication or inconsistency was found. In order to properly link episodes, creators, and user interactions, references were used to maintain object relationships between collections.</w:t>
      </w:r>
    </w:p>
    <w:p w14:paraId="0047FD36" w14:textId="77777777" w:rsidR="002C1F05" w:rsidRDefault="002C1F05" w:rsidP="002C1F05">
      <w:pPr>
        <w:spacing w:before="12pt" w:after="12pt"/>
        <w:jc w:val="both"/>
      </w:pPr>
      <w:r>
        <w:t>G. Features for Search and Discovery</w:t>
      </w:r>
    </w:p>
    <w:p w14:paraId="7BAF43F6" w14:textId="1B7CEBFA" w:rsidR="005129E2" w:rsidRDefault="002C1F05" w:rsidP="00C574C9">
      <w:pPr>
        <w:spacing w:before="12pt" w:after="12pt"/>
        <w:jc w:val="both"/>
      </w:pPr>
      <w:r>
        <w:t>Podcasts were queried using keywords, titles, and creator names in order to test the search module. Based on the entered search parameters, the system successfully produced pertinent results. Users were able to browse and filter content with ease. This made podcasts more accessible and made it easier to locate particular episodes.</w:t>
      </w:r>
    </w:p>
    <w:p w14:paraId="758A863F" w14:textId="096EA47F" w:rsidR="73E50A47" w:rsidRDefault="002C1F05" w:rsidP="002C1F05">
      <w:pPr>
        <w:spacing w:before="12pt" w:after="12pt"/>
        <w:jc w:val="both"/>
      </w:pPr>
      <w:r>
        <w:t>The PodMate platform successfully combines podcast streaming, user interaction, and administrative management into a single web application, according to the testing results. Reliable authentication, appropriate role-based access control, and seamless audio streaming were all demonstrated by the system. The platform provides a scalable and practical way to manage podcast content in a controlled setting.</w:t>
      </w:r>
    </w:p>
    <w:p w14:paraId="1171A22C" w14:textId="4F673A37" w:rsidR="007778C3" w:rsidRDefault="007778C3" w:rsidP="002C1F05">
      <w:pPr>
        <w:spacing w:before="12pt" w:after="12pt"/>
        <w:jc w:val="both"/>
      </w:pPr>
      <w:r>
        <w:rPr>
          <w:noProof/>
        </w:rPr>
        <w:drawing>
          <wp:inline distT="0" distB="0" distL="0" distR="0" wp14:anchorId="46312DB7" wp14:editId="526C05BE">
            <wp:extent cx="3089910" cy="1398905"/>
            <wp:effectExtent l="0" t="0" r="0" b="0"/>
            <wp:docPr id="1241798298"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398905"/>
                    </a:xfrm>
                    <a:prstGeom prst="rect">
                      <a:avLst/>
                    </a:prstGeom>
                    <a:noFill/>
                    <a:ln>
                      <a:noFill/>
                    </a:ln>
                  </pic:spPr>
                </pic:pic>
              </a:graphicData>
            </a:graphic>
          </wp:inline>
        </w:drawing>
      </w:r>
    </w:p>
    <w:p w14:paraId="1EEFC53E" w14:textId="77777777" w:rsidR="002C1F05" w:rsidRDefault="002C1F05" w:rsidP="002C1F05">
      <w:pPr>
        <w:spacing w:before="12pt" w:after="12pt"/>
        <w:jc w:val="both"/>
      </w:pPr>
    </w:p>
    <w:p w14:paraId="4126DC87" w14:textId="349A31DC" w:rsidR="73E50A47" w:rsidRDefault="73E50A47" w:rsidP="38B4F2C0">
      <w:pPr>
        <w:pStyle w:val="Heading1"/>
        <w:rPr>
          <w:noProof w:val="0"/>
        </w:rPr>
      </w:pPr>
      <w:r w:rsidRPr="38B4F2C0">
        <w:rPr>
          <w:noProof w:val="0"/>
        </w:rPr>
        <w:t>CONCLUSION</w:t>
      </w:r>
      <w:r w:rsidR="00FC565B">
        <w:rPr>
          <w:noProof w:val="0"/>
        </w:rPr>
        <w:t xml:space="preserve"> AND FUTURE SCOPE</w:t>
      </w:r>
    </w:p>
    <w:p w14:paraId="687AE140" w14:textId="77777777" w:rsidR="00523597" w:rsidRPr="00523597" w:rsidRDefault="00523597" w:rsidP="00523597"/>
    <w:p w14:paraId="4A04AFDF" w14:textId="4C1CE14D" w:rsidR="00FC565B" w:rsidRPr="00FC565B" w:rsidRDefault="005D10C9" w:rsidP="00FC565B">
      <w:pPr>
        <w:jc w:val="both"/>
        <w:rPr>
          <w:rFonts w:eastAsia="Times New Roman"/>
        </w:rPr>
      </w:pPr>
      <w:r>
        <w:rPr>
          <w:rFonts w:eastAsia="Times New Roman"/>
        </w:rPr>
        <w:t>A.</w:t>
      </w:r>
      <w:r w:rsidR="00FC565B" w:rsidRPr="00FC565B">
        <w:rPr>
          <w:rFonts w:eastAsia="Times New Roman"/>
        </w:rPr>
        <w:t xml:space="preserve"> Conclusion</w:t>
      </w:r>
    </w:p>
    <w:p w14:paraId="30DBE075" w14:textId="77777777" w:rsidR="00FC565B" w:rsidRPr="00FC565B" w:rsidRDefault="00FC565B" w:rsidP="00FC565B">
      <w:pPr>
        <w:jc w:val="both"/>
        <w:rPr>
          <w:rFonts w:eastAsia="Times New Roman"/>
        </w:rPr>
      </w:pPr>
    </w:p>
    <w:p w14:paraId="71733CDD" w14:textId="6F61649C" w:rsidR="005641E2" w:rsidRPr="005641E2" w:rsidRDefault="005641E2" w:rsidP="005641E2">
      <w:pPr>
        <w:jc w:val="both"/>
        <w:rPr>
          <w:rFonts w:eastAsia="Times New Roman"/>
        </w:rPr>
      </w:pPr>
      <w:r w:rsidRPr="005641E2">
        <w:rPr>
          <w:rFonts w:eastAsia="Times New Roman"/>
        </w:rPr>
        <w:t xml:space="preserve">This paper introduced PodMate, a role-based platform for managing and streaming podcasts that integrates user interaction, content distribution, and administrative control into a single web application. By providing organized access control, content moderation, and creator management, the system sought to address the drawbacks of conventional podcast platforms. JSON Web Tokens were successfully used by the platform to implement secure authentication. It offered different features for administrators, creators, and users. </w:t>
      </w:r>
    </w:p>
    <w:p w14:paraId="6CF2DD13" w14:textId="77777777" w:rsidR="005641E2" w:rsidRPr="005641E2" w:rsidRDefault="005641E2" w:rsidP="005641E2">
      <w:pPr>
        <w:jc w:val="both"/>
        <w:rPr>
          <w:rFonts w:eastAsia="Times New Roman"/>
        </w:rPr>
      </w:pPr>
    </w:p>
    <w:p w14:paraId="23B8DD74" w14:textId="77777777" w:rsidR="00A74C5D" w:rsidRDefault="005641E2" w:rsidP="00A15D00">
      <w:pPr>
        <w:jc w:val="both"/>
        <w:rPr>
          <w:rFonts w:eastAsia="Times New Roman"/>
        </w:rPr>
      </w:pPr>
      <w:r w:rsidRPr="005641E2">
        <w:rPr>
          <w:rFonts w:eastAsia="Times New Roman"/>
        </w:rPr>
        <w:t>Finding and streaming podcast episodes, interacting with features like likes, bookmarks, and comments, and controlling their listening preferences were all available to users. While administrators could keep an eye on platform activity and moderate content, creators were given tools to upload and manage their podcast content.</w:t>
      </w:r>
      <w:r w:rsidR="00A74C5D">
        <w:rPr>
          <w:rFonts w:eastAsia="Times New Roman"/>
        </w:rPr>
        <w:t xml:space="preserve"> </w:t>
      </w:r>
      <w:r w:rsidRPr="005641E2">
        <w:rPr>
          <w:rFonts w:eastAsia="Times New Roman"/>
        </w:rPr>
        <w:t xml:space="preserve">Effective communication between the frontend and backend components was made possible by the MERN stack architecture. </w:t>
      </w:r>
    </w:p>
    <w:p w14:paraId="58DD382B" w14:textId="77777777" w:rsidR="00A74C5D" w:rsidRDefault="00A74C5D" w:rsidP="00A15D00">
      <w:pPr>
        <w:jc w:val="both"/>
        <w:rPr>
          <w:rFonts w:eastAsia="Times New Roman"/>
        </w:rPr>
      </w:pPr>
    </w:p>
    <w:p w14:paraId="2F6E0A7A" w14:textId="77777777" w:rsidR="00A74C5D" w:rsidRDefault="005641E2" w:rsidP="00A15D00">
      <w:pPr>
        <w:jc w:val="both"/>
        <w:rPr>
          <w:rFonts w:eastAsia="Times New Roman"/>
        </w:rPr>
      </w:pPr>
      <w:r w:rsidRPr="005641E2">
        <w:rPr>
          <w:rFonts w:eastAsia="Times New Roman"/>
        </w:rPr>
        <w:t xml:space="preserve">Information about users and podcasts was reliably stored thanks to the database. The system successfully handled role-based operations, audio streaming, and authentication, according to functional testing. All things considered, PodMate provides an organized and scalable solution for managing and hosting podcasts, making it appropriate for both community and institutional contexts. </w:t>
      </w:r>
    </w:p>
    <w:p w14:paraId="06024163" w14:textId="77777777" w:rsidR="00A74C5D" w:rsidRDefault="00A74C5D" w:rsidP="00A15D00">
      <w:pPr>
        <w:jc w:val="both"/>
        <w:rPr>
          <w:rFonts w:eastAsia="Times New Roman"/>
        </w:rPr>
      </w:pPr>
    </w:p>
    <w:p w14:paraId="6800B0C7" w14:textId="2B94C97B" w:rsidR="008C3447" w:rsidRDefault="005641E2" w:rsidP="00A15D00">
      <w:pPr>
        <w:jc w:val="both"/>
        <w:rPr>
          <w:rFonts w:eastAsia="Times New Roman"/>
        </w:rPr>
      </w:pPr>
      <w:r w:rsidRPr="005641E2">
        <w:rPr>
          <w:rFonts w:eastAsia="Times New Roman"/>
        </w:rPr>
        <w:t>The system demonstrated the efficiency of combining different modules, such as user interaction, content management, and authentication, on a single platform in addition to streaming</w:t>
      </w:r>
      <w:r w:rsidR="008C3447" w:rsidRPr="008C3447">
        <w:rPr>
          <w:rFonts w:eastAsia="Times New Roman"/>
        </w:rPr>
        <w:t>.</w:t>
      </w:r>
    </w:p>
    <w:p w14:paraId="4D6F7B68" w14:textId="77777777" w:rsidR="00980B7E" w:rsidRDefault="00980B7E" w:rsidP="00A15D00">
      <w:pPr>
        <w:jc w:val="both"/>
        <w:rPr>
          <w:rFonts w:eastAsia="Times New Roman"/>
        </w:rPr>
      </w:pPr>
    </w:p>
    <w:p w14:paraId="16D53757" w14:textId="77777777" w:rsidR="00A81081" w:rsidRPr="00A81081" w:rsidRDefault="00A81081" w:rsidP="00A81081">
      <w:pPr>
        <w:jc w:val="both"/>
        <w:rPr>
          <w:rFonts w:eastAsia="Times New Roman"/>
        </w:rPr>
      </w:pPr>
      <w:r w:rsidRPr="00A81081">
        <w:rPr>
          <w:rFonts w:eastAsia="Times New Roman"/>
        </w:rPr>
        <w:t xml:space="preserve">The role-based design improved system security and maintainability by ensuring that each type of user could only access the functionalities that were permitted to them. Additionally, the modular design makes updates and extensions easier in the future without interfering with other components. </w:t>
      </w:r>
    </w:p>
    <w:p w14:paraId="0CB8C400" w14:textId="77777777" w:rsidR="00A81081" w:rsidRPr="00A81081" w:rsidRDefault="00A81081" w:rsidP="00A81081">
      <w:pPr>
        <w:jc w:val="both"/>
        <w:rPr>
          <w:rFonts w:eastAsia="Times New Roman"/>
        </w:rPr>
      </w:pPr>
    </w:p>
    <w:p w14:paraId="2743DABD" w14:textId="77777777" w:rsidR="00A81081" w:rsidRPr="00A81081" w:rsidRDefault="00A81081" w:rsidP="00A81081">
      <w:pPr>
        <w:jc w:val="both"/>
        <w:rPr>
          <w:rFonts w:eastAsia="Times New Roman"/>
        </w:rPr>
      </w:pPr>
      <w:r w:rsidRPr="00A81081">
        <w:rPr>
          <w:rFonts w:eastAsia="Times New Roman"/>
        </w:rPr>
        <w:t>The created platform can function effectively in regulated settings where organized content distribution and oversight are crucial, such as educational institutions, training facilities, and community networks. The system links basic media streaming services with structured content management systems by combining podcast hosting, interaction features, and administrative oversight. Additionally, the project offered hands-on training in database design, secure authentication procedures, API integration, and full-stack development.</w:t>
      </w:r>
    </w:p>
    <w:p w14:paraId="712B5AFA" w14:textId="77777777" w:rsidR="00A81081" w:rsidRPr="00A81081" w:rsidRDefault="00A81081" w:rsidP="00A81081">
      <w:pPr>
        <w:jc w:val="both"/>
        <w:rPr>
          <w:rFonts w:eastAsia="Times New Roman"/>
        </w:rPr>
      </w:pPr>
    </w:p>
    <w:p w14:paraId="274E0C41" w14:textId="77777777" w:rsidR="00A81081" w:rsidRPr="00A81081" w:rsidRDefault="00A81081" w:rsidP="00A81081">
      <w:pPr>
        <w:jc w:val="both"/>
        <w:rPr>
          <w:rFonts w:eastAsia="Times New Roman"/>
        </w:rPr>
      </w:pPr>
    </w:p>
    <w:p w14:paraId="7838CE96" w14:textId="77777777" w:rsidR="00A81081" w:rsidRPr="00A81081" w:rsidRDefault="00A81081" w:rsidP="00A81081">
      <w:pPr>
        <w:jc w:val="both"/>
        <w:rPr>
          <w:rFonts w:eastAsia="Times New Roman"/>
        </w:rPr>
      </w:pPr>
      <w:r w:rsidRPr="00A81081">
        <w:rPr>
          <w:rFonts w:eastAsia="Times New Roman"/>
        </w:rPr>
        <w:t xml:space="preserve"> B. Upcoming Improvements</w:t>
      </w:r>
    </w:p>
    <w:p w14:paraId="365A3A71" w14:textId="77777777" w:rsidR="00A81081" w:rsidRPr="00A81081" w:rsidRDefault="00A81081" w:rsidP="00A81081">
      <w:pPr>
        <w:jc w:val="both"/>
        <w:rPr>
          <w:rFonts w:eastAsia="Times New Roman"/>
        </w:rPr>
      </w:pPr>
    </w:p>
    <w:p w14:paraId="3E80D4E5" w14:textId="77777777" w:rsidR="00A81081" w:rsidRPr="00A81081" w:rsidRDefault="00A81081" w:rsidP="00A81081">
      <w:pPr>
        <w:jc w:val="both"/>
        <w:rPr>
          <w:rFonts w:eastAsia="Times New Roman"/>
        </w:rPr>
      </w:pPr>
      <w:r w:rsidRPr="00A81081">
        <w:rPr>
          <w:rFonts w:eastAsia="Times New Roman"/>
        </w:rPr>
        <w:t xml:space="preserve">Even though the current system achieves its primary objectives, future iterations could include a number of enhancements. Based on a user's listening preferences, an AI-powered recommendation system might provide tailored podcast recommendations. Including voice search capabilities could improve user convenience and accessibility. </w:t>
      </w:r>
    </w:p>
    <w:p w14:paraId="6F7438D8" w14:textId="77777777" w:rsidR="00A81081" w:rsidRPr="00A81081" w:rsidRDefault="00A81081" w:rsidP="00A81081">
      <w:pPr>
        <w:jc w:val="both"/>
        <w:rPr>
          <w:rFonts w:eastAsia="Times New Roman"/>
        </w:rPr>
      </w:pPr>
    </w:p>
    <w:p w14:paraId="768C837D" w14:textId="58B5A6A3" w:rsidR="00ED59C3" w:rsidRDefault="00A81081" w:rsidP="00A81081">
      <w:pPr>
        <w:jc w:val="both"/>
        <w:rPr>
          <w:rFonts w:eastAsia="Times New Roman"/>
        </w:rPr>
      </w:pPr>
      <w:r w:rsidRPr="00A81081">
        <w:rPr>
          <w:rFonts w:eastAsia="Times New Roman"/>
        </w:rPr>
        <w:t>Subscription services and creator monetization would be supported by integrating online payment gateways. Accessibility across devices could be further enhanced with a mobile app version of the platform. Large audio file streaming would be optimized and latency would be decreased by putting in place cloud-based media storage and content delivery networks (CDN). Real-time alerts, live podcast streaming, and sophisticated analytics dashboards are examples of extra features that could improve platform monitoring and user engagement.</w:t>
      </w:r>
    </w:p>
    <w:p w14:paraId="1BD85131" w14:textId="77777777" w:rsidR="00A81081" w:rsidRDefault="00A81081" w:rsidP="00A81081">
      <w:pPr>
        <w:jc w:val="both"/>
        <w:rPr>
          <w:rFonts w:eastAsia="Times New Roman"/>
        </w:rPr>
      </w:pPr>
    </w:p>
    <w:p w14:paraId="3D3725F2" w14:textId="77777777" w:rsidR="008D08EF" w:rsidRPr="008D08EF" w:rsidRDefault="008D08EF" w:rsidP="008D08EF">
      <w:pPr>
        <w:jc w:val="both"/>
        <w:rPr>
          <w:rFonts w:eastAsia="Times New Roman"/>
        </w:rPr>
      </w:pPr>
      <w:r w:rsidRPr="008D08EF">
        <w:rPr>
          <w:rFonts w:eastAsia="Times New Roman"/>
        </w:rPr>
        <w:t>All these upgrades would take the system way beyond just a web podcast platform. Imagine it as a full-blown audio content hub—where everything feels interconnected and a little smarter. If the platform learns your listening habits, it can actually start recommending podcasts you’d care about. Machine learning can dig into what people do in the app and suggest episodes that really click with them.</w:t>
      </w:r>
    </w:p>
    <w:p w14:paraId="07B7999F" w14:textId="77777777" w:rsidR="008D08EF" w:rsidRPr="008D08EF" w:rsidRDefault="008D08EF" w:rsidP="008D08EF">
      <w:pPr>
        <w:jc w:val="both"/>
        <w:rPr>
          <w:rFonts w:eastAsia="Times New Roman"/>
        </w:rPr>
      </w:pPr>
    </w:p>
    <w:p w14:paraId="298D2109" w14:textId="77777777" w:rsidR="008D08EF" w:rsidRPr="008D08EF" w:rsidRDefault="008D08EF" w:rsidP="008D08EF">
      <w:pPr>
        <w:jc w:val="both"/>
        <w:rPr>
          <w:rFonts w:eastAsia="Times New Roman"/>
        </w:rPr>
      </w:pPr>
      <w:r w:rsidRPr="008D08EF">
        <w:rPr>
          <w:rFonts w:eastAsia="Times New Roman"/>
        </w:rPr>
        <w:t>You want transcripts for accessibility and easier searching? Automatic speech-to-text does the trick, giving everyone a written version of every episode. Push notifications would help listeners stay on top of new uploads, so they don’t miss anything. And with social media integration, sharing episodes is just a tap away.</w:t>
      </w:r>
    </w:p>
    <w:p w14:paraId="2639198F" w14:textId="77777777" w:rsidR="008D08EF" w:rsidRPr="008D08EF" w:rsidRDefault="008D08EF" w:rsidP="008D08EF">
      <w:pPr>
        <w:jc w:val="both"/>
        <w:rPr>
          <w:rFonts w:eastAsia="Times New Roman"/>
        </w:rPr>
      </w:pPr>
    </w:p>
    <w:p w14:paraId="77963AC5" w14:textId="77777777" w:rsidR="008D08EF" w:rsidRPr="008D08EF" w:rsidRDefault="008D08EF" w:rsidP="008D08EF">
      <w:pPr>
        <w:jc w:val="both"/>
        <w:rPr>
          <w:rFonts w:eastAsia="Times New Roman"/>
        </w:rPr>
      </w:pPr>
      <w:r w:rsidRPr="008D08EF">
        <w:rPr>
          <w:rFonts w:eastAsia="Times New Roman"/>
        </w:rPr>
        <w:t>Handling huge audio files gets much smoother with cloud storage and content delivery networks—no more bottlenecks or slowdowns. Admins can get in-depth analytics showing listening times, trends, and how creators perform. Throw in multi-language support, and suddenly you have a platform that welcomes a much wider audience.</w:t>
      </w:r>
    </w:p>
    <w:p w14:paraId="59597DC4" w14:textId="77777777" w:rsidR="008D08EF" w:rsidRPr="008D08EF" w:rsidRDefault="008D08EF" w:rsidP="008D08EF">
      <w:pPr>
        <w:jc w:val="both"/>
        <w:rPr>
          <w:rFonts w:eastAsia="Times New Roman"/>
        </w:rPr>
      </w:pPr>
    </w:p>
    <w:p w14:paraId="005A17E2" w14:textId="1B52E1F1" w:rsidR="0063576B" w:rsidRDefault="008D08EF" w:rsidP="0063576B">
      <w:pPr>
        <w:jc w:val="both"/>
        <w:rPr>
          <w:rFonts w:eastAsia="Times New Roman"/>
        </w:rPr>
      </w:pPr>
      <w:r w:rsidRPr="008D08EF">
        <w:rPr>
          <w:rFonts w:eastAsia="Times New Roman"/>
        </w:rPr>
        <w:t>Down the road, PodMate could become more than podcasts. It could turn into an audio learning center, hosting lectures, recorded classes, even broadcasting for schools and institutions. The possibilities are pretty exciting.</w:t>
      </w:r>
    </w:p>
    <w:p w14:paraId="104EF424" w14:textId="77777777" w:rsidR="0063576B" w:rsidRDefault="0063576B" w:rsidP="0063576B">
      <w:pPr>
        <w:jc w:val="both"/>
        <w:rPr>
          <w:rFonts w:eastAsia="Times New Roman"/>
        </w:rPr>
      </w:pPr>
    </w:p>
    <w:p w14:paraId="73DEB3A5" w14:textId="19714D4B" w:rsidR="258AD185" w:rsidRDefault="258AD185" w:rsidP="38B4F2C0">
      <w:pPr>
        <w:rPr>
          <w:rFonts w:eastAsia="Times New Roman"/>
        </w:rPr>
      </w:pPr>
      <w:r w:rsidRPr="38B4F2C0">
        <w:rPr>
          <w:rFonts w:eastAsia="Times New Roman"/>
        </w:rPr>
        <w:t>REFERENCES</w:t>
      </w:r>
    </w:p>
    <w:p w14:paraId="6AB865F0" w14:textId="77777777" w:rsidR="00E13091" w:rsidRDefault="00E13091" w:rsidP="00E13091">
      <w:pPr>
        <w:pStyle w:val="ListParagraph"/>
        <w:numPr>
          <w:ilvl w:val="0"/>
          <w:numId w:val="34"/>
        </w:numPr>
        <w:spacing w:before="12pt" w:after="12pt"/>
        <w:jc w:val="start"/>
        <w:rPr>
          <w:rFonts w:eastAsia="Times New Roman"/>
        </w:rPr>
      </w:pPr>
      <w:r w:rsidRPr="00E13091">
        <w:rPr>
          <w:rFonts w:eastAsia="Times New Roman"/>
        </w:rPr>
        <w:t>R. Fielding and R. Taylor, “Principled design of the modern web architecture,” ACM Trans. Internet Technol., vol. 2, no. 2, pp. 115–150, 2002.</w:t>
      </w:r>
    </w:p>
    <w:p w14:paraId="0FA8866D" w14:textId="245BA43C"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T. Berners-Lee, R. Fielding, and H. Frystyk, “Hypertext Transfer Protocol – HTTP/1.1,” IETF, RFC 2616, 1999.</w:t>
      </w:r>
    </w:p>
    <w:p w14:paraId="4F39BEF1"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M. Richardson and S. Ruby, RESTful Web Services. Sebastopol, CA: O’Reilly Media, 2007.</w:t>
      </w:r>
    </w:p>
    <w:p w14:paraId="755EF7FE"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MongoDB Inc., “MongoDB documentation,” 2024. Available: https://www.mongodb.com/docs</w:t>
      </w:r>
    </w:p>
    <w:p w14:paraId="575CC04F"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Node.js Foundation, “Node.js documentation,” 2024. Available: https://nodejs.org/docs</w:t>
      </w:r>
    </w:p>
    <w:p w14:paraId="1C4A8C6A"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Express.js, “Express – Node.js web application framework,” 2024. Available: https://expressjs.com</w:t>
      </w:r>
    </w:p>
    <w:p w14:paraId="72F97FB1"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React, “React: A JavaScript library for building user interfaces,” 2024. Available: https://react.dev</w:t>
      </w:r>
    </w:p>
    <w:p w14:paraId="68A4AA8D"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J. Reschke, “HTTP/1.1: Semantics and content,” IETF RFC 7231, 2014.</w:t>
      </w:r>
    </w:p>
    <w:p w14:paraId="102FC9CD"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Auth0, “JSON Web Token (JWT) introduction,” 2024. Available: https://jwt.io/introduction</w:t>
      </w:r>
    </w:p>
    <w:p w14:paraId="145D8A80"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N. Mavridis, “A review of verbal and non-verbal human–robot interactive communication,” Robot. Auton. Syst., vol. 63, pp. 22–35, 2015.</w:t>
      </w:r>
    </w:p>
    <w:p w14:paraId="63971FD9"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A. Silberschatz, P. B. Galvin, and G. Gagne, Operating System Concepts, 9th ed. Hoboken, NJ: Wiley, 2013.</w:t>
      </w:r>
    </w:p>
    <w:p w14:paraId="37ADAF62"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I. Sommerville, Software Engineering, 10th ed. Boston, MA: Pearson, 2016.</w:t>
      </w:r>
    </w:p>
    <w:p w14:paraId="1D2E1D7E" w14:textId="77777777" w:rsidR="00E13091" w:rsidRPr="00E13091" w:rsidRDefault="00E13091" w:rsidP="00E13091">
      <w:pPr>
        <w:pStyle w:val="ListParagraph"/>
        <w:numPr>
          <w:ilvl w:val="0"/>
          <w:numId w:val="34"/>
        </w:numPr>
        <w:spacing w:before="12pt" w:after="12pt"/>
        <w:jc w:val="start"/>
        <w:rPr>
          <w:rFonts w:eastAsia="Times New Roman"/>
        </w:rPr>
      </w:pPr>
      <w:r w:rsidRPr="00E13091">
        <w:rPr>
          <w:rFonts w:eastAsia="Times New Roman"/>
        </w:rPr>
        <w:t>Google Developers, “Progressive Web Apps documentation,” 2024. Available: https://developer.chrome.com/docs/workbox</w:t>
      </w:r>
    </w:p>
    <w:p w14:paraId="281347B1" w14:textId="0D2E2AEA" w:rsidR="00B214DC" w:rsidRPr="00B214DC" w:rsidRDefault="00E13091" w:rsidP="00E13091">
      <w:pPr>
        <w:pStyle w:val="ListParagraph"/>
        <w:numPr>
          <w:ilvl w:val="0"/>
          <w:numId w:val="34"/>
        </w:numPr>
        <w:spacing w:before="12pt" w:after="12pt"/>
        <w:jc w:val="start"/>
        <w:rPr>
          <w:rFonts w:eastAsia="Times New Roman"/>
        </w:rPr>
      </w:pPr>
      <w:r w:rsidRPr="00E13091">
        <w:rPr>
          <w:rFonts w:eastAsia="Times New Roman"/>
        </w:rPr>
        <w:t>OWASP Foundation, “OWASP Top 10: Web application security risks,” 2021. Available: https://owasp.org</w:t>
      </w:r>
    </w:p>
    <w:p w14:paraId="58E832D2" w14:textId="61ACF0A6" w:rsidR="38B4F2C0" w:rsidRDefault="38B4F2C0" w:rsidP="38B4F2C0">
      <w:pPr>
        <w:spacing w:before="12pt" w:after="12pt"/>
        <w:rPr>
          <w:rFonts w:eastAsia="Times New Roman"/>
        </w:rPr>
      </w:pPr>
    </w:p>
    <w:p w14:paraId="67D0A29E" w14:textId="4E7D937C" w:rsidR="38B4F2C0" w:rsidRDefault="38B4F2C0" w:rsidP="38B4F2C0"/>
    <w:p w14:paraId="40B396C7" w14:textId="04F664C1" w:rsidR="38B4F2C0" w:rsidRDefault="38B4F2C0" w:rsidP="38B4F2C0">
      <w:pPr>
        <w:sectPr w:rsidR="38B4F2C0" w:rsidSect="005D02D4">
          <w:type w:val="continuous"/>
          <w:pgSz w:w="595.30pt" w:h="841.90pt" w:code="9"/>
          <w:pgMar w:top="53.85pt" w:right="45.35pt" w:bottom="72pt" w:left="45.35pt" w:header="36pt" w:footer="36pt" w:gutter="0pt"/>
          <w:cols w:num="2" w:space="18pt"/>
          <w:docGrid w:linePitch="360"/>
        </w:sectPr>
      </w:pPr>
    </w:p>
    <w:p w14:paraId="4EF2B8B8" w14:textId="77777777" w:rsidR="009303D9" w:rsidRDefault="009303D9" w:rsidP="005B520E"/>
    <w:sectPr w:rsidR="009303D9" w:rsidSect="00D91DE9">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510A17F" w14:textId="77777777" w:rsidR="00293F2F" w:rsidRDefault="00293F2F" w:rsidP="001A3B3D">
      <w:r>
        <w:separator/>
      </w:r>
    </w:p>
  </w:endnote>
  <w:endnote w:type="continuationSeparator" w:id="0">
    <w:p w14:paraId="63E9EE08" w14:textId="77777777" w:rsidR="00293F2F" w:rsidRDefault="00293F2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D7F3830" w14:textId="77777777" w:rsidR="00293F2F" w:rsidRDefault="00293F2F" w:rsidP="001A3B3D">
      <w:r>
        <w:separator/>
      </w:r>
    </w:p>
  </w:footnote>
  <w:footnote w:type="continuationSeparator" w:id="0">
    <w:p w14:paraId="6570ACAA" w14:textId="77777777" w:rsidR="00293F2F" w:rsidRDefault="00293F2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226D5B"/>
    <w:multiLevelType w:val="hybridMultilevel"/>
    <w:tmpl w:val="29E8005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2" w15:restartNumberingAfterBreak="0">
    <w:nsid w:val="145C4504"/>
    <w:multiLevelType w:val="hybridMultilevel"/>
    <w:tmpl w:val="D9704630"/>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170A1F1C"/>
    <w:multiLevelType w:val="hybridMultilevel"/>
    <w:tmpl w:val="4264861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641774E"/>
    <w:multiLevelType w:val="hybridMultilevel"/>
    <w:tmpl w:val="82FEADC0"/>
    <w:lvl w:ilvl="0" w:tplc="178A7B36">
      <w:start w:val="1"/>
      <w:numFmt w:val="bullet"/>
      <w:lvlText w:val=""/>
      <w:lvlJc w:val="start"/>
      <w:pPr>
        <w:ind w:start="36pt" w:hanging="18pt"/>
      </w:pPr>
      <w:rPr>
        <w:rFonts w:ascii="Symbol" w:hAnsi="Symbol" w:hint="default"/>
      </w:rPr>
    </w:lvl>
    <w:lvl w:ilvl="1" w:tplc="4CB4E624">
      <w:start w:val="1"/>
      <w:numFmt w:val="bullet"/>
      <w:lvlText w:val="o"/>
      <w:lvlJc w:val="start"/>
      <w:pPr>
        <w:ind w:start="72pt" w:hanging="18pt"/>
      </w:pPr>
      <w:rPr>
        <w:rFonts w:ascii="Courier New" w:hAnsi="Courier New" w:hint="default"/>
      </w:rPr>
    </w:lvl>
    <w:lvl w:ilvl="2" w:tplc="BACCDDEE">
      <w:start w:val="1"/>
      <w:numFmt w:val="bullet"/>
      <w:lvlText w:val=""/>
      <w:lvlJc w:val="start"/>
      <w:pPr>
        <w:ind w:start="108pt" w:hanging="18pt"/>
      </w:pPr>
      <w:rPr>
        <w:rFonts w:ascii="Wingdings" w:hAnsi="Wingdings" w:hint="default"/>
      </w:rPr>
    </w:lvl>
    <w:lvl w:ilvl="3" w:tplc="8578BD54">
      <w:start w:val="1"/>
      <w:numFmt w:val="bullet"/>
      <w:lvlText w:val=""/>
      <w:lvlJc w:val="start"/>
      <w:pPr>
        <w:ind w:start="144pt" w:hanging="18pt"/>
      </w:pPr>
      <w:rPr>
        <w:rFonts w:ascii="Symbol" w:hAnsi="Symbol" w:hint="default"/>
      </w:rPr>
    </w:lvl>
    <w:lvl w:ilvl="4" w:tplc="B3CAFEB4">
      <w:start w:val="1"/>
      <w:numFmt w:val="bullet"/>
      <w:lvlText w:val="o"/>
      <w:lvlJc w:val="start"/>
      <w:pPr>
        <w:ind w:start="180pt" w:hanging="18pt"/>
      </w:pPr>
      <w:rPr>
        <w:rFonts w:ascii="Courier New" w:hAnsi="Courier New" w:hint="default"/>
      </w:rPr>
    </w:lvl>
    <w:lvl w:ilvl="5" w:tplc="0CD487AC">
      <w:start w:val="1"/>
      <w:numFmt w:val="bullet"/>
      <w:lvlText w:val=""/>
      <w:lvlJc w:val="start"/>
      <w:pPr>
        <w:ind w:start="216pt" w:hanging="18pt"/>
      </w:pPr>
      <w:rPr>
        <w:rFonts w:ascii="Wingdings" w:hAnsi="Wingdings" w:hint="default"/>
      </w:rPr>
    </w:lvl>
    <w:lvl w:ilvl="6" w:tplc="38B4D022">
      <w:start w:val="1"/>
      <w:numFmt w:val="bullet"/>
      <w:lvlText w:val=""/>
      <w:lvlJc w:val="start"/>
      <w:pPr>
        <w:ind w:start="252pt" w:hanging="18pt"/>
      </w:pPr>
      <w:rPr>
        <w:rFonts w:ascii="Symbol" w:hAnsi="Symbol" w:hint="default"/>
      </w:rPr>
    </w:lvl>
    <w:lvl w:ilvl="7" w:tplc="6654011E">
      <w:start w:val="1"/>
      <w:numFmt w:val="bullet"/>
      <w:lvlText w:val="o"/>
      <w:lvlJc w:val="start"/>
      <w:pPr>
        <w:ind w:start="288pt" w:hanging="18pt"/>
      </w:pPr>
      <w:rPr>
        <w:rFonts w:ascii="Courier New" w:hAnsi="Courier New" w:hint="default"/>
      </w:rPr>
    </w:lvl>
    <w:lvl w:ilvl="8" w:tplc="1A88406E">
      <w:start w:val="1"/>
      <w:numFmt w:val="bullet"/>
      <w:lvlText w:val=""/>
      <w:lvlJc w:val="start"/>
      <w:pPr>
        <w:ind w:start="324pt" w:hanging="18pt"/>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76B36D2"/>
    <w:multiLevelType w:val="multilevel"/>
    <w:tmpl w:val="916683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C420151"/>
    <w:multiLevelType w:val="hybridMultilevel"/>
    <w:tmpl w:val="86C8396E"/>
    <w:lvl w:ilvl="0" w:tplc="4009000F">
      <w:start w:val="1"/>
      <w:numFmt w:val="decimal"/>
      <w:lvlText w:val="%1."/>
      <w:lvlJc w:val="start"/>
      <w:pPr>
        <w:ind w:start="18pt" w:hanging="18pt"/>
      </w:pPr>
    </w:lvl>
    <w:lvl w:ilvl="1" w:tplc="FFFFFFFF">
      <w:start w:val="1"/>
      <w:numFmt w:val="lowerLetter"/>
      <w:lvlText w:val="%2."/>
      <w:lvlJc w:val="start"/>
      <w:pPr>
        <w:ind w:start="54pt" w:hanging="18pt"/>
      </w:pPr>
    </w:lvl>
    <w:lvl w:ilvl="2" w:tplc="FFFFFFFF">
      <w:start w:val="1"/>
      <w:numFmt w:val="lowerRoman"/>
      <w:lvlText w:val="%3."/>
      <w:lvlJc w:val="end"/>
      <w:pPr>
        <w:ind w:start="90pt" w:hanging="9pt"/>
      </w:pPr>
    </w:lvl>
    <w:lvl w:ilvl="3" w:tplc="FFFFFFFF">
      <w:start w:val="1"/>
      <w:numFmt w:val="decimal"/>
      <w:lvlText w:val="%4."/>
      <w:lvlJc w:val="start"/>
      <w:pPr>
        <w:ind w:start="126pt" w:hanging="18pt"/>
      </w:pPr>
    </w:lvl>
    <w:lvl w:ilvl="4" w:tplc="FFFFFFFF">
      <w:start w:val="1"/>
      <w:numFmt w:val="lowerLetter"/>
      <w:lvlText w:val="%5."/>
      <w:lvlJc w:val="start"/>
      <w:pPr>
        <w:ind w:start="162pt" w:hanging="18pt"/>
      </w:pPr>
    </w:lvl>
    <w:lvl w:ilvl="5" w:tplc="FFFFFFFF">
      <w:start w:val="1"/>
      <w:numFmt w:val="lowerRoman"/>
      <w:lvlText w:val="%6."/>
      <w:lvlJc w:val="end"/>
      <w:pPr>
        <w:ind w:start="198pt" w:hanging="9pt"/>
      </w:pPr>
    </w:lvl>
    <w:lvl w:ilvl="6" w:tplc="FFFFFFFF">
      <w:start w:val="1"/>
      <w:numFmt w:val="decimal"/>
      <w:lvlText w:val="%7."/>
      <w:lvlJc w:val="start"/>
      <w:pPr>
        <w:ind w:start="234pt" w:hanging="18pt"/>
      </w:pPr>
    </w:lvl>
    <w:lvl w:ilvl="7" w:tplc="FFFFFFFF">
      <w:start w:val="1"/>
      <w:numFmt w:val="lowerLetter"/>
      <w:lvlText w:val="%8."/>
      <w:lvlJc w:val="start"/>
      <w:pPr>
        <w:ind w:start="270pt" w:hanging="18pt"/>
      </w:pPr>
    </w:lvl>
    <w:lvl w:ilvl="8" w:tplc="FFFFFFFF">
      <w:start w:val="1"/>
      <w:numFmt w:val="lowerRoman"/>
      <w:lvlText w:val="%9."/>
      <w:lvlJc w:val="end"/>
      <w:pPr>
        <w:ind w:start="306pt" w:hanging="9pt"/>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41C1DB0"/>
    <w:multiLevelType w:val="hybridMultilevel"/>
    <w:tmpl w:val="3954C88E"/>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C7B44EA"/>
    <w:multiLevelType w:val="hybridMultilevel"/>
    <w:tmpl w:val="11729FE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3262D65"/>
    <w:multiLevelType w:val="hybridMultilevel"/>
    <w:tmpl w:val="4E2444F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8" w15:restartNumberingAfterBreak="0">
    <w:nsid w:val="53B809CA"/>
    <w:multiLevelType w:val="hybridMultilevel"/>
    <w:tmpl w:val="5898104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9" w15:restartNumberingAfterBreak="0">
    <w:nsid w:val="580E4837"/>
    <w:multiLevelType w:val="hybridMultilevel"/>
    <w:tmpl w:val="47141BA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5BE06A8B"/>
    <w:multiLevelType w:val="hybridMultilevel"/>
    <w:tmpl w:val="692EAA8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1" w15:restartNumberingAfterBreak="0">
    <w:nsid w:val="5BE49F1B"/>
    <w:multiLevelType w:val="multilevel"/>
    <w:tmpl w:val="33849FB2"/>
    <w:lvl w:ilvl="0">
      <w:start w:val="1"/>
      <w:numFmt w:val="upperRoman"/>
      <w:lvlText w:val="%1."/>
      <w:lvlJc w:val="center"/>
      <w:pPr>
        <w:ind w:start="36pt" w:firstLine="10.80pt"/>
      </w:pPr>
      <w:rPr>
        <w:rFonts w:ascii="Times New Roman" w:hAnsi="Times New Roman" w:hint="default"/>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32" w15:restartNumberingAfterBreak="0">
    <w:nsid w:val="5D5148DC"/>
    <w:multiLevelType w:val="hybridMultilevel"/>
    <w:tmpl w:val="B156C1C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3" w15:restartNumberingAfterBreak="0">
    <w:nsid w:val="661F8F50"/>
    <w:multiLevelType w:val="hybridMultilevel"/>
    <w:tmpl w:val="8C66872E"/>
    <w:lvl w:ilvl="0" w:tplc="8F52DCD0">
      <w:start w:val="1"/>
      <w:numFmt w:val="bullet"/>
      <w:lvlText w:val=""/>
      <w:lvlJc w:val="start"/>
      <w:pPr>
        <w:ind w:start="36pt" w:hanging="18pt"/>
      </w:pPr>
      <w:rPr>
        <w:rFonts w:ascii="Symbol" w:hAnsi="Symbol" w:hint="default"/>
      </w:rPr>
    </w:lvl>
    <w:lvl w:ilvl="1" w:tplc="93BABF32">
      <w:start w:val="1"/>
      <w:numFmt w:val="bullet"/>
      <w:lvlText w:val="o"/>
      <w:lvlJc w:val="start"/>
      <w:pPr>
        <w:ind w:start="72pt" w:hanging="18pt"/>
      </w:pPr>
      <w:rPr>
        <w:rFonts w:ascii="Courier New" w:hAnsi="Courier New" w:hint="default"/>
      </w:rPr>
    </w:lvl>
    <w:lvl w:ilvl="2" w:tplc="81F29936">
      <w:start w:val="1"/>
      <w:numFmt w:val="bullet"/>
      <w:lvlText w:val=""/>
      <w:lvlJc w:val="start"/>
      <w:pPr>
        <w:ind w:start="108pt" w:hanging="18pt"/>
      </w:pPr>
      <w:rPr>
        <w:rFonts w:ascii="Wingdings" w:hAnsi="Wingdings" w:hint="default"/>
      </w:rPr>
    </w:lvl>
    <w:lvl w:ilvl="3" w:tplc="1EC48718">
      <w:start w:val="1"/>
      <w:numFmt w:val="bullet"/>
      <w:lvlText w:val=""/>
      <w:lvlJc w:val="start"/>
      <w:pPr>
        <w:ind w:start="144pt" w:hanging="18pt"/>
      </w:pPr>
      <w:rPr>
        <w:rFonts w:ascii="Symbol" w:hAnsi="Symbol" w:hint="default"/>
      </w:rPr>
    </w:lvl>
    <w:lvl w:ilvl="4" w:tplc="379CDCA6">
      <w:start w:val="1"/>
      <w:numFmt w:val="bullet"/>
      <w:lvlText w:val="o"/>
      <w:lvlJc w:val="start"/>
      <w:pPr>
        <w:ind w:start="180pt" w:hanging="18pt"/>
      </w:pPr>
      <w:rPr>
        <w:rFonts w:ascii="Courier New" w:hAnsi="Courier New" w:hint="default"/>
      </w:rPr>
    </w:lvl>
    <w:lvl w:ilvl="5" w:tplc="4D90FBA4">
      <w:start w:val="1"/>
      <w:numFmt w:val="bullet"/>
      <w:lvlText w:val=""/>
      <w:lvlJc w:val="start"/>
      <w:pPr>
        <w:ind w:start="216pt" w:hanging="18pt"/>
      </w:pPr>
      <w:rPr>
        <w:rFonts w:ascii="Wingdings" w:hAnsi="Wingdings" w:hint="default"/>
      </w:rPr>
    </w:lvl>
    <w:lvl w:ilvl="6" w:tplc="771AB8C8">
      <w:start w:val="1"/>
      <w:numFmt w:val="bullet"/>
      <w:lvlText w:val=""/>
      <w:lvlJc w:val="start"/>
      <w:pPr>
        <w:ind w:start="252pt" w:hanging="18pt"/>
      </w:pPr>
      <w:rPr>
        <w:rFonts w:ascii="Symbol" w:hAnsi="Symbol" w:hint="default"/>
      </w:rPr>
    </w:lvl>
    <w:lvl w:ilvl="7" w:tplc="77B4D66C">
      <w:start w:val="1"/>
      <w:numFmt w:val="bullet"/>
      <w:lvlText w:val="o"/>
      <w:lvlJc w:val="start"/>
      <w:pPr>
        <w:ind w:start="288pt" w:hanging="18pt"/>
      </w:pPr>
      <w:rPr>
        <w:rFonts w:ascii="Courier New" w:hAnsi="Courier New" w:hint="default"/>
      </w:rPr>
    </w:lvl>
    <w:lvl w:ilvl="8" w:tplc="776261AA">
      <w:start w:val="1"/>
      <w:numFmt w:val="bullet"/>
      <w:lvlText w:val=""/>
      <w:lvlJc w:val="start"/>
      <w:pPr>
        <w:ind w:start="324pt" w:hanging="18pt"/>
      </w:pPr>
      <w:rPr>
        <w:rFonts w:ascii="Wingdings" w:hAnsi="Wingdings" w:hint="default"/>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6" w15:restartNumberingAfterBreak="0">
    <w:nsid w:val="6EB97F70"/>
    <w:multiLevelType w:val="hybridMultilevel"/>
    <w:tmpl w:val="98883BA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7" w15:restartNumberingAfterBreak="0">
    <w:nsid w:val="6F7EDFD0"/>
    <w:multiLevelType w:val="hybridMultilevel"/>
    <w:tmpl w:val="29286DBE"/>
    <w:lvl w:ilvl="0" w:tplc="AAD2D630">
      <w:start w:val="1"/>
      <w:numFmt w:val="bullet"/>
      <w:lvlText w:val=""/>
      <w:lvlJc w:val="start"/>
      <w:pPr>
        <w:ind w:start="36pt" w:hanging="18pt"/>
      </w:pPr>
      <w:rPr>
        <w:rFonts w:ascii="Symbol" w:hAnsi="Symbol" w:hint="default"/>
      </w:rPr>
    </w:lvl>
    <w:lvl w:ilvl="1" w:tplc="94B2FE78">
      <w:start w:val="1"/>
      <w:numFmt w:val="bullet"/>
      <w:lvlText w:val="o"/>
      <w:lvlJc w:val="start"/>
      <w:pPr>
        <w:ind w:start="72pt" w:hanging="18pt"/>
      </w:pPr>
      <w:rPr>
        <w:rFonts w:ascii="Courier New" w:hAnsi="Courier New" w:hint="default"/>
      </w:rPr>
    </w:lvl>
    <w:lvl w:ilvl="2" w:tplc="EEDE5CCE">
      <w:start w:val="1"/>
      <w:numFmt w:val="bullet"/>
      <w:lvlText w:val=""/>
      <w:lvlJc w:val="start"/>
      <w:pPr>
        <w:ind w:start="108pt" w:hanging="18pt"/>
      </w:pPr>
      <w:rPr>
        <w:rFonts w:ascii="Wingdings" w:hAnsi="Wingdings" w:hint="default"/>
      </w:rPr>
    </w:lvl>
    <w:lvl w:ilvl="3" w:tplc="CBBCA2FC">
      <w:start w:val="1"/>
      <w:numFmt w:val="bullet"/>
      <w:lvlText w:val=""/>
      <w:lvlJc w:val="start"/>
      <w:pPr>
        <w:ind w:start="144pt" w:hanging="18pt"/>
      </w:pPr>
      <w:rPr>
        <w:rFonts w:ascii="Symbol" w:hAnsi="Symbol" w:hint="default"/>
      </w:rPr>
    </w:lvl>
    <w:lvl w:ilvl="4" w:tplc="4824126C">
      <w:start w:val="1"/>
      <w:numFmt w:val="bullet"/>
      <w:lvlText w:val="o"/>
      <w:lvlJc w:val="start"/>
      <w:pPr>
        <w:ind w:start="180pt" w:hanging="18pt"/>
      </w:pPr>
      <w:rPr>
        <w:rFonts w:ascii="Courier New" w:hAnsi="Courier New" w:hint="default"/>
      </w:rPr>
    </w:lvl>
    <w:lvl w:ilvl="5" w:tplc="29F4CA52">
      <w:start w:val="1"/>
      <w:numFmt w:val="bullet"/>
      <w:lvlText w:val=""/>
      <w:lvlJc w:val="start"/>
      <w:pPr>
        <w:ind w:start="216pt" w:hanging="18pt"/>
      </w:pPr>
      <w:rPr>
        <w:rFonts w:ascii="Wingdings" w:hAnsi="Wingdings" w:hint="default"/>
      </w:rPr>
    </w:lvl>
    <w:lvl w:ilvl="6" w:tplc="6A9AFB5C">
      <w:start w:val="1"/>
      <w:numFmt w:val="bullet"/>
      <w:lvlText w:val=""/>
      <w:lvlJc w:val="start"/>
      <w:pPr>
        <w:ind w:start="252pt" w:hanging="18pt"/>
      </w:pPr>
      <w:rPr>
        <w:rFonts w:ascii="Symbol" w:hAnsi="Symbol" w:hint="default"/>
      </w:rPr>
    </w:lvl>
    <w:lvl w:ilvl="7" w:tplc="83668574">
      <w:start w:val="1"/>
      <w:numFmt w:val="bullet"/>
      <w:lvlText w:val="o"/>
      <w:lvlJc w:val="start"/>
      <w:pPr>
        <w:ind w:start="288pt" w:hanging="18pt"/>
      </w:pPr>
      <w:rPr>
        <w:rFonts w:ascii="Courier New" w:hAnsi="Courier New" w:hint="default"/>
      </w:rPr>
    </w:lvl>
    <w:lvl w:ilvl="8" w:tplc="545CB738">
      <w:start w:val="1"/>
      <w:numFmt w:val="bullet"/>
      <w:lvlText w:val=""/>
      <w:lvlJc w:val="start"/>
      <w:pPr>
        <w:ind w:start="324pt" w:hanging="18pt"/>
      </w:pPr>
      <w:rPr>
        <w:rFonts w:ascii="Wingdings" w:hAnsi="Wingdings" w:hint="default"/>
      </w:rPr>
    </w:lvl>
  </w:abstractNum>
  <w:abstractNum w:abstractNumId="38" w15:restartNumberingAfterBreak="0">
    <w:nsid w:val="79EC02A4"/>
    <w:multiLevelType w:val="hybridMultilevel"/>
    <w:tmpl w:val="63C61246"/>
    <w:lvl w:ilvl="0" w:tplc="54AEE81C">
      <w:start w:val="1"/>
      <w:numFmt w:val="decimal"/>
      <w:lvlText w:val="%1."/>
      <w:lvlJc w:val="start"/>
      <w:pPr>
        <w:ind w:start="36pt" w:hanging="18pt"/>
      </w:pPr>
    </w:lvl>
    <w:lvl w:ilvl="1" w:tplc="2DC43B16">
      <w:start w:val="1"/>
      <w:numFmt w:val="lowerLetter"/>
      <w:lvlText w:val="%2."/>
      <w:lvlJc w:val="start"/>
      <w:pPr>
        <w:ind w:start="72pt" w:hanging="18pt"/>
      </w:pPr>
    </w:lvl>
    <w:lvl w:ilvl="2" w:tplc="2892B4D6">
      <w:start w:val="1"/>
      <w:numFmt w:val="lowerRoman"/>
      <w:lvlText w:val="%3."/>
      <w:lvlJc w:val="end"/>
      <w:pPr>
        <w:ind w:start="108pt" w:hanging="9pt"/>
      </w:pPr>
    </w:lvl>
    <w:lvl w:ilvl="3" w:tplc="1B9EECC0">
      <w:start w:val="1"/>
      <w:numFmt w:val="decimal"/>
      <w:lvlText w:val="%4."/>
      <w:lvlJc w:val="start"/>
      <w:pPr>
        <w:ind w:start="144pt" w:hanging="18pt"/>
      </w:pPr>
    </w:lvl>
    <w:lvl w:ilvl="4" w:tplc="46BAC700">
      <w:start w:val="1"/>
      <w:numFmt w:val="lowerLetter"/>
      <w:lvlText w:val="%5."/>
      <w:lvlJc w:val="start"/>
      <w:pPr>
        <w:ind w:start="180pt" w:hanging="18pt"/>
      </w:pPr>
    </w:lvl>
    <w:lvl w:ilvl="5" w:tplc="DECEFE3C">
      <w:start w:val="1"/>
      <w:numFmt w:val="lowerRoman"/>
      <w:lvlText w:val="%6."/>
      <w:lvlJc w:val="end"/>
      <w:pPr>
        <w:ind w:start="216pt" w:hanging="9pt"/>
      </w:pPr>
    </w:lvl>
    <w:lvl w:ilvl="6" w:tplc="D10C7044">
      <w:start w:val="1"/>
      <w:numFmt w:val="decimal"/>
      <w:lvlText w:val="%7."/>
      <w:lvlJc w:val="start"/>
      <w:pPr>
        <w:ind w:start="252pt" w:hanging="18pt"/>
      </w:pPr>
    </w:lvl>
    <w:lvl w:ilvl="7" w:tplc="3C3A02AA">
      <w:start w:val="1"/>
      <w:numFmt w:val="lowerLetter"/>
      <w:lvlText w:val="%8."/>
      <w:lvlJc w:val="start"/>
      <w:pPr>
        <w:ind w:start="288pt" w:hanging="18pt"/>
      </w:pPr>
    </w:lvl>
    <w:lvl w:ilvl="8" w:tplc="9E2EC86C">
      <w:start w:val="1"/>
      <w:numFmt w:val="lowerRoman"/>
      <w:lvlText w:val="%9."/>
      <w:lvlJc w:val="end"/>
      <w:pPr>
        <w:ind w:start="324pt" w:hanging="9pt"/>
      </w:pPr>
    </w:lvl>
  </w:abstractNum>
  <w:abstractNum w:abstractNumId="39" w15:restartNumberingAfterBreak="0">
    <w:nsid w:val="7F803375"/>
    <w:multiLevelType w:val="hybridMultilevel"/>
    <w:tmpl w:val="7AE082A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0" w15:restartNumberingAfterBreak="0">
    <w:nsid w:val="7FB751B9"/>
    <w:multiLevelType w:val="hybridMultilevel"/>
    <w:tmpl w:val="DF1A9AC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61801205">
    <w:abstractNumId w:val="31"/>
  </w:num>
  <w:num w:numId="2" w16cid:durableId="827408516">
    <w:abstractNumId w:val="38"/>
  </w:num>
  <w:num w:numId="3" w16cid:durableId="743914583">
    <w:abstractNumId w:val="33"/>
  </w:num>
  <w:num w:numId="4" w16cid:durableId="1734936275">
    <w:abstractNumId w:val="37"/>
  </w:num>
  <w:num w:numId="5" w16cid:durableId="130446803">
    <w:abstractNumId w:val="17"/>
  </w:num>
  <w:num w:numId="6" w16cid:durableId="1369909383">
    <w:abstractNumId w:val="18"/>
  </w:num>
  <w:num w:numId="7" w16cid:durableId="568543031">
    <w:abstractNumId w:val="34"/>
  </w:num>
  <w:num w:numId="8" w16cid:durableId="1207790780">
    <w:abstractNumId w:val="16"/>
  </w:num>
  <w:num w:numId="9" w16cid:durableId="629168631">
    <w:abstractNumId w:val="22"/>
  </w:num>
  <w:num w:numId="10" w16cid:durableId="1032806882">
    <w:abstractNumId w:val="22"/>
  </w:num>
  <w:num w:numId="11" w16cid:durableId="1614826021">
    <w:abstractNumId w:val="22"/>
  </w:num>
  <w:num w:numId="12" w16cid:durableId="1871990542">
    <w:abstractNumId w:val="22"/>
  </w:num>
  <w:num w:numId="13" w16cid:durableId="2088458160">
    <w:abstractNumId w:val="26"/>
  </w:num>
  <w:num w:numId="14" w16cid:durableId="231694775">
    <w:abstractNumId w:val="35"/>
  </w:num>
  <w:num w:numId="15" w16cid:durableId="2126189682">
    <w:abstractNumId w:val="20"/>
  </w:num>
  <w:num w:numId="16" w16cid:durableId="771515552">
    <w:abstractNumId w:val="15"/>
  </w:num>
  <w:num w:numId="17" w16cid:durableId="1603688421">
    <w:abstractNumId w:val="14"/>
  </w:num>
  <w:num w:numId="18" w16cid:durableId="308025467">
    <w:abstractNumId w:val="0"/>
  </w:num>
  <w:num w:numId="19" w16cid:durableId="915015855">
    <w:abstractNumId w:val="10"/>
  </w:num>
  <w:num w:numId="20" w16cid:durableId="124853704">
    <w:abstractNumId w:val="8"/>
  </w:num>
  <w:num w:numId="21" w16cid:durableId="378433823">
    <w:abstractNumId w:val="7"/>
  </w:num>
  <w:num w:numId="22" w16cid:durableId="178550123">
    <w:abstractNumId w:val="6"/>
  </w:num>
  <w:num w:numId="23" w16cid:durableId="1882938436">
    <w:abstractNumId w:val="5"/>
  </w:num>
  <w:num w:numId="24" w16cid:durableId="1292051459">
    <w:abstractNumId w:val="9"/>
  </w:num>
  <w:num w:numId="25" w16cid:durableId="439644133">
    <w:abstractNumId w:val="4"/>
  </w:num>
  <w:num w:numId="26" w16cid:durableId="277882354">
    <w:abstractNumId w:val="3"/>
  </w:num>
  <w:num w:numId="27" w16cid:durableId="85808594">
    <w:abstractNumId w:val="2"/>
  </w:num>
  <w:num w:numId="28" w16cid:durableId="306714086">
    <w:abstractNumId w:val="1"/>
  </w:num>
  <w:num w:numId="29" w16cid:durableId="276639338">
    <w:abstractNumId w:val="24"/>
  </w:num>
  <w:num w:numId="30" w16cid:durableId="2068333898">
    <w:abstractNumId w:val="36"/>
  </w:num>
  <w:num w:numId="31" w16cid:durableId="458233084">
    <w:abstractNumId w:val="23"/>
  </w:num>
  <w:num w:numId="32" w16cid:durableId="1183780930">
    <w:abstractNumId w:val="12"/>
  </w:num>
  <w:num w:numId="33" w16cid:durableId="733964455">
    <w:abstractNumId w:val="11"/>
  </w:num>
  <w:num w:numId="34" w16cid:durableId="757288205">
    <w:abstractNumId w:val="21"/>
  </w:num>
  <w:num w:numId="35" w16cid:durableId="1752463224">
    <w:abstractNumId w:val="13"/>
  </w:num>
  <w:num w:numId="36" w16cid:durableId="1628000187">
    <w:abstractNumId w:val="40"/>
  </w:num>
  <w:num w:numId="37" w16cid:durableId="1200507961">
    <w:abstractNumId w:val="32"/>
  </w:num>
  <w:num w:numId="38" w16cid:durableId="1688096758">
    <w:abstractNumId w:val="27"/>
  </w:num>
  <w:num w:numId="39" w16cid:durableId="2122678112">
    <w:abstractNumId w:val="30"/>
  </w:num>
  <w:num w:numId="40" w16cid:durableId="1138184627">
    <w:abstractNumId w:val="39"/>
  </w:num>
  <w:num w:numId="41" w16cid:durableId="1523780907">
    <w:abstractNumId w:val="28"/>
  </w:num>
  <w:num w:numId="42" w16cid:durableId="1710302645">
    <w:abstractNumId w:val="29"/>
  </w:num>
  <w:num w:numId="43" w16cid:durableId="1520042347">
    <w:abstractNumId w:val="19"/>
  </w:num>
  <w:num w:numId="44" w16cid:durableId="1797722568">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6EB"/>
    <w:rsid w:val="00001AF5"/>
    <w:rsid w:val="000029CB"/>
    <w:rsid w:val="00004C16"/>
    <w:rsid w:val="000110D5"/>
    <w:rsid w:val="00017864"/>
    <w:rsid w:val="00020D6B"/>
    <w:rsid w:val="00046652"/>
    <w:rsid w:val="0004781E"/>
    <w:rsid w:val="00051F69"/>
    <w:rsid w:val="000554E7"/>
    <w:rsid w:val="00066B43"/>
    <w:rsid w:val="00073491"/>
    <w:rsid w:val="00077418"/>
    <w:rsid w:val="00084E53"/>
    <w:rsid w:val="000858D4"/>
    <w:rsid w:val="0008758A"/>
    <w:rsid w:val="00097324"/>
    <w:rsid w:val="000A695D"/>
    <w:rsid w:val="000B5838"/>
    <w:rsid w:val="000C1E68"/>
    <w:rsid w:val="000D0516"/>
    <w:rsid w:val="000E2A45"/>
    <w:rsid w:val="000F3116"/>
    <w:rsid w:val="001045DE"/>
    <w:rsid w:val="00104F4D"/>
    <w:rsid w:val="00106FCD"/>
    <w:rsid w:val="001120D2"/>
    <w:rsid w:val="00136C9E"/>
    <w:rsid w:val="0014011C"/>
    <w:rsid w:val="00142B29"/>
    <w:rsid w:val="00143B15"/>
    <w:rsid w:val="0014441F"/>
    <w:rsid w:val="001629E0"/>
    <w:rsid w:val="00192483"/>
    <w:rsid w:val="00196596"/>
    <w:rsid w:val="001A2EFD"/>
    <w:rsid w:val="001A3B3D"/>
    <w:rsid w:val="001A792A"/>
    <w:rsid w:val="001B67DC"/>
    <w:rsid w:val="001C158B"/>
    <w:rsid w:val="001C6A5B"/>
    <w:rsid w:val="001C75E1"/>
    <w:rsid w:val="001E4337"/>
    <w:rsid w:val="0020398E"/>
    <w:rsid w:val="00210336"/>
    <w:rsid w:val="002156AA"/>
    <w:rsid w:val="002161A4"/>
    <w:rsid w:val="00224755"/>
    <w:rsid w:val="002254A9"/>
    <w:rsid w:val="00233D97"/>
    <w:rsid w:val="002347A2"/>
    <w:rsid w:val="00235217"/>
    <w:rsid w:val="002529ED"/>
    <w:rsid w:val="00260E6B"/>
    <w:rsid w:val="0027414B"/>
    <w:rsid w:val="00281565"/>
    <w:rsid w:val="002850E3"/>
    <w:rsid w:val="0028644A"/>
    <w:rsid w:val="00292E10"/>
    <w:rsid w:val="00293F2F"/>
    <w:rsid w:val="002A638C"/>
    <w:rsid w:val="002B5150"/>
    <w:rsid w:val="002C1F05"/>
    <w:rsid w:val="002D2FE9"/>
    <w:rsid w:val="002D696A"/>
    <w:rsid w:val="002E12A4"/>
    <w:rsid w:val="002F047F"/>
    <w:rsid w:val="002F18B7"/>
    <w:rsid w:val="00303F15"/>
    <w:rsid w:val="00335351"/>
    <w:rsid w:val="00337EC9"/>
    <w:rsid w:val="003446C6"/>
    <w:rsid w:val="00354FCF"/>
    <w:rsid w:val="0036110A"/>
    <w:rsid w:val="0036228F"/>
    <w:rsid w:val="003637AB"/>
    <w:rsid w:val="00373063"/>
    <w:rsid w:val="00393424"/>
    <w:rsid w:val="003A1666"/>
    <w:rsid w:val="003A19E2"/>
    <w:rsid w:val="003A6D2E"/>
    <w:rsid w:val="003B0801"/>
    <w:rsid w:val="003B2B40"/>
    <w:rsid w:val="003B3904"/>
    <w:rsid w:val="003B3CA1"/>
    <w:rsid w:val="003B4E04"/>
    <w:rsid w:val="003F5A08"/>
    <w:rsid w:val="00403323"/>
    <w:rsid w:val="004047BB"/>
    <w:rsid w:val="00405E70"/>
    <w:rsid w:val="0041556B"/>
    <w:rsid w:val="00420716"/>
    <w:rsid w:val="004220AC"/>
    <w:rsid w:val="004263C3"/>
    <w:rsid w:val="004325FB"/>
    <w:rsid w:val="00436739"/>
    <w:rsid w:val="004432BA"/>
    <w:rsid w:val="0044407E"/>
    <w:rsid w:val="00445FB6"/>
    <w:rsid w:val="00447BB9"/>
    <w:rsid w:val="004509A7"/>
    <w:rsid w:val="0046031D"/>
    <w:rsid w:val="00461A73"/>
    <w:rsid w:val="004648B1"/>
    <w:rsid w:val="00471908"/>
    <w:rsid w:val="00471A76"/>
    <w:rsid w:val="00473AC9"/>
    <w:rsid w:val="004B7CC5"/>
    <w:rsid w:val="004D72B5"/>
    <w:rsid w:val="004E1BE8"/>
    <w:rsid w:val="004F4D5B"/>
    <w:rsid w:val="00500DFD"/>
    <w:rsid w:val="005129E2"/>
    <w:rsid w:val="0051367E"/>
    <w:rsid w:val="00523597"/>
    <w:rsid w:val="00527759"/>
    <w:rsid w:val="0053377E"/>
    <w:rsid w:val="005506BD"/>
    <w:rsid w:val="00551B7F"/>
    <w:rsid w:val="00553B4D"/>
    <w:rsid w:val="005619B9"/>
    <w:rsid w:val="005641E2"/>
    <w:rsid w:val="0056610F"/>
    <w:rsid w:val="0056654F"/>
    <w:rsid w:val="00575BCA"/>
    <w:rsid w:val="00597998"/>
    <w:rsid w:val="005B0344"/>
    <w:rsid w:val="005B520E"/>
    <w:rsid w:val="005B5B4D"/>
    <w:rsid w:val="005D02D4"/>
    <w:rsid w:val="005D105B"/>
    <w:rsid w:val="005D10C9"/>
    <w:rsid w:val="005E2800"/>
    <w:rsid w:val="005E3656"/>
    <w:rsid w:val="005E58CD"/>
    <w:rsid w:val="006011DC"/>
    <w:rsid w:val="00605825"/>
    <w:rsid w:val="0061006D"/>
    <w:rsid w:val="00610E40"/>
    <w:rsid w:val="00626F8C"/>
    <w:rsid w:val="00632A7C"/>
    <w:rsid w:val="00633EC5"/>
    <w:rsid w:val="00635468"/>
    <w:rsid w:val="0063576B"/>
    <w:rsid w:val="00635E6F"/>
    <w:rsid w:val="00641BB5"/>
    <w:rsid w:val="00645D22"/>
    <w:rsid w:val="00651A08"/>
    <w:rsid w:val="00654204"/>
    <w:rsid w:val="00657E33"/>
    <w:rsid w:val="00657F0E"/>
    <w:rsid w:val="006619AF"/>
    <w:rsid w:val="00663559"/>
    <w:rsid w:val="00670434"/>
    <w:rsid w:val="006732E8"/>
    <w:rsid w:val="00683F3A"/>
    <w:rsid w:val="00687D2D"/>
    <w:rsid w:val="0069021B"/>
    <w:rsid w:val="006937B6"/>
    <w:rsid w:val="006954E6"/>
    <w:rsid w:val="006A156C"/>
    <w:rsid w:val="006A5D82"/>
    <w:rsid w:val="006A70FA"/>
    <w:rsid w:val="006B16D7"/>
    <w:rsid w:val="006B3E03"/>
    <w:rsid w:val="006B6B66"/>
    <w:rsid w:val="006C1310"/>
    <w:rsid w:val="006C3618"/>
    <w:rsid w:val="006D2688"/>
    <w:rsid w:val="006E278A"/>
    <w:rsid w:val="006F6D3D"/>
    <w:rsid w:val="00715BEA"/>
    <w:rsid w:val="0073059C"/>
    <w:rsid w:val="00740EEA"/>
    <w:rsid w:val="00752EFE"/>
    <w:rsid w:val="00762461"/>
    <w:rsid w:val="00772093"/>
    <w:rsid w:val="007730D3"/>
    <w:rsid w:val="00774EE3"/>
    <w:rsid w:val="007778C3"/>
    <w:rsid w:val="00794804"/>
    <w:rsid w:val="007A2F8C"/>
    <w:rsid w:val="007B1D81"/>
    <w:rsid w:val="007B33F1"/>
    <w:rsid w:val="007B4BC3"/>
    <w:rsid w:val="007B6DDA"/>
    <w:rsid w:val="007C0308"/>
    <w:rsid w:val="007C04B2"/>
    <w:rsid w:val="007C2FF2"/>
    <w:rsid w:val="007D6232"/>
    <w:rsid w:val="007E7581"/>
    <w:rsid w:val="007F1F99"/>
    <w:rsid w:val="007F768F"/>
    <w:rsid w:val="0080791D"/>
    <w:rsid w:val="008147B5"/>
    <w:rsid w:val="00830855"/>
    <w:rsid w:val="00836367"/>
    <w:rsid w:val="00873603"/>
    <w:rsid w:val="0088520F"/>
    <w:rsid w:val="00897B1C"/>
    <w:rsid w:val="008A1022"/>
    <w:rsid w:val="008A2C7D"/>
    <w:rsid w:val="008A6652"/>
    <w:rsid w:val="008B3E85"/>
    <w:rsid w:val="008B546D"/>
    <w:rsid w:val="008B6524"/>
    <w:rsid w:val="008C13F9"/>
    <w:rsid w:val="008C3447"/>
    <w:rsid w:val="008C4B23"/>
    <w:rsid w:val="008D08EF"/>
    <w:rsid w:val="008D4EB8"/>
    <w:rsid w:val="008E4B5B"/>
    <w:rsid w:val="008F564B"/>
    <w:rsid w:val="008F6E2C"/>
    <w:rsid w:val="00905718"/>
    <w:rsid w:val="00906697"/>
    <w:rsid w:val="00924E61"/>
    <w:rsid w:val="00927044"/>
    <w:rsid w:val="00927BB7"/>
    <w:rsid w:val="009301B8"/>
    <w:rsid w:val="009303D9"/>
    <w:rsid w:val="009305CE"/>
    <w:rsid w:val="0093203F"/>
    <w:rsid w:val="00933C64"/>
    <w:rsid w:val="00954992"/>
    <w:rsid w:val="009559FC"/>
    <w:rsid w:val="00972203"/>
    <w:rsid w:val="00973BAF"/>
    <w:rsid w:val="00976DE6"/>
    <w:rsid w:val="00980B7E"/>
    <w:rsid w:val="009A6265"/>
    <w:rsid w:val="009C14B9"/>
    <w:rsid w:val="009E2CA9"/>
    <w:rsid w:val="009E738A"/>
    <w:rsid w:val="009F1D79"/>
    <w:rsid w:val="009F757B"/>
    <w:rsid w:val="009F7A1D"/>
    <w:rsid w:val="00A0101E"/>
    <w:rsid w:val="00A035D4"/>
    <w:rsid w:val="00A059B3"/>
    <w:rsid w:val="00A15D00"/>
    <w:rsid w:val="00A252C9"/>
    <w:rsid w:val="00A308EF"/>
    <w:rsid w:val="00A4126F"/>
    <w:rsid w:val="00A546A6"/>
    <w:rsid w:val="00A57BF8"/>
    <w:rsid w:val="00A64C23"/>
    <w:rsid w:val="00A74C5D"/>
    <w:rsid w:val="00A81081"/>
    <w:rsid w:val="00A84D1E"/>
    <w:rsid w:val="00A85FA9"/>
    <w:rsid w:val="00AB1712"/>
    <w:rsid w:val="00AB2A14"/>
    <w:rsid w:val="00AC7389"/>
    <w:rsid w:val="00AE3409"/>
    <w:rsid w:val="00AE42DA"/>
    <w:rsid w:val="00B03740"/>
    <w:rsid w:val="00B040CB"/>
    <w:rsid w:val="00B10B1E"/>
    <w:rsid w:val="00B11A60"/>
    <w:rsid w:val="00B214DC"/>
    <w:rsid w:val="00B22613"/>
    <w:rsid w:val="00B44A76"/>
    <w:rsid w:val="00B47D0A"/>
    <w:rsid w:val="00B55EC4"/>
    <w:rsid w:val="00B56BEE"/>
    <w:rsid w:val="00B74D84"/>
    <w:rsid w:val="00B75A3B"/>
    <w:rsid w:val="00B768D1"/>
    <w:rsid w:val="00B802EC"/>
    <w:rsid w:val="00B83F4A"/>
    <w:rsid w:val="00B8638A"/>
    <w:rsid w:val="00BA0517"/>
    <w:rsid w:val="00BA1025"/>
    <w:rsid w:val="00BB12A0"/>
    <w:rsid w:val="00BC2E73"/>
    <w:rsid w:val="00BC3420"/>
    <w:rsid w:val="00BD670B"/>
    <w:rsid w:val="00BE3F14"/>
    <w:rsid w:val="00BE53A2"/>
    <w:rsid w:val="00BE7D3C"/>
    <w:rsid w:val="00BF5FF6"/>
    <w:rsid w:val="00C0207F"/>
    <w:rsid w:val="00C15DDE"/>
    <w:rsid w:val="00C16117"/>
    <w:rsid w:val="00C3075A"/>
    <w:rsid w:val="00C35D5E"/>
    <w:rsid w:val="00C514F9"/>
    <w:rsid w:val="00C55E4F"/>
    <w:rsid w:val="00C574C9"/>
    <w:rsid w:val="00C70D4D"/>
    <w:rsid w:val="00C728A5"/>
    <w:rsid w:val="00C7597B"/>
    <w:rsid w:val="00C84F84"/>
    <w:rsid w:val="00C919A4"/>
    <w:rsid w:val="00CA4392"/>
    <w:rsid w:val="00CC393F"/>
    <w:rsid w:val="00CC4418"/>
    <w:rsid w:val="00CD43A1"/>
    <w:rsid w:val="00CE780D"/>
    <w:rsid w:val="00D125BD"/>
    <w:rsid w:val="00D130DF"/>
    <w:rsid w:val="00D2176E"/>
    <w:rsid w:val="00D40927"/>
    <w:rsid w:val="00D56962"/>
    <w:rsid w:val="00D609C0"/>
    <w:rsid w:val="00D632BE"/>
    <w:rsid w:val="00D7288D"/>
    <w:rsid w:val="00D72D06"/>
    <w:rsid w:val="00D7522C"/>
    <w:rsid w:val="00D7536F"/>
    <w:rsid w:val="00D76668"/>
    <w:rsid w:val="00D85FDE"/>
    <w:rsid w:val="00D91DE9"/>
    <w:rsid w:val="00D925AD"/>
    <w:rsid w:val="00D96975"/>
    <w:rsid w:val="00DB6247"/>
    <w:rsid w:val="00DC3177"/>
    <w:rsid w:val="00DD4C35"/>
    <w:rsid w:val="00DF2EEA"/>
    <w:rsid w:val="00DF7607"/>
    <w:rsid w:val="00E04EAB"/>
    <w:rsid w:val="00E07383"/>
    <w:rsid w:val="00E11910"/>
    <w:rsid w:val="00E13091"/>
    <w:rsid w:val="00E165BC"/>
    <w:rsid w:val="00E254C0"/>
    <w:rsid w:val="00E41700"/>
    <w:rsid w:val="00E576FA"/>
    <w:rsid w:val="00E60FFE"/>
    <w:rsid w:val="00E61E12"/>
    <w:rsid w:val="00E64E07"/>
    <w:rsid w:val="00E73575"/>
    <w:rsid w:val="00E7596C"/>
    <w:rsid w:val="00E75A3E"/>
    <w:rsid w:val="00E878F2"/>
    <w:rsid w:val="00E90657"/>
    <w:rsid w:val="00E97528"/>
    <w:rsid w:val="00EB1569"/>
    <w:rsid w:val="00EC4AC4"/>
    <w:rsid w:val="00EC5B79"/>
    <w:rsid w:val="00ED0149"/>
    <w:rsid w:val="00ED3697"/>
    <w:rsid w:val="00ED59C3"/>
    <w:rsid w:val="00ED7010"/>
    <w:rsid w:val="00EE2218"/>
    <w:rsid w:val="00EF7DE3"/>
    <w:rsid w:val="00F03103"/>
    <w:rsid w:val="00F1243B"/>
    <w:rsid w:val="00F271DE"/>
    <w:rsid w:val="00F27599"/>
    <w:rsid w:val="00F410DD"/>
    <w:rsid w:val="00F559CF"/>
    <w:rsid w:val="00F627DA"/>
    <w:rsid w:val="00F7288F"/>
    <w:rsid w:val="00F73AA8"/>
    <w:rsid w:val="00F83862"/>
    <w:rsid w:val="00F83C08"/>
    <w:rsid w:val="00F847A6"/>
    <w:rsid w:val="00F85FFE"/>
    <w:rsid w:val="00F8748B"/>
    <w:rsid w:val="00F9441B"/>
    <w:rsid w:val="00FA4C32"/>
    <w:rsid w:val="00FB7131"/>
    <w:rsid w:val="00FC565B"/>
    <w:rsid w:val="00FD1E18"/>
    <w:rsid w:val="00FD4E32"/>
    <w:rsid w:val="00FD5138"/>
    <w:rsid w:val="00FD5175"/>
    <w:rsid w:val="00FE2214"/>
    <w:rsid w:val="00FE7114"/>
    <w:rsid w:val="00FF257E"/>
    <w:rsid w:val="00FF29DF"/>
    <w:rsid w:val="00FF5783"/>
    <w:rsid w:val="00FF5F49"/>
    <w:rsid w:val="00FF6C6D"/>
    <w:rsid w:val="013BAB95"/>
    <w:rsid w:val="014AE4A1"/>
    <w:rsid w:val="0219C41E"/>
    <w:rsid w:val="02689F4F"/>
    <w:rsid w:val="03DB0823"/>
    <w:rsid w:val="03F31837"/>
    <w:rsid w:val="051F006A"/>
    <w:rsid w:val="05C12DFF"/>
    <w:rsid w:val="07B597E1"/>
    <w:rsid w:val="08BFC790"/>
    <w:rsid w:val="09B20F9E"/>
    <w:rsid w:val="0C2A8626"/>
    <w:rsid w:val="0C7F02ED"/>
    <w:rsid w:val="0F2EBFCC"/>
    <w:rsid w:val="101FE04C"/>
    <w:rsid w:val="112010B8"/>
    <w:rsid w:val="117311F1"/>
    <w:rsid w:val="12B2F101"/>
    <w:rsid w:val="13CA4A0C"/>
    <w:rsid w:val="13CB02BD"/>
    <w:rsid w:val="15E676BF"/>
    <w:rsid w:val="15F5DD4A"/>
    <w:rsid w:val="1646011F"/>
    <w:rsid w:val="16894050"/>
    <w:rsid w:val="17CEBEFF"/>
    <w:rsid w:val="1B4E0BE7"/>
    <w:rsid w:val="1B5E243B"/>
    <w:rsid w:val="1CB91BE6"/>
    <w:rsid w:val="2116EE9C"/>
    <w:rsid w:val="2139DD59"/>
    <w:rsid w:val="258AD185"/>
    <w:rsid w:val="26DBFE4D"/>
    <w:rsid w:val="2A314329"/>
    <w:rsid w:val="2AD33259"/>
    <w:rsid w:val="2D235234"/>
    <w:rsid w:val="2E0BC6E8"/>
    <w:rsid w:val="2EA9F4AC"/>
    <w:rsid w:val="2EAE3868"/>
    <w:rsid w:val="2EBC638C"/>
    <w:rsid w:val="34C22F2E"/>
    <w:rsid w:val="34CD4CE1"/>
    <w:rsid w:val="36024A46"/>
    <w:rsid w:val="363EFD36"/>
    <w:rsid w:val="372722D1"/>
    <w:rsid w:val="37D6F4BF"/>
    <w:rsid w:val="381F7280"/>
    <w:rsid w:val="38B4F2C0"/>
    <w:rsid w:val="393AE470"/>
    <w:rsid w:val="3A68B21A"/>
    <w:rsid w:val="3A9346BA"/>
    <w:rsid w:val="3CC8A1C2"/>
    <w:rsid w:val="3D8A797C"/>
    <w:rsid w:val="3DFB99D8"/>
    <w:rsid w:val="4126ACA5"/>
    <w:rsid w:val="41E1CB37"/>
    <w:rsid w:val="4389CCF7"/>
    <w:rsid w:val="44E102A8"/>
    <w:rsid w:val="461D6F7D"/>
    <w:rsid w:val="471702C9"/>
    <w:rsid w:val="47A4E660"/>
    <w:rsid w:val="48201264"/>
    <w:rsid w:val="49143749"/>
    <w:rsid w:val="4A2DC388"/>
    <w:rsid w:val="4A7F23A7"/>
    <w:rsid w:val="4C2748A6"/>
    <w:rsid w:val="4F5A55BF"/>
    <w:rsid w:val="53233018"/>
    <w:rsid w:val="544882D4"/>
    <w:rsid w:val="56522AF0"/>
    <w:rsid w:val="5696D97A"/>
    <w:rsid w:val="585292D4"/>
    <w:rsid w:val="5859CF78"/>
    <w:rsid w:val="58C4D647"/>
    <w:rsid w:val="5B5A8378"/>
    <w:rsid w:val="5D329589"/>
    <w:rsid w:val="5D9C7930"/>
    <w:rsid w:val="5E0E503C"/>
    <w:rsid w:val="5E34216B"/>
    <w:rsid w:val="60E44972"/>
    <w:rsid w:val="61099D2D"/>
    <w:rsid w:val="61EA7E87"/>
    <w:rsid w:val="62E70AD1"/>
    <w:rsid w:val="64F02D24"/>
    <w:rsid w:val="650F0C1F"/>
    <w:rsid w:val="65A05E10"/>
    <w:rsid w:val="667769B3"/>
    <w:rsid w:val="677EF0F7"/>
    <w:rsid w:val="68002C4C"/>
    <w:rsid w:val="685CA3DD"/>
    <w:rsid w:val="6A52FE59"/>
    <w:rsid w:val="70F80DC2"/>
    <w:rsid w:val="7364878D"/>
    <w:rsid w:val="73E50A47"/>
    <w:rsid w:val="745499B3"/>
    <w:rsid w:val="745F94E1"/>
    <w:rsid w:val="7791611B"/>
    <w:rsid w:val="79E2D83D"/>
    <w:rsid w:val="7A36981F"/>
    <w:rsid w:val="7A68405F"/>
    <w:rsid w:val="7CC91888"/>
    <w:rsid w:val="7D17E4E7"/>
    <w:rsid w:val="7DA0600C"/>
    <w:rsid w:val="7EBCF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5F49"/>
    <w:pPr>
      <w:jc w:val="center"/>
    </w:pPr>
  </w:style>
  <w:style w:type="paragraph" w:styleId="Heading1">
    <w:name w:val="heading 1"/>
    <w:basedOn w:val="Normal"/>
    <w:next w:val="Normal"/>
    <w:qFormat/>
    <w:rsid w:val="006B6B66"/>
    <w:pPr>
      <w:keepNext/>
      <w:keepLines/>
      <w:numPr>
        <w:numId w:val="9"/>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9"/>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9"/>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9"/>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6"/>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7"/>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8"/>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3"/>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9"/>
      </w:numPr>
      <w:spacing w:before="3pt" w:after="1.50pt"/>
      <w:ind w:start="2.90pt" w:hanging="1.45pt"/>
      <w:jc w:val="end"/>
    </w:pPr>
    <w:rPr>
      <w:sz w:val="12"/>
      <w:szCs w:val="12"/>
    </w:rPr>
  </w:style>
  <w:style w:type="paragraph" w:customStyle="1" w:styleId="tablehead">
    <w:name w:val="table head"/>
    <w:pPr>
      <w:numPr>
        <w:numId w:val="14"/>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38B4F2C0"/>
    <w:pPr>
      <w:ind w:start="36pt"/>
      <w:contextualSpacing/>
    </w:pPr>
  </w:style>
  <w:style w:type="character" w:styleId="Hyperlink">
    <w:name w:val="Hyperlink"/>
    <w:basedOn w:val="DefaultParagraphFont"/>
    <w:uiPriority w:val="99"/>
    <w:unhideWhenUsed/>
    <w:rsid w:val="38B4F2C0"/>
    <w:rPr>
      <w:color w:val="0563C1"/>
      <w:u w:val="single"/>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53B4D"/>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553B4D"/>
    <w:rPr>
      <w:b/>
      <w:bCs/>
    </w:rPr>
  </w:style>
  <w:style w:type="character" w:styleId="UnresolvedMention">
    <w:name w:val="Unresolved Mention"/>
    <w:basedOn w:val="DefaultParagraphFont"/>
    <w:uiPriority w:val="99"/>
    <w:semiHidden/>
    <w:unhideWhenUsed/>
    <w:rsid w:val="006D268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318</TotalTime>
  <Pages>1</Pages>
  <Words>2517</Words>
  <Characters>16412</Characters>
  <Application>Microsoft Office Word</Application>
  <DocSecurity>0</DocSecurity>
  <Lines>431</Lines>
  <Paragraphs>141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TELUGU RENUKA</cp:lastModifiedBy>
  <cp:revision>198</cp:revision>
  <cp:lastPrinted>2026-03-26T14:03:00Z</cp:lastPrinted>
  <dcterms:created xsi:type="dcterms:W3CDTF">2026-02-23T03:45:00Z</dcterms:created>
  <dcterms:modified xsi:type="dcterms:W3CDTF">2026-03-26T14:04:00Z</dcterms:modified>
</cp:coreProperties>
</file>