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0"/>
        </w:rPr>
        <w:t>WEEK-14-STRUCTURES</w:t>
      </w:r>
      <w:r>
        <w:rPr>
          <w:spacing w:val="13"/>
        </w:rPr>
        <w:t> </w:t>
      </w:r>
      <w:r>
        <w:rPr>
          <w:w w:val="90"/>
        </w:rPr>
        <w:t>AND</w:t>
      </w:r>
      <w:r>
        <w:rPr>
          <w:spacing w:val="10"/>
        </w:rPr>
        <w:t> </w:t>
      </w:r>
      <w:r>
        <w:rPr>
          <w:spacing w:val="-2"/>
          <w:w w:val="90"/>
        </w:rPr>
        <w:t>UNIONS</w:t>
      </w:r>
    </w:p>
    <w:p>
      <w:pPr>
        <w:pStyle w:val="BodyText"/>
        <w:spacing w:line="372" w:lineRule="auto" w:before="181"/>
        <w:ind w:left="23" w:right="7036"/>
      </w:pP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Q1)</w: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171247</wp:posOffset>
            </wp:positionV>
            <wp:extent cx="6444549" cy="525589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549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360" w:bottom="280" w:left="1417" w:right="141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53327" cy="674750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327" cy="67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141"/>
        </w:sectPr>
      </w:pPr>
    </w:p>
    <w:p>
      <w:pPr>
        <w:pStyle w:val="BodyText"/>
        <w:spacing w:line="369" w:lineRule="auto" w:before="69"/>
        <w:ind w:left="23" w:right="7036"/>
      </w:pP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Q2)</w:t>
      </w: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202851</wp:posOffset>
            </wp:positionV>
            <wp:extent cx="6328077" cy="428453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077" cy="428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141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ge">
              <wp:posOffset>927709</wp:posOffset>
            </wp:positionV>
            <wp:extent cx="6555105" cy="586933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586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60" w:bottom="280" w:left="1417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609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2025-01-19T02:12:22Z</dcterms:created>
  <dcterms:modified xsi:type="dcterms:W3CDTF">2025-01-19T02:12:22Z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2025-01-19T00:00:00Z</vt:filetime>
  </property>
  <property fmtid="{D5CDD505-2E9C-101B-9397-08002B2CF9AE}" pid="5" name="Producer">
    <vt:lpwstr>OpenPDF UNKNOWN</vt:lpwstr>
  </property>
</Properties>
</file>