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http://www.calctool.org/CALC/prof/computing/transfer_time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Points to understand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LABS_HOME is a logical name to the path /home/cloudera/hdp/pigandhive/labs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STAGING_AREA is a logical name to sharable folder path on Host machine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Hortonworks</w:t>
        <w:tab/>
        <w:tab/>
        <w:tab/>
        <w:tab/>
        <w:tab/>
        <w:t xml:space="preserve">Cloudera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Local path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/root/hdp/pigandhive/labs (LABS_HOME)</w:t>
        <w:tab/>
        <w:tab/>
        <w:t xml:space="preserve">/home/cloudera/hdp/pigandhive/labs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HDFS path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HDFS Home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/user/root</w:t>
        <w:tab/>
        <w:tab/>
        <w:tab/>
        <w:tab/>
        <w:tab/>
        <w:t xml:space="preserve">/user/cloudera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lctool.org/CALC/prof/computing/transfer_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