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8C949" w14:textId="77777777" w:rsidR="00357181" w:rsidRPr="00C859A7" w:rsidRDefault="00000000">
      <w:pPr>
        <w:spacing w:after="0"/>
        <w:jc w:val="center"/>
        <w:rPr>
          <w:b/>
          <w:sz w:val="32"/>
          <w:szCs w:val="32"/>
        </w:rPr>
      </w:pPr>
      <w:r w:rsidRPr="00C859A7">
        <w:rPr>
          <w:b/>
          <w:sz w:val="32"/>
          <w:szCs w:val="32"/>
        </w:rPr>
        <w:t>Project Design Phase-II</w:t>
      </w:r>
    </w:p>
    <w:p w14:paraId="479EBB0E" w14:textId="77777777" w:rsidR="00357181" w:rsidRPr="00C859A7" w:rsidRDefault="00000000">
      <w:pPr>
        <w:spacing w:after="0"/>
        <w:jc w:val="center"/>
        <w:rPr>
          <w:b/>
          <w:sz w:val="32"/>
          <w:szCs w:val="32"/>
        </w:rPr>
      </w:pPr>
      <w:r w:rsidRPr="00C859A7">
        <w:rPr>
          <w:b/>
          <w:sz w:val="32"/>
          <w:szCs w:val="32"/>
        </w:rPr>
        <w:t>Solution Requirements (Functional &amp; Non-functional)</w:t>
      </w:r>
    </w:p>
    <w:p w14:paraId="2F7AD124" w14:textId="77777777" w:rsidR="00357181" w:rsidRDefault="00357181">
      <w:pPr>
        <w:spacing w:after="0"/>
        <w:jc w:val="center"/>
        <w:rPr>
          <w:b/>
        </w:rPr>
      </w:pPr>
    </w:p>
    <w:tbl>
      <w:tblPr>
        <w:tblStyle w:val="a"/>
        <w:tblW w:w="95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83"/>
        <w:gridCol w:w="4923"/>
      </w:tblGrid>
      <w:tr w:rsidR="00357181" w14:paraId="33A59FCF" w14:textId="77777777" w:rsidTr="00C859A7">
        <w:trPr>
          <w:trHeight w:val="317"/>
        </w:trPr>
        <w:tc>
          <w:tcPr>
            <w:tcW w:w="4583" w:type="dxa"/>
          </w:tcPr>
          <w:p w14:paraId="15B62FBE" w14:textId="77777777" w:rsidR="00357181" w:rsidRPr="00C859A7" w:rsidRDefault="00000000">
            <w:pPr>
              <w:rPr>
                <w:sz w:val="24"/>
                <w:szCs w:val="24"/>
              </w:rPr>
            </w:pPr>
            <w:r w:rsidRPr="00C859A7">
              <w:rPr>
                <w:sz w:val="24"/>
                <w:szCs w:val="24"/>
              </w:rPr>
              <w:t>Date</w:t>
            </w:r>
          </w:p>
        </w:tc>
        <w:tc>
          <w:tcPr>
            <w:tcW w:w="4923" w:type="dxa"/>
          </w:tcPr>
          <w:p w14:paraId="09524173" w14:textId="58F9E8A4" w:rsidR="00357181" w:rsidRPr="00C859A7" w:rsidRDefault="00C859A7">
            <w:pPr>
              <w:rPr>
                <w:sz w:val="24"/>
                <w:szCs w:val="24"/>
              </w:rPr>
            </w:pPr>
            <w:r w:rsidRPr="00C859A7">
              <w:rPr>
                <w:sz w:val="24"/>
                <w:szCs w:val="24"/>
              </w:rPr>
              <w:t>25</w:t>
            </w:r>
            <w:r w:rsidR="00000000" w:rsidRPr="00C859A7">
              <w:rPr>
                <w:sz w:val="24"/>
                <w:szCs w:val="24"/>
              </w:rPr>
              <w:t xml:space="preserve"> </w:t>
            </w:r>
            <w:r w:rsidRPr="00C859A7">
              <w:rPr>
                <w:sz w:val="24"/>
                <w:szCs w:val="24"/>
              </w:rPr>
              <w:t>August</w:t>
            </w:r>
            <w:r w:rsidR="00000000" w:rsidRPr="00C859A7">
              <w:rPr>
                <w:sz w:val="24"/>
                <w:szCs w:val="24"/>
              </w:rPr>
              <w:t xml:space="preserve"> 202</w:t>
            </w:r>
            <w:r w:rsidRPr="00C859A7">
              <w:rPr>
                <w:sz w:val="24"/>
                <w:szCs w:val="24"/>
              </w:rPr>
              <w:t>6</w:t>
            </w:r>
          </w:p>
        </w:tc>
      </w:tr>
      <w:tr w:rsidR="00357181" w14:paraId="53BE7D34" w14:textId="77777777" w:rsidTr="00C859A7">
        <w:trPr>
          <w:trHeight w:val="317"/>
        </w:trPr>
        <w:tc>
          <w:tcPr>
            <w:tcW w:w="4583" w:type="dxa"/>
          </w:tcPr>
          <w:p w14:paraId="688B49E3" w14:textId="77777777" w:rsidR="00357181" w:rsidRPr="00C859A7" w:rsidRDefault="00000000">
            <w:pPr>
              <w:rPr>
                <w:sz w:val="24"/>
                <w:szCs w:val="24"/>
              </w:rPr>
            </w:pPr>
            <w:r w:rsidRPr="00C859A7">
              <w:rPr>
                <w:sz w:val="24"/>
                <w:szCs w:val="24"/>
              </w:rPr>
              <w:t>Project Name</w:t>
            </w:r>
          </w:p>
        </w:tc>
        <w:tc>
          <w:tcPr>
            <w:tcW w:w="4923" w:type="dxa"/>
          </w:tcPr>
          <w:p w14:paraId="429E736A" w14:textId="03DA2F1F" w:rsidR="00357181" w:rsidRPr="00C859A7" w:rsidRDefault="00C859A7">
            <w:pPr>
              <w:rPr>
                <w:b/>
                <w:bCs/>
                <w:sz w:val="24"/>
                <w:szCs w:val="24"/>
              </w:rPr>
            </w:pPr>
            <w:r w:rsidRPr="00C859A7">
              <w:rPr>
                <w:b/>
                <w:bCs/>
                <w:color w:val="000000"/>
                <w:sz w:val="24"/>
                <w:szCs w:val="24"/>
              </w:rPr>
              <w:t>Employee Raise Issue</w:t>
            </w:r>
          </w:p>
        </w:tc>
      </w:tr>
      <w:tr w:rsidR="00357181" w14:paraId="2F6CA3B7" w14:textId="77777777" w:rsidTr="00C859A7">
        <w:trPr>
          <w:trHeight w:val="317"/>
        </w:trPr>
        <w:tc>
          <w:tcPr>
            <w:tcW w:w="4583" w:type="dxa"/>
          </w:tcPr>
          <w:p w14:paraId="4DD6099C" w14:textId="77777777" w:rsidR="00357181" w:rsidRPr="00C859A7" w:rsidRDefault="00000000">
            <w:pPr>
              <w:rPr>
                <w:sz w:val="24"/>
                <w:szCs w:val="24"/>
              </w:rPr>
            </w:pPr>
            <w:r w:rsidRPr="00C859A7">
              <w:rPr>
                <w:sz w:val="24"/>
                <w:szCs w:val="24"/>
              </w:rPr>
              <w:t>Maximum Marks</w:t>
            </w:r>
          </w:p>
        </w:tc>
        <w:tc>
          <w:tcPr>
            <w:tcW w:w="4923" w:type="dxa"/>
          </w:tcPr>
          <w:p w14:paraId="273B77B8" w14:textId="77777777" w:rsidR="00357181" w:rsidRPr="00C859A7" w:rsidRDefault="00000000">
            <w:pPr>
              <w:rPr>
                <w:sz w:val="24"/>
                <w:szCs w:val="24"/>
              </w:rPr>
            </w:pPr>
            <w:r w:rsidRPr="00C859A7">
              <w:rPr>
                <w:sz w:val="24"/>
                <w:szCs w:val="24"/>
              </w:rPr>
              <w:t>4 Marks</w:t>
            </w:r>
          </w:p>
        </w:tc>
      </w:tr>
    </w:tbl>
    <w:p w14:paraId="75D15D19" w14:textId="77777777" w:rsidR="00357181" w:rsidRDefault="00357181">
      <w:pPr>
        <w:rPr>
          <w:b/>
        </w:rPr>
      </w:pPr>
    </w:p>
    <w:p w14:paraId="7BED7C11" w14:textId="77777777" w:rsidR="00357181" w:rsidRPr="003E2635" w:rsidRDefault="00000000">
      <w:pPr>
        <w:rPr>
          <w:b/>
          <w:sz w:val="27"/>
          <w:szCs w:val="27"/>
        </w:rPr>
      </w:pPr>
      <w:r w:rsidRPr="003E2635">
        <w:rPr>
          <w:b/>
          <w:sz w:val="27"/>
          <w:szCs w:val="27"/>
        </w:rPr>
        <w:t>Functional Requirements:</w:t>
      </w:r>
    </w:p>
    <w:p w14:paraId="60BD9F45" w14:textId="77777777" w:rsidR="00357181" w:rsidRDefault="00000000">
      <w:r>
        <w:t>Following are the functional requirements of the proposed solution.</w:t>
      </w:r>
    </w:p>
    <w:p w14:paraId="340F5AE8" w14:textId="43150C85" w:rsidR="00357181" w:rsidRDefault="0086339D">
      <w:r>
        <w:t xml:space="preserve"> </w:t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1116"/>
        <w:gridCol w:w="3022"/>
        <w:gridCol w:w="4995"/>
      </w:tblGrid>
      <w:tr w:rsidR="00FF6A3F" w:rsidRPr="0086339D" w14:paraId="44FEE312" w14:textId="77777777" w:rsidTr="003E3D6A">
        <w:trPr>
          <w:trHeight w:val="655"/>
        </w:trPr>
        <w:tc>
          <w:tcPr>
            <w:tcW w:w="1116" w:type="dxa"/>
            <w:hideMark/>
          </w:tcPr>
          <w:p w14:paraId="7EAB7DB1" w14:textId="77777777" w:rsidR="00FF6A3F" w:rsidRDefault="00FF6A3F" w:rsidP="0086339D">
            <w:pPr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1BBF7642" w14:textId="6C0B0AD5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FR No.</w:t>
            </w:r>
          </w:p>
        </w:tc>
        <w:tc>
          <w:tcPr>
            <w:tcW w:w="3022" w:type="dxa"/>
            <w:hideMark/>
          </w:tcPr>
          <w:p w14:paraId="7952994B" w14:textId="77777777" w:rsidR="0086339D" w:rsidRPr="0086339D" w:rsidRDefault="0086339D" w:rsidP="008633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1B288890" w14:textId="008494F1" w:rsidR="0086339D" w:rsidRPr="0086339D" w:rsidRDefault="0086339D" w:rsidP="008633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Functional Requirement (Epic)</w:t>
            </w:r>
          </w:p>
        </w:tc>
        <w:tc>
          <w:tcPr>
            <w:tcW w:w="4995" w:type="dxa"/>
            <w:hideMark/>
          </w:tcPr>
          <w:p w14:paraId="0AD016E5" w14:textId="77777777" w:rsidR="00FF6A3F" w:rsidRDefault="00FF6A3F" w:rsidP="0086339D">
            <w:pPr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</w:p>
          <w:p w14:paraId="7D0BB3D5" w14:textId="52B1D1F2" w:rsidR="0086339D" w:rsidRPr="0086339D" w:rsidRDefault="0086339D" w:rsidP="0086339D">
            <w:pPr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</w:rPr>
              <w:t>Sub Requirement (Story / Sub-Task)</w:t>
            </w:r>
          </w:p>
        </w:tc>
      </w:tr>
      <w:tr w:rsidR="00FF6A3F" w:rsidRPr="0086339D" w14:paraId="41243393" w14:textId="77777777" w:rsidTr="003E3D6A">
        <w:trPr>
          <w:trHeight w:val="1415"/>
        </w:trPr>
        <w:tc>
          <w:tcPr>
            <w:tcW w:w="1116" w:type="dxa"/>
            <w:hideMark/>
          </w:tcPr>
          <w:p w14:paraId="015A0A93" w14:textId="77777777" w:rsidR="0086339D" w:rsidRPr="0086339D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3022" w:type="dxa"/>
            <w:hideMark/>
          </w:tcPr>
          <w:p w14:paraId="7654657E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Issue Submission</w:t>
            </w:r>
          </w:p>
        </w:tc>
        <w:tc>
          <w:tcPr>
            <w:tcW w:w="4995" w:type="dxa"/>
            <w:hideMark/>
          </w:tcPr>
          <w:p w14:paraId="328541E5" w14:textId="77777777" w:rsidR="0086339D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231E22" w14:textId="77777777" w:rsidR="0086339D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Employee can submit a new workplace issue.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Enter issue title, description, category and priority. </w:t>
            </w:r>
          </w:p>
          <w:p w14:paraId="5C155951" w14:textId="77777777" w:rsidR="00FF6A3F" w:rsidRDefault="00FF6A3F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C6868B" w14:textId="29C072A7" w:rsidR="00FF6A3F" w:rsidRPr="0086339D" w:rsidRDefault="00FF6A3F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6A3F" w:rsidRPr="0086339D" w14:paraId="2020A22D" w14:textId="77777777" w:rsidTr="003E3D6A">
        <w:trPr>
          <w:trHeight w:val="853"/>
        </w:trPr>
        <w:tc>
          <w:tcPr>
            <w:tcW w:w="1116" w:type="dxa"/>
            <w:hideMark/>
          </w:tcPr>
          <w:p w14:paraId="24DB6745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3022" w:type="dxa"/>
            <w:hideMark/>
          </w:tcPr>
          <w:p w14:paraId="101585E1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Authentication</w:t>
            </w:r>
          </w:p>
        </w:tc>
        <w:tc>
          <w:tcPr>
            <w:tcW w:w="4995" w:type="dxa"/>
            <w:hideMark/>
          </w:tcPr>
          <w:p w14:paraId="1F7E68E3" w14:textId="77777777" w:rsidR="00FF6A3F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Employee can securely log in to the system.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System verifies user credentials. </w:t>
            </w:r>
          </w:p>
          <w:p w14:paraId="24BDCAFA" w14:textId="3A10544A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FF6A3F" w:rsidRPr="0086339D" w14:paraId="524F147E" w14:textId="77777777" w:rsidTr="003E3D6A">
        <w:trPr>
          <w:trHeight w:val="853"/>
        </w:trPr>
        <w:tc>
          <w:tcPr>
            <w:tcW w:w="1116" w:type="dxa"/>
            <w:hideMark/>
          </w:tcPr>
          <w:p w14:paraId="1EFA6B85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3022" w:type="dxa"/>
            <w:hideMark/>
          </w:tcPr>
          <w:p w14:paraId="07FB98A0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Issue Registration</w:t>
            </w:r>
          </w:p>
        </w:tc>
        <w:tc>
          <w:tcPr>
            <w:tcW w:w="4995" w:type="dxa"/>
            <w:hideMark/>
          </w:tcPr>
          <w:p w14:paraId="5A1AD44B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generates a unique issue number.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Issue details are stored in the database.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Date and time of issue creation are recorded.</w:t>
            </w:r>
          </w:p>
        </w:tc>
      </w:tr>
      <w:tr w:rsidR="00FF6A3F" w:rsidRPr="0086339D" w14:paraId="5D453D30" w14:textId="77777777" w:rsidTr="003E3D6A">
        <w:trPr>
          <w:trHeight w:val="853"/>
        </w:trPr>
        <w:tc>
          <w:tcPr>
            <w:tcW w:w="1116" w:type="dxa"/>
            <w:hideMark/>
          </w:tcPr>
          <w:p w14:paraId="3ED1F80C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3022" w:type="dxa"/>
            <w:hideMark/>
          </w:tcPr>
          <w:p w14:paraId="1825A8C6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Issue Categorization</w:t>
            </w:r>
          </w:p>
        </w:tc>
        <w:tc>
          <w:tcPr>
            <w:tcW w:w="4995" w:type="dxa"/>
            <w:hideMark/>
          </w:tcPr>
          <w:p w14:paraId="77C8612F" w14:textId="6E2BD68C" w:rsidR="00FF6A3F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Issues can be classified based on type and priority.</w:t>
            </w:r>
          </w:p>
        </w:tc>
      </w:tr>
      <w:tr w:rsidR="00FF6A3F" w:rsidRPr="0086339D" w14:paraId="28A8AF41" w14:textId="77777777" w:rsidTr="003E3D6A">
        <w:trPr>
          <w:trHeight w:val="1707"/>
        </w:trPr>
        <w:tc>
          <w:tcPr>
            <w:tcW w:w="1116" w:type="dxa"/>
            <w:hideMark/>
          </w:tcPr>
          <w:p w14:paraId="444930AE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3022" w:type="dxa"/>
            <w:hideMark/>
          </w:tcPr>
          <w:p w14:paraId="46DD5FAC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Issue Assignment</w:t>
            </w:r>
          </w:p>
        </w:tc>
        <w:tc>
          <w:tcPr>
            <w:tcW w:w="4995" w:type="dxa"/>
            <w:hideMark/>
          </w:tcPr>
          <w:p w14:paraId="048920D0" w14:textId="77777777" w:rsidR="00FF6A3F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HR/Manager can view submitted issues. </w:t>
            </w:r>
          </w:p>
          <w:p w14:paraId="26E730E3" w14:textId="77777777" w:rsidR="0086339D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Issues can be assigned to the appropriate person or department.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Assignment details are recorded.</w:t>
            </w:r>
          </w:p>
          <w:p w14:paraId="0FDC6C68" w14:textId="77777777" w:rsidR="00FF6A3F" w:rsidRDefault="00FF6A3F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5AC28DE" w14:textId="22D29ACB" w:rsidR="00FF6A3F" w:rsidRPr="0086339D" w:rsidRDefault="00FF6A3F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6A3F" w:rsidRPr="0086339D" w14:paraId="7AA2F3EB" w14:textId="77777777" w:rsidTr="003E3D6A">
        <w:trPr>
          <w:trHeight w:val="1415"/>
        </w:trPr>
        <w:tc>
          <w:tcPr>
            <w:tcW w:w="1116" w:type="dxa"/>
            <w:hideMark/>
          </w:tcPr>
          <w:p w14:paraId="6A582BF3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3022" w:type="dxa"/>
            <w:hideMark/>
          </w:tcPr>
          <w:p w14:paraId="539AF33A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Issue Tracking</w:t>
            </w:r>
          </w:p>
        </w:tc>
        <w:tc>
          <w:tcPr>
            <w:tcW w:w="4995" w:type="dxa"/>
            <w:hideMark/>
          </w:tcPr>
          <w:p w14:paraId="787849FB" w14:textId="77777777" w:rsidR="0086339D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Employee can check the current status of an issue.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HR/Manager can update the issue status.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Status history can be maintained.</w:t>
            </w:r>
          </w:p>
          <w:p w14:paraId="6BE31C6E" w14:textId="77777777" w:rsidR="00FF6A3F" w:rsidRDefault="00FF6A3F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71CBC3" w14:textId="77777777" w:rsidR="00FF6A3F" w:rsidRPr="0086339D" w:rsidRDefault="00FF6A3F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6A3F" w:rsidRPr="0086339D" w14:paraId="61C56146" w14:textId="77777777" w:rsidTr="003E3D6A">
        <w:trPr>
          <w:trHeight w:val="1134"/>
        </w:trPr>
        <w:tc>
          <w:tcPr>
            <w:tcW w:w="1116" w:type="dxa"/>
            <w:hideMark/>
          </w:tcPr>
          <w:p w14:paraId="587476C8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FR-7</w:t>
            </w:r>
          </w:p>
        </w:tc>
        <w:tc>
          <w:tcPr>
            <w:tcW w:w="3022" w:type="dxa"/>
            <w:hideMark/>
          </w:tcPr>
          <w:p w14:paraId="06FDAC9A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Issue Resolution</w:t>
            </w:r>
          </w:p>
        </w:tc>
        <w:tc>
          <w:tcPr>
            <w:tcW w:w="4995" w:type="dxa"/>
            <w:hideMark/>
          </w:tcPr>
          <w:p w14:paraId="5AAD2716" w14:textId="77777777" w:rsidR="0086339D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HR/Manager can investigate the issue.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Resolution details can be entered. </w:t>
            </w: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Issue can be marked as Resolved or Closed.</w:t>
            </w:r>
          </w:p>
          <w:p w14:paraId="175125E9" w14:textId="77777777" w:rsidR="00FF6A3F" w:rsidRDefault="00FF6A3F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D35088" w14:textId="77777777" w:rsidR="00FF6A3F" w:rsidRPr="0086339D" w:rsidRDefault="00FF6A3F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6A3F" w:rsidRPr="0086339D" w14:paraId="5FC74C7C" w14:textId="77777777" w:rsidTr="003E3D6A">
        <w:trPr>
          <w:trHeight w:val="853"/>
        </w:trPr>
        <w:tc>
          <w:tcPr>
            <w:tcW w:w="1116" w:type="dxa"/>
            <w:hideMark/>
          </w:tcPr>
          <w:p w14:paraId="6C319B89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FR-8</w:t>
            </w:r>
          </w:p>
        </w:tc>
        <w:tc>
          <w:tcPr>
            <w:tcW w:w="3022" w:type="dxa"/>
            <w:hideMark/>
          </w:tcPr>
          <w:p w14:paraId="4628C032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4995" w:type="dxa"/>
            <w:hideMark/>
          </w:tcPr>
          <w:p w14:paraId="24620785" w14:textId="3406763B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receives notification when an issue is created. Notifications are sent when the issue is assigned, updated or resolved.</w:t>
            </w:r>
          </w:p>
        </w:tc>
      </w:tr>
      <w:tr w:rsidR="00FF6A3F" w:rsidRPr="0086339D" w14:paraId="6F996A83" w14:textId="77777777" w:rsidTr="003E3D6A">
        <w:trPr>
          <w:trHeight w:val="1134"/>
        </w:trPr>
        <w:tc>
          <w:tcPr>
            <w:tcW w:w="1116" w:type="dxa"/>
            <w:hideMark/>
          </w:tcPr>
          <w:p w14:paraId="7BCE22B6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FR-9</w:t>
            </w:r>
          </w:p>
        </w:tc>
        <w:tc>
          <w:tcPr>
            <w:tcW w:w="3022" w:type="dxa"/>
            <w:hideMark/>
          </w:tcPr>
          <w:p w14:paraId="2E168F03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Feedback</w:t>
            </w:r>
          </w:p>
        </w:tc>
        <w:tc>
          <w:tcPr>
            <w:tcW w:w="4995" w:type="dxa"/>
            <w:hideMark/>
          </w:tcPr>
          <w:p w14:paraId="426878E5" w14:textId="77777777" w:rsidR="0086339D" w:rsidRDefault="0086339D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can provide feedback after issue resolution. Employee can rate the resolution experience.</w:t>
            </w:r>
          </w:p>
          <w:p w14:paraId="610987B7" w14:textId="77777777" w:rsidR="00FF6A3F" w:rsidRDefault="00FF6A3F" w:rsidP="008633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793956" w14:textId="76F29364" w:rsidR="00FF6A3F" w:rsidRPr="0086339D" w:rsidRDefault="00FF6A3F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6A3F" w:rsidRPr="0086339D" w14:paraId="0F753657" w14:textId="77777777" w:rsidTr="003E3D6A">
        <w:trPr>
          <w:trHeight w:val="853"/>
        </w:trPr>
        <w:tc>
          <w:tcPr>
            <w:tcW w:w="1116" w:type="dxa"/>
            <w:hideMark/>
          </w:tcPr>
          <w:p w14:paraId="6B980E5C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FR-10</w:t>
            </w:r>
          </w:p>
        </w:tc>
        <w:tc>
          <w:tcPr>
            <w:tcW w:w="3022" w:type="dxa"/>
            <w:hideMark/>
          </w:tcPr>
          <w:p w14:paraId="436BD97B" w14:textId="77777777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Issue Search and View</w:t>
            </w:r>
          </w:p>
        </w:tc>
        <w:tc>
          <w:tcPr>
            <w:tcW w:w="4995" w:type="dxa"/>
            <w:hideMark/>
          </w:tcPr>
          <w:p w14:paraId="1B83197B" w14:textId="3CF2D2FE" w:rsidR="0086339D" w:rsidRPr="0086339D" w:rsidRDefault="0086339D" w:rsidP="008633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339D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 and authorized users can search for issues. Issues can be viewed based on number, category, priority or status.</w:t>
            </w:r>
          </w:p>
        </w:tc>
      </w:tr>
    </w:tbl>
    <w:p w14:paraId="4C1F40C2" w14:textId="77777777" w:rsidR="00357181" w:rsidRDefault="00357181">
      <w:pPr>
        <w:rPr>
          <w:b/>
        </w:rPr>
      </w:pPr>
    </w:p>
    <w:p w14:paraId="66044172" w14:textId="77777777" w:rsidR="00357181" w:rsidRDefault="00357181">
      <w:pPr>
        <w:rPr>
          <w:b/>
        </w:rPr>
      </w:pPr>
    </w:p>
    <w:p w14:paraId="4C4F8CA1" w14:textId="77777777" w:rsidR="00357181" w:rsidRPr="00634A6A" w:rsidRDefault="00000000">
      <w:pPr>
        <w:rPr>
          <w:b/>
          <w:sz w:val="28"/>
          <w:szCs w:val="28"/>
        </w:rPr>
      </w:pPr>
      <w:r w:rsidRPr="00634A6A">
        <w:rPr>
          <w:b/>
          <w:sz w:val="28"/>
          <w:szCs w:val="28"/>
        </w:rPr>
        <w:t>Non-functional Requirements:</w:t>
      </w:r>
    </w:p>
    <w:p w14:paraId="22D2CAA4" w14:textId="77777777" w:rsidR="00357181" w:rsidRDefault="00000000">
      <w:r>
        <w:t>Following are the non-functional requirements of the proposed solution.</w:t>
      </w:r>
    </w:p>
    <w:tbl>
      <w:tblPr>
        <w:tblStyle w:val="TableGrid"/>
        <w:tblW w:w="9513" w:type="dxa"/>
        <w:tblLook w:val="04A0" w:firstRow="1" w:lastRow="0" w:firstColumn="1" w:lastColumn="0" w:noHBand="0" w:noVBand="1"/>
      </w:tblPr>
      <w:tblGrid>
        <w:gridCol w:w="1394"/>
        <w:gridCol w:w="3522"/>
        <w:gridCol w:w="4597"/>
      </w:tblGrid>
      <w:tr w:rsidR="00FF6A3F" w:rsidRPr="00FF6A3F" w14:paraId="5F22EE8B" w14:textId="77777777" w:rsidTr="003E3D6A">
        <w:trPr>
          <w:trHeight w:val="793"/>
        </w:trPr>
        <w:tc>
          <w:tcPr>
            <w:tcW w:w="1394" w:type="dxa"/>
            <w:hideMark/>
          </w:tcPr>
          <w:p w14:paraId="6C97A7D5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NFR No.</w:t>
            </w:r>
          </w:p>
        </w:tc>
        <w:tc>
          <w:tcPr>
            <w:tcW w:w="3522" w:type="dxa"/>
            <w:hideMark/>
          </w:tcPr>
          <w:p w14:paraId="110E9815" w14:textId="4B0D172C" w:rsidR="00FF6A3F" w:rsidRPr="00FF6A3F" w:rsidRDefault="00FF6A3F" w:rsidP="00FF6A3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Non</w:t>
            </w:r>
            <w:r w:rsidR="003E3D6A" w:rsidRPr="003E3D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-</w:t>
            </w:r>
            <w:r w:rsidRPr="00FF6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Functional</w:t>
            </w:r>
            <w:r w:rsidRPr="003E3D6A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FF6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Requirement</w:t>
            </w:r>
          </w:p>
        </w:tc>
        <w:tc>
          <w:tcPr>
            <w:tcW w:w="4597" w:type="dxa"/>
            <w:hideMark/>
          </w:tcPr>
          <w:p w14:paraId="77ED2149" w14:textId="77777777" w:rsidR="00FF6A3F" w:rsidRPr="00FF6A3F" w:rsidRDefault="00FF6A3F" w:rsidP="00FF6A3F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F6A3F" w:rsidRPr="00FF6A3F" w14:paraId="149FB333" w14:textId="77777777" w:rsidTr="003E3D6A">
        <w:trPr>
          <w:trHeight w:val="1014"/>
        </w:trPr>
        <w:tc>
          <w:tcPr>
            <w:tcW w:w="1394" w:type="dxa"/>
            <w:hideMark/>
          </w:tcPr>
          <w:p w14:paraId="5A26429B" w14:textId="77777777" w:rsidR="00FF6A3F" w:rsidRPr="00FF6A3F" w:rsidRDefault="00FF6A3F" w:rsidP="00FF6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3522" w:type="dxa"/>
            <w:hideMark/>
          </w:tcPr>
          <w:p w14:paraId="08D614AC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4597" w:type="dxa"/>
            <w:hideMark/>
          </w:tcPr>
          <w:p w14:paraId="17E3AE3A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a simple and user-friendly interface so employees can easily raise and track issues.</w:t>
            </w:r>
          </w:p>
        </w:tc>
      </w:tr>
      <w:tr w:rsidR="00FF6A3F" w:rsidRPr="00FF6A3F" w14:paraId="6A049764" w14:textId="77777777" w:rsidTr="003E3D6A">
        <w:trPr>
          <w:trHeight w:val="679"/>
        </w:trPr>
        <w:tc>
          <w:tcPr>
            <w:tcW w:w="1394" w:type="dxa"/>
            <w:hideMark/>
          </w:tcPr>
          <w:p w14:paraId="4DAA73FC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3522" w:type="dxa"/>
            <w:hideMark/>
          </w:tcPr>
          <w:p w14:paraId="1F3056D4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4597" w:type="dxa"/>
            <w:hideMark/>
          </w:tcPr>
          <w:p w14:paraId="1C7FB30C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and issue information should be protected from unauthorized access.</w:t>
            </w:r>
          </w:p>
        </w:tc>
      </w:tr>
      <w:tr w:rsidR="00FF6A3F" w:rsidRPr="00FF6A3F" w14:paraId="0EE069F6" w14:textId="77777777" w:rsidTr="003E3D6A">
        <w:trPr>
          <w:trHeight w:val="1014"/>
        </w:trPr>
        <w:tc>
          <w:tcPr>
            <w:tcW w:w="1394" w:type="dxa"/>
            <w:hideMark/>
          </w:tcPr>
          <w:p w14:paraId="4D30D4D5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3522" w:type="dxa"/>
            <w:hideMark/>
          </w:tcPr>
          <w:p w14:paraId="6561D2BB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4597" w:type="dxa"/>
            <w:hideMark/>
          </w:tcPr>
          <w:p w14:paraId="74DE4A97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correctly store and retrieve issue information without data loss.</w:t>
            </w:r>
          </w:p>
        </w:tc>
      </w:tr>
      <w:tr w:rsidR="00FF6A3F" w:rsidRPr="00FF6A3F" w14:paraId="3F408255" w14:textId="77777777" w:rsidTr="003E3D6A">
        <w:trPr>
          <w:trHeight w:val="666"/>
        </w:trPr>
        <w:tc>
          <w:tcPr>
            <w:tcW w:w="1394" w:type="dxa"/>
            <w:hideMark/>
          </w:tcPr>
          <w:p w14:paraId="524DB372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3522" w:type="dxa"/>
            <w:hideMark/>
          </w:tcPr>
          <w:p w14:paraId="09E9F548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4597" w:type="dxa"/>
            <w:hideMark/>
          </w:tcPr>
          <w:p w14:paraId="6F738EF7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respond quickly when users submit, search or update issues.</w:t>
            </w:r>
          </w:p>
        </w:tc>
      </w:tr>
      <w:tr w:rsidR="00FF6A3F" w:rsidRPr="00FF6A3F" w14:paraId="37782296" w14:textId="77777777" w:rsidTr="003E3D6A">
        <w:trPr>
          <w:trHeight w:val="679"/>
        </w:trPr>
        <w:tc>
          <w:tcPr>
            <w:tcW w:w="1394" w:type="dxa"/>
            <w:hideMark/>
          </w:tcPr>
          <w:p w14:paraId="28D4C03C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3522" w:type="dxa"/>
            <w:hideMark/>
          </w:tcPr>
          <w:p w14:paraId="04DF90F9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4597" w:type="dxa"/>
            <w:hideMark/>
          </w:tcPr>
          <w:p w14:paraId="0FC94566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available whenever employees need to raise or track an issue.</w:t>
            </w:r>
          </w:p>
        </w:tc>
      </w:tr>
      <w:tr w:rsidR="00FF6A3F" w:rsidRPr="00FF6A3F" w14:paraId="3255796B" w14:textId="77777777" w:rsidTr="003E3D6A">
        <w:trPr>
          <w:trHeight w:val="666"/>
        </w:trPr>
        <w:tc>
          <w:tcPr>
            <w:tcW w:w="1394" w:type="dxa"/>
            <w:hideMark/>
          </w:tcPr>
          <w:p w14:paraId="16D3A7BE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3522" w:type="dxa"/>
            <w:hideMark/>
          </w:tcPr>
          <w:p w14:paraId="50D6CFEE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4597" w:type="dxa"/>
            <w:hideMark/>
          </w:tcPr>
          <w:p w14:paraId="5BF3C83B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support an increasing number of employees and issues.</w:t>
            </w:r>
          </w:p>
        </w:tc>
      </w:tr>
      <w:tr w:rsidR="00FF6A3F" w:rsidRPr="00FF6A3F" w14:paraId="06364426" w14:textId="77777777" w:rsidTr="003E3D6A">
        <w:trPr>
          <w:trHeight w:val="1014"/>
        </w:trPr>
        <w:tc>
          <w:tcPr>
            <w:tcW w:w="1394" w:type="dxa"/>
            <w:hideMark/>
          </w:tcPr>
          <w:p w14:paraId="141FCCA0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NFR-7</w:t>
            </w:r>
          </w:p>
        </w:tc>
        <w:tc>
          <w:tcPr>
            <w:tcW w:w="3522" w:type="dxa"/>
            <w:hideMark/>
          </w:tcPr>
          <w:p w14:paraId="22F9C5EE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4597" w:type="dxa"/>
            <w:hideMark/>
          </w:tcPr>
          <w:p w14:paraId="632B10F4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easy to maintain, modify and update when new requirements are introduced.</w:t>
            </w:r>
          </w:p>
        </w:tc>
      </w:tr>
      <w:tr w:rsidR="00FF6A3F" w:rsidRPr="00FF6A3F" w14:paraId="7013D074" w14:textId="77777777" w:rsidTr="003E3D6A">
        <w:trPr>
          <w:trHeight w:val="1014"/>
        </w:trPr>
        <w:tc>
          <w:tcPr>
            <w:tcW w:w="1394" w:type="dxa"/>
            <w:hideMark/>
          </w:tcPr>
          <w:p w14:paraId="6AE121AC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NFR-8</w:t>
            </w:r>
          </w:p>
        </w:tc>
        <w:tc>
          <w:tcPr>
            <w:tcW w:w="3522" w:type="dxa"/>
            <w:hideMark/>
          </w:tcPr>
          <w:p w14:paraId="59D5A258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Accessibility</w:t>
            </w:r>
          </w:p>
        </w:tc>
        <w:tc>
          <w:tcPr>
            <w:tcW w:w="4597" w:type="dxa"/>
            <w:hideMark/>
          </w:tcPr>
          <w:p w14:paraId="73C1E24E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easy to use for employees with different levels of technical knowledge.</w:t>
            </w:r>
          </w:p>
        </w:tc>
      </w:tr>
      <w:tr w:rsidR="00FF6A3F" w:rsidRPr="00FF6A3F" w14:paraId="1DBBAFD0" w14:textId="77777777" w:rsidTr="003E3D6A">
        <w:trPr>
          <w:trHeight w:val="666"/>
        </w:trPr>
        <w:tc>
          <w:tcPr>
            <w:tcW w:w="1394" w:type="dxa"/>
            <w:hideMark/>
          </w:tcPr>
          <w:p w14:paraId="4330F7BD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NFR-9</w:t>
            </w:r>
          </w:p>
        </w:tc>
        <w:tc>
          <w:tcPr>
            <w:tcW w:w="3522" w:type="dxa"/>
            <w:hideMark/>
          </w:tcPr>
          <w:p w14:paraId="489CE267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Integrity</w:t>
            </w:r>
          </w:p>
        </w:tc>
        <w:tc>
          <w:tcPr>
            <w:tcW w:w="4597" w:type="dxa"/>
            <w:hideMark/>
          </w:tcPr>
          <w:p w14:paraId="45A673F7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Issue information should remain accurate and consistent throughout its lifecycle.</w:t>
            </w:r>
          </w:p>
        </w:tc>
      </w:tr>
      <w:tr w:rsidR="00FF6A3F" w:rsidRPr="00FF6A3F" w14:paraId="533A9964" w14:textId="77777777" w:rsidTr="003E3D6A">
        <w:trPr>
          <w:trHeight w:val="1014"/>
        </w:trPr>
        <w:tc>
          <w:tcPr>
            <w:tcW w:w="1394" w:type="dxa"/>
            <w:hideMark/>
          </w:tcPr>
          <w:p w14:paraId="44547350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NFR-10</w:t>
            </w:r>
          </w:p>
        </w:tc>
        <w:tc>
          <w:tcPr>
            <w:tcW w:w="3522" w:type="dxa"/>
            <w:hideMark/>
          </w:tcPr>
          <w:p w14:paraId="76D8991A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Auditability</w:t>
            </w:r>
          </w:p>
        </w:tc>
        <w:tc>
          <w:tcPr>
            <w:tcW w:w="4597" w:type="dxa"/>
            <w:hideMark/>
          </w:tcPr>
          <w:p w14:paraId="6E7680DD" w14:textId="77777777" w:rsidR="00FF6A3F" w:rsidRPr="00FF6A3F" w:rsidRDefault="00FF6A3F" w:rsidP="00FF6A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F6A3F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 actions such as assignment, status changes and resolution should be recorded for tracking purposes.</w:t>
            </w:r>
          </w:p>
        </w:tc>
      </w:tr>
    </w:tbl>
    <w:p w14:paraId="227676FE" w14:textId="77777777" w:rsidR="00357181" w:rsidRDefault="00357181"/>
    <w:sectPr w:rsidR="0035718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181"/>
    <w:rsid w:val="00357181"/>
    <w:rsid w:val="003E2635"/>
    <w:rsid w:val="003E3D6A"/>
    <w:rsid w:val="00634A6A"/>
    <w:rsid w:val="0086339D"/>
    <w:rsid w:val="00C46543"/>
    <w:rsid w:val="00C859A7"/>
    <w:rsid w:val="00FF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C091"/>
  <w15:docId w15:val="{DAAB89F3-0334-4AB8-8585-59F259C93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859A7"/>
    <w:rPr>
      <w:b/>
      <w:bCs/>
    </w:rPr>
  </w:style>
  <w:style w:type="paragraph" w:styleId="NoSpacing">
    <w:name w:val="No Spacing"/>
    <w:uiPriority w:val="1"/>
    <w:qFormat/>
    <w:rsid w:val="00C465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74287E8-BA0A-42FF-97C7-1B81FB553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Bachhanaboyina Renuka</cp:lastModifiedBy>
  <cp:revision>2</cp:revision>
  <dcterms:created xsi:type="dcterms:W3CDTF">2026-09-11T15:43:00Z</dcterms:created>
  <dcterms:modified xsi:type="dcterms:W3CDTF">2026-09-11T15:43:00Z</dcterms:modified>
</cp:coreProperties>
</file>