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BE23" w14:textId="77777777" w:rsidR="00F05388" w:rsidRPr="00881948" w:rsidRDefault="00000000" w:rsidP="00881948">
      <w:pPr>
        <w:pStyle w:val="Title"/>
        <w:jc w:val="both"/>
        <w:rPr>
          <w:rFonts w:ascii="Times New Roman" w:hAnsi="Times New Roman" w:cs="Times New Roman"/>
        </w:rPr>
      </w:pPr>
      <w:r w:rsidRPr="00881948">
        <w:rPr>
          <w:rFonts w:ascii="Times New Roman" w:hAnsi="Times New Roman" w:cs="Times New Roman"/>
        </w:rPr>
        <w:t>Cybercrime Log Forensics Analyzer</w:t>
      </w:r>
    </w:p>
    <w:p w14:paraId="73D8F2A5"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IBM SkillsBuild Cyber Security BootCamp 2026</w:t>
      </w:r>
    </w:p>
    <w:p w14:paraId="64E18B0A"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Project Report</w:t>
      </w:r>
    </w:p>
    <w:p w14:paraId="6EF8E7BC" w14:textId="77777777" w:rsidR="00881948" w:rsidRPr="00881948" w:rsidRDefault="00881948" w:rsidP="00881948">
      <w:pPr>
        <w:jc w:val="both"/>
        <w:rPr>
          <w:rFonts w:ascii="Times New Roman" w:hAnsi="Times New Roman" w:cs="Times New Roman"/>
          <w:lang w:val="en-IN"/>
        </w:rPr>
      </w:pPr>
      <w:r w:rsidRPr="00881948">
        <w:rPr>
          <w:rFonts w:ascii="Times New Roman" w:hAnsi="Times New Roman" w:cs="Times New Roman"/>
          <w:lang w:val="en-IN"/>
        </w:rPr>
        <w:t>Student Name: N. Sai Aishwarya</w:t>
      </w:r>
    </w:p>
    <w:p w14:paraId="5DDF170C" w14:textId="77777777" w:rsidR="00881948" w:rsidRPr="00881948" w:rsidRDefault="00881948" w:rsidP="00881948">
      <w:pPr>
        <w:jc w:val="both"/>
        <w:rPr>
          <w:rFonts w:ascii="Times New Roman" w:hAnsi="Times New Roman" w:cs="Times New Roman"/>
          <w:lang w:val="en-IN"/>
        </w:rPr>
      </w:pPr>
      <w:r w:rsidRPr="00881948">
        <w:rPr>
          <w:rFonts w:ascii="Times New Roman" w:hAnsi="Times New Roman" w:cs="Times New Roman"/>
          <w:lang w:val="en-IN"/>
        </w:rPr>
        <w:t xml:space="preserve">College: Raja </w:t>
      </w:r>
      <w:proofErr w:type="spellStart"/>
      <w:r w:rsidRPr="00881948">
        <w:rPr>
          <w:rFonts w:ascii="Times New Roman" w:hAnsi="Times New Roman" w:cs="Times New Roman"/>
          <w:lang w:val="en-IN"/>
        </w:rPr>
        <w:t>Bahadhur</w:t>
      </w:r>
      <w:proofErr w:type="spellEnd"/>
      <w:r w:rsidRPr="00881948">
        <w:rPr>
          <w:rFonts w:ascii="Times New Roman" w:hAnsi="Times New Roman" w:cs="Times New Roman"/>
          <w:lang w:val="en-IN"/>
        </w:rPr>
        <w:t xml:space="preserve"> Venkata Rama Reddy Women's College</w:t>
      </w:r>
    </w:p>
    <w:p w14:paraId="52841C06" w14:textId="77777777" w:rsidR="00881948" w:rsidRPr="00881948" w:rsidRDefault="00881948" w:rsidP="00881948">
      <w:pPr>
        <w:jc w:val="both"/>
        <w:rPr>
          <w:rFonts w:ascii="Times New Roman" w:hAnsi="Times New Roman" w:cs="Times New Roman"/>
          <w:lang w:val="en-IN"/>
        </w:rPr>
      </w:pPr>
      <w:r w:rsidRPr="00881948">
        <w:rPr>
          <w:rFonts w:ascii="Times New Roman" w:hAnsi="Times New Roman" w:cs="Times New Roman"/>
          <w:lang w:val="en-IN"/>
        </w:rPr>
        <w:t>Course: B.Sc. FSCCA (Computer Applications)</w:t>
      </w:r>
    </w:p>
    <w:p w14:paraId="3133E4E7" w14:textId="77777777" w:rsidR="00881948" w:rsidRPr="00881948" w:rsidRDefault="00881948" w:rsidP="00881948">
      <w:pPr>
        <w:jc w:val="both"/>
        <w:rPr>
          <w:rFonts w:ascii="Times New Roman" w:hAnsi="Times New Roman" w:cs="Times New Roman"/>
          <w:lang w:val="en-IN"/>
        </w:rPr>
      </w:pPr>
      <w:r w:rsidRPr="00881948">
        <w:rPr>
          <w:rFonts w:ascii="Times New Roman" w:hAnsi="Times New Roman" w:cs="Times New Roman"/>
          <w:lang w:val="en-IN"/>
        </w:rPr>
        <w:t>Project Title: Cybercrime Log Forensics Analyzer</w:t>
      </w:r>
    </w:p>
    <w:p w14:paraId="2EE139C7" w14:textId="77777777" w:rsidR="00881948" w:rsidRPr="00881948" w:rsidRDefault="00881948" w:rsidP="00881948">
      <w:pPr>
        <w:jc w:val="both"/>
        <w:rPr>
          <w:rFonts w:ascii="Times New Roman" w:hAnsi="Times New Roman" w:cs="Times New Roman"/>
          <w:lang w:val="en-IN"/>
        </w:rPr>
      </w:pPr>
      <w:r w:rsidRPr="00881948">
        <w:rPr>
          <w:rFonts w:ascii="Times New Roman" w:hAnsi="Times New Roman" w:cs="Times New Roman"/>
          <w:lang w:val="en-IN"/>
        </w:rPr>
        <w:t>Academic Year: 2026–2027</w:t>
      </w:r>
    </w:p>
    <w:p w14:paraId="03A42D8E"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 xml:space="preserve">Program: IBM </w:t>
      </w:r>
      <w:proofErr w:type="spellStart"/>
      <w:r w:rsidRPr="00881948">
        <w:rPr>
          <w:rFonts w:ascii="Times New Roman" w:hAnsi="Times New Roman" w:cs="Times New Roman"/>
        </w:rPr>
        <w:t>SkillsBuild</w:t>
      </w:r>
      <w:proofErr w:type="spellEnd"/>
      <w:r w:rsidRPr="00881948">
        <w:rPr>
          <w:rFonts w:ascii="Times New Roman" w:hAnsi="Times New Roman" w:cs="Times New Roman"/>
        </w:rPr>
        <w:t xml:space="preserve"> Cyber Security BootCamp 2026</w:t>
      </w:r>
    </w:p>
    <w:p w14:paraId="4C746465"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Project Area: Digital Forensics / Log Analysis</w:t>
      </w:r>
    </w:p>
    <w:p w14:paraId="283C5F4B"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1. Abstract</w:t>
      </w:r>
    </w:p>
    <w:p w14:paraId="2F20899A"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The Cybercrime Log Forensics Analyzer is a Python-based educational tool that examines authentication log files to support initial security investigations. It classifies common authentication messages, identifies repeated failed login attempts by source IP, highlights events in a configurable unusual-hours window, reconstructs a chronological timeline, and generates CSV summaries and charts. The project demonstrates how data processing and regular expressions can make log review more consistent and repeatable.</w:t>
      </w:r>
    </w:p>
    <w:p w14:paraId="0E4BAC1E"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2. Problem Statement</w:t>
      </w:r>
    </w:p>
    <w:p w14:paraId="0816C635"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Authentication logs can contain many records, making manual review time-consuming. Investigators need a repeatable way to organize events, notice repeated failures, and review activity that occurs at unusual times. This project provides a small offline triage tool for those tasks.</w:t>
      </w:r>
    </w:p>
    <w:p w14:paraId="6CBE816B"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3. Objectives</w:t>
      </w:r>
    </w:p>
    <w:p w14:paraId="6377DF7A"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Parse timestamps and messages from common Linux SSH-style and ISO-style logs.</w:t>
      </w:r>
    </w:p>
    <w:p w14:paraId="08C54409"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Classify failed login, successful login, and other events.</w:t>
      </w:r>
    </w:p>
    <w:p w14:paraId="12CFB24A"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Count failed login attempts by source IP and flag IPs meeting a configurable threshold.</w:t>
      </w:r>
    </w:p>
    <w:p w14:paraId="44F76A05"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Highlight authentication events during configured unusual hours.</w:t>
      </w:r>
    </w:p>
    <w:p w14:paraId="62AB10F0"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Generate a chronological CSV timeline, flagged-event reports, summaries, and visualizations.</w:t>
      </w:r>
    </w:p>
    <w:p w14:paraId="57B5C032"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Explain the limitations of heuristic alerts and preserve a cautious forensic interpretation.</w:t>
      </w:r>
    </w:p>
    <w:p w14:paraId="729B256A"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lastRenderedPageBreak/>
        <w:t>4. Tools and Technologies</w:t>
      </w:r>
    </w:p>
    <w:tbl>
      <w:tblPr>
        <w:tblStyle w:val="LightShading"/>
        <w:tblW w:w="0" w:type="auto"/>
        <w:tblLook w:val="04A0" w:firstRow="1" w:lastRow="0" w:firstColumn="1" w:lastColumn="0" w:noHBand="0" w:noVBand="1"/>
      </w:tblPr>
      <w:tblGrid>
        <w:gridCol w:w="4320"/>
        <w:gridCol w:w="4320"/>
      </w:tblGrid>
      <w:tr w:rsidR="00F05388" w:rsidRPr="00881948" w14:paraId="61276FC9" w14:textId="77777777" w:rsidTr="00881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F738E3"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Technology</w:t>
            </w:r>
          </w:p>
        </w:tc>
        <w:tc>
          <w:tcPr>
            <w:tcW w:w="4320" w:type="dxa"/>
          </w:tcPr>
          <w:p w14:paraId="5B4E2D29" w14:textId="77777777" w:rsidR="00F05388" w:rsidRPr="00881948" w:rsidRDefault="00000000" w:rsidP="008819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81948">
              <w:rPr>
                <w:rFonts w:ascii="Times New Roman" w:hAnsi="Times New Roman" w:cs="Times New Roman"/>
              </w:rPr>
              <w:t>Purpose</w:t>
            </w:r>
          </w:p>
        </w:tc>
      </w:tr>
      <w:tr w:rsidR="00F05388" w:rsidRPr="00881948" w14:paraId="3B21635C" w14:textId="77777777" w:rsidTr="00881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F84F75"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Python</w:t>
            </w:r>
          </w:p>
        </w:tc>
        <w:tc>
          <w:tcPr>
            <w:tcW w:w="4320" w:type="dxa"/>
          </w:tcPr>
          <w:p w14:paraId="110D0264" w14:textId="77777777" w:rsidR="00F05388" w:rsidRPr="00881948" w:rsidRDefault="00000000" w:rsidP="008819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948">
              <w:rPr>
                <w:rFonts w:ascii="Times New Roman" w:hAnsi="Times New Roman" w:cs="Times New Roman"/>
              </w:rPr>
              <w:t>Core programming language</w:t>
            </w:r>
          </w:p>
        </w:tc>
      </w:tr>
      <w:tr w:rsidR="00F05388" w:rsidRPr="00881948" w14:paraId="59A44B2F" w14:textId="77777777" w:rsidTr="00881948">
        <w:tc>
          <w:tcPr>
            <w:cnfStyle w:val="001000000000" w:firstRow="0" w:lastRow="0" w:firstColumn="1" w:lastColumn="0" w:oddVBand="0" w:evenVBand="0" w:oddHBand="0" w:evenHBand="0" w:firstRowFirstColumn="0" w:firstRowLastColumn="0" w:lastRowFirstColumn="0" w:lastRowLastColumn="0"/>
            <w:tcW w:w="4320" w:type="dxa"/>
          </w:tcPr>
          <w:p w14:paraId="0AEDA0A2"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Regular expressions (re)</w:t>
            </w:r>
          </w:p>
        </w:tc>
        <w:tc>
          <w:tcPr>
            <w:tcW w:w="4320" w:type="dxa"/>
          </w:tcPr>
          <w:p w14:paraId="59382305" w14:textId="77777777" w:rsidR="00F05388" w:rsidRPr="00881948" w:rsidRDefault="00000000" w:rsidP="008819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948">
              <w:rPr>
                <w:rFonts w:ascii="Times New Roman" w:hAnsi="Times New Roman" w:cs="Times New Roman"/>
              </w:rPr>
              <w:t>Extract timestamps and identify authentication patterns</w:t>
            </w:r>
          </w:p>
        </w:tc>
      </w:tr>
      <w:tr w:rsidR="00F05388" w:rsidRPr="00881948" w14:paraId="5F1B3014" w14:textId="77777777" w:rsidTr="00881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E53826"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Pandas</w:t>
            </w:r>
          </w:p>
        </w:tc>
        <w:tc>
          <w:tcPr>
            <w:tcW w:w="4320" w:type="dxa"/>
          </w:tcPr>
          <w:p w14:paraId="0AA7B6C4" w14:textId="77777777" w:rsidR="00F05388" w:rsidRPr="00881948" w:rsidRDefault="00000000" w:rsidP="008819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948">
              <w:rPr>
                <w:rFonts w:ascii="Times New Roman" w:hAnsi="Times New Roman" w:cs="Times New Roman"/>
              </w:rPr>
              <w:t>Organize events, count occurrences, and export CSV reports</w:t>
            </w:r>
          </w:p>
        </w:tc>
      </w:tr>
      <w:tr w:rsidR="00F05388" w:rsidRPr="00881948" w14:paraId="1CC49D61" w14:textId="77777777" w:rsidTr="00881948">
        <w:tc>
          <w:tcPr>
            <w:cnfStyle w:val="001000000000" w:firstRow="0" w:lastRow="0" w:firstColumn="1" w:lastColumn="0" w:oddVBand="0" w:evenVBand="0" w:oddHBand="0" w:evenHBand="0" w:firstRowFirstColumn="0" w:firstRowLastColumn="0" w:lastRowFirstColumn="0" w:lastRowLastColumn="0"/>
            <w:tcW w:w="4320" w:type="dxa"/>
          </w:tcPr>
          <w:p w14:paraId="311055EB"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Matplotlib</w:t>
            </w:r>
          </w:p>
        </w:tc>
        <w:tc>
          <w:tcPr>
            <w:tcW w:w="4320" w:type="dxa"/>
          </w:tcPr>
          <w:p w14:paraId="5ABCEC5D" w14:textId="77777777" w:rsidR="00F05388" w:rsidRPr="00881948" w:rsidRDefault="00000000" w:rsidP="008819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948">
              <w:rPr>
                <w:rFonts w:ascii="Times New Roman" w:hAnsi="Times New Roman" w:cs="Times New Roman"/>
              </w:rPr>
              <w:t>Create event-count and failed-attempt charts</w:t>
            </w:r>
          </w:p>
        </w:tc>
      </w:tr>
      <w:tr w:rsidR="00F05388" w:rsidRPr="00881948" w14:paraId="26C82801" w14:textId="77777777" w:rsidTr="00881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D653CD"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Jupyter Notebook</w:t>
            </w:r>
          </w:p>
        </w:tc>
        <w:tc>
          <w:tcPr>
            <w:tcW w:w="4320" w:type="dxa"/>
          </w:tcPr>
          <w:p w14:paraId="6259B6D6" w14:textId="77777777" w:rsidR="00F05388" w:rsidRPr="00881948" w:rsidRDefault="00000000" w:rsidP="008819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81948">
              <w:rPr>
                <w:rFonts w:ascii="Times New Roman" w:hAnsi="Times New Roman" w:cs="Times New Roman"/>
              </w:rPr>
              <w:t>Interactive demonstration and explanation</w:t>
            </w:r>
          </w:p>
        </w:tc>
      </w:tr>
      <w:tr w:rsidR="00F05388" w:rsidRPr="00881948" w14:paraId="7C6805D5" w14:textId="77777777" w:rsidTr="00881948">
        <w:tc>
          <w:tcPr>
            <w:cnfStyle w:val="001000000000" w:firstRow="0" w:lastRow="0" w:firstColumn="1" w:lastColumn="0" w:oddVBand="0" w:evenVBand="0" w:oddHBand="0" w:evenHBand="0" w:firstRowFirstColumn="0" w:firstRowLastColumn="0" w:lastRowFirstColumn="0" w:lastRowLastColumn="0"/>
            <w:tcW w:w="4320" w:type="dxa"/>
          </w:tcPr>
          <w:p w14:paraId="67B3764B"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argparse / pathlib / datetime</w:t>
            </w:r>
          </w:p>
        </w:tc>
        <w:tc>
          <w:tcPr>
            <w:tcW w:w="4320" w:type="dxa"/>
          </w:tcPr>
          <w:p w14:paraId="6ACE0378" w14:textId="77777777" w:rsidR="00F05388" w:rsidRPr="00881948" w:rsidRDefault="00000000" w:rsidP="008819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1948">
              <w:rPr>
                <w:rFonts w:ascii="Times New Roman" w:hAnsi="Times New Roman" w:cs="Times New Roman"/>
              </w:rPr>
              <w:t>Command-line settings, file handling, and timestamps</w:t>
            </w:r>
          </w:p>
        </w:tc>
      </w:tr>
    </w:tbl>
    <w:p w14:paraId="3DB4A44E"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5. Methodology</w:t>
      </w:r>
    </w:p>
    <w:p w14:paraId="56101BC7" w14:textId="77777777" w:rsidR="00F05388" w:rsidRPr="00881948" w:rsidRDefault="00000000" w:rsidP="00881948">
      <w:pPr>
        <w:pStyle w:val="Heading2"/>
        <w:jc w:val="both"/>
        <w:rPr>
          <w:rFonts w:ascii="Times New Roman" w:hAnsi="Times New Roman" w:cs="Times New Roman"/>
        </w:rPr>
      </w:pPr>
      <w:r w:rsidRPr="00881948">
        <w:rPr>
          <w:rFonts w:ascii="Times New Roman" w:hAnsi="Times New Roman" w:cs="Times New Roman"/>
        </w:rPr>
        <w:t>Step 1 — Input</w:t>
      </w:r>
    </w:p>
    <w:p w14:paraId="43067A28"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Read a local text log file. The included sample_auth.log is synthetic and uses documentation-only IP address ranges.</w:t>
      </w:r>
    </w:p>
    <w:p w14:paraId="6A893AB4" w14:textId="77777777" w:rsidR="00F05388" w:rsidRPr="00881948" w:rsidRDefault="00000000" w:rsidP="00881948">
      <w:pPr>
        <w:pStyle w:val="Heading2"/>
        <w:jc w:val="both"/>
        <w:rPr>
          <w:rFonts w:ascii="Times New Roman" w:hAnsi="Times New Roman" w:cs="Times New Roman"/>
        </w:rPr>
      </w:pPr>
      <w:r w:rsidRPr="00881948">
        <w:rPr>
          <w:rFonts w:ascii="Times New Roman" w:hAnsi="Times New Roman" w:cs="Times New Roman"/>
        </w:rPr>
        <w:t>Step 2 — Parsing</w:t>
      </w:r>
    </w:p>
    <w:p w14:paraId="2D9DF3FE"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Use regular expressions to recognize syslog-style timestamps such as 'Oct 22 01:02:11' and ISO-style timestamps.</w:t>
      </w:r>
    </w:p>
    <w:p w14:paraId="1FA620A1" w14:textId="77777777" w:rsidR="00F05388" w:rsidRPr="00881948" w:rsidRDefault="00000000" w:rsidP="00881948">
      <w:pPr>
        <w:pStyle w:val="Heading2"/>
        <w:jc w:val="both"/>
        <w:rPr>
          <w:rFonts w:ascii="Times New Roman" w:hAnsi="Times New Roman" w:cs="Times New Roman"/>
        </w:rPr>
      </w:pPr>
      <w:r w:rsidRPr="00881948">
        <w:rPr>
          <w:rFonts w:ascii="Times New Roman" w:hAnsi="Times New Roman" w:cs="Times New Roman"/>
        </w:rPr>
        <w:t>Step 3 — Classification</w:t>
      </w:r>
    </w:p>
    <w:p w14:paraId="433E93A9"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Classify lines containing known failed-authentication phrases as failed_login, common success phrases as successful_login, and remaining lines as other.</w:t>
      </w:r>
    </w:p>
    <w:p w14:paraId="52B385B2" w14:textId="77777777" w:rsidR="00F05388" w:rsidRPr="00881948" w:rsidRDefault="00000000" w:rsidP="00881948">
      <w:pPr>
        <w:pStyle w:val="Heading2"/>
        <w:jc w:val="both"/>
        <w:rPr>
          <w:rFonts w:ascii="Times New Roman" w:hAnsi="Times New Roman" w:cs="Times New Roman"/>
        </w:rPr>
      </w:pPr>
      <w:r w:rsidRPr="00881948">
        <w:rPr>
          <w:rFonts w:ascii="Times New Roman" w:hAnsi="Times New Roman" w:cs="Times New Roman"/>
        </w:rPr>
        <w:t>Step 4 — Feature extraction</w:t>
      </w:r>
    </w:p>
    <w:p w14:paraId="4C1CEC8F"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Extract the first IPv4-looking address and a username-like token when available.</w:t>
      </w:r>
    </w:p>
    <w:p w14:paraId="0CABFD33" w14:textId="77777777" w:rsidR="00F05388" w:rsidRPr="00881948" w:rsidRDefault="00000000" w:rsidP="00881948">
      <w:pPr>
        <w:pStyle w:val="Heading2"/>
        <w:jc w:val="both"/>
        <w:rPr>
          <w:rFonts w:ascii="Times New Roman" w:hAnsi="Times New Roman" w:cs="Times New Roman"/>
        </w:rPr>
      </w:pPr>
      <w:r w:rsidRPr="00881948">
        <w:rPr>
          <w:rFonts w:ascii="Times New Roman" w:hAnsi="Times New Roman" w:cs="Times New Roman"/>
        </w:rPr>
        <w:t>Step 5 — Detection rules</w:t>
      </w:r>
    </w:p>
    <w:p w14:paraId="3D1D3970"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Flag source IPs that meet the selected failed-login threshold and authentication events in the configured unusual-hours window.</w:t>
      </w:r>
    </w:p>
    <w:p w14:paraId="25314219" w14:textId="77777777" w:rsidR="00F05388" w:rsidRPr="00881948" w:rsidRDefault="00000000" w:rsidP="00881948">
      <w:pPr>
        <w:pStyle w:val="Heading2"/>
        <w:jc w:val="both"/>
        <w:rPr>
          <w:rFonts w:ascii="Times New Roman" w:hAnsi="Times New Roman" w:cs="Times New Roman"/>
        </w:rPr>
      </w:pPr>
      <w:r w:rsidRPr="00881948">
        <w:rPr>
          <w:rFonts w:ascii="Times New Roman" w:hAnsi="Times New Roman" w:cs="Times New Roman"/>
        </w:rPr>
        <w:t>Step 6 — Timeline and reporting</w:t>
      </w:r>
    </w:p>
    <w:p w14:paraId="6DC18CB3"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Sort records by parsed timestamp where possible, export CSV files, write a text summary, and save two charts.</w:t>
      </w:r>
    </w:p>
    <w:p w14:paraId="353FA424"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6. Project Architecture</w:t>
      </w:r>
    </w:p>
    <w:p w14:paraId="6588CF52"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Input log → timestamp/message parsing → event classification → failed-attempt counting and unusual-hour checks → chronological timeline → CSV/text reports and charts.</w:t>
      </w:r>
    </w:p>
    <w:p w14:paraId="4C865940"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7. How to Run</w:t>
      </w:r>
    </w:p>
    <w:p w14:paraId="591ACBA2" w14:textId="77777777" w:rsidR="00F05388" w:rsidRPr="00881948" w:rsidRDefault="00000000" w:rsidP="00881948">
      <w:pPr>
        <w:pStyle w:val="ListNumber"/>
        <w:jc w:val="both"/>
        <w:rPr>
          <w:rFonts w:ascii="Times New Roman" w:hAnsi="Times New Roman" w:cs="Times New Roman"/>
        </w:rPr>
      </w:pPr>
      <w:r w:rsidRPr="00881948">
        <w:rPr>
          <w:rFonts w:ascii="Times New Roman" w:hAnsi="Times New Roman" w:cs="Times New Roman"/>
        </w:rPr>
        <w:t>Install Python 3.10 or newer.</w:t>
      </w:r>
    </w:p>
    <w:p w14:paraId="7402E874" w14:textId="77777777" w:rsidR="00F05388" w:rsidRPr="00881948" w:rsidRDefault="00000000" w:rsidP="00881948">
      <w:pPr>
        <w:pStyle w:val="ListNumber"/>
        <w:jc w:val="both"/>
        <w:rPr>
          <w:rFonts w:ascii="Times New Roman" w:hAnsi="Times New Roman" w:cs="Times New Roman"/>
        </w:rPr>
      </w:pPr>
      <w:r w:rsidRPr="00881948">
        <w:rPr>
          <w:rFonts w:ascii="Times New Roman" w:hAnsi="Times New Roman" w:cs="Times New Roman"/>
        </w:rPr>
        <w:lastRenderedPageBreak/>
        <w:t>Open a terminal in the project folder.</w:t>
      </w:r>
    </w:p>
    <w:p w14:paraId="2E9CABD8" w14:textId="77777777" w:rsidR="00F05388" w:rsidRPr="00881948" w:rsidRDefault="00000000" w:rsidP="00881948">
      <w:pPr>
        <w:pStyle w:val="ListNumber"/>
        <w:jc w:val="both"/>
        <w:rPr>
          <w:rFonts w:ascii="Times New Roman" w:hAnsi="Times New Roman" w:cs="Times New Roman"/>
        </w:rPr>
      </w:pPr>
      <w:r w:rsidRPr="00881948">
        <w:rPr>
          <w:rFonts w:ascii="Times New Roman" w:hAnsi="Times New Roman" w:cs="Times New Roman"/>
        </w:rPr>
        <w:t>Install dependencies using: python -m pip install -r requirements.txt</w:t>
      </w:r>
    </w:p>
    <w:p w14:paraId="4B794121" w14:textId="77777777" w:rsidR="00F05388" w:rsidRPr="00881948" w:rsidRDefault="00000000" w:rsidP="00881948">
      <w:pPr>
        <w:pStyle w:val="ListNumber"/>
        <w:jc w:val="both"/>
        <w:rPr>
          <w:rFonts w:ascii="Times New Roman" w:hAnsi="Times New Roman" w:cs="Times New Roman"/>
        </w:rPr>
      </w:pPr>
      <w:r w:rsidRPr="00881948">
        <w:rPr>
          <w:rFonts w:ascii="Times New Roman" w:hAnsi="Times New Roman" w:cs="Times New Roman"/>
        </w:rPr>
        <w:t>Run: python analyzer.py --input sample_auth.log --output results --threshold 5 --unusual-start 0 --unusual-end 5 --year 2026</w:t>
      </w:r>
    </w:p>
    <w:p w14:paraId="05C469A8" w14:textId="77777777" w:rsidR="00F05388" w:rsidRPr="00881948" w:rsidRDefault="00000000" w:rsidP="00881948">
      <w:pPr>
        <w:pStyle w:val="ListNumber"/>
        <w:jc w:val="both"/>
        <w:rPr>
          <w:rFonts w:ascii="Times New Roman" w:hAnsi="Times New Roman" w:cs="Times New Roman"/>
        </w:rPr>
      </w:pPr>
      <w:r w:rsidRPr="00881948">
        <w:rPr>
          <w:rFonts w:ascii="Times New Roman" w:hAnsi="Times New Roman" w:cs="Times New Roman"/>
        </w:rPr>
        <w:t>Alternatively, open YourName_CybercrimeLogForensics.ipynb in Jupyter and run cells from top to bottom.</w:t>
      </w:r>
    </w:p>
    <w:p w14:paraId="5B15FD43"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8. Output Files</w:t>
      </w:r>
    </w:p>
    <w:p w14:paraId="75A1EC1F"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event_timeline.csv — parsed events in chronological order where timestamps are available.</w:t>
      </w:r>
    </w:p>
    <w:p w14:paraId="5FEC59F8"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suspicious_ips.csv — source IPs meeting the failed-login threshold.</w:t>
      </w:r>
    </w:p>
    <w:p w14:paraId="094470EA"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flagged_events.csv — failed login records from flagged IPs and authentication records in the unusual-hours window.</w:t>
      </w:r>
    </w:p>
    <w:p w14:paraId="21AC711D"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summary.txt — analysis counts, configuration, and interpretation notes.</w:t>
      </w:r>
    </w:p>
    <w:p w14:paraId="6F7C3089"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event_counts.png — chart of failed, successful, and other events.</w:t>
      </w:r>
    </w:p>
    <w:p w14:paraId="0A5EF128"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failed_attempts_by_ip.png — chart of failed attempts by source IP.</w:t>
      </w:r>
    </w:p>
    <w:p w14:paraId="775648E5"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9. Testing and Expected Results</w:t>
      </w:r>
    </w:p>
    <w:p w14:paraId="44377054"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The supplied synthetic sample contains repeated failed attempts from 203.0.113.44, additional failures from 198.51.100.77, a successful public-key login, and other authentication messages. With a threshold of five, 203.0.113.44 should be included in suspicious_ips.csv. The sample also contains events in the configured 00:00–05:00 window. Exact counts are generated by running the analyzer and are written to summary.txt.</w:t>
      </w:r>
    </w:p>
    <w:p w14:paraId="1DDD192A"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10. Ethical and Forensic Considerations</w:t>
      </w:r>
    </w:p>
    <w:p w14:paraId="461B2125"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Only analyze logs you are authorized to access.</w:t>
      </w:r>
    </w:p>
    <w:p w14:paraId="19D36DD2"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Keep an untouched original and analyze a working copy where possible.</w:t>
      </w:r>
    </w:p>
    <w:p w14:paraId="5F28E1E9"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Record acquisition date, source system, time zone, and any transformations.</w:t>
      </w:r>
    </w:p>
    <w:p w14:paraId="3E6F9291"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A source IP can represent a shared gateway, VPN, NAT device, or legitimate user; a repeated-failure flag is not proof of an attack.</w:t>
      </w:r>
    </w:p>
    <w:p w14:paraId="5956A63B"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System clocks and log time zones can be wrong or inconsistent.</w:t>
      </w:r>
    </w:p>
    <w:p w14:paraId="6C34124D"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Do not publish logs containing usernames, IP addresses, tokens, or other sensitive data.</w:t>
      </w:r>
    </w:p>
    <w:p w14:paraId="24AF1141"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11. Limitations</w:t>
      </w:r>
    </w:p>
    <w:p w14:paraId="6B35B910"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The prototype supports only selected common message patterns and IPv4 extraction. It may miss alternate log formats, localized messages, IPv6 addresses, multiline records, or events whose wording differs from the regular expressions. Syslog timestamps may omit year and time zone. Unusual hours are configurable but do not automatically learn a user's normal behavior. The tool is for educational triage and does not establish attribution or prove compromise.</w:t>
      </w:r>
    </w:p>
    <w:p w14:paraId="07097B79"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lastRenderedPageBreak/>
        <w:t>12. Future Enhancements</w:t>
      </w:r>
    </w:p>
    <w:p w14:paraId="11D290B9"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Add parsers for Windows Event Logs and additional Linux distributions.</w:t>
      </w:r>
    </w:p>
    <w:p w14:paraId="5606D2C9"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Support IPv6 and configurable time zones.</w:t>
      </w:r>
    </w:p>
    <w:p w14:paraId="5ED15118"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Add a Streamlit dashboard for file upload and interactive filters.</w:t>
      </w:r>
    </w:p>
    <w:p w14:paraId="1F20EB06"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Use baseline profiles and carefully evaluated anomaly detection.</w:t>
      </w:r>
    </w:p>
    <w:p w14:paraId="4CE50ED5" w14:textId="77777777" w:rsidR="00F05388" w:rsidRPr="00881948" w:rsidRDefault="00000000" w:rsidP="00881948">
      <w:pPr>
        <w:pStyle w:val="ListBullet"/>
        <w:jc w:val="both"/>
        <w:rPr>
          <w:rFonts w:ascii="Times New Roman" w:hAnsi="Times New Roman" w:cs="Times New Roman"/>
        </w:rPr>
      </w:pPr>
      <w:r w:rsidRPr="00881948">
        <w:rPr>
          <w:rFonts w:ascii="Times New Roman" w:hAnsi="Times New Roman" w:cs="Times New Roman"/>
        </w:rPr>
        <w:t>Add evidence hashing, audit logging, and report metadata for repeatability.</w:t>
      </w:r>
    </w:p>
    <w:p w14:paraId="0A76F06D"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13. Conclusion</w:t>
      </w:r>
    </w:p>
    <w:p w14:paraId="0FF2406B"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This project demonstrates a practical application of Python in digital forensics. It turns raw authentication records into a timeline and reviewable indicators, while emphasizing that alerts require corroboration and careful forensic handling.</w:t>
      </w:r>
    </w:p>
    <w:p w14:paraId="5B9E12E6" w14:textId="77777777" w:rsidR="00F05388" w:rsidRPr="00881948" w:rsidRDefault="00000000" w:rsidP="00881948">
      <w:pPr>
        <w:pStyle w:val="Heading1"/>
        <w:jc w:val="both"/>
        <w:rPr>
          <w:rFonts w:ascii="Times New Roman" w:hAnsi="Times New Roman" w:cs="Times New Roman"/>
        </w:rPr>
      </w:pPr>
      <w:r w:rsidRPr="00881948">
        <w:rPr>
          <w:rFonts w:ascii="Times New Roman" w:hAnsi="Times New Roman" w:cs="Times New Roman"/>
        </w:rPr>
        <w:t>References</w:t>
      </w:r>
    </w:p>
    <w:p w14:paraId="5A47ED13"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Python documentation: https://docs.python.org/3/</w:t>
      </w:r>
    </w:p>
    <w:p w14:paraId="145EE4D8"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Pandas documentation: https://pandas.pydata.org/docs/</w:t>
      </w:r>
    </w:p>
    <w:p w14:paraId="177DFE60"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Matplotlib documentation: https://matplotlib.org/stable/</w:t>
      </w:r>
    </w:p>
    <w:p w14:paraId="57945C6D" w14:textId="77777777" w:rsidR="00F05388" w:rsidRPr="00881948" w:rsidRDefault="00000000" w:rsidP="00881948">
      <w:pPr>
        <w:jc w:val="both"/>
        <w:rPr>
          <w:rFonts w:ascii="Times New Roman" w:hAnsi="Times New Roman" w:cs="Times New Roman"/>
        </w:rPr>
      </w:pPr>
      <w:r w:rsidRPr="00881948">
        <w:rPr>
          <w:rFonts w:ascii="Times New Roman" w:hAnsi="Times New Roman" w:cs="Times New Roman"/>
        </w:rPr>
        <w:t>The included sample_auth.log is synthetic; no external dataset is required.</w:t>
      </w:r>
    </w:p>
    <w:sectPr w:rsidR="00F05388" w:rsidRPr="008819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2233A6"/>
    <w:multiLevelType w:val="multilevel"/>
    <w:tmpl w:val="30F6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329068">
    <w:abstractNumId w:val="8"/>
  </w:num>
  <w:num w:numId="2" w16cid:durableId="1178738980">
    <w:abstractNumId w:val="6"/>
  </w:num>
  <w:num w:numId="3" w16cid:durableId="1360356389">
    <w:abstractNumId w:val="5"/>
  </w:num>
  <w:num w:numId="4" w16cid:durableId="559052378">
    <w:abstractNumId w:val="4"/>
  </w:num>
  <w:num w:numId="5" w16cid:durableId="1949314696">
    <w:abstractNumId w:val="7"/>
  </w:num>
  <w:num w:numId="6" w16cid:durableId="1129520116">
    <w:abstractNumId w:val="3"/>
  </w:num>
  <w:num w:numId="7" w16cid:durableId="781850450">
    <w:abstractNumId w:val="2"/>
  </w:num>
  <w:num w:numId="8" w16cid:durableId="722605541">
    <w:abstractNumId w:val="1"/>
  </w:num>
  <w:num w:numId="9" w16cid:durableId="679553112">
    <w:abstractNumId w:val="0"/>
  </w:num>
  <w:num w:numId="10" w16cid:durableId="871958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1948"/>
    <w:rsid w:val="00AA1D8D"/>
    <w:rsid w:val="00B47730"/>
    <w:rsid w:val="00CB0664"/>
    <w:rsid w:val="00EA46E5"/>
    <w:rsid w:val="00F05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88D98"/>
  <w14:defaultImageDpi w14:val="300"/>
  <w15:docId w15:val="{DE9E0789-770B-4CFA-A381-F4C9105D2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Renusri Bavandlapelli</cp:lastModifiedBy>
  <cp:revision>2</cp:revision>
  <dcterms:created xsi:type="dcterms:W3CDTF">2013-12-23T23:15:00Z</dcterms:created>
  <dcterms:modified xsi:type="dcterms:W3CDTF">2026-10-22T16:11:00Z</dcterms:modified>
  <cp:category/>
</cp:coreProperties>
</file>