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31D5" w:rsidRPr="004631D5" w:rsidRDefault="004631D5" w:rsidP="004631D5">
      <w:pPr>
        <w:jc w:val="center"/>
        <w:rPr>
          <w:sz w:val="36"/>
          <w:szCs w:val="36"/>
        </w:rPr>
      </w:pPr>
      <w:r w:rsidRPr="004631D5">
        <w:rPr>
          <w:sz w:val="36"/>
          <w:szCs w:val="36"/>
        </w:rPr>
        <w:t>Address Bar Spoofing in Modern Web Browsers: Taxonomy, Exploitation, and Mitigation</w:t>
      </w:r>
    </w:p>
    <w:p w:rsidR="004631D5" w:rsidRDefault="004631D5" w:rsidP="004631D5">
      <w:pPr>
        <w:jc w:val="center"/>
        <w:rPr>
          <w:sz w:val="32"/>
          <w:szCs w:val="32"/>
        </w:rPr>
      </w:pPr>
    </w:p>
    <w:p w:rsidR="004631D5" w:rsidRDefault="004631D5" w:rsidP="004631D5">
      <w:pPr>
        <w:rPr>
          <w:sz w:val="32"/>
          <w:szCs w:val="32"/>
        </w:rPr>
      </w:pPr>
    </w:p>
    <w:p w:rsidR="004631D5" w:rsidRDefault="004631D5" w:rsidP="004631D5">
      <w:pPr>
        <w:rPr>
          <w:sz w:val="32"/>
          <w:szCs w:val="32"/>
        </w:rPr>
      </w:pPr>
    </w:p>
    <w:p w:rsidR="004631D5" w:rsidRDefault="004631D5" w:rsidP="004631D5">
      <w:pPr>
        <w:rPr>
          <w:sz w:val="32"/>
          <w:szCs w:val="32"/>
        </w:rPr>
      </w:pPr>
    </w:p>
    <w:p w:rsidR="004631D5" w:rsidRDefault="004631D5" w:rsidP="004631D5">
      <w:pPr>
        <w:rPr>
          <w:sz w:val="32"/>
          <w:szCs w:val="32"/>
        </w:rPr>
      </w:pPr>
      <w:proofErr w:type="spellStart"/>
      <w:r>
        <w:rPr>
          <w:sz w:val="32"/>
          <w:szCs w:val="32"/>
        </w:rPr>
        <w:t>Renua</w:t>
      </w:r>
      <w:proofErr w:type="spellEnd"/>
      <w:r>
        <w:rPr>
          <w:sz w:val="32"/>
          <w:szCs w:val="32"/>
        </w:rPr>
        <w:t xml:space="preserve"> </w:t>
      </w:r>
      <w:proofErr w:type="spellStart"/>
      <w:r>
        <w:rPr>
          <w:sz w:val="32"/>
          <w:szCs w:val="32"/>
        </w:rPr>
        <w:t>Hiwa</w:t>
      </w:r>
      <w:proofErr w:type="spellEnd"/>
      <w:r>
        <w:rPr>
          <w:sz w:val="32"/>
          <w:szCs w:val="32"/>
        </w:rPr>
        <w:t xml:space="preserve"> Ismael</w:t>
      </w:r>
    </w:p>
    <w:p w:rsidR="004631D5" w:rsidRDefault="004631D5" w:rsidP="004631D5">
      <w:pPr>
        <w:rPr>
          <w:sz w:val="32"/>
          <w:szCs w:val="32"/>
        </w:rPr>
      </w:pPr>
      <w:proofErr w:type="spellStart"/>
      <w:r w:rsidRPr="004631D5">
        <w:rPr>
          <w:sz w:val="32"/>
          <w:szCs w:val="32"/>
        </w:rPr>
        <w:t>Jaza</w:t>
      </w:r>
      <w:proofErr w:type="spellEnd"/>
      <w:r w:rsidRPr="004631D5">
        <w:rPr>
          <w:sz w:val="32"/>
          <w:szCs w:val="32"/>
        </w:rPr>
        <w:t xml:space="preserve"> Mahmood Abdullah</w:t>
      </w:r>
    </w:p>
    <w:p w:rsidR="0009197C" w:rsidRDefault="004631D5">
      <w:pPr>
        <w:rPr>
          <w:sz w:val="32"/>
          <w:szCs w:val="32"/>
        </w:rPr>
      </w:pPr>
      <w:r>
        <w:rPr>
          <w:sz w:val="32"/>
          <w:szCs w:val="32"/>
        </w:rPr>
        <w:br w:type="page"/>
      </w:r>
    </w:p>
    <w:sdt>
      <w:sdtPr>
        <w:rPr>
          <w:rFonts w:asciiTheme="minorHAnsi" w:eastAsiaTheme="minorHAnsi" w:hAnsiTheme="minorHAnsi" w:cstheme="minorBidi"/>
          <w:b w:val="0"/>
          <w:bCs w:val="0"/>
          <w:color w:val="auto"/>
          <w:kern w:val="2"/>
          <w:sz w:val="24"/>
          <w:szCs w:val="24"/>
          <w14:ligatures w14:val="standardContextual"/>
        </w:rPr>
        <w:id w:val="-1490934617"/>
        <w:docPartObj>
          <w:docPartGallery w:val="Table of Contents"/>
          <w:docPartUnique/>
        </w:docPartObj>
      </w:sdtPr>
      <w:sdtEndPr>
        <w:rPr>
          <w:noProof/>
        </w:rPr>
      </w:sdtEndPr>
      <w:sdtContent>
        <w:p w:rsidR="0009197C" w:rsidRDefault="0009197C">
          <w:pPr>
            <w:pStyle w:val="TOCHeading"/>
          </w:pPr>
          <w:r>
            <w:t>Table of Contents</w:t>
          </w:r>
        </w:p>
        <w:p w:rsidR="00EF1C67" w:rsidRDefault="0009197C">
          <w:pPr>
            <w:pStyle w:val="TOC1"/>
            <w:tabs>
              <w:tab w:val="right" w:leader="dot" w:pos="901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90265037" w:history="1">
            <w:r w:rsidR="00EF1C67" w:rsidRPr="00C85506">
              <w:rPr>
                <w:rStyle w:val="Hyperlink"/>
                <w:noProof/>
              </w:rPr>
              <w:t>Abstract</w:t>
            </w:r>
            <w:r w:rsidR="00EF1C67">
              <w:rPr>
                <w:noProof/>
                <w:webHidden/>
              </w:rPr>
              <w:tab/>
            </w:r>
            <w:r w:rsidR="00EF1C67">
              <w:rPr>
                <w:noProof/>
                <w:webHidden/>
              </w:rPr>
              <w:fldChar w:fldCharType="begin"/>
            </w:r>
            <w:r w:rsidR="00EF1C67">
              <w:rPr>
                <w:noProof/>
                <w:webHidden/>
              </w:rPr>
              <w:instrText xml:space="preserve"> PAGEREF _Toc190265037 \h </w:instrText>
            </w:r>
            <w:r w:rsidR="00EF1C67">
              <w:rPr>
                <w:noProof/>
                <w:webHidden/>
              </w:rPr>
            </w:r>
            <w:r w:rsidR="00EF1C67">
              <w:rPr>
                <w:noProof/>
                <w:webHidden/>
              </w:rPr>
              <w:fldChar w:fldCharType="separate"/>
            </w:r>
            <w:r w:rsidR="00EF1C67">
              <w:rPr>
                <w:noProof/>
                <w:webHidden/>
              </w:rPr>
              <w:t>3</w:t>
            </w:r>
            <w:r w:rsidR="00EF1C67">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38" w:history="1">
            <w:r w:rsidRPr="00C85506">
              <w:rPr>
                <w:rStyle w:val="Hyperlink"/>
                <w:noProof/>
              </w:rPr>
              <w:t>Contribution</w:t>
            </w:r>
            <w:r>
              <w:rPr>
                <w:noProof/>
                <w:webHidden/>
              </w:rPr>
              <w:tab/>
            </w:r>
            <w:r>
              <w:rPr>
                <w:noProof/>
                <w:webHidden/>
              </w:rPr>
              <w:fldChar w:fldCharType="begin"/>
            </w:r>
            <w:r>
              <w:rPr>
                <w:noProof/>
                <w:webHidden/>
              </w:rPr>
              <w:instrText xml:space="preserve"> PAGEREF _Toc190265038 \h </w:instrText>
            </w:r>
            <w:r>
              <w:rPr>
                <w:noProof/>
                <w:webHidden/>
              </w:rPr>
            </w:r>
            <w:r>
              <w:rPr>
                <w:noProof/>
                <w:webHidden/>
              </w:rPr>
              <w:fldChar w:fldCharType="separate"/>
            </w:r>
            <w:r>
              <w:rPr>
                <w:noProof/>
                <w:webHidden/>
              </w:rPr>
              <w:t>3</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39" w:history="1">
            <w:r w:rsidRPr="00C85506">
              <w:rPr>
                <w:rStyle w:val="Hyperlink"/>
                <w:noProof/>
              </w:rPr>
              <w:t>Conclusion</w:t>
            </w:r>
            <w:r>
              <w:rPr>
                <w:noProof/>
                <w:webHidden/>
              </w:rPr>
              <w:tab/>
            </w:r>
            <w:r>
              <w:rPr>
                <w:noProof/>
                <w:webHidden/>
              </w:rPr>
              <w:fldChar w:fldCharType="begin"/>
            </w:r>
            <w:r>
              <w:rPr>
                <w:noProof/>
                <w:webHidden/>
              </w:rPr>
              <w:instrText xml:space="preserve"> PAGEREF _Toc190265039 \h </w:instrText>
            </w:r>
            <w:r>
              <w:rPr>
                <w:noProof/>
                <w:webHidden/>
              </w:rPr>
            </w:r>
            <w:r>
              <w:rPr>
                <w:noProof/>
                <w:webHidden/>
              </w:rPr>
              <w:fldChar w:fldCharType="separate"/>
            </w:r>
            <w:r>
              <w:rPr>
                <w:noProof/>
                <w:webHidden/>
              </w:rPr>
              <w:t>3</w:t>
            </w:r>
            <w:r>
              <w:rPr>
                <w:noProof/>
                <w:webHidden/>
              </w:rPr>
              <w:fldChar w:fldCharType="end"/>
            </w:r>
          </w:hyperlink>
        </w:p>
        <w:p w:rsidR="00EF1C67" w:rsidRDefault="00EF1C67">
          <w:pPr>
            <w:pStyle w:val="TOC1"/>
            <w:tabs>
              <w:tab w:val="right" w:leader="dot" w:pos="9010"/>
            </w:tabs>
            <w:rPr>
              <w:rFonts w:eastAsiaTheme="minorEastAsia" w:cstheme="minorBidi"/>
              <w:b w:val="0"/>
              <w:bCs w:val="0"/>
              <w:i w:val="0"/>
              <w:iCs w:val="0"/>
              <w:noProof/>
              <w:szCs w:val="24"/>
            </w:rPr>
          </w:pPr>
          <w:hyperlink w:anchor="_Toc190265040" w:history="1">
            <w:r w:rsidRPr="00C85506">
              <w:rPr>
                <w:rStyle w:val="Hyperlink"/>
                <w:noProof/>
              </w:rPr>
              <w:t>1. Introduction</w:t>
            </w:r>
            <w:r>
              <w:rPr>
                <w:noProof/>
                <w:webHidden/>
              </w:rPr>
              <w:tab/>
            </w:r>
            <w:r>
              <w:rPr>
                <w:noProof/>
                <w:webHidden/>
              </w:rPr>
              <w:fldChar w:fldCharType="begin"/>
            </w:r>
            <w:r>
              <w:rPr>
                <w:noProof/>
                <w:webHidden/>
              </w:rPr>
              <w:instrText xml:space="preserve"> PAGEREF _Toc190265040 \h </w:instrText>
            </w:r>
            <w:r>
              <w:rPr>
                <w:noProof/>
                <w:webHidden/>
              </w:rPr>
            </w:r>
            <w:r>
              <w:rPr>
                <w:noProof/>
                <w:webHidden/>
              </w:rPr>
              <w:fldChar w:fldCharType="separate"/>
            </w:r>
            <w:r>
              <w:rPr>
                <w:noProof/>
                <w:webHidden/>
              </w:rPr>
              <w:t>4</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1" w:history="1">
            <w:r w:rsidRPr="00C85506">
              <w:rPr>
                <w:rStyle w:val="Hyperlink"/>
                <w:noProof/>
                <w:lang w:bidi="ku-Arab-IQ"/>
              </w:rPr>
              <w:t>1.1 Problem Statement</w:t>
            </w:r>
            <w:r>
              <w:rPr>
                <w:noProof/>
                <w:webHidden/>
              </w:rPr>
              <w:tab/>
            </w:r>
            <w:r>
              <w:rPr>
                <w:noProof/>
                <w:webHidden/>
              </w:rPr>
              <w:fldChar w:fldCharType="begin"/>
            </w:r>
            <w:r>
              <w:rPr>
                <w:noProof/>
                <w:webHidden/>
              </w:rPr>
              <w:instrText xml:space="preserve"> PAGEREF _Toc190265041 \h </w:instrText>
            </w:r>
            <w:r>
              <w:rPr>
                <w:noProof/>
                <w:webHidden/>
              </w:rPr>
            </w:r>
            <w:r>
              <w:rPr>
                <w:noProof/>
                <w:webHidden/>
              </w:rPr>
              <w:fldChar w:fldCharType="separate"/>
            </w:r>
            <w:r>
              <w:rPr>
                <w:noProof/>
                <w:webHidden/>
              </w:rPr>
              <w:t>4</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2" w:history="1">
            <w:r w:rsidRPr="00C85506">
              <w:rPr>
                <w:rStyle w:val="Hyperlink"/>
                <w:noProof/>
                <w:lang w:bidi="ku-Arab-IQ"/>
              </w:rPr>
              <w:t>1.2 Research Objectives</w:t>
            </w:r>
            <w:r>
              <w:rPr>
                <w:noProof/>
                <w:webHidden/>
              </w:rPr>
              <w:tab/>
            </w:r>
            <w:r>
              <w:rPr>
                <w:noProof/>
                <w:webHidden/>
              </w:rPr>
              <w:fldChar w:fldCharType="begin"/>
            </w:r>
            <w:r>
              <w:rPr>
                <w:noProof/>
                <w:webHidden/>
              </w:rPr>
              <w:instrText xml:space="preserve"> PAGEREF _Toc190265042 \h </w:instrText>
            </w:r>
            <w:r>
              <w:rPr>
                <w:noProof/>
                <w:webHidden/>
              </w:rPr>
            </w:r>
            <w:r>
              <w:rPr>
                <w:noProof/>
                <w:webHidden/>
              </w:rPr>
              <w:fldChar w:fldCharType="separate"/>
            </w:r>
            <w:r>
              <w:rPr>
                <w:noProof/>
                <w:webHidden/>
              </w:rPr>
              <w:t>4</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3" w:history="1">
            <w:r w:rsidRPr="00C85506">
              <w:rPr>
                <w:rStyle w:val="Hyperlink"/>
                <w:noProof/>
                <w:lang w:bidi="ku-Arab-IQ"/>
              </w:rPr>
              <w:t>1.3 Motivation</w:t>
            </w:r>
            <w:r>
              <w:rPr>
                <w:noProof/>
                <w:webHidden/>
              </w:rPr>
              <w:tab/>
            </w:r>
            <w:r>
              <w:rPr>
                <w:noProof/>
                <w:webHidden/>
              </w:rPr>
              <w:fldChar w:fldCharType="begin"/>
            </w:r>
            <w:r>
              <w:rPr>
                <w:noProof/>
                <w:webHidden/>
              </w:rPr>
              <w:instrText xml:space="preserve"> PAGEREF _Toc190265043 \h </w:instrText>
            </w:r>
            <w:r>
              <w:rPr>
                <w:noProof/>
                <w:webHidden/>
              </w:rPr>
            </w:r>
            <w:r>
              <w:rPr>
                <w:noProof/>
                <w:webHidden/>
              </w:rPr>
              <w:fldChar w:fldCharType="separate"/>
            </w:r>
            <w:r>
              <w:rPr>
                <w:noProof/>
                <w:webHidden/>
              </w:rPr>
              <w:t>4</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4" w:history="1">
            <w:r w:rsidRPr="00C85506">
              <w:rPr>
                <w:rStyle w:val="Hyperlink"/>
                <w:noProof/>
                <w:lang w:bidi="ku-Arab-IQ"/>
              </w:rPr>
              <w:t>1.4 Thesis Structure</w:t>
            </w:r>
            <w:r>
              <w:rPr>
                <w:noProof/>
                <w:webHidden/>
              </w:rPr>
              <w:tab/>
            </w:r>
            <w:r>
              <w:rPr>
                <w:noProof/>
                <w:webHidden/>
              </w:rPr>
              <w:fldChar w:fldCharType="begin"/>
            </w:r>
            <w:r>
              <w:rPr>
                <w:noProof/>
                <w:webHidden/>
              </w:rPr>
              <w:instrText xml:space="preserve"> PAGEREF _Toc190265044 \h </w:instrText>
            </w:r>
            <w:r>
              <w:rPr>
                <w:noProof/>
                <w:webHidden/>
              </w:rPr>
            </w:r>
            <w:r>
              <w:rPr>
                <w:noProof/>
                <w:webHidden/>
              </w:rPr>
              <w:fldChar w:fldCharType="separate"/>
            </w:r>
            <w:r>
              <w:rPr>
                <w:noProof/>
                <w:webHidden/>
              </w:rPr>
              <w:t>5</w:t>
            </w:r>
            <w:r>
              <w:rPr>
                <w:noProof/>
                <w:webHidden/>
              </w:rPr>
              <w:fldChar w:fldCharType="end"/>
            </w:r>
          </w:hyperlink>
        </w:p>
        <w:p w:rsidR="00EF1C67" w:rsidRDefault="00EF1C67">
          <w:pPr>
            <w:pStyle w:val="TOC1"/>
            <w:tabs>
              <w:tab w:val="right" w:leader="dot" w:pos="9010"/>
            </w:tabs>
            <w:rPr>
              <w:rFonts w:eastAsiaTheme="minorEastAsia" w:cstheme="minorBidi"/>
              <w:b w:val="0"/>
              <w:bCs w:val="0"/>
              <w:i w:val="0"/>
              <w:iCs w:val="0"/>
              <w:noProof/>
              <w:szCs w:val="24"/>
            </w:rPr>
          </w:pPr>
          <w:hyperlink w:anchor="_Toc190265045" w:history="1">
            <w:r w:rsidRPr="00C85506">
              <w:rPr>
                <w:rStyle w:val="Hyperlink"/>
                <w:noProof/>
                <w:lang w:bidi="ku-Arab-IQ"/>
              </w:rPr>
              <w:t>2. Background and Literature Review</w:t>
            </w:r>
            <w:r>
              <w:rPr>
                <w:noProof/>
                <w:webHidden/>
              </w:rPr>
              <w:tab/>
            </w:r>
            <w:r>
              <w:rPr>
                <w:noProof/>
                <w:webHidden/>
              </w:rPr>
              <w:fldChar w:fldCharType="begin"/>
            </w:r>
            <w:r>
              <w:rPr>
                <w:noProof/>
                <w:webHidden/>
              </w:rPr>
              <w:instrText xml:space="preserve"> PAGEREF _Toc190265045 \h </w:instrText>
            </w:r>
            <w:r>
              <w:rPr>
                <w:noProof/>
                <w:webHidden/>
              </w:rPr>
            </w:r>
            <w:r>
              <w:rPr>
                <w:noProof/>
                <w:webHidden/>
              </w:rPr>
              <w:fldChar w:fldCharType="separate"/>
            </w:r>
            <w:r>
              <w:rPr>
                <w:noProof/>
                <w:webHidden/>
              </w:rPr>
              <w:t>5</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6" w:history="1">
            <w:r w:rsidRPr="00C85506">
              <w:rPr>
                <w:rStyle w:val="Hyperlink"/>
                <w:noProof/>
                <w:lang w:bidi="ku-Arab-IQ"/>
              </w:rPr>
              <w:t>2.1 Browser Architecture</w:t>
            </w:r>
            <w:r>
              <w:rPr>
                <w:noProof/>
                <w:webHidden/>
              </w:rPr>
              <w:tab/>
            </w:r>
            <w:r>
              <w:rPr>
                <w:noProof/>
                <w:webHidden/>
              </w:rPr>
              <w:fldChar w:fldCharType="begin"/>
            </w:r>
            <w:r>
              <w:rPr>
                <w:noProof/>
                <w:webHidden/>
              </w:rPr>
              <w:instrText xml:space="preserve"> PAGEREF _Toc190265046 \h </w:instrText>
            </w:r>
            <w:r>
              <w:rPr>
                <w:noProof/>
                <w:webHidden/>
              </w:rPr>
            </w:r>
            <w:r>
              <w:rPr>
                <w:noProof/>
                <w:webHidden/>
              </w:rPr>
              <w:fldChar w:fldCharType="separate"/>
            </w:r>
            <w:r>
              <w:rPr>
                <w:noProof/>
                <w:webHidden/>
              </w:rPr>
              <w:t>5</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7" w:history="1">
            <w:r w:rsidRPr="00C85506">
              <w:rPr>
                <w:rStyle w:val="Hyperlink"/>
                <w:noProof/>
                <w:lang w:bidi="ku-Arab-IQ"/>
              </w:rPr>
              <w:t>2.2 Address Bar Spoofing</w:t>
            </w:r>
            <w:r>
              <w:rPr>
                <w:noProof/>
                <w:webHidden/>
              </w:rPr>
              <w:tab/>
            </w:r>
            <w:r>
              <w:rPr>
                <w:noProof/>
                <w:webHidden/>
              </w:rPr>
              <w:fldChar w:fldCharType="begin"/>
            </w:r>
            <w:r>
              <w:rPr>
                <w:noProof/>
                <w:webHidden/>
              </w:rPr>
              <w:instrText xml:space="preserve"> PAGEREF _Toc190265047 \h </w:instrText>
            </w:r>
            <w:r>
              <w:rPr>
                <w:noProof/>
                <w:webHidden/>
              </w:rPr>
            </w:r>
            <w:r>
              <w:rPr>
                <w:noProof/>
                <w:webHidden/>
              </w:rPr>
              <w:fldChar w:fldCharType="separate"/>
            </w:r>
            <w:r>
              <w:rPr>
                <w:noProof/>
                <w:webHidden/>
              </w:rPr>
              <w:t>6</w:t>
            </w:r>
            <w:r>
              <w:rPr>
                <w:noProof/>
                <w:webHidden/>
              </w:rPr>
              <w:fldChar w:fldCharType="end"/>
            </w:r>
          </w:hyperlink>
        </w:p>
        <w:p w:rsidR="00EF1C67" w:rsidRDefault="00EF1C67">
          <w:pPr>
            <w:pStyle w:val="TOC2"/>
            <w:tabs>
              <w:tab w:val="right" w:leader="dot" w:pos="9010"/>
            </w:tabs>
            <w:rPr>
              <w:rFonts w:eastAsiaTheme="minorEastAsia" w:cstheme="minorBidi"/>
              <w:b w:val="0"/>
              <w:bCs w:val="0"/>
              <w:noProof/>
              <w:sz w:val="24"/>
              <w:szCs w:val="24"/>
            </w:rPr>
          </w:pPr>
          <w:hyperlink w:anchor="_Toc190265048" w:history="1">
            <w:r w:rsidRPr="00C85506">
              <w:rPr>
                <w:rStyle w:val="Hyperlink"/>
                <w:noProof/>
                <w:lang w:bidi="ku-Arab-IQ"/>
              </w:rPr>
              <w:t>2.3 Prior Work</w:t>
            </w:r>
            <w:r>
              <w:rPr>
                <w:noProof/>
                <w:webHidden/>
              </w:rPr>
              <w:tab/>
            </w:r>
            <w:r>
              <w:rPr>
                <w:noProof/>
                <w:webHidden/>
              </w:rPr>
              <w:fldChar w:fldCharType="begin"/>
            </w:r>
            <w:r>
              <w:rPr>
                <w:noProof/>
                <w:webHidden/>
              </w:rPr>
              <w:instrText xml:space="preserve"> PAGEREF _Toc190265048 \h </w:instrText>
            </w:r>
            <w:r>
              <w:rPr>
                <w:noProof/>
                <w:webHidden/>
              </w:rPr>
            </w:r>
            <w:r>
              <w:rPr>
                <w:noProof/>
                <w:webHidden/>
              </w:rPr>
              <w:fldChar w:fldCharType="separate"/>
            </w:r>
            <w:r>
              <w:rPr>
                <w:noProof/>
                <w:webHidden/>
              </w:rPr>
              <w:t>8</w:t>
            </w:r>
            <w:r>
              <w:rPr>
                <w:noProof/>
                <w:webHidden/>
              </w:rPr>
              <w:fldChar w:fldCharType="end"/>
            </w:r>
          </w:hyperlink>
        </w:p>
        <w:p w:rsidR="00EF1C67" w:rsidRDefault="00EF1C67">
          <w:pPr>
            <w:pStyle w:val="TOC3"/>
            <w:tabs>
              <w:tab w:val="right" w:leader="dot" w:pos="9010"/>
            </w:tabs>
            <w:rPr>
              <w:rFonts w:eastAsiaTheme="minorEastAsia" w:cstheme="minorBidi"/>
              <w:noProof/>
              <w:sz w:val="24"/>
            </w:rPr>
          </w:pPr>
          <w:hyperlink w:anchor="_Toc190265049" w:history="1">
            <w:r w:rsidRPr="00C85506">
              <w:rPr>
                <w:rStyle w:val="Hyperlink"/>
                <w:noProof/>
                <w:lang w:bidi="ku-Arab-IQ"/>
              </w:rPr>
              <w:t>2.3.1 Yorick Koster Address Bar Spoof in IE 6 Using Dialog Box</w:t>
            </w:r>
            <w:r>
              <w:rPr>
                <w:noProof/>
                <w:webHidden/>
              </w:rPr>
              <w:tab/>
            </w:r>
            <w:r>
              <w:rPr>
                <w:noProof/>
                <w:webHidden/>
              </w:rPr>
              <w:fldChar w:fldCharType="begin"/>
            </w:r>
            <w:r>
              <w:rPr>
                <w:noProof/>
                <w:webHidden/>
              </w:rPr>
              <w:instrText xml:space="preserve"> PAGEREF _Toc190265049 \h </w:instrText>
            </w:r>
            <w:r>
              <w:rPr>
                <w:noProof/>
                <w:webHidden/>
              </w:rPr>
            </w:r>
            <w:r>
              <w:rPr>
                <w:noProof/>
                <w:webHidden/>
              </w:rPr>
              <w:fldChar w:fldCharType="separate"/>
            </w:r>
            <w:r>
              <w:rPr>
                <w:noProof/>
                <w:webHidden/>
              </w:rPr>
              <w:t>8</w:t>
            </w:r>
            <w:r>
              <w:rPr>
                <w:noProof/>
                <w:webHidden/>
              </w:rPr>
              <w:fldChar w:fldCharType="end"/>
            </w:r>
          </w:hyperlink>
        </w:p>
        <w:p w:rsidR="00EF1C67" w:rsidRDefault="00EF1C67">
          <w:pPr>
            <w:pStyle w:val="TOC3"/>
            <w:tabs>
              <w:tab w:val="right" w:leader="dot" w:pos="9010"/>
            </w:tabs>
            <w:rPr>
              <w:rFonts w:eastAsiaTheme="minorEastAsia" w:cstheme="minorBidi"/>
              <w:noProof/>
              <w:sz w:val="24"/>
            </w:rPr>
          </w:pPr>
          <w:hyperlink w:anchor="_Toc190265050" w:history="1">
            <w:r w:rsidRPr="00C85506">
              <w:rPr>
                <w:rStyle w:val="Hyperlink"/>
                <w:noProof/>
                <w:lang w:bidi="ku-Arab-IQ"/>
              </w:rPr>
              <w:t>2.3.2 Luka Treiber in Chrome 14 HTTPS Address Spoof with Delayed Response</w:t>
            </w:r>
            <w:r>
              <w:rPr>
                <w:noProof/>
                <w:webHidden/>
              </w:rPr>
              <w:tab/>
            </w:r>
            <w:r>
              <w:rPr>
                <w:noProof/>
                <w:webHidden/>
              </w:rPr>
              <w:fldChar w:fldCharType="begin"/>
            </w:r>
            <w:r>
              <w:rPr>
                <w:noProof/>
                <w:webHidden/>
              </w:rPr>
              <w:instrText xml:space="preserve"> PAGEREF _Toc190265050 \h </w:instrText>
            </w:r>
            <w:r>
              <w:rPr>
                <w:noProof/>
                <w:webHidden/>
              </w:rPr>
            </w:r>
            <w:r>
              <w:rPr>
                <w:noProof/>
                <w:webHidden/>
              </w:rPr>
              <w:fldChar w:fldCharType="separate"/>
            </w:r>
            <w:r>
              <w:rPr>
                <w:noProof/>
                <w:webHidden/>
              </w:rPr>
              <w:t>8</w:t>
            </w:r>
            <w:r>
              <w:rPr>
                <w:noProof/>
                <w:webHidden/>
              </w:rPr>
              <w:fldChar w:fldCharType="end"/>
            </w:r>
          </w:hyperlink>
        </w:p>
        <w:p w:rsidR="00EF1C67" w:rsidRDefault="00EF1C67">
          <w:pPr>
            <w:pStyle w:val="TOC1"/>
            <w:tabs>
              <w:tab w:val="right" w:leader="dot" w:pos="9010"/>
            </w:tabs>
            <w:rPr>
              <w:rFonts w:eastAsiaTheme="minorEastAsia" w:cstheme="minorBidi"/>
              <w:b w:val="0"/>
              <w:bCs w:val="0"/>
              <w:i w:val="0"/>
              <w:iCs w:val="0"/>
              <w:noProof/>
              <w:szCs w:val="24"/>
            </w:rPr>
          </w:pPr>
          <w:hyperlink w:anchor="_Toc190265051" w:history="1">
            <w:r w:rsidRPr="00C85506">
              <w:rPr>
                <w:rStyle w:val="Hyperlink"/>
                <w:noProof/>
              </w:rPr>
              <w:t>Bibliography</w:t>
            </w:r>
            <w:r>
              <w:rPr>
                <w:noProof/>
                <w:webHidden/>
              </w:rPr>
              <w:tab/>
            </w:r>
            <w:r>
              <w:rPr>
                <w:noProof/>
                <w:webHidden/>
              </w:rPr>
              <w:fldChar w:fldCharType="begin"/>
            </w:r>
            <w:r>
              <w:rPr>
                <w:noProof/>
                <w:webHidden/>
              </w:rPr>
              <w:instrText xml:space="preserve"> PAGEREF _Toc190265051 \h </w:instrText>
            </w:r>
            <w:r>
              <w:rPr>
                <w:noProof/>
                <w:webHidden/>
              </w:rPr>
            </w:r>
            <w:r>
              <w:rPr>
                <w:noProof/>
                <w:webHidden/>
              </w:rPr>
              <w:fldChar w:fldCharType="separate"/>
            </w:r>
            <w:r>
              <w:rPr>
                <w:noProof/>
                <w:webHidden/>
              </w:rPr>
              <w:t>10</w:t>
            </w:r>
            <w:r>
              <w:rPr>
                <w:noProof/>
                <w:webHidden/>
              </w:rPr>
              <w:fldChar w:fldCharType="end"/>
            </w:r>
          </w:hyperlink>
        </w:p>
        <w:p w:rsidR="0009197C" w:rsidRDefault="0009197C">
          <w:r>
            <w:rPr>
              <w:b/>
              <w:bCs/>
              <w:noProof/>
            </w:rPr>
            <w:fldChar w:fldCharType="end"/>
          </w:r>
        </w:p>
      </w:sdtContent>
    </w:sdt>
    <w:p w:rsidR="0009197C" w:rsidRDefault="0009197C">
      <w:pPr>
        <w:rPr>
          <w:sz w:val="32"/>
          <w:szCs w:val="32"/>
        </w:rPr>
      </w:pPr>
      <w:r>
        <w:rPr>
          <w:sz w:val="32"/>
          <w:szCs w:val="32"/>
        </w:rPr>
        <w:br w:type="page"/>
      </w:r>
    </w:p>
    <w:p w:rsidR="004631D5" w:rsidRDefault="004631D5" w:rsidP="004631D5">
      <w:pPr>
        <w:pStyle w:val="Heading1"/>
      </w:pPr>
      <w:bookmarkStart w:id="0" w:name="_Toc190265037"/>
      <w:r>
        <w:lastRenderedPageBreak/>
        <w:t>Abstract</w:t>
      </w:r>
      <w:bookmarkEnd w:id="0"/>
    </w:p>
    <w:p w:rsidR="004631D5" w:rsidRDefault="004631D5" w:rsidP="004631D5"/>
    <w:p w:rsidR="004631D5" w:rsidRDefault="004631D5" w:rsidP="004631D5">
      <w:r w:rsidRPr="004631D5">
        <w:t>Address bar spoofing is a technique which makes a malicious URL appear like a legitimate one on the address bar.</w:t>
      </w:r>
      <w:sdt>
        <w:sdtPr>
          <w:id w:val="-2087058373"/>
          <w:citation/>
        </w:sdtPr>
        <w:sdtContent>
          <w:r>
            <w:fldChar w:fldCharType="begin"/>
          </w:r>
          <w:r>
            <w:instrText xml:space="preserve"> CITATION Tre \l 1033 </w:instrText>
          </w:r>
          <w:r>
            <w:fldChar w:fldCharType="separate"/>
          </w:r>
          <w:r w:rsidR="00E21492">
            <w:rPr>
              <w:noProof/>
            </w:rPr>
            <w:t xml:space="preserve"> </w:t>
          </w:r>
          <w:r w:rsidR="00E21492" w:rsidRPr="00E21492">
            <w:rPr>
              <w:noProof/>
            </w:rPr>
            <w:t>[1]</w:t>
          </w:r>
          <w:r>
            <w:fldChar w:fldCharType="end"/>
          </w:r>
        </w:sdtContent>
      </w:sdt>
      <w:r>
        <w:t xml:space="preserve"> A user might visit an innocent looking website like example.com and using a vulnerability inside the browser will manipulate the address bar to show</w:t>
      </w:r>
      <w:r w:rsidR="002B27EC">
        <w:t xml:space="preserve"> as</w:t>
      </w:r>
      <w:r>
        <w:t xml:space="preserve"> bank.com</w:t>
      </w:r>
      <w:r w:rsidR="002B27EC">
        <w:t xml:space="preserve">, which will trick the user into inserting his credentials or sharing any sensitive information with the site which eventually will be sent to the attacker. In this research we will conduct a full investigation on the current state of browsers address bar security by looking into previous findings and applying them to different browsers on different operation systems. In the process we will make browsers more secure and help billions of users not getting scammed by attackers leveraging these vulnerabilities. At the current state of writing, we have helped secure 10+ web browsers and sent more than 50 reports with many new novel techniques and in the process, we have earned $60,000+ in </w:t>
      </w:r>
      <w:r w:rsidR="00C74AA9">
        <w:t xml:space="preserve">bug </w:t>
      </w:r>
      <w:r w:rsidR="002B27EC">
        <w:t>bounty awards from the vendors.</w:t>
      </w:r>
    </w:p>
    <w:p w:rsidR="00C74AA9" w:rsidRDefault="00C74AA9" w:rsidP="004631D5"/>
    <w:p w:rsidR="00C74AA9" w:rsidRDefault="00C74AA9" w:rsidP="00C74AA9">
      <w:pPr>
        <w:pStyle w:val="Heading2"/>
      </w:pPr>
      <w:bookmarkStart w:id="1" w:name="_Toc190265038"/>
      <w:r>
        <w:t>Contribution</w:t>
      </w:r>
      <w:bookmarkEnd w:id="1"/>
    </w:p>
    <w:p w:rsidR="00C74AA9" w:rsidRDefault="00C74AA9" w:rsidP="00C74AA9"/>
    <w:p w:rsidR="00C74AA9" w:rsidRDefault="00C74AA9" w:rsidP="00C74AA9">
      <w:r>
        <w:t>This area of research is very narrow and there wasn’t any previous academic research on the topic, we created a GitHub repo</w:t>
      </w:r>
      <w:sdt>
        <w:sdtPr>
          <w:id w:val="-28119351"/>
          <w:citation/>
        </w:sdtPr>
        <w:sdtContent>
          <w:r>
            <w:fldChar w:fldCharType="begin"/>
          </w:r>
          <w:r>
            <w:instrText xml:space="preserve"> CITATION Ren \l 1033 </w:instrText>
          </w:r>
          <w:r>
            <w:fldChar w:fldCharType="separate"/>
          </w:r>
          <w:r w:rsidR="00E21492">
            <w:rPr>
              <w:noProof/>
            </w:rPr>
            <w:t xml:space="preserve"> </w:t>
          </w:r>
          <w:r w:rsidR="00E21492" w:rsidRPr="00E21492">
            <w:rPr>
              <w:noProof/>
            </w:rPr>
            <w:t>[2]</w:t>
          </w:r>
          <w:r>
            <w:fldChar w:fldCharType="end"/>
          </w:r>
        </w:sdtContent>
      </w:sdt>
      <w:r>
        <w:t xml:space="preserve"> of all the findings and documenting each attack vector along with identifying many new techniques that have never been discussed that can be applied to a wide range of browsers. Also, the process of classing the bugs into categories that can be used to understand more about the vulnerability. We will showcase the proper mitigation for the vulnerabilities for current browsers or designing a new browser that can be used as best practice. </w:t>
      </w:r>
    </w:p>
    <w:p w:rsidR="0051735F" w:rsidRDefault="0051735F" w:rsidP="00C74AA9"/>
    <w:p w:rsidR="0051735F" w:rsidRDefault="0051735F" w:rsidP="0051735F">
      <w:pPr>
        <w:pStyle w:val="Heading2"/>
      </w:pPr>
      <w:bookmarkStart w:id="2" w:name="_Toc190265039"/>
      <w:r>
        <w:t>Conclusion</w:t>
      </w:r>
      <w:bookmarkEnd w:id="2"/>
    </w:p>
    <w:p w:rsidR="0051735F" w:rsidRDefault="0051735F" w:rsidP="0051735F"/>
    <w:p w:rsidR="0051735F" w:rsidRDefault="0051735F" w:rsidP="0051735F">
      <w:r>
        <w:t xml:space="preserve">While modern browsers have put a lot of efforts into mitigating these vulnerabilities but still there is some techniques that are overlooked and missed the tests, by participating in bug bounty programs and responsible disclosure policies we can pin point these weaknesses and help them secure the web browsers. With sharing the research publicly and the GitHub repo </w:t>
      </w:r>
      <w:sdt>
        <w:sdtPr>
          <w:id w:val="-1261133739"/>
          <w:citation/>
        </w:sdtPr>
        <w:sdtContent>
          <w:r>
            <w:fldChar w:fldCharType="begin"/>
          </w:r>
          <w:r>
            <w:instrText xml:space="preserve"> CITATION Ren \l 1033 </w:instrText>
          </w:r>
          <w:r>
            <w:fldChar w:fldCharType="separate"/>
          </w:r>
          <w:r w:rsidR="00E21492" w:rsidRPr="00E21492">
            <w:rPr>
              <w:noProof/>
            </w:rPr>
            <w:t>[2]</w:t>
          </w:r>
          <w:r>
            <w:fldChar w:fldCharType="end"/>
          </w:r>
        </w:sdtContent>
      </w:sdt>
      <w:r>
        <w:t xml:space="preserve"> many vendors can mitigate the bugs by going through each classification case and test its browser which we have provided POC code for each one.</w:t>
      </w:r>
    </w:p>
    <w:p w:rsidR="0051735F" w:rsidRDefault="0051735F" w:rsidP="0051735F"/>
    <w:p w:rsidR="0051735F" w:rsidRDefault="0051735F">
      <w:r>
        <w:br w:type="page"/>
      </w:r>
    </w:p>
    <w:p w:rsidR="0051735F" w:rsidRDefault="00E36904" w:rsidP="0051735F">
      <w:pPr>
        <w:pStyle w:val="Heading1"/>
      </w:pPr>
      <w:bookmarkStart w:id="3" w:name="_Toc190265040"/>
      <w:r>
        <w:lastRenderedPageBreak/>
        <w:t xml:space="preserve">1. </w:t>
      </w:r>
      <w:r w:rsidR="0051735F">
        <w:t>Introduction</w:t>
      </w:r>
      <w:bookmarkEnd w:id="3"/>
    </w:p>
    <w:p w:rsidR="0051735F" w:rsidRDefault="0051735F" w:rsidP="0051735F"/>
    <w:p w:rsidR="0051735F" w:rsidRDefault="000F459C" w:rsidP="001520AA">
      <w:pPr>
        <w:pStyle w:val="Heading2"/>
        <w:rPr>
          <w:lang w:bidi="ku-Arab-IQ"/>
        </w:rPr>
      </w:pPr>
      <w:bookmarkStart w:id="4" w:name="_Toc190265041"/>
      <w:r>
        <w:rPr>
          <w:lang w:bidi="ku-Arab-IQ"/>
        </w:rPr>
        <w:t xml:space="preserve">1.1 </w:t>
      </w:r>
      <w:r w:rsidR="001520AA">
        <w:rPr>
          <w:lang w:bidi="ku-Arab-IQ"/>
        </w:rPr>
        <w:t>Problem Statement</w:t>
      </w:r>
      <w:bookmarkEnd w:id="4"/>
    </w:p>
    <w:p w:rsidR="001520AA" w:rsidRDefault="001520AA" w:rsidP="001520AA">
      <w:pPr>
        <w:rPr>
          <w:lang w:bidi="ku-Arab-IQ"/>
        </w:rPr>
      </w:pPr>
    </w:p>
    <w:p w:rsidR="00DB3E12" w:rsidRDefault="00C213EE" w:rsidP="00DB3E12">
      <w:pPr>
        <w:rPr>
          <w:lang w:bidi="ku-Arab-IQ"/>
        </w:rPr>
      </w:pPr>
      <w:r w:rsidRPr="00C213EE">
        <w:rPr>
          <w:lang w:bidi="ku-Arab-IQ"/>
        </w:rPr>
        <w:t>Phishing is a social engineering technique that, through the use of various methodologies, aims to influence the target of the attack to reveal personal information, such as an email address, username, password, or financial information. This information is then used by the attacker to the detriment of the victi</w:t>
      </w:r>
      <w:r>
        <w:rPr>
          <w:lang w:bidi="ku-Arab-IQ"/>
        </w:rPr>
        <w:t xml:space="preserve">m </w:t>
      </w:r>
      <w:sdt>
        <w:sdtPr>
          <w:rPr>
            <w:lang w:bidi="ku-Arab-IQ"/>
          </w:rPr>
          <w:id w:val="1212307350"/>
          <w:citation/>
        </w:sdtPr>
        <w:sdtContent>
          <w:r>
            <w:rPr>
              <w:lang w:bidi="ku-Arab-IQ"/>
            </w:rPr>
            <w:fldChar w:fldCharType="begin"/>
          </w:r>
          <w:r>
            <w:rPr>
              <w:lang w:bidi="ku-Arab-IQ"/>
            </w:rPr>
            <w:instrText xml:space="preserve"> CITATION Sta10 \l 1033 </w:instrText>
          </w:r>
          <w:r>
            <w:rPr>
              <w:lang w:bidi="ku-Arab-IQ"/>
            </w:rPr>
            <w:fldChar w:fldCharType="separate"/>
          </w:r>
          <w:r w:rsidR="00E21492" w:rsidRPr="00E21492">
            <w:rPr>
              <w:noProof/>
              <w:lang w:bidi="ku-Arab-IQ"/>
            </w:rPr>
            <w:t>[3]</w:t>
          </w:r>
          <w:r>
            <w:rPr>
              <w:lang w:bidi="ku-Arab-IQ"/>
            </w:rPr>
            <w:fldChar w:fldCharType="end"/>
          </w:r>
        </w:sdtContent>
      </w:sdt>
      <w:r>
        <w:rPr>
          <w:lang w:bidi="ku-Arab-IQ"/>
        </w:rPr>
        <w:t xml:space="preserve"> . </w:t>
      </w:r>
      <w:r w:rsidR="00DB3E12" w:rsidRPr="00DB3E12">
        <w:rPr>
          <w:lang w:bidi="ku-Arab-IQ"/>
        </w:rPr>
        <w:t>Today, phishing is considered one of the most pressing cybersecurity threats for all internet users, regardless of their technical understanding and how cautious they are. These attacks are getting more sophisticated by the day and can cause severe losses to the victims</w:t>
      </w:r>
      <w:r w:rsidR="00DB3E12">
        <w:rPr>
          <w:lang w:bidi="ku-Arab-IQ"/>
        </w:rPr>
        <w:t xml:space="preserve"> </w:t>
      </w:r>
      <w:sdt>
        <w:sdtPr>
          <w:rPr>
            <w:lang w:bidi="ku-Arab-IQ"/>
          </w:rPr>
          <w:id w:val="313299302"/>
          <w:citation/>
        </w:sdtPr>
        <w:sdtContent>
          <w:r w:rsidR="00DB3E12">
            <w:rPr>
              <w:lang w:bidi="ku-Arab-IQ"/>
            </w:rPr>
            <w:fldChar w:fldCharType="begin"/>
          </w:r>
          <w:r w:rsidR="00DB3E12">
            <w:rPr>
              <w:lang w:bidi="ku-Arab-IQ"/>
            </w:rPr>
            <w:instrText xml:space="preserve"> CITATION Alk21 \l 1033 </w:instrText>
          </w:r>
          <w:r w:rsidR="00DB3E12">
            <w:rPr>
              <w:lang w:bidi="ku-Arab-IQ"/>
            </w:rPr>
            <w:fldChar w:fldCharType="separate"/>
          </w:r>
          <w:r w:rsidR="00E21492" w:rsidRPr="00E21492">
            <w:rPr>
              <w:noProof/>
              <w:lang w:bidi="ku-Arab-IQ"/>
            </w:rPr>
            <w:t>[4]</w:t>
          </w:r>
          <w:r w:rsidR="00DB3E12">
            <w:rPr>
              <w:lang w:bidi="ku-Arab-IQ"/>
            </w:rPr>
            <w:fldChar w:fldCharType="end"/>
          </w:r>
        </w:sdtContent>
      </w:sdt>
      <w:r w:rsidR="00DB3E12">
        <w:rPr>
          <w:lang w:bidi="ku-Arab-IQ"/>
        </w:rPr>
        <w:t xml:space="preserve"> . Most of these attacks are made through URL Masking </w:t>
      </w:r>
      <w:r w:rsidR="00DB3E12" w:rsidRPr="00DB3E12">
        <w:rPr>
          <w:lang w:bidi="ku-Arab-IQ"/>
        </w:rPr>
        <w:t>also known as URL cloaking, is a technique used to hide the true URL of a website behind a different URL. This technique is often used to make it appear like a website is hosted on a different domain or to simplify a long and complicated URL</w:t>
      </w:r>
      <w:r w:rsidR="00DB3E12">
        <w:rPr>
          <w:lang w:bidi="ku-Arab-IQ"/>
        </w:rPr>
        <w:t xml:space="preserve"> </w:t>
      </w:r>
      <w:sdt>
        <w:sdtPr>
          <w:rPr>
            <w:lang w:bidi="ku-Arab-IQ"/>
          </w:rPr>
          <w:id w:val="-590926483"/>
          <w:citation/>
        </w:sdtPr>
        <w:sdtContent>
          <w:r w:rsidR="00DB3E12">
            <w:rPr>
              <w:lang w:bidi="ku-Arab-IQ"/>
            </w:rPr>
            <w:fldChar w:fldCharType="begin"/>
          </w:r>
          <w:r w:rsidR="00DB3E12">
            <w:rPr>
              <w:lang w:bidi="ku-Arab-IQ"/>
            </w:rPr>
            <w:instrText xml:space="preserve"> CITATION Abh \l 1033 </w:instrText>
          </w:r>
          <w:r w:rsidR="00DB3E12">
            <w:rPr>
              <w:lang w:bidi="ku-Arab-IQ"/>
            </w:rPr>
            <w:fldChar w:fldCharType="separate"/>
          </w:r>
          <w:r w:rsidR="00E21492" w:rsidRPr="00E21492">
            <w:rPr>
              <w:noProof/>
              <w:lang w:bidi="ku-Arab-IQ"/>
            </w:rPr>
            <w:t>[5]</w:t>
          </w:r>
          <w:r w:rsidR="00DB3E12">
            <w:rPr>
              <w:lang w:bidi="ku-Arab-IQ"/>
            </w:rPr>
            <w:fldChar w:fldCharType="end"/>
          </w:r>
        </w:sdtContent>
      </w:sdt>
      <w:r w:rsidR="00DB3E12">
        <w:rPr>
          <w:lang w:bidi="ku-Arab-IQ"/>
        </w:rPr>
        <w:t xml:space="preserve"> </w:t>
      </w:r>
      <w:r w:rsidR="00DB3E12" w:rsidRPr="00DB3E12">
        <w:rPr>
          <w:lang w:bidi="ku-Arab-IQ"/>
        </w:rPr>
        <w:t>.</w:t>
      </w:r>
      <w:r w:rsidR="00DB3E12">
        <w:rPr>
          <w:lang w:bidi="ku-Arab-IQ"/>
        </w:rPr>
        <w:t xml:space="preserve"> But what if an attacker can also spoof the address bar and leverages the browser vulnerability to show a trusted origin? The current state of this issue shows that the attack is not easy to</w:t>
      </w:r>
    </w:p>
    <w:p w:rsidR="0009197C" w:rsidRDefault="00DB3E12" w:rsidP="0009197C">
      <w:pPr>
        <w:rPr>
          <w:lang w:bidi="ku-Arab-IQ"/>
        </w:rPr>
      </w:pPr>
      <w:r>
        <w:rPr>
          <w:lang w:bidi="ku-Arab-IQ"/>
        </w:rPr>
        <w:t xml:space="preserve">discover, since the URL matches the legitimate address </w:t>
      </w:r>
      <w:sdt>
        <w:sdtPr>
          <w:rPr>
            <w:lang w:bidi="ku-Arab-IQ"/>
          </w:rPr>
          <w:id w:val="-2017370359"/>
          <w:citation/>
        </w:sdtPr>
        <w:sdtContent>
          <w:r>
            <w:rPr>
              <w:lang w:bidi="ku-Arab-IQ"/>
            </w:rPr>
            <w:fldChar w:fldCharType="begin"/>
          </w:r>
          <w:r>
            <w:rPr>
              <w:lang w:bidi="ku-Arab-IQ"/>
            </w:rPr>
            <w:instrText xml:space="preserve"> CITATION Alm \l 1033 </w:instrText>
          </w:r>
          <w:r>
            <w:rPr>
              <w:lang w:bidi="ku-Arab-IQ"/>
            </w:rPr>
            <w:fldChar w:fldCharType="separate"/>
          </w:r>
          <w:r w:rsidR="00E21492" w:rsidRPr="00E21492">
            <w:rPr>
              <w:noProof/>
              <w:lang w:bidi="ku-Arab-IQ"/>
            </w:rPr>
            <w:t>[6]</w:t>
          </w:r>
          <w:r>
            <w:rPr>
              <w:lang w:bidi="ku-Arab-IQ"/>
            </w:rPr>
            <w:fldChar w:fldCharType="end"/>
          </w:r>
        </w:sdtContent>
      </w:sdt>
      <w:r>
        <w:rPr>
          <w:lang w:bidi="ku-Arab-IQ"/>
        </w:rPr>
        <w:t>.</w:t>
      </w:r>
      <w:r w:rsidR="0009197C">
        <w:rPr>
          <w:lang w:bidi="ku-Arab-IQ"/>
        </w:rPr>
        <w:t xml:space="preserve"> As reported by FBI </w:t>
      </w:r>
      <w:sdt>
        <w:sdtPr>
          <w:rPr>
            <w:lang w:bidi="ku-Arab-IQ"/>
          </w:rPr>
          <w:id w:val="1281453992"/>
          <w:citation/>
        </w:sdtPr>
        <w:sdtContent>
          <w:r w:rsidR="0009197C">
            <w:rPr>
              <w:lang w:bidi="ku-Arab-IQ"/>
            </w:rPr>
            <w:fldChar w:fldCharType="begin"/>
          </w:r>
          <w:r w:rsidR="0009197C">
            <w:rPr>
              <w:lang w:bidi="ku-Arab-IQ"/>
            </w:rPr>
            <w:instrText xml:space="preserve"> CITATION Fed18 \l 1033 </w:instrText>
          </w:r>
          <w:r w:rsidR="0009197C">
            <w:rPr>
              <w:lang w:bidi="ku-Arab-IQ"/>
            </w:rPr>
            <w:fldChar w:fldCharType="separate"/>
          </w:r>
          <w:r w:rsidR="00E21492" w:rsidRPr="00E21492">
            <w:rPr>
              <w:noProof/>
              <w:lang w:bidi="ku-Arab-IQ"/>
            </w:rPr>
            <w:t>[7]</w:t>
          </w:r>
          <w:r w:rsidR="0009197C">
            <w:rPr>
              <w:lang w:bidi="ku-Arab-IQ"/>
            </w:rPr>
            <w:fldChar w:fldCharType="end"/>
          </w:r>
        </w:sdtContent>
      </w:sdt>
      <w:r w:rsidR="0009197C">
        <w:rPr>
          <w:lang w:bidi="ku-Arab-IQ"/>
        </w:rPr>
        <w:t>, billions</w:t>
      </w:r>
    </w:p>
    <w:p w:rsidR="00DB3E12" w:rsidRDefault="0009197C" w:rsidP="0009197C">
      <w:pPr>
        <w:rPr>
          <w:lang w:bidi="ku-Arab-IQ"/>
        </w:rPr>
      </w:pPr>
      <w:r>
        <w:rPr>
          <w:lang w:bidi="ku-Arab-IQ"/>
        </w:rPr>
        <w:t xml:space="preserve">of dollars have been lost due to </w:t>
      </w:r>
      <w:r w:rsidR="00E36904">
        <w:rPr>
          <w:lang w:bidi="ku-Arab-IQ"/>
        </w:rPr>
        <w:t>spear phishing</w:t>
      </w:r>
      <w:r>
        <w:rPr>
          <w:lang w:bidi="ku-Arab-IQ"/>
        </w:rPr>
        <w:t xml:space="preserve"> attacks in recent years.</w:t>
      </w:r>
    </w:p>
    <w:p w:rsidR="0009197C" w:rsidRDefault="0009197C" w:rsidP="0009197C">
      <w:pPr>
        <w:rPr>
          <w:lang w:bidi="ku-Arab-IQ"/>
        </w:rPr>
      </w:pPr>
    </w:p>
    <w:p w:rsidR="0009197C" w:rsidRDefault="000F459C" w:rsidP="0009197C">
      <w:pPr>
        <w:pStyle w:val="Heading2"/>
        <w:rPr>
          <w:lang w:bidi="ku-Arab-IQ"/>
        </w:rPr>
      </w:pPr>
      <w:bookmarkStart w:id="5" w:name="_Toc190265042"/>
      <w:r>
        <w:rPr>
          <w:lang w:bidi="ku-Arab-IQ"/>
        </w:rPr>
        <w:t xml:space="preserve">1.2 </w:t>
      </w:r>
      <w:r w:rsidR="0009197C" w:rsidRPr="0009197C">
        <w:rPr>
          <w:lang w:bidi="ku-Arab-IQ"/>
        </w:rPr>
        <w:t>Research Objectives</w:t>
      </w:r>
      <w:bookmarkEnd w:id="5"/>
    </w:p>
    <w:p w:rsidR="0009197C" w:rsidRPr="0009197C" w:rsidRDefault="0009197C" w:rsidP="0009197C">
      <w:pPr>
        <w:rPr>
          <w:lang w:bidi="ku-Arab-IQ"/>
        </w:rPr>
      </w:pPr>
    </w:p>
    <w:p w:rsidR="000401BD" w:rsidRDefault="0009197C">
      <w:pPr>
        <w:rPr>
          <w:lang w:bidi="ku-Arab-IQ"/>
        </w:rPr>
      </w:pPr>
      <w:r w:rsidRPr="0009197C">
        <w:rPr>
          <w:lang w:bidi="ku-Arab-IQ"/>
        </w:rPr>
        <w:t xml:space="preserve">Investigate existing and novel address bar spoofing techniques </w:t>
      </w:r>
      <w:r w:rsidR="003419F7">
        <w:rPr>
          <w:lang w:bidi="ku-Arab-IQ"/>
        </w:rPr>
        <w:t xml:space="preserve">by looking into </w:t>
      </w:r>
      <w:r w:rsidR="003419F7" w:rsidRPr="003419F7">
        <w:rPr>
          <w:lang w:bidi="ku-Arab-IQ"/>
        </w:rPr>
        <w:t>Chromium Issue Tracker</w:t>
      </w:r>
      <w:r w:rsidR="003419F7">
        <w:rPr>
          <w:lang w:bidi="ku-Arab-IQ"/>
        </w:rPr>
        <w:t xml:space="preserve"> </w:t>
      </w:r>
      <w:sdt>
        <w:sdtPr>
          <w:rPr>
            <w:lang w:bidi="ku-Arab-IQ"/>
          </w:rPr>
          <w:id w:val="-1019466941"/>
          <w:citation/>
        </w:sdtPr>
        <w:sdtContent>
          <w:r w:rsidR="003419F7">
            <w:rPr>
              <w:lang w:bidi="ku-Arab-IQ"/>
            </w:rPr>
            <w:fldChar w:fldCharType="begin"/>
          </w:r>
          <w:r w:rsidR="003419F7">
            <w:rPr>
              <w:lang w:bidi="ku-Arab-IQ"/>
            </w:rPr>
            <w:instrText xml:space="preserve"> CITATION Chr \l 1033 </w:instrText>
          </w:r>
          <w:r w:rsidR="003419F7">
            <w:rPr>
              <w:lang w:bidi="ku-Arab-IQ"/>
            </w:rPr>
            <w:fldChar w:fldCharType="separate"/>
          </w:r>
          <w:r w:rsidR="00E21492" w:rsidRPr="00E21492">
            <w:rPr>
              <w:noProof/>
              <w:lang w:bidi="ku-Arab-IQ"/>
            </w:rPr>
            <w:t>[8]</w:t>
          </w:r>
          <w:r w:rsidR="003419F7">
            <w:rPr>
              <w:lang w:bidi="ku-Arab-IQ"/>
            </w:rPr>
            <w:fldChar w:fldCharType="end"/>
          </w:r>
        </w:sdtContent>
      </w:sdt>
      <w:r w:rsidR="003419F7">
        <w:rPr>
          <w:lang w:bidi="ku-Arab-IQ"/>
        </w:rPr>
        <w:t>, Bugzilla database</w:t>
      </w:r>
      <w:sdt>
        <w:sdtPr>
          <w:rPr>
            <w:lang w:bidi="ku-Arab-IQ"/>
          </w:rPr>
          <w:id w:val="-476221249"/>
          <w:citation/>
        </w:sdtPr>
        <w:sdtContent>
          <w:r w:rsidR="003419F7">
            <w:rPr>
              <w:lang w:bidi="ku-Arab-IQ"/>
            </w:rPr>
            <w:fldChar w:fldCharType="begin"/>
          </w:r>
          <w:r w:rsidR="003419F7">
            <w:rPr>
              <w:lang w:bidi="ku-Arab-IQ"/>
            </w:rPr>
            <w:instrText xml:space="preserve"> CITATION Bug \l 1033 </w:instrText>
          </w:r>
          <w:r w:rsidR="003419F7">
            <w:rPr>
              <w:lang w:bidi="ku-Arab-IQ"/>
            </w:rPr>
            <w:fldChar w:fldCharType="separate"/>
          </w:r>
          <w:r w:rsidR="00E21492">
            <w:rPr>
              <w:noProof/>
              <w:lang w:bidi="ku-Arab-IQ"/>
            </w:rPr>
            <w:t xml:space="preserve"> </w:t>
          </w:r>
          <w:r w:rsidR="00E21492" w:rsidRPr="00E21492">
            <w:rPr>
              <w:noProof/>
              <w:lang w:bidi="ku-Arab-IQ"/>
            </w:rPr>
            <w:t>[9]</w:t>
          </w:r>
          <w:r w:rsidR="003419F7">
            <w:rPr>
              <w:lang w:bidi="ku-Arab-IQ"/>
            </w:rPr>
            <w:fldChar w:fldCharType="end"/>
          </w:r>
        </w:sdtContent>
      </w:sdt>
      <w:r w:rsidR="003419F7">
        <w:rPr>
          <w:lang w:bidi="ku-Arab-IQ"/>
        </w:rPr>
        <w:t xml:space="preserve"> and </w:t>
      </w:r>
      <w:proofErr w:type="spellStart"/>
      <w:r w:rsidR="003419F7">
        <w:rPr>
          <w:lang w:bidi="ku-Arab-IQ"/>
        </w:rPr>
        <w:t>HackerOne</w:t>
      </w:r>
      <w:proofErr w:type="spellEnd"/>
      <w:r w:rsidR="003419F7">
        <w:rPr>
          <w:lang w:bidi="ku-Arab-IQ"/>
        </w:rPr>
        <w:t xml:space="preserve"> publicly disclosed reports </w:t>
      </w:r>
      <w:sdt>
        <w:sdtPr>
          <w:rPr>
            <w:lang w:bidi="ku-Arab-IQ"/>
          </w:rPr>
          <w:id w:val="611636924"/>
          <w:citation/>
        </w:sdtPr>
        <w:sdtContent>
          <w:r w:rsidR="003419F7">
            <w:rPr>
              <w:lang w:bidi="ku-Arab-IQ"/>
            </w:rPr>
            <w:fldChar w:fldCharType="begin"/>
          </w:r>
          <w:r w:rsidR="003419F7">
            <w:rPr>
              <w:lang w:bidi="ku-Arab-IQ"/>
            </w:rPr>
            <w:instrText xml:space="preserve"> CITATION Hac \l 1033 </w:instrText>
          </w:r>
          <w:r w:rsidR="003419F7">
            <w:rPr>
              <w:lang w:bidi="ku-Arab-IQ"/>
            </w:rPr>
            <w:fldChar w:fldCharType="separate"/>
          </w:r>
          <w:r w:rsidR="00E21492" w:rsidRPr="00E21492">
            <w:rPr>
              <w:noProof/>
              <w:lang w:bidi="ku-Arab-IQ"/>
            </w:rPr>
            <w:t>[10]</w:t>
          </w:r>
          <w:r w:rsidR="003419F7">
            <w:rPr>
              <w:lang w:bidi="ku-Arab-IQ"/>
            </w:rPr>
            <w:fldChar w:fldCharType="end"/>
          </w:r>
        </w:sdtContent>
      </w:sdt>
      <w:r w:rsidR="003419F7">
        <w:rPr>
          <w:lang w:bidi="ku-Arab-IQ"/>
        </w:rPr>
        <w:t>. Document each bug and categorize them into multiple predefined classes. Investigate each modern web browser (Chrome, Firefox, Safari, Edge, Opera…) state of security and number of patched vulnerabilities and how they handled each case then looking into bypassing the patches or retesting across different versions. New features interduces new vulnerabilities and a complex system like a web browser is very prone to a bug comes back to live after a successful patch. Then propose a solid framework for mitigating these vulnerabilities for current web browsers or any new browser that are been built from scratch or on top of an engine like Chromium, also making a list of best practices to make a</w:t>
      </w:r>
      <w:r w:rsidR="000401BD">
        <w:rPr>
          <w:lang w:bidi="ku-Arab-IQ"/>
        </w:rPr>
        <w:t xml:space="preserve"> near-perfect</w:t>
      </w:r>
      <w:r w:rsidR="003419F7">
        <w:rPr>
          <w:lang w:bidi="ku-Arab-IQ"/>
        </w:rPr>
        <w:t xml:space="preserve"> secure web browser address bar</w:t>
      </w:r>
      <w:r w:rsidR="000401BD">
        <w:rPr>
          <w:lang w:bidi="ku-Arab-IQ"/>
        </w:rPr>
        <w:t xml:space="preserve"> that is not vulnerable to all previous attacks and those that are discovered during this research.</w:t>
      </w:r>
    </w:p>
    <w:p w:rsidR="000401BD" w:rsidRDefault="000401BD">
      <w:pPr>
        <w:rPr>
          <w:lang w:bidi="ku-Arab-IQ"/>
        </w:rPr>
      </w:pPr>
    </w:p>
    <w:p w:rsidR="000401BD" w:rsidRDefault="000F459C" w:rsidP="000401BD">
      <w:pPr>
        <w:pStyle w:val="Heading2"/>
        <w:rPr>
          <w:lang w:bidi="ku-Arab-IQ"/>
        </w:rPr>
      </w:pPr>
      <w:bookmarkStart w:id="6" w:name="_Toc190265043"/>
      <w:r>
        <w:rPr>
          <w:lang w:bidi="ku-Arab-IQ"/>
        </w:rPr>
        <w:t xml:space="preserve">1.3 </w:t>
      </w:r>
      <w:r w:rsidR="000401BD">
        <w:rPr>
          <w:lang w:bidi="ku-Arab-IQ"/>
        </w:rPr>
        <w:t>Motivation</w:t>
      </w:r>
      <w:bookmarkEnd w:id="6"/>
    </w:p>
    <w:p w:rsidR="000401BD" w:rsidRDefault="000401BD" w:rsidP="000401BD">
      <w:pPr>
        <w:pStyle w:val="Heading2"/>
        <w:rPr>
          <w:lang w:bidi="ku-Arab-IQ"/>
        </w:rPr>
      </w:pPr>
    </w:p>
    <w:p w:rsidR="00262EEA" w:rsidRDefault="006402EE" w:rsidP="00262EEA">
      <w:pPr>
        <w:rPr>
          <w:lang w:bidi="ku-Arab-IQ"/>
        </w:rPr>
      </w:pPr>
      <w:r w:rsidRPr="006402EE">
        <w:rPr>
          <w:lang w:bidi="ku-Arab-IQ"/>
        </w:rPr>
        <w:t>A phishing campaign is a scam created by cybercriminals to steal financial resources or sensitive data from victims using manipulative emails or other fraudulent digital assets.</w:t>
      </w:r>
      <w:r>
        <w:rPr>
          <w:lang w:bidi="ku-Arab-IQ"/>
        </w:rPr>
        <w:t xml:space="preserve"> </w:t>
      </w:r>
      <w:sdt>
        <w:sdtPr>
          <w:rPr>
            <w:lang w:bidi="ku-Arab-IQ"/>
          </w:rPr>
          <w:id w:val="502559981"/>
          <w:citation/>
        </w:sdtPr>
        <w:sdtContent>
          <w:r>
            <w:rPr>
              <w:lang w:bidi="ku-Arab-IQ"/>
            </w:rPr>
            <w:fldChar w:fldCharType="begin"/>
          </w:r>
          <w:r>
            <w:rPr>
              <w:lang w:bidi="ku-Arab-IQ"/>
            </w:rPr>
            <w:instrText xml:space="preserve"> CITATION Zer \l 1033 </w:instrText>
          </w:r>
          <w:r>
            <w:rPr>
              <w:lang w:bidi="ku-Arab-IQ"/>
            </w:rPr>
            <w:fldChar w:fldCharType="separate"/>
          </w:r>
          <w:r w:rsidR="00E21492" w:rsidRPr="00E21492">
            <w:rPr>
              <w:noProof/>
              <w:lang w:bidi="ku-Arab-IQ"/>
            </w:rPr>
            <w:t>[11]</w:t>
          </w:r>
          <w:r>
            <w:rPr>
              <w:lang w:bidi="ku-Arab-IQ"/>
            </w:rPr>
            <w:fldChar w:fldCharType="end"/>
          </w:r>
        </w:sdtContent>
      </w:sdt>
      <w:r>
        <w:rPr>
          <w:lang w:bidi="ku-Arab-IQ"/>
        </w:rPr>
        <w:t xml:space="preserve"> In a report published by Kaspersky in 2022 states that </w:t>
      </w:r>
      <w:r w:rsidRPr="006402EE">
        <w:rPr>
          <w:lang w:bidi="ku-Arab-IQ"/>
        </w:rPr>
        <w:t>48.63% of all emails around the world</w:t>
      </w:r>
      <w:r>
        <w:rPr>
          <w:lang w:bidi="ku-Arab-IQ"/>
        </w:rPr>
        <w:t xml:space="preserve"> </w:t>
      </w:r>
      <w:r w:rsidRPr="006402EE">
        <w:rPr>
          <w:lang w:bidi="ku-Arab-IQ"/>
        </w:rPr>
        <w:t>spam</w:t>
      </w:r>
      <w:r>
        <w:rPr>
          <w:lang w:bidi="ku-Arab-IQ"/>
        </w:rPr>
        <w:t xml:space="preserve"> emails. </w:t>
      </w:r>
      <w:sdt>
        <w:sdtPr>
          <w:rPr>
            <w:lang w:bidi="ku-Arab-IQ"/>
          </w:rPr>
          <w:id w:val="1275588981"/>
          <w:citation/>
        </w:sdtPr>
        <w:sdtContent>
          <w:r>
            <w:rPr>
              <w:lang w:bidi="ku-Arab-IQ"/>
            </w:rPr>
            <w:fldChar w:fldCharType="begin"/>
          </w:r>
          <w:r>
            <w:rPr>
              <w:lang w:bidi="ku-Arab-IQ"/>
            </w:rPr>
            <w:instrText xml:space="preserve"> CITATION Kas23 \l 1033 </w:instrText>
          </w:r>
          <w:r>
            <w:rPr>
              <w:lang w:bidi="ku-Arab-IQ"/>
            </w:rPr>
            <w:fldChar w:fldCharType="separate"/>
          </w:r>
          <w:r w:rsidR="00E21492" w:rsidRPr="00E21492">
            <w:rPr>
              <w:noProof/>
              <w:lang w:bidi="ku-Arab-IQ"/>
            </w:rPr>
            <w:t>[12]</w:t>
          </w:r>
          <w:r>
            <w:rPr>
              <w:lang w:bidi="ku-Arab-IQ"/>
            </w:rPr>
            <w:fldChar w:fldCharType="end"/>
          </w:r>
        </w:sdtContent>
      </w:sdt>
      <w:r>
        <w:rPr>
          <w:lang w:bidi="ku-Arab-IQ"/>
        </w:rPr>
        <w:t xml:space="preserve"> </w:t>
      </w:r>
      <w:r w:rsidRPr="006402EE">
        <w:rPr>
          <w:lang w:bidi="ku-Arab-IQ"/>
        </w:rPr>
        <w:t>Phishing attacks cost large organizations $15 million annually, or more than $1,500 per employee.</w:t>
      </w:r>
      <w:r>
        <w:rPr>
          <w:lang w:bidi="ku-Arab-IQ"/>
        </w:rPr>
        <w:t xml:space="preserve"> </w:t>
      </w:r>
      <w:sdt>
        <w:sdtPr>
          <w:rPr>
            <w:lang w:bidi="ku-Arab-IQ"/>
          </w:rPr>
          <w:id w:val="1243229366"/>
          <w:citation/>
        </w:sdtPr>
        <w:sdtContent>
          <w:r>
            <w:rPr>
              <w:lang w:bidi="ku-Arab-IQ"/>
            </w:rPr>
            <w:fldChar w:fldCharType="begin"/>
          </w:r>
          <w:r>
            <w:rPr>
              <w:lang w:bidi="ku-Arab-IQ"/>
            </w:rPr>
            <w:instrText xml:space="preserve"> CITATION Sta24 \l 1033 </w:instrText>
          </w:r>
          <w:r>
            <w:rPr>
              <w:lang w:bidi="ku-Arab-IQ"/>
            </w:rPr>
            <w:fldChar w:fldCharType="separate"/>
          </w:r>
          <w:r w:rsidR="00E21492" w:rsidRPr="00E21492">
            <w:rPr>
              <w:noProof/>
              <w:lang w:bidi="ku-Arab-IQ"/>
            </w:rPr>
            <w:t>[13]</w:t>
          </w:r>
          <w:r>
            <w:rPr>
              <w:lang w:bidi="ku-Arab-IQ"/>
            </w:rPr>
            <w:fldChar w:fldCharType="end"/>
          </w:r>
        </w:sdtContent>
      </w:sdt>
      <w:r>
        <w:rPr>
          <w:lang w:bidi="ku-Arab-IQ"/>
        </w:rPr>
        <w:t xml:space="preserve"> Phishing attacks continue to be a significant threat in the cybersecurity landscape, targeting individuals, businesses, and even national security. These attacks have evolved in sophistication and variety, exploiting human vulnerabilities and leveraging new technologies.</w:t>
      </w:r>
      <w:sdt>
        <w:sdtPr>
          <w:rPr>
            <w:lang w:bidi="ku-Arab-IQ"/>
          </w:rPr>
          <w:id w:val="-434057664"/>
          <w:citation/>
        </w:sdtPr>
        <w:sdtContent>
          <w:r w:rsidR="00262EEA">
            <w:rPr>
              <w:lang w:bidi="ku-Arab-IQ"/>
            </w:rPr>
            <w:fldChar w:fldCharType="begin"/>
          </w:r>
          <w:r w:rsidR="00262EEA">
            <w:rPr>
              <w:lang w:bidi="ku-Arab-IQ"/>
            </w:rPr>
            <w:instrText xml:space="preserve"> CITATION Nad23 \l 1033 </w:instrText>
          </w:r>
          <w:r w:rsidR="00262EEA">
            <w:rPr>
              <w:lang w:bidi="ku-Arab-IQ"/>
            </w:rPr>
            <w:fldChar w:fldCharType="separate"/>
          </w:r>
          <w:r w:rsidR="00E21492">
            <w:rPr>
              <w:noProof/>
              <w:lang w:bidi="ku-Arab-IQ"/>
            </w:rPr>
            <w:t xml:space="preserve"> </w:t>
          </w:r>
          <w:r w:rsidR="00E21492" w:rsidRPr="00E21492">
            <w:rPr>
              <w:noProof/>
              <w:lang w:bidi="ku-Arab-IQ"/>
            </w:rPr>
            <w:t>[14]</w:t>
          </w:r>
          <w:r w:rsidR="00262EEA">
            <w:rPr>
              <w:lang w:bidi="ku-Arab-IQ"/>
            </w:rPr>
            <w:fldChar w:fldCharType="end"/>
          </w:r>
        </w:sdtContent>
      </w:sdt>
      <w:r w:rsidR="00262EEA">
        <w:rPr>
          <w:lang w:bidi="ku-Arab-IQ"/>
        </w:rPr>
        <w:t xml:space="preserve"> By eliminating URL based phishing attacks and browser address bar spoofing we will minimize the attack surface and reducing these campaign attacks in a significant amount</w:t>
      </w:r>
    </w:p>
    <w:p w:rsidR="00262EEA" w:rsidRDefault="00262EEA" w:rsidP="00262EEA">
      <w:pPr>
        <w:rPr>
          <w:lang w:bidi="ku-Arab-IQ"/>
        </w:rPr>
      </w:pPr>
    </w:p>
    <w:p w:rsidR="005313AC" w:rsidRDefault="000F459C" w:rsidP="005313AC">
      <w:pPr>
        <w:pStyle w:val="Heading2"/>
        <w:rPr>
          <w:lang w:bidi="ku-Arab-IQ"/>
        </w:rPr>
      </w:pPr>
      <w:bookmarkStart w:id="7" w:name="_Toc190265044"/>
      <w:r>
        <w:rPr>
          <w:lang w:bidi="ku-Arab-IQ"/>
        </w:rPr>
        <w:t xml:space="preserve">1.4 </w:t>
      </w:r>
      <w:r w:rsidR="005313AC">
        <w:rPr>
          <w:lang w:bidi="ku-Arab-IQ"/>
        </w:rPr>
        <w:t>Thesis Structure</w:t>
      </w:r>
      <w:bookmarkEnd w:id="7"/>
    </w:p>
    <w:p w:rsidR="005313AC" w:rsidRDefault="005313AC" w:rsidP="005313AC">
      <w:pPr>
        <w:rPr>
          <w:lang w:bidi="ku-Arab-IQ"/>
        </w:rPr>
      </w:pPr>
    </w:p>
    <w:p w:rsidR="005313AC" w:rsidRDefault="005313AC" w:rsidP="005313AC">
      <w:pPr>
        <w:rPr>
          <w:lang w:bidi="ku-Arab-IQ"/>
        </w:rPr>
      </w:pPr>
      <w:r w:rsidRPr="005313AC">
        <w:rPr>
          <w:lang w:bidi="ku-Arab-IQ"/>
        </w:rPr>
        <w:t>This thesis is structured to provide a clear and systematic analysis of address bar spoofing vulnerabilities. The introduction presents an overview of address bar spoofing, outlining the research objectives, motivation, and scope of the study. The background and literature review explores browser architecture, previous research on spoofing techniques, and identifies gaps in existing studies. The methodology details the research approach, tools, testing environment, and ethical considerations for responsible disclosure. The vulnerability taxonomy and case studies categorize different spoofing techniques and present selected real-world vulnerabilities with proof-of-concept demonstrations. The findings and analysis summarize key discoveries, statistical trends, and vendor responses to disclosed vulnerabilities. The mitigation strategies section proposes technical solutions, developer best practices, and user awareness strategies. The discussion examines the broader implications of address bar spoofing, challenges in browser security, and areas for future research. Finally, the conclusion recaps the key findings and contributions, emphasizing the importance of addressing UI-level security threats. The references and appendices provide citations, detailed PoC code (where permitted), a full list of vulnerabilities, and vendor communication logs.</w:t>
      </w:r>
    </w:p>
    <w:p w:rsidR="00E36904" w:rsidRDefault="00E36904" w:rsidP="005313AC">
      <w:pPr>
        <w:rPr>
          <w:lang w:bidi="ku-Arab-IQ"/>
        </w:rPr>
      </w:pPr>
    </w:p>
    <w:p w:rsidR="00E36904" w:rsidRDefault="00E36904" w:rsidP="00E36904">
      <w:pPr>
        <w:pStyle w:val="Heading1"/>
        <w:rPr>
          <w:lang w:bidi="ku-Arab-IQ"/>
        </w:rPr>
      </w:pPr>
      <w:bookmarkStart w:id="8" w:name="_Toc190265045"/>
      <w:r>
        <w:rPr>
          <w:lang w:bidi="ku-Arab-IQ"/>
        </w:rPr>
        <w:t xml:space="preserve">2. </w:t>
      </w:r>
      <w:r w:rsidRPr="00E36904">
        <w:rPr>
          <w:lang w:bidi="ku-Arab-IQ"/>
        </w:rPr>
        <w:t>Background and Literature Review</w:t>
      </w:r>
      <w:bookmarkEnd w:id="8"/>
    </w:p>
    <w:p w:rsidR="00E36904" w:rsidRDefault="00E36904" w:rsidP="00E36904">
      <w:pPr>
        <w:rPr>
          <w:lang w:bidi="ku-Arab-IQ"/>
        </w:rPr>
      </w:pPr>
    </w:p>
    <w:p w:rsidR="00E36904" w:rsidRDefault="000F459C" w:rsidP="00E36904">
      <w:pPr>
        <w:pStyle w:val="Heading2"/>
        <w:rPr>
          <w:lang w:bidi="ku-Arab-IQ"/>
        </w:rPr>
      </w:pPr>
      <w:bookmarkStart w:id="9" w:name="_Toc190265046"/>
      <w:r>
        <w:rPr>
          <w:lang w:bidi="ku-Arab-IQ"/>
        </w:rPr>
        <w:t xml:space="preserve">2.1 </w:t>
      </w:r>
      <w:r w:rsidR="00E36904" w:rsidRPr="00E36904">
        <w:rPr>
          <w:lang w:bidi="ku-Arab-IQ"/>
        </w:rPr>
        <w:t>Browser Architecture</w:t>
      </w:r>
      <w:bookmarkEnd w:id="9"/>
    </w:p>
    <w:p w:rsidR="00E36904" w:rsidRDefault="00E36904" w:rsidP="00E36904">
      <w:pPr>
        <w:rPr>
          <w:lang w:bidi="ku-Arab-IQ"/>
        </w:rPr>
      </w:pPr>
    </w:p>
    <w:p w:rsidR="00F52A8E" w:rsidRDefault="00E36904" w:rsidP="00F52A8E">
      <w:pPr>
        <w:rPr>
          <w:lang w:bidi="ku-Arab-IQ"/>
        </w:rPr>
      </w:pPr>
      <w:r w:rsidRPr="00E36904">
        <w:rPr>
          <w:lang w:bidi="ku-Arab-IQ"/>
        </w:rPr>
        <w:t>Navigation is the first step in loading a web page. It occurs whenever a user requests a page by entering a URL into the address bar, clicking a link, submitting a form, as well as other actions.</w:t>
      </w:r>
      <w:r>
        <w:rPr>
          <w:lang w:bidi="ku-Arab-IQ"/>
        </w:rPr>
        <w:t xml:space="preserve"> </w:t>
      </w:r>
      <w:sdt>
        <w:sdtPr>
          <w:rPr>
            <w:lang w:bidi="ku-Arab-IQ"/>
          </w:rPr>
          <w:id w:val="2042937131"/>
          <w:citation/>
        </w:sdtPr>
        <w:sdtContent>
          <w:r>
            <w:rPr>
              <w:lang w:bidi="ku-Arab-IQ"/>
            </w:rPr>
            <w:fldChar w:fldCharType="begin"/>
          </w:r>
          <w:r>
            <w:rPr>
              <w:lang w:bidi="ku-Arab-IQ"/>
            </w:rPr>
            <w:instrText xml:space="preserve"> CITATION MDN \l 1033 </w:instrText>
          </w:r>
          <w:r>
            <w:rPr>
              <w:lang w:bidi="ku-Arab-IQ"/>
            </w:rPr>
            <w:fldChar w:fldCharType="separate"/>
          </w:r>
          <w:r w:rsidR="00E21492" w:rsidRPr="00E21492">
            <w:rPr>
              <w:noProof/>
              <w:lang w:bidi="ku-Arab-IQ"/>
            </w:rPr>
            <w:t>[15]</w:t>
          </w:r>
          <w:r>
            <w:rPr>
              <w:lang w:bidi="ku-Arab-IQ"/>
            </w:rPr>
            <w:fldChar w:fldCharType="end"/>
          </w:r>
        </w:sdtContent>
      </w:sdt>
      <w:r>
        <w:rPr>
          <w:lang w:bidi="ku-Arab-IQ"/>
        </w:rPr>
        <w:t xml:space="preserve"> </w:t>
      </w:r>
      <w:r w:rsidR="00F52A8E">
        <w:rPr>
          <w:lang w:bidi="ku-Arab-IQ"/>
        </w:rPr>
        <w:t xml:space="preserve">After requesting the URL, the browser will make a DNS query to the given address, </w:t>
      </w:r>
      <w:r w:rsidR="00F52A8E" w:rsidRPr="00F52A8E">
        <w:rPr>
          <w:lang w:bidi="ku-Arab-IQ"/>
        </w:rPr>
        <w:t>Domain Name System (DNS) is a data store that stores the mapping from a domain name (such as google.com) to its IP address (142.250.185.78). You could compare DNS to an address book or a telephone book</w:t>
      </w:r>
      <w:r w:rsidR="00F52A8E">
        <w:rPr>
          <w:lang w:bidi="ku-Arab-IQ"/>
        </w:rPr>
        <w:t xml:space="preserve"> </w:t>
      </w:r>
      <w:sdt>
        <w:sdtPr>
          <w:rPr>
            <w:lang w:bidi="ku-Arab-IQ"/>
          </w:rPr>
          <w:id w:val="-81464398"/>
          <w:citation/>
        </w:sdtPr>
        <w:sdtContent>
          <w:r w:rsidR="00F52A8E">
            <w:rPr>
              <w:lang w:bidi="ku-Arab-IQ"/>
            </w:rPr>
            <w:fldChar w:fldCharType="begin"/>
          </w:r>
          <w:r w:rsidR="00F52A8E">
            <w:rPr>
              <w:lang w:bidi="ku-Arab-IQ"/>
            </w:rPr>
            <w:instrText xml:space="preserve"> CITATION Neo22 \l 1033 </w:instrText>
          </w:r>
          <w:r w:rsidR="00F52A8E">
            <w:rPr>
              <w:lang w:bidi="ku-Arab-IQ"/>
            </w:rPr>
            <w:fldChar w:fldCharType="separate"/>
          </w:r>
          <w:r w:rsidR="00E21492" w:rsidRPr="00E21492">
            <w:rPr>
              <w:noProof/>
              <w:lang w:bidi="ku-Arab-IQ"/>
            </w:rPr>
            <w:t>[16]</w:t>
          </w:r>
          <w:r w:rsidR="00F52A8E">
            <w:rPr>
              <w:lang w:bidi="ku-Arab-IQ"/>
            </w:rPr>
            <w:fldChar w:fldCharType="end"/>
          </w:r>
        </w:sdtContent>
      </w:sdt>
      <w:r w:rsidR="00F52A8E">
        <w:rPr>
          <w:lang w:bidi="ku-Arab-IQ"/>
        </w:rPr>
        <w:t xml:space="preserve">. </w:t>
      </w:r>
      <w:r w:rsidR="00F52A8E" w:rsidRPr="00F52A8E">
        <w:rPr>
          <w:lang w:bidi="ku-Arab-IQ"/>
        </w:rPr>
        <w:t>Once the IP address is known, the browser sets up a connection to the server via a TCP three-way handshake</w:t>
      </w:r>
      <w:r w:rsidR="00F52A8E">
        <w:rPr>
          <w:lang w:bidi="ku-Arab-IQ"/>
        </w:rPr>
        <w:t xml:space="preserve"> </w:t>
      </w:r>
      <w:r w:rsidR="00F52A8E" w:rsidRPr="00F52A8E">
        <w:rPr>
          <w:lang w:bidi="ku-Arab-IQ"/>
        </w:rPr>
        <w:t>connection over an IP based network. Similarly, a four-way handshake is used to terminate the connection.</w:t>
      </w:r>
      <w:sdt>
        <w:sdtPr>
          <w:rPr>
            <w:lang w:bidi="ku-Arab-IQ"/>
          </w:rPr>
          <w:id w:val="-837531672"/>
          <w:citation/>
        </w:sdtPr>
        <w:sdtContent>
          <w:r w:rsidR="00F52A8E">
            <w:rPr>
              <w:lang w:bidi="ku-Arab-IQ"/>
            </w:rPr>
            <w:fldChar w:fldCharType="begin"/>
          </w:r>
          <w:r w:rsidR="00F52A8E">
            <w:rPr>
              <w:lang w:bidi="ku-Arab-IQ"/>
            </w:rPr>
            <w:instrText xml:space="preserve"> CITATION MDN1 \l 1033 </w:instrText>
          </w:r>
          <w:r w:rsidR="00F52A8E">
            <w:rPr>
              <w:lang w:bidi="ku-Arab-IQ"/>
            </w:rPr>
            <w:fldChar w:fldCharType="separate"/>
          </w:r>
          <w:r w:rsidR="00E21492">
            <w:rPr>
              <w:noProof/>
              <w:lang w:bidi="ku-Arab-IQ"/>
            </w:rPr>
            <w:t xml:space="preserve"> </w:t>
          </w:r>
          <w:r w:rsidR="00E21492" w:rsidRPr="00E21492">
            <w:rPr>
              <w:noProof/>
              <w:lang w:bidi="ku-Arab-IQ"/>
            </w:rPr>
            <w:t>[17]</w:t>
          </w:r>
          <w:r w:rsidR="00F52A8E">
            <w:rPr>
              <w:lang w:bidi="ku-Arab-IQ"/>
            </w:rPr>
            <w:fldChar w:fldCharType="end"/>
          </w:r>
        </w:sdtContent>
      </w:sdt>
      <w:r w:rsidR="00F52A8E">
        <w:rPr>
          <w:lang w:bidi="ku-Arab-IQ"/>
        </w:rPr>
        <w:t xml:space="preserve"> Once the browser establishes a connection to the server, it follows the communication rules of the HTTP(s) protocol. The browser initiates this process by sending an HTTP request to retrieve the page's content. This request includes a request line, headers (which provide metadata about the request), and a body. The request line contains details that help the server understand what the client—your browser—intends to do.</w:t>
      </w:r>
      <w:sdt>
        <w:sdtPr>
          <w:rPr>
            <w:lang w:bidi="ku-Arab-IQ"/>
          </w:rPr>
          <w:id w:val="1033539740"/>
          <w:citation/>
        </w:sdtPr>
        <w:sdtContent>
          <w:r w:rsidR="00F52A8E">
            <w:rPr>
              <w:lang w:bidi="ku-Arab-IQ"/>
            </w:rPr>
            <w:fldChar w:fldCharType="begin"/>
          </w:r>
          <w:r w:rsidR="00F52A8E">
            <w:rPr>
              <w:lang w:bidi="ku-Arab-IQ"/>
            </w:rPr>
            <w:instrText xml:space="preserve"> CITATION Kyl21 \l 1033 </w:instrText>
          </w:r>
          <w:r w:rsidR="00F52A8E">
            <w:rPr>
              <w:lang w:bidi="ku-Arab-IQ"/>
            </w:rPr>
            <w:fldChar w:fldCharType="separate"/>
          </w:r>
          <w:r w:rsidR="00E21492">
            <w:rPr>
              <w:noProof/>
              <w:lang w:bidi="ku-Arab-IQ"/>
            </w:rPr>
            <w:t xml:space="preserve"> </w:t>
          </w:r>
          <w:r w:rsidR="00E21492" w:rsidRPr="00E21492">
            <w:rPr>
              <w:noProof/>
              <w:lang w:bidi="ku-Arab-IQ"/>
            </w:rPr>
            <w:t>[18]</w:t>
          </w:r>
          <w:r w:rsidR="00F52A8E">
            <w:rPr>
              <w:lang w:bidi="ku-Arab-IQ"/>
            </w:rPr>
            <w:fldChar w:fldCharType="end"/>
          </w:r>
        </w:sdtContent>
      </w:sdt>
      <w:r w:rsidR="00F52A8E">
        <w:rPr>
          <w:lang w:bidi="ku-Arab-IQ"/>
        </w:rPr>
        <w:t xml:space="preserve"> After getting the response the browser will start </w:t>
      </w:r>
      <w:r w:rsidR="001B62EC">
        <w:rPr>
          <w:lang w:bidi="ku-Arab-IQ"/>
        </w:rPr>
        <w:t xml:space="preserve">rendering process and display the contents based on the engine. In figure 1 summarizes the process. </w:t>
      </w:r>
    </w:p>
    <w:p w:rsidR="001B62EC" w:rsidRDefault="001B62EC" w:rsidP="00F52A8E">
      <w:pPr>
        <w:rPr>
          <w:lang w:bidi="ku-Arab-IQ"/>
        </w:rPr>
      </w:pPr>
    </w:p>
    <w:p w:rsidR="001B62EC" w:rsidRDefault="001B62EC" w:rsidP="001B62EC">
      <w:pPr>
        <w:keepNext/>
        <w:jc w:val="center"/>
      </w:pPr>
      <w:r w:rsidRPr="001B62EC">
        <w:rPr>
          <w:noProof/>
          <w:lang w:bidi="ku-Arab-IQ"/>
        </w:rPr>
        <w:lastRenderedPageBreak/>
        <w:drawing>
          <wp:inline distT="0" distB="0" distL="0" distR="0" wp14:anchorId="664D9B87" wp14:editId="2337FEE3">
            <wp:extent cx="3198968" cy="1717964"/>
            <wp:effectExtent l="0" t="0" r="1905" b="0"/>
            <wp:docPr id="19022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1402" name=""/>
                    <pic:cNvPicPr/>
                  </pic:nvPicPr>
                  <pic:blipFill>
                    <a:blip r:embed="rId5"/>
                    <a:stretch>
                      <a:fillRect/>
                    </a:stretch>
                  </pic:blipFill>
                  <pic:spPr>
                    <a:xfrm>
                      <a:off x="0" y="0"/>
                      <a:ext cx="3403106" cy="1827593"/>
                    </a:xfrm>
                    <a:prstGeom prst="rect">
                      <a:avLst/>
                    </a:prstGeom>
                  </pic:spPr>
                </pic:pic>
              </a:graphicData>
            </a:graphic>
          </wp:inline>
        </w:drawing>
      </w:r>
    </w:p>
    <w:p w:rsidR="001B62EC" w:rsidRDefault="001B62EC" w:rsidP="001B62EC">
      <w:pPr>
        <w:pStyle w:val="Caption"/>
        <w:jc w:val="center"/>
        <w:rPr>
          <w:lang w:bidi="ku-Arab-IQ"/>
        </w:rPr>
      </w:pPr>
      <w:r>
        <w:t xml:space="preserve">Figure </w:t>
      </w:r>
      <w:fldSimple w:instr=" SEQ Figure \* ARABIC ">
        <w:r w:rsidR="00EF3299">
          <w:rPr>
            <w:noProof/>
          </w:rPr>
          <w:t>1</w:t>
        </w:r>
      </w:fldSimple>
      <w:r>
        <w:t xml:space="preserve">, </w:t>
      </w:r>
      <w:r w:rsidRPr="0093036E">
        <w:t>What happens when you click on a URL in your browser</w:t>
      </w:r>
      <w:r>
        <w:t xml:space="preserve"> </w:t>
      </w:r>
      <w:sdt>
        <w:sdtPr>
          <w:id w:val="-714727112"/>
          <w:citation/>
        </w:sdtPr>
        <w:sdtContent>
          <w:r>
            <w:fldChar w:fldCharType="begin"/>
          </w:r>
          <w:r>
            <w:instrText xml:space="preserve"> CITATION Fre19 \l 1033 </w:instrText>
          </w:r>
          <w:r>
            <w:fldChar w:fldCharType="separate"/>
          </w:r>
          <w:r w:rsidR="00E21492" w:rsidRPr="00E21492">
            <w:rPr>
              <w:noProof/>
            </w:rPr>
            <w:t>[19]</w:t>
          </w:r>
          <w:r>
            <w:fldChar w:fldCharType="end"/>
          </w:r>
        </w:sdtContent>
      </w:sdt>
    </w:p>
    <w:p w:rsidR="00F52A8E" w:rsidRDefault="004707EA" w:rsidP="00F52A8E">
      <w:pPr>
        <w:rPr>
          <w:lang w:bidi="ku-Arab-IQ"/>
        </w:rPr>
      </w:pPr>
      <w:r>
        <w:rPr>
          <w:lang w:bidi="ku-Arab-IQ"/>
        </w:rPr>
        <w:t>The value of the address is a complex process and varies across different browsers and operation systems, when a navigation happens from a site to another the value changes only when the response is success and the address is reachable, but if the user types the address inside the URL bar and presses enter the value will be what the user has typed and stays the same in both cases of success response or unreachable address. Browsers use URL scheme which is a complex syntax process as seen in Figure 2.</w:t>
      </w:r>
    </w:p>
    <w:p w:rsidR="004707EA" w:rsidRDefault="004707EA" w:rsidP="00F52A8E">
      <w:pPr>
        <w:rPr>
          <w:lang w:bidi="ku-Arab-IQ"/>
        </w:rPr>
      </w:pPr>
    </w:p>
    <w:p w:rsidR="004707EA" w:rsidRDefault="004707EA" w:rsidP="004707EA">
      <w:pPr>
        <w:keepNext/>
        <w:jc w:val="center"/>
      </w:pPr>
      <w:r>
        <w:fldChar w:fldCharType="begin"/>
      </w:r>
      <w:r>
        <w:instrText xml:space="preserve"> INCLUDEPICTURE "https://www.researchgate.net/profile/Ahmed-Obaid-5/publication/353971272/figure/fig1/AS:1058021937528832@1629263495686/Typical-URL-syntax-16.jpg" \* MERGEFORMATINET </w:instrText>
      </w:r>
      <w:r>
        <w:fldChar w:fldCharType="separate"/>
      </w:r>
      <w:r>
        <w:rPr>
          <w:noProof/>
        </w:rPr>
        <w:drawing>
          <wp:inline distT="0" distB="0" distL="0" distR="0">
            <wp:extent cx="5727700" cy="1426845"/>
            <wp:effectExtent l="0" t="0" r="0" b="0"/>
            <wp:docPr id="1166520511" name="Picture 1" descr="Typical URL syntax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URL syntax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426845"/>
                    </a:xfrm>
                    <a:prstGeom prst="rect">
                      <a:avLst/>
                    </a:prstGeom>
                    <a:noFill/>
                    <a:ln>
                      <a:noFill/>
                    </a:ln>
                  </pic:spPr>
                </pic:pic>
              </a:graphicData>
            </a:graphic>
          </wp:inline>
        </w:drawing>
      </w:r>
      <w:r>
        <w:fldChar w:fldCharType="end"/>
      </w:r>
    </w:p>
    <w:p w:rsidR="004707EA" w:rsidRDefault="004707EA" w:rsidP="004707EA">
      <w:pPr>
        <w:pStyle w:val="Caption"/>
        <w:jc w:val="center"/>
        <w:rPr>
          <w:lang w:bidi="ku-Arab-IQ"/>
        </w:rPr>
      </w:pPr>
      <w:r>
        <w:t xml:space="preserve">Figure </w:t>
      </w:r>
      <w:fldSimple w:instr=" SEQ Figure \* ARABIC ">
        <w:r w:rsidR="00EF3299">
          <w:rPr>
            <w:noProof/>
          </w:rPr>
          <w:t>2</w:t>
        </w:r>
      </w:fldSimple>
      <w:r>
        <w:t xml:space="preserve">, </w:t>
      </w:r>
      <w:r w:rsidRPr="00A259C0">
        <w:t>Typical URL syntax</w:t>
      </w:r>
      <w:r>
        <w:t xml:space="preserve"> </w:t>
      </w:r>
      <w:sdt>
        <w:sdtPr>
          <w:id w:val="-510836526"/>
          <w:citation/>
        </w:sdtPr>
        <w:sdtContent>
          <w:r>
            <w:fldChar w:fldCharType="begin"/>
          </w:r>
          <w:r>
            <w:instrText xml:space="preserve"> CITATION Kar21 \l 1033 </w:instrText>
          </w:r>
          <w:r>
            <w:fldChar w:fldCharType="separate"/>
          </w:r>
          <w:r w:rsidR="00E21492" w:rsidRPr="00E21492">
            <w:rPr>
              <w:noProof/>
            </w:rPr>
            <w:t>[20]</w:t>
          </w:r>
          <w:r>
            <w:fldChar w:fldCharType="end"/>
          </w:r>
        </w:sdtContent>
      </w:sdt>
    </w:p>
    <w:p w:rsidR="00F52A8E" w:rsidRDefault="00C433EE" w:rsidP="00F52A8E">
      <w:pPr>
        <w:rPr>
          <w:lang w:bidi="ku-Arab-IQ"/>
        </w:rPr>
      </w:pPr>
      <w:r>
        <w:rPr>
          <w:lang w:bidi="ku-Arab-IQ"/>
        </w:rPr>
        <w:t xml:space="preserve">With this complexity it’s up to the browser vendor to decide what to display inside the URL bar, for example Chrome only shows (Host Name, Port, Path, Query, Fragment), Safari only shows (Host Name) and Opera shows everything except User info. When conducting tests and fuzzing the address bar we have to do separately for each browser and note down the results because these differences. </w:t>
      </w:r>
    </w:p>
    <w:p w:rsidR="00C433EE" w:rsidRDefault="00C433EE" w:rsidP="00F52A8E">
      <w:pPr>
        <w:rPr>
          <w:lang w:bidi="ku-Arab-IQ"/>
        </w:rPr>
      </w:pPr>
    </w:p>
    <w:p w:rsidR="00C433EE" w:rsidRDefault="000F459C" w:rsidP="00C433EE">
      <w:pPr>
        <w:pStyle w:val="Heading2"/>
        <w:rPr>
          <w:lang w:bidi="ku-Arab-IQ"/>
        </w:rPr>
      </w:pPr>
      <w:bookmarkStart w:id="10" w:name="_Toc190265047"/>
      <w:r>
        <w:rPr>
          <w:lang w:bidi="ku-Arab-IQ"/>
        </w:rPr>
        <w:t xml:space="preserve">2.2 </w:t>
      </w:r>
      <w:r w:rsidR="00C433EE" w:rsidRPr="00C433EE">
        <w:rPr>
          <w:lang w:bidi="ku-Arab-IQ"/>
        </w:rPr>
        <w:t>Address Bar Spoofing</w:t>
      </w:r>
      <w:bookmarkEnd w:id="10"/>
    </w:p>
    <w:p w:rsidR="00C433EE" w:rsidRDefault="00C433EE" w:rsidP="00C433EE">
      <w:pPr>
        <w:rPr>
          <w:lang w:bidi="ku-Arab-IQ"/>
        </w:rPr>
      </w:pPr>
    </w:p>
    <w:p w:rsidR="00CF068C" w:rsidRDefault="00CF068C" w:rsidP="00CF068C">
      <w:pPr>
        <w:rPr>
          <w:lang w:bidi="ku-Arab-IQ"/>
        </w:rPr>
      </w:pPr>
      <w:r>
        <w:rPr>
          <w:lang w:bidi="ku-Arab-IQ"/>
        </w:rPr>
        <w:t>Address bar spoofing is a security vulnerability in web browsers where an attacker manipulates the browser’s address bar to display a fake or misleading URL, making users believe they are visiting a legitimate website when they are actually on a malicious one. This can be achieved through various techniques, such as JavaScript injections, exploiting browser rendering flaws, abusing Unicode characters, or using overlapping elements to mask the real URL. Attackers use this tactic for phishing, fraud, or malware distribution, tricking users into entering sensitive information like login credentials or financial details.</w:t>
      </w:r>
      <w:sdt>
        <w:sdtPr>
          <w:rPr>
            <w:lang w:bidi="ku-Arab-IQ"/>
          </w:rPr>
          <w:id w:val="-1293978896"/>
          <w:citation/>
        </w:sdtPr>
        <w:sdtContent>
          <w:r>
            <w:rPr>
              <w:lang w:bidi="ku-Arab-IQ"/>
            </w:rPr>
            <w:fldChar w:fldCharType="begin"/>
          </w:r>
          <w:r>
            <w:rPr>
              <w:lang w:bidi="ku-Arab-IQ"/>
            </w:rPr>
            <w:instrText xml:space="preserve"> CITATION Tre \l 1033 </w:instrText>
          </w:r>
          <w:r>
            <w:rPr>
              <w:lang w:bidi="ku-Arab-IQ"/>
            </w:rPr>
            <w:fldChar w:fldCharType="separate"/>
          </w:r>
          <w:r w:rsidR="00E21492">
            <w:rPr>
              <w:noProof/>
              <w:lang w:bidi="ku-Arab-IQ"/>
            </w:rPr>
            <w:t xml:space="preserve"> </w:t>
          </w:r>
          <w:r w:rsidR="00E21492" w:rsidRPr="00E21492">
            <w:rPr>
              <w:noProof/>
              <w:lang w:bidi="ku-Arab-IQ"/>
            </w:rPr>
            <w:t>[1]</w:t>
          </w:r>
          <w:r>
            <w:rPr>
              <w:lang w:bidi="ku-Arab-IQ"/>
            </w:rPr>
            <w:fldChar w:fldCharType="end"/>
          </w:r>
        </w:sdtContent>
      </w:sdt>
      <w:r>
        <w:rPr>
          <w:lang w:bidi="ku-Arab-IQ"/>
        </w:rPr>
        <w:t xml:space="preserve"> </w:t>
      </w:r>
      <w:sdt>
        <w:sdtPr>
          <w:rPr>
            <w:lang w:bidi="ku-Arab-IQ"/>
          </w:rPr>
          <w:id w:val="671603104"/>
          <w:citation/>
        </w:sdtPr>
        <w:sdtContent>
          <w:r>
            <w:rPr>
              <w:lang w:bidi="ku-Arab-IQ"/>
            </w:rPr>
            <w:fldChar w:fldCharType="begin"/>
          </w:r>
          <w:r>
            <w:rPr>
              <w:lang w:bidi="ku-Arab-IQ"/>
            </w:rPr>
            <w:instrText xml:space="preserve"> CITATION Mal \l 1033 </w:instrText>
          </w:r>
          <w:r>
            <w:rPr>
              <w:lang w:bidi="ku-Arab-IQ"/>
            </w:rPr>
            <w:fldChar w:fldCharType="separate"/>
          </w:r>
          <w:r w:rsidR="00E21492" w:rsidRPr="00E21492">
            <w:rPr>
              <w:noProof/>
              <w:lang w:bidi="ku-Arab-IQ"/>
            </w:rPr>
            <w:t>[21]</w:t>
          </w:r>
          <w:r>
            <w:rPr>
              <w:lang w:bidi="ku-Arab-IQ"/>
            </w:rPr>
            <w:fldChar w:fldCharType="end"/>
          </w:r>
        </w:sdtContent>
      </w:sdt>
      <w:r>
        <w:rPr>
          <w:lang w:bidi="ku-Arab-IQ"/>
        </w:rPr>
        <w:t xml:space="preserve"> When an attacker exploits this vulnerability it will make an identical website to the spoofed website and tricks the users into inserting any info that is interest to the attacker. In Figure 3 a normal user can’t figure out which of the address bars are legit and trust the website as both of the URLs are the same with same spelling and URL syntax structure, this what makes this vulnerability very much effective and scary.</w:t>
      </w:r>
    </w:p>
    <w:p w:rsidR="00CF068C" w:rsidRDefault="00CF068C" w:rsidP="00CF068C">
      <w:pPr>
        <w:keepNext/>
        <w:jc w:val="center"/>
      </w:pPr>
      <w:r w:rsidRPr="00CF068C">
        <w:rPr>
          <w:noProof/>
          <w:lang w:bidi="ku-Arab-IQ"/>
        </w:rPr>
        <w:lastRenderedPageBreak/>
        <w:drawing>
          <wp:inline distT="0" distB="0" distL="0" distR="0" wp14:anchorId="036CD301" wp14:editId="68687D74">
            <wp:extent cx="2871216" cy="2503471"/>
            <wp:effectExtent l="0" t="0" r="0" b="0"/>
            <wp:docPr id="2039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8902" name=""/>
                    <pic:cNvPicPr/>
                  </pic:nvPicPr>
                  <pic:blipFill rotWithShape="1">
                    <a:blip r:embed="rId7"/>
                    <a:srcRect l="17193" r="19410"/>
                    <a:stretch/>
                  </pic:blipFill>
                  <pic:spPr bwMode="auto">
                    <a:xfrm>
                      <a:off x="0" y="0"/>
                      <a:ext cx="2879577" cy="2510761"/>
                    </a:xfrm>
                    <a:prstGeom prst="rect">
                      <a:avLst/>
                    </a:prstGeom>
                    <a:ln>
                      <a:noFill/>
                    </a:ln>
                    <a:extLst>
                      <a:ext uri="{53640926-AAD7-44D8-BBD7-CCE9431645EC}">
                        <a14:shadowObscured xmlns:a14="http://schemas.microsoft.com/office/drawing/2010/main"/>
                      </a:ext>
                    </a:extLst>
                  </pic:spPr>
                </pic:pic>
              </a:graphicData>
            </a:graphic>
          </wp:inline>
        </w:drawing>
      </w:r>
    </w:p>
    <w:p w:rsidR="00CF068C" w:rsidRDefault="00CF068C" w:rsidP="00CF068C">
      <w:pPr>
        <w:pStyle w:val="Caption"/>
        <w:jc w:val="center"/>
        <w:rPr>
          <w:lang w:bidi="ku-Arab-IQ"/>
        </w:rPr>
      </w:pPr>
      <w:r>
        <w:t xml:space="preserve">Figure </w:t>
      </w:r>
      <w:fldSimple w:instr=" SEQ Figure \* ARABIC ">
        <w:r w:rsidR="00EF3299">
          <w:rPr>
            <w:noProof/>
          </w:rPr>
          <w:t>3</w:t>
        </w:r>
      </w:fldSimple>
      <w:r>
        <w:t>, Fake opera website (left), legitimate opera website (right)</w:t>
      </w:r>
    </w:p>
    <w:p w:rsidR="00BD564D" w:rsidRDefault="00B9711F" w:rsidP="00BD564D">
      <w:pPr>
        <w:rPr>
          <w:lang w:bidi="ku-Arab-IQ"/>
        </w:rPr>
      </w:pPr>
      <w:r>
        <w:rPr>
          <w:lang w:bidi="ku-Arab-IQ"/>
        </w:rPr>
        <w:t xml:space="preserve">The Chromium Docs </w:t>
      </w:r>
      <w:r w:rsidRPr="00B9711F">
        <w:rPr>
          <w:lang w:bidi="ku-Arab-IQ"/>
        </w:rPr>
        <w:t>Guidelines for URL Display</w:t>
      </w:r>
      <w:r>
        <w:rPr>
          <w:lang w:bidi="ku-Arab-IQ"/>
        </w:rPr>
        <w:t xml:space="preserve"> </w:t>
      </w:r>
      <w:sdt>
        <w:sdtPr>
          <w:rPr>
            <w:lang w:bidi="ku-Arab-IQ"/>
          </w:rPr>
          <w:id w:val="659197640"/>
          <w:citation/>
        </w:sdtPr>
        <w:sdtContent>
          <w:r>
            <w:rPr>
              <w:lang w:bidi="ku-Arab-IQ"/>
            </w:rPr>
            <w:fldChar w:fldCharType="begin"/>
          </w:r>
          <w:r>
            <w:rPr>
              <w:lang w:bidi="ku-Arab-IQ"/>
            </w:rPr>
            <w:instrText xml:space="preserve"> CITATION Chr1 \l 1033 </w:instrText>
          </w:r>
          <w:r>
            <w:rPr>
              <w:lang w:bidi="ku-Arab-IQ"/>
            </w:rPr>
            <w:fldChar w:fldCharType="separate"/>
          </w:r>
          <w:r w:rsidR="00E21492" w:rsidRPr="00E21492">
            <w:rPr>
              <w:noProof/>
              <w:lang w:bidi="ku-Arab-IQ"/>
            </w:rPr>
            <w:t>[22]</w:t>
          </w:r>
          <w:r>
            <w:rPr>
              <w:lang w:bidi="ku-Arab-IQ"/>
            </w:rPr>
            <w:fldChar w:fldCharType="end"/>
          </w:r>
        </w:sdtContent>
      </w:sdt>
      <w:r>
        <w:rPr>
          <w:lang w:bidi="ku-Arab-IQ"/>
        </w:rPr>
        <w:t xml:space="preserve"> goes through multiple attack scenarios a</w:t>
      </w:r>
      <w:r w:rsidR="00BD564D">
        <w:rPr>
          <w:lang w:bidi="ku-Arab-IQ"/>
        </w:rPr>
        <w:t xml:space="preserve">nd best practices on how to display a URL inside the browser that uses Chromium engine. One simple example of address bar spoof would be </w:t>
      </w:r>
      <w:r w:rsidR="00BD564D" w:rsidRPr="00BD564D">
        <w:rPr>
          <w:lang w:bidi="ku-Arab-IQ"/>
        </w:rPr>
        <w:t>Eliding URLs</w:t>
      </w:r>
      <w:r w:rsidR="00BD564D">
        <w:rPr>
          <w:lang w:bidi="ku-Arab-IQ"/>
        </w:rPr>
        <w:t xml:space="preserve"> attack which an attacker uses a long subdomain to hide the main domain part and trick the users into thinking they’re on a legitimate bank site, see Figure 4.</w:t>
      </w:r>
    </w:p>
    <w:p w:rsidR="00BD564D" w:rsidRDefault="00BD564D" w:rsidP="00BD564D">
      <w:pPr>
        <w:rPr>
          <w:lang w:bidi="ku-Arab-IQ"/>
        </w:rPr>
      </w:pPr>
    </w:p>
    <w:p w:rsidR="00BD564D" w:rsidRDefault="00BD564D" w:rsidP="00BD564D">
      <w:pPr>
        <w:keepNext/>
        <w:jc w:val="center"/>
      </w:pPr>
      <w:r>
        <w:rPr>
          <w:noProof/>
        </w:rPr>
        <w:drawing>
          <wp:inline distT="0" distB="0" distL="0" distR="0">
            <wp:extent cx="2709333" cy="2040685"/>
            <wp:effectExtent l="0" t="0" r="0" b="4445"/>
            <wp:docPr id="285279396" name="Picture 2" descr="URL elisio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L elision examp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365" cy="2055773"/>
                    </a:xfrm>
                    <a:prstGeom prst="rect">
                      <a:avLst/>
                    </a:prstGeom>
                    <a:noFill/>
                    <a:ln>
                      <a:noFill/>
                    </a:ln>
                  </pic:spPr>
                </pic:pic>
              </a:graphicData>
            </a:graphic>
          </wp:inline>
        </w:drawing>
      </w:r>
    </w:p>
    <w:p w:rsidR="00BD564D" w:rsidRDefault="00BD564D" w:rsidP="00BD564D">
      <w:pPr>
        <w:pStyle w:val="Caption"/>
        <w:jc w:val="center"/>
      </w:pPr>
      <w:r>
        <w:t xml:space="preserve">Figure </w:t>
      </w:r>
      <w:fldSimple w:instr=" SEQ Figure \* ARABIC ">
        <w:r w:rsidR="00EF3299">
          <w:rPr>
            <w:noProof/>
          </w:rPr>
          <w:t>4</w:t>
        </w:r>
      </w:fldSimple>
      <w:r>
        <w:t xml:space="preserve">, </w:t>
      </w:r>
      <w:r w:rsidRPr="003F6809">
        <w:t>Eliding URLs</w:t>
      </w:r>
      <w:r>
        <w:t xml:space="preserve"> attack using long subdomain</w:t>
      </w:r>
    </w:p>
    <w:p w:rsidR="00BD564D" w:rsidRDefault="00BD564D" w:rsidP="00BD564D">
      <w:pPr>
        <w:rPr>
          <w:lang w:bidi="ku-Arab-IQ"/>
        </w:rPr>
      </w:pPr>
      <w:r>
        <w:rPr>
          <w:lang w:bidi="ku-Arab-IQ"/>
        </w:rPr>
        <w:t xml:space="preserve">In this scenario the attacker is owner of evil.com and has create multiple levels of subdomains which according to RFC 1035 </w:t>
      </w:r>
      <w:sdt>
        <w:sdtPr>
          <w:rPr>
            <w:lang w:bidi="ku-Arab-IQ"/>
          </w:rPr>
          <w:id w:val="-1083755789"/>
          <w:citation/>
        </w:sdtPr>
        <w:sdtContent>
          <w:r>
            <w:rPr>
              <w:lang w:bidi="ku-Arab-IQ"/>
            </w:rPr>
            <w:fldChar w:fldCharType="begin"/>
          </w:r>
          <w:r>
            <w:rPr>
              <w:lang w:bidi="ku-Arab-IQ"/>
            </w:rPr>
            <w:instrText xml:space="preserve"> CITATION Net87 \l 1033 </w:instrText>
          </w:r>
          <w:r>
            <w:rPr>
              <w:lang w:bidi="ku-Arab-IQ"/>
            </w:rPr>
            <w:fldChar w:fldCharType="separate"/>
          </w:r>
          <w:r w:rsidR="00E21492" w:rsidRPr="00E21492">
            <w:rPr>
              <w:noProof/>
              <w:lang w:bidi="ku-Arab-IQ"/>
            </w:rPr>
            <w:t>[23]</w:t>
          </w:r>
          <w:r>
            <w:rPr>
              <w:lang w:bidi="ku-Arab-IQ"/>
            </w:rPr>
            <w:fldChar w:fldCharType="end"/>
          </w:r>
        </w:sdtContent>
      </w:sdt>
      <w:r>
        <w:rPr>
          <w:lang w:bidi="ku-Arab-IQ"/>
        </w:rPr>
        <w:t xml:space="preserve"> the limit of subdomain levels is 255 octets and each with a maximum length of 63 characters; this means the attacker can create enough subdomains to hide the main evil.com domain. For a bigger display </w:t>
      </w:r>
      <w:r w:rsidR="00E276E8">
        <w:rPr>
          <w:lang w:bidi="ku-Arab-IQ"/>
        </w:rPr>
        <w:t>size,</w:t>
      </w:r>
      <w:r>
        <w:rPr>
          <w:lang w:bidi="ku-Arab-IQ"/>
        </w:rPr>
        <w:t xml:space="preserve"> it has to use many more subdomains but in a small display like a mobile phone using three subdomains would do the job. Here the browser</w:t>
      </w:r>
      <w:r w:rsidR="00E276E8">
        <w:rPr>
          <w:lang w:bidi="ku-Arab-IQ"/>
        </w:rPr>
        <w:t>’s security mechanism should prevent this kind of attack by always highlighting the main domain and not the subdomains of it.</w:t>
      </w:r>
    </w:p>
    <w:p w:rsidR="00E276E8" w:rsidRDefault="00E276E8" w:rsidP="00BD564D">
      <w:pPr>
        <w:rPr>
          <w:lang w:bidi="ku-Arab-IQ"/>
        </w:rPr>
      </w:pPr>
    </w:p>
    <w:p w:rsidR="00CF068C" w:rsidRDefault="00E276E8" w:rsidP="00E276E8">
      <w:pPr>
        <w:rPr>
          <w:lang w:bidi="ku-Arab-IQ"/>
        </w:rPr>
      </w:pPr>
      <w:r>
        <w:rPr>
          <w:lang w:bidi="ku-Arab-IQ"/>
        </w:rPr>
        <w:t xml:space="preserve">The goal of a successful address bar spoof is displaying another website/URL inside the URL bar that is not under control by the attacker, any ability to modify, hide or freeze the URL without a navigation to the legitimate site is a vulnerability and has to be patched. </w:t>
      </w:r>
      <w:r w:rsidR="005474FE">
        <w:rPr>
          <w:lang w:bidi="ku-Arab-IQ"/>
        </w:rPr>
        <w:t>By address bar spoof we don’t mean misleading domain names and deceptive looking sites, for example an attacker purchases google-login.com and tricks users into sending credentials.</w:t>
      </w:r>
      <w:sdt>
        <w:sdtPr>
          <w:rPr>
            <w:lang w:bidi="ku-Arab-IQ"/>
          </w:rPr>
          <w:id w:val="-10381842"/>
          <w:citation/>
        </w:sdtPr>
        <w:sdtContent>
          <w:r w:rsidR="005474FE">
            <w:rPr>
              <w:lang w:bidi="ku-Arab-IQ"/>
            </w:rPr>
            <w:fldChar w:fldCharType="begin"/>
          </w:r>
          <w:r w:rsidR="005474FE">
            <w:rPr>
              <w:lang w:bidi="ku-Arab-IQ"/>
            </w:rPr>
            <w:instrText xml:space="preserve"> CITATION Chr1 \l 1033 </w:instrText>
          </w:r>
          <w:r w:rsidR="005474FE">
            <w:rPr>
              <w:lang w:bidi="ku-Arab-IQ"/>
            </w:rPr>
            <w:fldChar w:fldCharType="separate"/>
          </w:r>
          <w:r w:rsidR="00E21492">
            <w:rPr>
              <w:noProof/>
              <w:lang w:bidi="ku-Arab-IQ"/>
            </w:rPr>
            <w:t xml:space="preserve"> </w:t>
          </w:r>
          <w:r w:rsidR="00E21492" w:rsidRPr="00E21492">
            <w:rPr>
              <w:noProof/>
              <w:lang w:bidi="ku-Arab-IQ"/>
            </w:rPr>
            <w:t>[22]</w:t>
          </w:r>
          <w:r w:rsidR="005474FE">
            <w:rPr>
              <w:lang w:bidi="ku-Arab-IQ"/>
            </w:rPr>
            <w:fldChar w:fldCharType="end"/>
          </w:r>
        </w:sdtContent>
      </w:sdt>
      <w:r w:rsidR="005474FE">
        <w:rPr>
          <w:lang w:bidi="ku-Arab-IQ"/>
        </w:rPr>
        <w:t xml:space="preserve"> It’s an address bar spoof it the user visits evil.com and the browser shows </w:t>
      </w:r>
      <w:r w:rsidR="005474FE">
        <w:rPr>
          <w:lang w:bidi="ku-Arab-IQ"/>
        </w:rPr>
        <w:lastRenderedPageBreak/>
        <w:t>google.com/login inside the URL bar, this way it’s not a misleading domain and an accepted vulnerability.</w:t>
      </w:r>
    </w:p>
    <w:p w:rsidR="000F459C" w:rsidRDefault="000F459C" w:rsidP="00E276E8">
      <w:pPr>
        <w:rPr>
          <w:lang w:bidi="ku-Arab-IQ"/>
        </w:rPr>
      </w:pPr>
    </w:p>
    <w:p w:rsidR="000F459C" w:rsidRDefault="000F459C" w:rsidP="000F459C">
      <w:pPr>
        <w:pStyle w:val="Heading2"/>
        <w:rPr>
          <w:lang w:bidi="ku-Arab-IQ"/>
        </w:rPr>
      </w:pPr>
      <w:bookmarkStart w:id="11" w:name="_Toc190265048"/>
      <w:r>
        <w:rPr>
          <w:lang w:bidi="ku-Arab-IQ"/>
        </w:rPr>
        <w:t xml:space="preserve">2.3 </w:t>
      </w:r>
      <w:r w:rsidRPr="000F459C">
        <w:rPr>
          <w:lang w:bidi="ku-Arab-IQ"/>
        </w:rPr>
        <w:t>Prior Work</w:t>
      </w:r>
      <w:bookmarkEnd w:id="11"/>
    </w:p>
    <w:p w:rsidR="00CF068C" w:rsidRDefault="00CF068C" w:rsidP="00CF068C">
      <w:pPr>
        <w:rPr>
          <w:lang w:bidi="ku-Arab-IQ"/>
        </w:rPr>
      </w:pPr>
    </w:p>
    <w:p w:rsidR="000F459C" w:rsidRPr="000F459C" w:rsidRDefault="000F459C" w:rsidP="000F459C">
      <w:pPr>
        <w:rPr>
          <w:lang w:bidi="ku-Arab-IQ"/>
        </w:rPr>
      </w:pPr>
      <w:r w:rsidRPr="000F459C">
        <w:rPr>
          <w:lang w:bidi="ku-Arab-IQ"/>
        </w:rPr>
        <w:t>Address bar spoofing has been an area of concern in web security for years, yet limited academic research has explored its technical depth. This section reviews previous studies, industry reports, and real-world case studies that highlight the evolution of address bar spoofing attacks and the countermeasures implemented by browser vendors.</w:t>
      </w:r>
    </w:p>
    <w:p w:rsidR="00CF068C" w:rsidRDefault="00CF068C" w:rsidP="00CF068C">
      <w:pPr>
        <w:rPr>
          <w:lang w:bidi="ku-Arab-IQ"/>
        </w:rPr>
      </w:pPr>
    </w:p>
    <w:p w:rsidR="00CF068C" w:rsidRDefault="00CF068C" w:rsidP="00CF068C">
      <w:pPr>
        <w:rPr>
          <w:lang w:bidi="ku-Arab-IQ"/>
        </w:rPr>
      </w:pPr>
    </w:p>
    <w:p w:rsidR="00C433EE" w:rsidRDefault="00654D4F" w:rsidP="00654D4F">
      <w:pPr>
        <w:pStyle w:val="Heading3"/>
        <w:rPr>
          <w:lang w:bidi="ku-Arab-IQ"/>
        </w:rPr>
      </w:pPr>
      <w:bookmarkStart w:id="12" w:name="_Toc190265049"/>
      <w:r>
        <w:rPr>
          <w:lang w:bidi="ku-Arab-IQ"/>
        </w:rPr>
        <w:t xml:space="preserve">2.3.1 </w:t>
      </w:r>
      <w:r w:rsidRPr="00654D4F">
        <w:rPr>
          <w:lang w:bidi="ku-Arab-IQ"/>
        </w:rPr>
        <w:t xml:space="preserve">Yorick </w:t>
      </w:r>
      <w:proofErr w:type="spellStart"/>
      <w:r w:rsidRPr="00654D4F">
        <w:rPr>
          <w:lang w:bidi="ku-Arab-IQ"/>
        </w:rPr>
        <w:t>Koster</w:t>
      </w:r>
      <w:proofErr w:type="spellEnd"/>
      <w:r w:rsidR="0063192A">
        <w:rPr>
          <w:lang w:bidi="ku-Arab-IQ"/>
        </w:rPr>
        <w:t xml:space="preserve"> Address Bar Spoof</w:t>
      </w:r>
      <w:r>
        <w:rPr>
          <w:lang w:bidi="ku-Arab-IQ"/>
        </w:rPr>
        <w:t xml:space="preserve"> in IE 6</w:t>
      </w:r>
      <w:r w:rsidR="0063192A">
        <w:rPr>
          <w:lang w:bidi="ku-Arab-IQ"/>
        </w:rPr>
        <w:t xml:space="preserve"> Using Dialog Box</w:t>
      </w:r>
      <w:bookmarkEnd w:id="12"/>
    </w:p>
    <w:p w:rsidR="00654D4F" w:rsidRDefault="00654D4F" w:rsidP="00654D4F">
      <w:pPr>
        <w:rPr>
          <w:lang w:bidi="ku-Arab-IQ"/>
        </w:rPr>
      </w:pPr>
    </w:p>
    <w:p w:rsidR="00817A9A" w:rsidRPr="00817A9A" w:rsidRDefault="00817A9A" w:rsidP="00817A9A">
      <w:pPr>
        <w:rPr>
          <w:lang w:bidi="ku-Arab-IQ"/>
        </w:rPr>
      </w:pPr>
      <w:r w:rsidRPr="00817A9A">
        <w:rPr>
          <w:lang w:bidi="ku-Arab-IQ"/>
        </w:rPr>
        <w:t xml:space="preserve">In 2004, Yorick </w:t>
      </w:r>
      <w:proofErr w:type="spellStart"/>
      <w:r w:rsidRPr="00817A9A">
        <w:rPr>
          <w:lang w:bidi="ku-Arab-IQ"/>
        </w:rPr>
        <w:t>Koster</w:t>
      </w:r>
      <w:proofErr w:type="spellEnd"/>
      <w:r>
        <w:rPr>
          <w:lang w:bidi="ku-Arab-IQ"/>
        </w:rPr>
        <w:t xml:space="preserve"> </w:t>
      </w:r>
      <w:sdt>
        <w:sdtPr>
          <w:rPr>
            <w:lang w:bidi="ku-Arab-IQ"/>
          </w:rPr>
          <w:id w:val="-1170636602"/>
          <w:citation/>
        </w:sdtPr>
        <w:sdtContent>
          <w:r>
            <w:rPr>
              <w:lang w:bidi="ku-Arab-IQ"/>
            </w:rPr>
            <w:fldChar w:fldCharType="begin"/>
          </w:r>
          <w:r>
            <w:rPr>
              <w:lang w:bidi="ku-Arab-IQ"/>
            </w:rPr>
            <w:instrText xml:space="preserve"> CITATION Yor04 \l 1033 </w:instrText>
          </w:r>
          <w:r>
            <w:rPr>
              <w:lang w:bidi="ku-Arab-IQ"/>
            </w:rPr>
            <w:fldChar w:fldCharType="separate"/>
          </w:r>
          <w:r w:rsidRPr="00817A9A">
            <w:rPr>
              <w:noProof/>
              <w:lang w:bidi="ku-Arab-IQ"/>
            </w:rPr>
            <w:t>[24]</w:t>
          </w:r>
          <w:r>
            <w:rPr>
              <w:lang w:bidi="ku-Arab-IQ"/>
            </w:rPr>
            <w:fldChar w:fldCharType="end"/>
          </w:r>
        </w:sdtContent>
      </w:sdt>
      <w:r w:rsidRPr="00817A9A">
        <w:rPr>
          <w:lang w:bidi="ku-Arab-IQ"/>
        </w:rPr>
        <w:t xml:space="preserve"> identified an address bar spoofing vulnerability in Internet Explorer 6 SP1 that allowed attackers to disguise a webpage’s true origin. By exploiting JavaScript dialog boxes and character encoding quirks, an attacker could load a malicious page while keeping the original website’s URL in the address bar.</w:t>
      </w:r>
    </w:p>
    <w:p w:rsidR="00654D4F" w:rsidRPr="00654D4F" w:rsidRDefault="00654D4F" w:rsidP="00654D4F">
      <w:pPr>
        <w:rPr>
          <w:lang w:bidi="ku-Arab-IQ"/>
        </w:rPr>
      </w:pPr>
    </w:p>
    <w:p w:rsidR="004345FF" w:rsidRPr="004345FF" w:rsidRDefault="004345FF" w:rsidP="00434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eastAsia="Times New Roman" w:hAnsi="Courier New" w:cs="Courier New"/>
          <w:color w:val="000000"/>
          <w:kern w:val="0"/>
          <w:sz w:val="20"/>
          <w:szCs w:val="20"/>
          <w14:ligatures w14:val="none"/>
        </w:rPr>
      </w:pPr>
      <w:r w:rsidRPr="004345FF">
        <w:rPr>
          <w:rFonts w:ascii="Courier New" w:eastAsia="Times New Roman" w:hAnsi="Courier New" w:cs="Courier New"/>
          <w:b/>
          <w:bCs/>
          <w:color w:val="800000"/>
          <w:kern w:val="0"/>
          <w:sz w:val="20"/>
          <w:szCs w:val="20"/>
          <w14:ligatures w14:val="none"/>
        </w:rPr>
        <w:t>var</w:t>
      </w:r>
      <w:r w:rsidRPr="004345FF">
        <w:rPr>
          <w:rFonts w:ascii="Courier New" w:eastAsia="Times New Roman" w:hAnsi="Courier New" w:cs="Courier New"/>
          <w:color w:val="000000"/>
          <w:kern w:val="0"/>
          <w:sz w:val="20"/>
          <w:szCs w:val="20"/>
          <w14:ligatures w14:val="none"/>
        </w:rPr>
        <w:t xml:space="preserve"> w </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000000"/>
          <w:kern w:val="0"/>
          <w:sz w:val="20"/>
          <w:szCs w:val="20"/>
          <w14:ligatures w14:val="none"/>
        </w:rPr>
        <w:t xml:space="preserve"> </w:t>
      </w:r>
      <w:proofErr w:type="spellStart"/>
      <w:proofErr w:type="gramStart"/>
      <w:r w:rsidRPr="004345FF">
        <w:rPr>
          <w:rFonts w:ascii="Courier New" w:eastAsia="Times New Roman" w:hAnsi="Courier New" w:cs="Courier New"/>
          <w:color w:val="000000"/>
          <w:kern w:val="0"/>
          <w:sz w:val="20"/>
          <w:szCs w:val="20"/>
          <w14:ligatures w14:val="none"/>
        </w:rPr>
        <w:t>window</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000000"/>
          <w:kern w:val="0"/>
          <w:sz w:val="20"/>
          <w:szCs w:val="20"/>
          <w14:ligatures w14:val="none"/>
        </w:rPr>
        <w:t>open</w:t>
      </w:r>
      <w:proofErr w:type="spellEnd"/>
      <w:proofErr w:type="gramEnd"/>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800000"/>
          <w:kern w:val="0"/>
          <w:sz w:val="20"/>
          <w:szCs w:val="20"/>
          <w14:ligatures w14:val="none"/>
        </w:rPr>
        <w:t>'</w:t>
      </w:r>
      <w:proofErr w:type="spellStart"/>
      <w:r w:rsidRPr="004345FF">
        <w:rPr>
          <w:rFonts w:ascii="Courier New" w:eastAsia="Times New Roman" w:hAnsi="Courier New" w:cs="Courier New"/>
          <w:color w:val="0000E6"/>
          <w:kern w:val="0"/>
          <w:sz w:val="20"/>
          <w:szCs w:val="20"/>
          <w14:ligatures w14:val="none"/>
        </w:rPr>
        <w:t>javascript:alert</w:t>
      </w:r>
      <w:proofErr w:type="spellEnd"/>
      <w:r w:rsidRPr="004345FF">
        <w:rPr>
          <w:rFonts w:ascii="Courier New" w:eastAsia="Times New Roman" w:hAnsi="Courier New" w:cs="Courier New"/>
          <w:color w:val="0000E6"/>
          <w:kern w:val="0"/>
          <w:sz w:val="20"/>
          <w:szCs w:val="20"/>
          <w14:ligatures w14:val="none"/>
        </w:rPr>
        <w:t>(</w:t>
      </w:r>
      <w:r w:rsidRPr="004345FF">
        <w:rPr>
          <w:rFonts w:ascii="Courier New" w:eastAsia="Times New Roman" w:hAnsi="Courier New" w:cs="Courier New"/>
          <w:color w:val="0F69FF"/>
          <w:kern w:val="0"/>
          <w:sz w:val="20"/>
          <w:szCs w:val="20"/>
          <w14:ligatures w14:val="none"/>
        </w:rPr>
        <w:t>\'</w:t>
      </w:r>
      <w:r w:rsidRPr="004345FF">
        <w:rPr>
          <w:rFonts w:ascii="Courier New" w:eastAsia="Times New Roman" w:hAnsi="Courier New" w:cs="Courier New"/>
          <w:color w:val="0000E6"/>
          <w:kern w:val="0"/>
          <w:sz w:val="20"/>
          <w:szCs w:val="20"/>
          <w14:ligatures w14:val="none"/>
        </w:rPr>
        <w:t>Hello World!</w:t>
      </w:r>
      <w:r w:rsidRPr="004345FF">
        <w:rPr>
          <w:rFonts w:ascii="Courier New" w:eastAsia="Times New Roman" w:hAnsi="Courier New" w:cs="Courier New"/>
          <w:color w:val="0F69FF"/>
          <w:kern w:val="0"/>
          <w:sz w:val="20"/>
          <w:szCs w:val="20"/>
          <w14:ligatures w14:val="none"/>
        </w:rPr>
        <w:t>\'</w:t>
      </w:r>
      <w:r w:rsidRPr="004345FF">
        <w:rPr>
          <w:rFonts w:ascii="Courier New" w:eastAsia="Times New Roman" w:hAnsi="Courier New" w:cs="Courier New"/>
          <w:color w:val="0000E6"/>
          <w:kern w:val="0"/>
          <w:sz w:val="20"/>
          <w:szCs w:val="20"/>
          <w14:ligatures w14:val="none"/>
        </w:rPr>
        <w:t>);</w:t>
      </w:r>
      <w:r w:rsidRPr="004345FF">
        <w:rPr>
          <w:rFonts w:ascii="Courier New" w:eastAsia="Times New Roman" w:hAnsi="Courier New" w:cs="Courier New"/>
          <w:color w:val="800000"/>
          <w:kern w:val="0"/>
          <w:sz w:val="20"/>
          <w:szCs w:val="20"/>
          <w14:ligatures w14:val="none"/>
        </w:rPr>
        <w:t>'</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000000"/>
          <w:kern w:val="0"/>
          <w:sz w:val="20"/>
          <w:szCs w:val="20"/>
          <w14:ligatures w14:val="none"/>
        </w:rPr>
        <w:t xml:space="preserve"> </w:t>
      </w:r>
      <w:r w:rsidRPr="004345FF">
        <w:rPr>
          <w:rFonts w:ascii="Courier New" w:eastAsia="Times New Roman" w:hAnsi="Courier New" w:cs="Courier New"/>
          <w:color w:val="800000"/>
          <w:kern w:val="0"/>
          <w:sz w:val="20"/>
          <w:szCs w:val="20"/>
          <w14:ligatures w14:val="none"/>
        </w:rPr>
        <w:t>'</w:t>
      </w:r>
      <w:r w:rsidRPr="004345FF">
        <w:rPr>
          <w:rFonts w:ascii="Courier New" w:eastAsia="Times New Roman" w:hAnsi="Courier New" w:cs="Courier New"/>
          <w:color w:val="0000E6"/>
          <w:kern w:val="0"/>
          <w:sz w:val="20"/>
          <w:szCs w:val="20"/>
          <w14:ligatures w14:val="none"/>
        </w:rPr>
        <w:t>_blank</w:t>
      </w:r>
      <w:r w:rsidRPr="004345FF">
        <w:rPr>
          <w:rFonts w:ascii="Courier New" w:eastAsia="Times New Roman" w:hAnsi="Courier New" w:cs="Courier New"/>
          <w:color w:val="800000"/>
          <w:kern w:val="0"/>
          <w:sz w:val="20"/>
          <w:szCs w:val="20"/>
          <w14:ligatures w14:val="none"/>
        </w:rPr>
        <w:t>'</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800080"/>
          <w:kern w:val="0"/>
          <w:sz w:val="20"/>
          <w:szCs w:val="20"/>
          <w14:ligatures w14:val="none"/>
        </w:rPr>
        <w:t>;</w:t>
      </w:r>
    </w:p>
    <w:p w:rsidR="004345FF" w:rsidRPr="004345FF" w:rsidRDefault="004345FF" w:rsidP="00434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eastAsia="Times New Roman" w:hAnsi="Courier New" w:cs="Courier New"/>
          <w:color w:val="000000"/>
          <w:kern w:val="0"/>
          <w:sz w:val="20"/>
          <w:szCs w:val="20"/>
          <w14:ligatures w14:val="none"/>
        </w:rPr>
      </w:pPr>
      <w:proofErr w:type="spellStart"/>
      <w:proofErr w:type="gramStart"/>
      <w:r w:rsidRPr="004345FF">
        <w:rPr>
          <w:rFonts w:ascii="Courier New" w:eastAsia="Times New Roman" w:hAnsi="Courier New" w:cs="Courier New"/>
          <w:b/>
          <w:bCs/>
          <w:color w:val="800000"/>
          <w:kern w:val="0"/>
          <w:sz w:val="20"/>
          <w:szCs w:val="20"/>
          <w14:ligatures w14:val="none"/>
        </w:rPr>
        <w:t>setTimeout</w:t>
      </w:r>
      <w:proofErr w:type="spellEnd"/>
      <w:r w:rsidRPr="004345FF">
        <w:rPr>
          <w:rFonts w:ascii="Courier New" w:eastAsia="Times New Roman" w:hAnsi="Courier New" w:cs="Courier New"/>
          <w:color w:val="808030"/>
          <w:kern w:val="0"/>
          <w:sz w:val="20"/>
          <w:szCs w:val="20"/>
          <w14:ligatures w14:val="none"/>
        </w:rPr>
        <w:t>(</w:t>
      </w:r>
      <w:proofErr w:type="gramEnd"/>
      <w:r w:rsidRPr="004345FF">
        <w:rPr>
          <w:rFonts w:ascii="Courier New" w:eastAsia="Times New Roman" w:hAnsi="Courier New" w:cs="Courier New"/>
          <w:color w:val="800000"/>
          <w:kern w:val="0"/>
          <w:sz w:val="20"/>
          <w:szCs w:val="20"/>
          <w14:ligatures w14:val="none"/>
        </w:rPr>
        <w:t>'</w:t>
      </w:r>
      <w:proofErr w:type="spellStart"/>
      <w:r w:rsidRPr="004345FF">
        <w:rPr>
          <w:rFonts w:ascii="Courier New" w:eastAsia="Times New Roman" w:hAnsi="Courier New" w:cs="Courier New"/>
          <w:color w:val="0000E6"/>
          <w:kern w:val="0"/>
          <w:sz w:val="20"/>
          <w:szCs w:val="20"/>
          <w14:ligatures w14:val="none"/>
        </w:rPr>
        <w:t>w.location.href</w:t>
      </w:r>
      <w:proofErr w:type="spellEnd"/>
      <w:r w:rsidRPr="004345FF">
        <w:rPr>
          <w:rFonts w:ascii="Courier New" w:eastAsia="Times New Roman" w:hAnsi="Courier New" w:cs="Courier New"/>
          <w:color w:val="0000E6"/>
          <w:kern w:val="0"/>
          <w:sz w:val="20"/>
          <w:szCs w:val="20"/>
          <w14:ligatures w14:val="none"/>
        </w:rPr>
        <w:t>="http://www.google.com"</w:t>
      </w:r>
      <w:r w:rsidRPr="004345FF">
        <w:rPr>
          <w:rFonts w:ascii="Courier New" w:eastAsia="Times New Roman" w:hAnsi="Courier New" w:cs="Courier New"/>
          <w:color w:val="800000"/>
          <w:kern w:val="0"/>
          <w:sz w:val="20"/>
          <w:szCs w:val="20"/>
          <w14:ligatures w14:val="none"/>
        </w:rPr>
        <w:t>'</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000000"/>
          <w:kern w:val="0"/>
          <w:sz w:val="20"/>
          <w:szCs w:val="20"/>
          <w14:ligatures w14:val="none"/>
        </w:rPr>
        <w:t xml:space="preserve"> </w:t>
      </w:r>
      <w:r w:rsidRPr="004345FF">
        <w:rPr>
          <w:rFonts w:ascii="Courier New" w:eastAsia="Times New Roman" w:hAnsi="Courier New" w:cs="Courier New"/>
          <w:color w:val="008C00"/>
          <w:kern w:val="0"/>
          <w:sz w:val="20"/>
          <w:szCs w:val="20"/>
          <w14:ligatures w14:val="none"/>
        </w:rPr>
        <w:t>100</w:t>
      </w:r>
      <w:r w:rsidRPr="004345FF">
        <w:rPr>
          <w:rFonts w:ascii="Courier New" w:eastAsia="Times New Roman" w:hAnsi="Courier New" w:cs="Courier New"/>
          <w:color w:val="808030"/>
          <w:kern w:val="0"/>
          <w:sz w:val="20"/>
          <w:szCs w:val="20"/>
          <w14:ligatures w14:val="none"/>
        </w:rPr>
        <w:t>)</w:t>
      </w:r>
      <w:r w:rsidRPr="004345FF">
        <w:rPr>
          <w:rFonts w:ascii="Courier New" w:eastAsia="Times New Roman" w:hAnsi="Courier New" w:cs="Courier New"/>
          <w:color w:val="800080"/>
          <w:kern w:val="0"/>
          <w:sz w:val="20"/>
          <w:szCs w:val="20"/>
          <w14:ligatures w14:val="none"/>
        </w:rPr>
        <w:t>;</w:t>
      </w:r>
    </w:p>
    <w:p w:rsidR="00654D4F" w:rsidRDefault="00654D4F" w:rsidP="00654D4F">
      <w:pPr>
        <w:rPr>
          <w:lang w:bidi="ku-Arab-IQ"/>
        </w:rPr>
      </w:pPr>
    </w:p>
    <w:p w:rsidR="004345FF" w:rsidRDefault="004345FF" w:rsidP="00654D4F">
      <w:pPr>
        <w:rPr>
          <w:lang w:bidi="ku-Arab-IQ"/>
        </w:rPr>
      </w:pPr>
      <w:r>
        <w:rPr>
          <w:lang w:bidi="ku-Arab-IQ"/>
        </w:rPr>
        <w:t xml:space="preserve">Inside a vulnerable version of Internet Explorer using the code snippet will open a new window showing an alert box then after 100 milliseconds the window will redirect to Google and the browser will start rendering the website but the address bar is will not change because of the alert box, now the address bar value is attacker’s site and the contents are rendered from google.com. This attack itself is not very useful as for a phishing attack we want the address bar to be google.com and contents </w:t>
      </w:r>
      <w:r w:rsidR="00A05AFA">
        <w:rPr>
          <w:lang w:bidi="ku-Arab-IQ"/>
        </w:rPr>
        <w:t>from the attacker so you need to find a vulnerable site which has an alert box and chain it with this vulnerability.</w:t>
      </w:r>
    </w:p>
    <w:p w:rsidR="00A05AFA" w:rsidRDefault="00A05AFA" w:rsidP="00654D4F">
      <w:pPr>
        <w:rPr>
          <w:lang w:bidi="ku-Arab-IQ"/>
        </w:rPr>
      </w:pPr>
    </w:p>
    <w:p w:rsidR="00A05AFA" w:rsidRDefault="00A05AFA" w:rsidP="00A05AFA">
      <w:pPr>
        <w:keepNext/>
        <w:jc w:val="center"/>
      </w:pPr>
      <w:r>
        <w:fldChar w:fldCharType="begin"/>
      </w:r>
      <w:r>
        <w:instrText xml:space="preserve"> INCLUDEPICTURE "https://www.akitasecurity.nl/advisory/AK20040801/001_address_bar_spoofing_ing_bank.png" \* MERGEFORMATINET </w:instrText>
      </w:r>
      <w:r>
        <w:fldChar w:fldCharType="separate"/>
      </w:r>
      <w:r>
        <w:rPr>
          <w:noProof/>
        </w:rPr>
        <w:drawing>
          <wp:inline distT="0" distB="0" distL="0" distR="0">
            <wp:extent cx="2958058" cy="2218544"/>
            <wp:effectExtent l="0" t="0" r="1270" b="4445"/>
            <wp:docPr id="117945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424" cy="2242818"/>
                    </a:xfrm>
                    <a:prstGeom prst="rect">
                      <a:avLst/>
                    </a:prstGeom>
                    <a:noFill/>
                    <a:ln>
                      <a:noFill/>
                    </a:ln>
                  </pic:spPr>
                </pic:pic>
              </a:graphicData>
            </a:graphic>
          </wp:inline>
        </w:drawing>
      </w:r>
      <w:r>
        <w:fldChar w:fldCharType="end"/>
      </w:r>
    </w:p>
    <w:p w:rsidR="00A05AFA" w:rsidRPr="00654D4F" w:rsidRDefault="00A05AFA" w:rsidP="00A05AFA">
      <w:pPr>
        <w:pStyle w:val="Caption"/>
        <w:jc w:val="center"/>
        <w:rPr>
          <w:lang w:bidi="ku-Arab-IQ"/>
        </w:rPr>
      </w:pPr>
      <w:r>
        <w:t xml:space="preserve">Figure </w:t>
      </w:r>
      <w:fldSimple w:instr=" SEQ Figure \* ARABIC ">
        <w:r w:rsidR="00EF3299">
          <w:rPr>
            <w:noProof/>
          </w:rPr>
          <w:t>5</w:t>
        </w:r>
      </w:fldSimple>
      <w:r>
        <w:t xml:space="preserve">, </w:t>
      </w:r>
      <w:r w:rsidRPr="00536EAD">
        <w:t>address bar spoofing of ING Bank</w:t>
      </w:r>
      <w:sdt>
        <w:sdtPr>
          <w:id w:val="-936825007"/>
          <w:citation/>
        </w:sdtPr>
        <w:sdtContent>
          <w:r>
            <w:fldChar w:fldCharType="begin"/>
          </w:r>
          <w:r>
            <w:instrText xml:space="preserve"> CITATION Yor04 \l 1033 </w:instrText>
          </w:r>
          <w:r>
            <w:fldChar w:fldCharType="separate"/>
          </w:r>
          <w:r>
            <w:rPr>
              <w:noProof/>
            </w:rPr>
            <w:t xml:space="preserve"> </w:t>
          </w:r>
          <w:r w:rsidRPr="00A05AFA">
            <w:rPr>
              <w:noProof/>
            </w:rPr>
            <w:t>[24]</w:t>
          </w:r>
          <w:r>
            <w:fldChar w:fldCharType="end"/>
          </w:r>
        </w:sdtContent>
      </w:sdt>
    </w:p>
    <w:p w:rsidR="00F52A8E" w:rsidRDefault="00A05AFA" w:rsidP="00BF42FD">
      <w:pPr>
        <w:pStyle w:val="Heading3"/>
        <w:rPr>
          <w:lang w:bidi="ku-Arab-IQ"/>
        </w:rPr>
      </w:pPr>
      <w:bookmarkStart w:id="13" w:name="_Toc190265050"/>
      <w:r>
        <w:rPr>
          <w:lang w:bidi="ku-Arab-IQ"/>
        </w:rPr>
        <w:t>2.3.2</w:t>
      </w:r>
      <w:r w:rsidR="00BF42FD">
        <w:rPr>
          <w:lang w:bidi="ku-Arab-IQ"/>
        </w:rPr>
        <w:t xml:space="preserve"> </w:t>
      </w:r>
      <w:r w:rsidR="00BF42FD">
        <w:rPr>
          <w:lang w:bidi="ku-Arab-IQ"/>
        </w:rPr>
        <w:t>HTTPS Address Spoof with Delayed Response</w:t>
      </w:r>
      <w:r w:rsidR="00BF42FD">
        <w:rPr>
          <w:lang w:bidi="ku-Arab-IQ"/>
        </w:rPr>
        <w:t xml:space="preserve"> by</w:t>
      </w:r>
      <w:r>
        <w:rPr>
          <w:lang w:bidi="ku-Arab-IQ"/>
        </w:rPr>
        <w:t xml:space="preserve"> </w:t>
      </w:r>
      <w:r w:rsidRPr="00A05AFA">
        <w:rPr>
          <w:lang w:bidi="ku-Arab-IQ"/>
        </w:rPr>
        <w:t xml:space="preserve">Luka </w:t>
      </w:r>
      <w:proofErr w:type="spellStart"/>
      <w:r w:rsidRPr="00A05AFA">
        <w:rPr>
          <w:lang w:bidi="ku-Arab-IQ"/>
        </w:rPr>
        <w:t>Treiber</w:t>
      </w:r>
      <w:proofErr w:type="spellEnd"/>
      <w:r>
        <w:rPr>
          <w:lang w:bidi="ku-Arab-IQ"/>
        </w:rPr>
        <w:t xml:space="preserve"> </w:t>
      </w:r>
      <w:r w:rsidR="0063192A">
        <w:rPr>
          <w:lang w:bidi="ku-Arab-IQ"/>
        </w:rPr>
        <w:t xml:space="preserve">in Chrome 14 </w:t>
      </w:r>
      <w:bookmarkEnd w:id="13"/>
    </w:p>
    <w:p w:rsidR="0063192A" w:rsidRDefault="0063192A" w:rsidP="0063192A">
      <w:pPr>
        <w:rPr>
          <w:lang w:bidi="ku-Arab-IQ"/>
        </w:rPr>
      </w:pPr>
    </w:p>
    <w:p w:rsidR="0063192A" w:rsidRPr="0063192A" w:rsidRDefault="0063192A" w:rsidP="0063192A">
      <w:pPr>
        <w:rPr>
          <w:lang w:bidi="ku-Arab-IQ"/>
        </w:rPr>
      </w:pPr>
      <w:r>
        <w:rPr>
          <w:lang w:bidi="ku-Arab-IQ"/>
        </w:rPr>
        <w:t xml:space="preserve">Back in 2010 Chromium launched its bug bounty program </w:t>
      </w:r>
      <w:sdt>
        <w:sdtPr>
          <w:rPr>
            <w:lang w:bidi="ku-Arab-IQ"/>
          </w:rPr>
          <w:id w:val="235682503"/>
          <w:citation/>
        </w:sdtPr>
        <w:sdtContent>
          <w:r>
            <w:rPr>
              <w:lang w:bidi="ku-Arab-IQ"/>
            </w:rPr>
            <w:fldChar w:fldCharType="begin"/>
          </w:r>
          <w:r>
            <w:rPr>
              <w:lang w:bidi="ku-Arab-IQ"/>
            </w:rPr>
            <w:instrText xml:space="preserve"> CITATION Chr10 \l 1033 </w:instrText>
          </w:r>
          <w:r>
            <w:rPr>
              <w:lang w:bidi="ku-Arab-IQ"/>
            </w:rPr>
            <w:fldChar w:fldCharType="separate"/>
          </w:r>
          <w:r w:rsidRPr="0063192A">
            <w:rPr>
              <w:noProof/>
              <w:lang w:bidi="ku-Arab-IQ"/>
            </w:rPr>
            <w:t>[25]</w:t>
          </w:r>
          <w:r>
            <w:rPr>
              <w:lang w:bidi="ku-Arab-IQ"/>
            </w:rPr>
            <w:fldChar w:fldCharType="end"/>
          </w:r>
        </w:sdtContent>
      </w:sdt>
      <w:r>
        <w:rPr>
          <w:lang w:bidi="ku-Arab-IQ"/>
        </w:rPr>
        <w:t xml:space="preserve"> we see multiple bugs reported to Chrome and one of them is </w:t>
      </w:r>
      <w:r w:rsidRPr="0063192A">
        <w:rPr>
          <w:lang w:bidi="ku-Arab-IQ"/>
        </w:rPr>
        <w:t xml:space="preserve">Luka </w:t>
      </w:r>
      <w:proofErr w:type="spellStart"/>
      <w:r w:rsidRPr="0063192A">
        <w:rPr>
          <w:lang w:bidi="ku-Arab-IQ"/>
        </w:rPr>
        <w:t>Treiber</w:t>
      </w:r>
      <w:proofErr w:type="spellEnd"/>
      <w:r>
        <w:rPr>
          <w:lang w:bidi="ku-Arab-IQ"/>
        </w:rPr>
        <w:t xml:space="preserve"> in 2012 reported a high severity address bar spoof report in Chrome </w:t>
      </w:r>
      <w:sdt>
        <w:sdtPr>
          <w:rPr>
            <w:lang w:bidi="ku-Arab-IQ"/>
          </w:rPr>
          <w:id w:val="-1238233585"/>
          <w:citation/>
        </w:sdtPr>
        <w:sdtContent>
          <w:r>
            <w:rPr>
              <w:lang w:bidi="ku-Arab-IQ"/>
            </w:rPr>
            <w:fldChar w:fldCharType="begin"/>
          </w:r>
          <w:r>
            <w:rPr>
              <w:lang w:bidi="ku-Arab-IQ"/>
            </w:rPr>
            <w:instrText xml:space="preserve"> CITATION Luk12 \l 1033 </w:instrText>
          </w:r>
          <w:r>
            <w:rPr>
              <w:lang w:bidi="ku-Arab-IQ"/>
            </w:rPr>
            <w:fldChar w:fldCharType="separate"/>
          </w:r>
          <w:r w:rsidRPr="0063192A">
            <w:rPr>
              <w:noProof/>
              <w:lang w:bidi="ku-Arab-IQ"/>
            </w:rPr>
            <w:t>[26]</w:t>
          </w:r>
          <w:r>
            <w:rPr>
              <w:lang w:bidi="ku-Arab-IQ"/>
            </w:rPr>
            <w:fldChar w:fldCharType="end"/>
          </w:r>
        </w:sdtContent>
      </w:sdt>
      <w:r>
        <w:rPr>
          <w:lang w:bidi="ku-Arab-IQ"/>
        </w:rPr>
        <w:t xml:space="preserve">. Inside the report Luka demonstrates 3 ways an </w:t>
      </w:r>
      <w:r>
        <w:rPr>
          <w:lang w:bidi="ku-Arab-IQ"/>
        </w:rPr>
        <w:lastRenderedPageBreak/>
        <w:t xml:space="preserve">attacker can spoof address bar on the browser, the specific Chrome version has a vulnerability in handling view-source: URLs that when a website redirects to another origin the address bar will get updated before start of rendering and displaying contents. </w:t>
      </w:r>
      <w:r w:rsidR="00290C59">
        <w:rPr>
          <w:lang w:bidi="ku-Arab-IQ"/>
        </w:rPr>
        <w:t>In Figure 6 the diagram shows how this vulnerability worked and what caused the spoof.</w:t>
      </w:r>
    </w:p>
    <w:p w:rsidR="0063192A" w:rsidRDefault="0063192A" w:rsidP="0063192A">
      <w:pPr>
        <w:rPr>
          <w:lang w:bidi="ku-Arab-IQ"/>
        </w:rPr>
      </w:pPr>
    </w:p>
    <w:p w:rsidR="00290C59" w:rsidRDefault="00290C59" w:rsidP="00290C59">
      <w:pPr>
        <w:keepNext/>
        <w:jc w:val="center"/>
      </w:pPr>
      <w:r w:rsidRPr="00290C59">
        <w:rPr>
          <w:lang w:bidi="ku-Arab-IQ"/>
        </w:rPr>
        <w:drawing>
          <wp:inline distT="0" distB="0" distL="0" distR="0" wp14:anchorId="4AFF1A61" wp14:editId="3296C782">
            <wp:extent cx="4788747" cy="1095253"/>
            <wp:effectExtent l="0" t="0" r="0" b="0"/>
            <wp:docPr id="126787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79486" name=""/>
                    <pic:cNvPicPr/>
                  </pic:nvPicPr>
                  <pic:blipFill>
                    <a:blip r:embed="rId10"/>
                    <a:stretch>
                      <a:fillRect/>
                    </a:stretch>
                  </pic:blipFill>
                  <pic:spPr>
                    <a:xfrm>
                      <a:off x="0" y="0"/>
                      <a:ext cx="4818807" cy="1102128"/>
                    </a:xfrm>
                    <a:prstGeom prst="rect">
                      <a:avLst/>
                    </a:prstGeom>
                  </pic:spPr>
                </pic:pic>
              </a:graphicData>
            </a:graphic>
          </wp:inline>
        </w:drawing>
      </w:r>
    </w:p>
    <w:p w:rsidR="0063192A" w:rsidRDefault="00290C59" w:rsidP="00290C59">
      <w:pPr>
        <w:pStyle w:val="Caption"/>
        <w:jc w:val="center"/>
      </w:pPr>
      <w:r>
        <w:t xml:space="preserve">Figure </w:t>
      </w:r>
      <w:fldSimple w:instr=" SEQ Figure \* ARABIC ">
        <w:r w:rsidR="00EF3299">
          <w:rPr>
            <w:noProof/>
          </w:rPr>
          <w:t>6</w:t>
        </w:r>
      </w:fldSimple>
      <w:r>
        <w:t>, Address bar spoof diagram using Luka's bug</w:t>
      </w:r>
    </w:p>
    <w:p w:rsidR="00290C59" w:rsidRPr="00290C59" w:rsidRDefault="00290C59" w:rsidP="00290C59"/>
    <w:p w:rsidR="00290C59" w:rsidRDefault="00290C59" w:rsidP="00290C59">
      <w:pPr>
        <w:rPr>
          <w:lang w:bidi="ku-Arab-IQ"/>
        </w:rPr>
      </w:pPr>
      <w:r>
        <w:rPr>
          <w:lang w:bidi="ku-Arab-IQ"/>
        </w:rPr>
        <w:t>For the POC Luka created a fake Google login page when the form is filled it will be sent to the attacker’s site and it can be used to account takeover as see in in Figure 7.</w:t>
      </w:r>
    </w:p>
    <w:p w:rsidR="00290C59" w:rsidRPr="00290C59" w:rsidRDefault="00290C59" w:rsidP="00290C59">
      <w:pPr>
        <w:rPr>
          <w:lang w:bidi="ku-Arab-IQ"/>
        </w:rPr>
      </w:pPr>
    </w:p>
    <w:p w:rsidR="00290C59" w:rsidRDefault="00290C59" w:rsidP="00290C59">
      <w:pPr>
        <w:keepNext/>
        <w:jc w:val="center"/>
      </w:pPr>
      <w:r w:rsidRPr="00290C59">
        <w:rPr>
          <w:lang w:bidi="ku-Arab-IQ"/>
        </w:rPr>
        <w:drawing>
          <wp:inline distT="0" distB="0" distL="0" distR="0" wp14:anchorId="560FBFA4" wp14:editId="7D7F35A1">
            <wp:extent cx="3857625" cy="2034448"/>
            <wp:effectExtent l="0" t="0" r="3175" b="0"/>
            <wp:docPr id="11037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31811" name=""/>
                    <pic:cNvPicPr/>
                  </pic:nvPicPr>
                  <pic:blipFill rotWithShape="1">
                    <a:blip r:embed="rId11"/>
                    <a:srcRect t="1857"/>
                    <a:stretch/>
                  </pic:blipFill>
                  <pic:spPr bwMode="auto">
                    <a:xfrm>
                      <a:off x="0" y="0"/>
                      <a:ext cx="3865764" cy="2038740"/>
                    </a:xfrm>
                    <a:prstGeom prst="rect">
                      <a:avLst/>
                    </a:prstGeom>
                    <a:ln>
                      <a:noFill/>
                    </a:ln>
                    <a:extLst>
                      <a:ext uri="{53640926-AAD7-44D8-BBD7-CCE9431645EC}">
                        <a14:shadowObscured xmlns:a14="http://schemas.microsoft.com/office/drawing/2010/main"/>
                      </a:ext>
                    </a:extLst>
                  </pic:spPr>
                </pic:pic>
              </a:graphicData>
            </a:graphic>
          </wp:inline>
        </w:drawing>
      </w:r>
    </w:p>
    <w:p w:rsidR="00F52A8E" w:rsidRDefault="00290C59" w:rsidP="00290C59">
      <w:pPr>
        <w:pStyle w:val="Caption"/>
        <w:jc w:val="center"/>
        <w:rPr>
          <w:lang w:bidi="ku-Arab-IQ"/>
        </w:rPr>
      </w:pPr>
      <w:r>
        <w:t xml:space="preserve">Figure </w:t>
      </w:r>
      <w:fldSimple w:instr=" SEQ Figure \* ARABIC ">
        <w:r w:rsidR="00EF3299">
          <w:rPr>
            <w:noProof/>
          </w:rPr>
          <w:t>7</w:t>
        </w:r>
      </w:fldSimple>
      <w:r>
        <w:t>, Address Bar Spoof in Chrome 14 and a Fake Login Page</w:t>
      </w:r>
    </w:p>
    <w:p w:rsidR="00E36904" w:rsidRPr="00E36904" w:rsidRDefault="00E36904" w:rsidP="00F52A8E">
      <w:pPr>
        <w:rPr>
          <w:lang w:bidi="ku-Arab-IQ"/>
        </w:rPr>
      </w:pPr>
    </w:p>
    <w:p w:rsidR="00BC401C" w:rsidRDefault="00BF42FD" w:rsidP="00BC401C">
      <w:pPr>
        <w:pStyle w:val="Heading3"/>
        <w:rPr>
          <w:lang w:bidi="ku-Arab-IQ"/>
        </w:rPr>
      </w:pPr>
      <w:r>
        <w:rPr>
          <w:lang w:bidi="ku-Arab-IQ"/>
        </w:rPr>
        <w:t xml:space="preserve">2.3.3 Visual Spoof and Homograph Attack by </w:t>
      </w:r>
      <w:r w:rsidRPr="00BF42FD">
        <w:rPr>
          <w:lang w:bidi="ku-Arab-IQ"/>
        </w:rPr>
        <w:t>Chris Weber</w:t>
      </w:r>
    </w:p>
    <w:p w:rsidR="00BC401C" w:rsidRDefault="00BC401C" w:rsidP="00BC401C">
      <w:pPr>
        <w:pStyle w:val="Heading3"/>
        <w:rPr>
          <w:lang w:bidi="ku-Arab-IQ"/>
        </w:rPr>
      </w:pPr>
    </w:p>
    <w:p w:rsidR="00BC401C" w:rsidRDefault="00BC401C" w:rsidP="00BC401C">
      <w:pPr>
        <w:rPr>
          <w:lang w:bidi="ku-Arab-IQ"/>
        </w:rPr>
      </w:pPr>
      <w:r>
        <w:rPr>
          <w:lang w:bidi="ku-Arab-IQ"/>
        </w:rPr>
        <w:t xml:space="preserve">Back in 2010 </w:t>
      </w:r>
      <w:r w:rsidRPr="00BC401C">
        <w:rPr>
          <w:lang w:bidi="ku-Arab-IQ"/>
        </w:rPr>
        <w:t xml:space="preserve">ICANN approved full IDN top-level domains (TLDs), allowing non-Latin </w:t>
      </w:r>
      <w:r>
        <w:rPr>
          <w:lang w:bidi="ku-Arab-IQ"/>
        </w:rPr>
        <w:t>characters</w:t>
      </w:r>
      <w:r w:rsidRPr="00BC401C">
        <w:rPr>
          <w:lang w:bidi="ku-Arab-IQ"/>
        </w:rPr>
        <w:t xml:space="preserve"> in domain extensions</w:t>
      </w:r>
      <w:r>
        <w:rPr>
          <w:lang w:bidi="ku-Arab-IQ"/>
        </w:rPr>
        <w:t xml:space="preserve"> </w:t>
      </w:r>
      <w:sdt>
        <w:sdtPr>
          <w:rPr>
            <w:lang w:bidi="ku-Arab-IQ"/>
          </w:rPr>
          <w:id w:val="-50462369"/>
          <w:citation/>
        </w:sdtPr>
        <w:sdtContent>
          <w:r>
            <w:rPr>
              <w:lang w:bidi="ku-Arab-IQ"/>
            </w:rPr>
            <w:fldChar w:fldCharType="begin"/>
          </w:r>
          <w:r>
            <w:rPr>
              <w:lang w:bidi="ku-Arab-IQ"/>
            </w:rPr>
            <w:instrText xml:space="preserve"> CITATION ICA10 \l 1033 </w:instrText>
          </w:r>
          <w:r>
            <w:rPr>
              <w:lang w:bidi="ku-Arab-IQ"/>
            </w:rPr>
            <w:fldChar w:fldCharType="separate"/>
          </w:r>
          <w:r w:rsidRPr="00BC401C">
            <w:rPr>
              <w:noProof/>
              <w:lang w:bidi="ku-Arab-IQ"/>
            </w:rPr>
            <w:t>[27]</w:t>
          </w:r>
          <w:r>
            <w:rPr>
              <w:lang w:bidi="ku-Arab-IQ"/>
            </w:rPr>
            <w:fldChar w:fldCharType="end"/>
          </w:r>
        </w:sdtContent>
      </w:sdt>
      <w:r>
        <w:rPr>
          <w:lang w:bidi="ku-Arab-IQ"/>
        </w:rPr>
        <w:t xml:space="preserve">. With this approval it introduced a new range of spoofing attacks notably Chris Weber inside a Unicode Security Guide repo </w:t>
      </w:r>
      <w:sdt>
        <w:sdtPr>
          <w:rPr>
            <w:lang w:bidi="ku-Arab-IQ"/>
          </w:rPr>
          <w:id w:val="176395212"/>
          <w:citation/>
        </w:sdtPr>
        <w:sdtContent>
          <w:r>
            <w:rPr>
              <w:lang w:bidi="ku-Arab-IQ"/>
            </w:rPr>
            <w:fldChar w:fldCharType="begin"/>
          </w:r>
          <w:r>
            <w:rPr>
              <w:lang w:bidi="ku-Arab-IQ"/>
            </w:rPr>
            <w:instrText xml:space="preserve"> CITATION Chr14 \l 1033 </w:instrText>
          </w:r>
          <w:r>
            <w:rPr>
              <w:lang w:bidi="ku-Arab-IQ"/>
            </w:rPr>
            <w:fldChar w:fldCharType="separate"/>
          </w:r>
          <w:r w:rsidRPr="00BC401C">
            <w:rPr>
              <w:noProof/>
              <w:lang w:bidi="ku-Arab-IQ"/>
            </w:rPr>
            <w:t>[28]</w:t>
          </w:r>
          <w:r>
            <w:rPr>
              <w:lang w:bidi="ku-Arab-IQ"/>
            </w:rPr>
            <w:fldChar w:fldCharType="end"/>
          </w:r>
        </w:sdtContent>
      </w:sdt>
      <w:r>
        <w:rPr>
          <w:lang w:bidi="ku-Arab-IQ"/>
        </w:rPr>
        <w:t xml:space="preserve"> showcases multiple attack scenarios inside web browser address bars and also in operation system level.</w:t>
      </w:r>
    </w:p>
    <w:p w:rsidR="00BC401C" w:rsidRDefault="00BC401C" w:rsidP="00BC401C">
      <w:pPr>
        <w:rPr>
          <w:lang w:bidi="ku-Arab-IQ"/>
        </w:rPr>
      </w:pPr>
      <w:r w:rsidRPr="00BC401C">
        <w:rPr>
          <w:lang w:bidi="ku-Arab-IQ"/>
        </w:rPr>
        <w:t xml:space="preserve">Several attack vectors have been identified, including non-Unicode lookalikes, where character combinations such as </w:t>
      </w:r>
      <w:r w:rsidR="006A2824">
        <w:rPr>
          <w:lang w:bidi="ku-Arab-IQ"/>
        </w:rPr>
        <w:t>“</w:t>
      </w:r>
      <w:proofErr w:type="spellStart"/>
      <w:r w:rsidRPr="00BC401C">
        <w:rPr>
          <w:lang w:bidi="ku-Arab-IQ"/>
        </w:rPr>
        <w:t>rn</w:t>
      </w:r>
      <w:proofErr w:type="spellEnd"/>
      <w:r w:rsidRPr="00BC401C">
        <w:rPr>
          <w:lang w:bidi="ku-Arab-IQ"/>
        </w:rPr>
        <w:t xml:space="preserve">” resemble “m,” and Unicode </w:t>
      </w:r>
      <w:r w:rsidR="006A2824" w:rsidRPr="00BC401C">
        <w:rPr>
          <w:lang w:bidi="ku-Arab-IQ"/>
        </w:rPr>
        <w:t>confusable</w:t>
      </w:r>
      <w:r w:rsidRPr="00BC401C">
        <w:rPr>
          <w:lang w:bidi="ku-Arab-IQ"/>
        </w:rPr>
        <w:t xml:space="preserve">, where visually similar characters from different scripts (e.g., “A,” “Α,” and “А”) are used deceptively. </w:t>
      </w:r>
      <w:r w:rsidR="006A2824">
        <w:rPr>
          <w:lang w:bidi="ku-Arab-IQ"/>
        </w:rPr>
        <w:t>Inside Figure 8 it</w:t>
      </w:r>
      <w:r w:rsidR="006A2824" w:rsidRPr="006A2824">
        <w:rPr>
          <w:lang w:bidi="ku-Arab-IQ"/>
        </w:rPr>
        <w:t xml:space="preserve"> represents what visually appear as two identical domain names, however, the second contains the U+0261 LATIN SMALL LETTER SCRIPT G</w:t>
      </w:r>
      <w:r w:rsidR="006A2824">
        <w:rPr>
          <w:lang w:bidi="ku-Arab-IQ"/>
        </w:rPr>
        <w:t xml:space="preserve"> which is different domain from google.com</w:t>
      </w:r>
      <w:r w:rsidR="006A2824" w:rsidRPr="006A2824">
        <w:rPr>
          <w:lang w:bidi="ku-Arab-IQ"/>
        </w:rPr>
        <w:t>.</w:t>
      </w:r>
    </w:p>
    <w:p w:rsidR="006A2824" w:rsidRDefault="006A2824" w:rsidP="00BC401C">
      <w:pPr>
        <w:rPr>
          <w:lang w:bidi="ku-Arab-IQ"/>
        </w:rPr>
      </w:pPr>
    </w:p>
    <w:p w:rsidR="006A2824" w:rsidRDefault="006A2824" w:rsidP="006A2824">
      <w:pPr>
        <w:keepNext/>
        <w:jc w:val="center"/>
      </w:pPr>
      <w:r>
        <w:lastRenderedPageBreak/>
        <w:fldChar w:fldCharType="begin"/>
      </w:r>
      <w:r>
        <w:instrText xml:space="preserve"> INCLUDEPICTURE "http://cweb.github.io/unicode-security-guide/img/spoof-google.png" \* MERGEFORMATINET </w:instrText>
      </w:r>
      <w:r>
        <w:fldChar w:fldCharType="separate"/>
      </w:r>
      <w:r>
        <w:rPr>
          <w:noProof/>
        </w:rPr>
        <w:drawing>
          <wp:inline distT="0" distB="0" distL="0" distR="0">
            <wp:extent cx="2883877" cy="692313"/>
            <wp:effectExtent l="0" t="0" r="0" b="6350"/>
            <wp:docPr id="419604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2730"/>
                    <a:stretch/>
                  </pic:blipFill>
                  <pic:spPr bwMode="auto">
                    <a:xfrm>
                      <a:off x="0" y="0"/>
                      <a:ext cx="3002444" cy="72077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6A2824" w:rsidRPr="00BC401C" w:rsidRDefault="006A2824" w:rsidP="006A2824">
      <w:pPr>
        <w:pStyle w:val="Caption"/>
        <w:jc w:val="center"/>
        <w:rPr>
          <w:lang w:bidi="ku-Arab-IQ"/>
        </w:rPr>
      </w:pPr>
      <w:r>
        <w:t xml:space="preserve">Figure </w:t>
      </w:r>
      <w:fldSimple w:instr=" SEQ Figure \* ARABIC ">
        <w:r w:rsidR="00EF3299">
          <w:rPr>
            <w:noProof/>
          </w:rPr>
          <w:t>8</w:t>
        </w:r>
      </w:fldSimple>
      <w:r>
        <w:t>, Two identical google domains but using a deceptive g character</w:t>
      </w:r>
      <w:r w:rsidR="00EF3299">
        <w:t xml:space="preserve"> </w:t>
      </w:r>
      <w:sdt>
        <w:sdtPr>
          <w:id w:val="1188644844"/>
          <w:citation/>
        </w:sdtPr>
        <w:sdtContent>
          <w:r w:rsidR="00EF3299">
            <w:fldChar w:fldCharType="begin"/>
          </w:r>
          <w:r w:rsidR="00EF3299">
            <w:instrText xml:space="preserve"> CITATION Chr14 \l 1033 </w:instrText>
          </w:r>
          <w:r w:rsidR="00EF3299">
            <w:fldChar w:fldCharType="separate"/>
          </w:r>
          <w:r w:rsidR="00EF3299" w:rsidRPr="00EF3299">
            <w:rPr>
              <w:noProof/>
            </w:rPr>
            <w:t>[28]</w:t>
          </w:r>
          <w:r w:rsidR="00EF3299">
            <w:fldChar w:fldCharType="end"/>
          </w:r>
        </w:sdtContent>
      </w:sdt>
    </w:p>
    <w:p w:rsidR="00EF3299" w:rsidRDefault="006A2824" w:rsidP="00BC401C">
      <w:pPr>
        <w:rPr>
          <w:lang w:bidi="ku-Arab-IQ"/>
        </w:rPr>
      </w:pPr>
      <w:r>
        <w:rPr>
          <w:lang w:bidi="ku-Arab-IQ"/>
        </w:rPr>
        <w:t>Inside the report Chris mentions many more attack scenarios but we only focus on browser address part also he mentions that currently there isn’t any mitigation for these kinds of attacks and it’s up to the user to differentiate, in next chapters we go through current mitigations and browsers support.</w:t>
      </w:r>
    </w:p>
    <w:p w:rsidR="00EF3299" w:rsidRDefault="00EF3299" w:rsidP="00BC401C">
      <w:pPr>
        <w:rPr>
          <w:lang w:bidi="ku-Arab-IQ"/>
        </w:rPr>
      </w:pPr>
    </w:p>
    <w:p w:rsidR="00EF3299" w:rsidRDefault="00EF3299" w:rsidP="00BC401C">
      <w:pPr>
        <w:rPr>
          <w:lang w:bidi="ku-Arab-IQ"/>
        </w:rPr>
      </w:pPr>
      <w:r>
        <w:rPr>
          <w:lang w:bidi="ku-Arab-IQ"/>
        </w:rPr>
        <w:t>With the wide range of Unicode characters even if you can’t get identical character to spoof you can still use look alike character as seen in Figure 9 which a spoofed domain uses homograph (visual spoofing) attack to show as mozilla.org but the “</w:t>
      </w:r>
      <w:proofErr w:type="spellStart"/>
      <w:r>
        <w:rPr>
          <w:lang w:bidi="ku-Arab-IQ"/>
        </w:rPr>
        <w:t>i</w:t>
      </w:r>
      <w:proofErr w:type="spellEnd"/>
      <w:r>
        <w:rPr>
          <w:lang w:bidi="ku-Arab-IQ"/>
        </w:rPr>
        <w:t xml:space="preserve">” character is different. </w:t>
      </w:r>
    </w:p>
    <w:p w:rsidR="00EF3299" w:rsidRDefault="00EF3299" w:rsidP="00BC401C">
      <w:pPr>
        <w:rPr>
          <w:lang w:bidi="ku-Arab-IQ"/>
        </w:rPr>
      </w:pPr>
    </w:p>
    <w:p w:rsidR="00EF3299" w:rsidRDefault="00EF3299" w:rsidP="00EF3299">
      <w:pPr>
        <w:keepNext/>
        <w:jc w:val="center"/>
      </w:pPr>
      <w:r>
        <w:fldChar w:fldCharType="begin"/>
      </w:r>
      <w:r>
        <w:instrText xml:space="preserve"> INCLUDEPICTURE "http://cweb.github.io/unicode-security-guide/img/spoof-mozilla.png" \* MERGEFORMATINET </w:instrText>
      </w:r>
      <w:r>
        <w:fldChar w:fldCharType="separate"/>
      </w:r>
      <w:r>
        <w:rPr>
          <w:noProof/>
        </w:rPr>
        <w:drawing>
          <wp:inline distT="0" distB="0" distL="0" distR="0">
            <wp:extent cx="3533043" cy="947057"/>
            <wp:effectExtent l="0" t="0" r="0" b="5715"/>
            <wp:docPr id="113326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1421"/>
                    <a:stretch/>
                  </pic:blipFill>
                  <pic:spPr bwMode="auto">
                    <a:xfrm>
                      <a:off x="0" y="0"/>
                      <a:ext cx="3565251" cy="95569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EF3299" w:rsidRDefault="00EF3299" w:rsidP="00EF3299">
      <w:pPr>
        <w:pStyle w:val="Caption"/>
        <w:jc w:val="center"/>
      </w:pPr>
      <w:r>
        <w:t xml:space="preserve">Figure </w:t>
      </w:r>
      <w:fldSimple w:instr=" SEQ Figure \* ARABIC ">
        <w:r>
          <w:rPr>
            <w:noProof/>
          </w:rPr>
          <w:t>9</w:t>
        </w:r>
      </w:fldSimple>
      <w:r>
        <w:t xml:space="preserve">, Mozila.org spoof using Latin \u00ED character </w:t>
      </w:r>
      <w:sdt>
        <w:sdtPr>
          <w:id w:val="271911264"/>
          <w:citation/>
        </w:sdtPr>
        <w:sdtContent>
          <w:r>
            <w:fldChar w:fldCharType="begin"/>
          </w:r>
          <w:r>
            <w:instrText xml:space="preserve"> CITATION Chr14 \l 1033 </w:instrText>
          </w:r>
          <w:r>
            <w:fldChar w:fldCharType="separate"/>
          </w:r>
          <w:r w:rsidRPr="00EF3299">
            <w:rPr>
              <w:noProof/>
            </w:rPr>
            <w:t>[28]</w:t>
          </w:r>
          <w:r>
            <w:fldChar w:fldCharType="end"/>
          </w:r>
        </w:sdtContent>
      </w:sdt>
    </w:p>
    <w:p w:rsidR="00E36904" w:rsidRPr="00E36904" w:rsidRDefault="00DB3E12" w:rsidP="00EF3299">
      <w:pPr>
        <w:rPr>
          <w:lang w:bidi="ku-Arab-IQ"/>
        </w:rPr>
      </w:pPr>
      <w:r>
        <w:rPr>
          <w:lang w:bidi="ku-Arab-IQ"/>
        </w:rPr>
        <w:br w:type="page"/>
      </w:r>
    </w:p>
    <w:p w:rsidR="0009197C" w:rsidRDefault="0009197C">
      <w:pPr>
        <w:rPr>
          <w:lang w:bidi="ku-Arab-IQ"/>
        </w:rPr>
      </w:pPr>
    </w:p>
    <w:bookmarkStart w:id="14" w:name="_Toc190265051" w:displacedByCustomXml="next"/>
    <w:sdt>
      <w:sdtPr>
        <w:rPr>
          <w:rFonts w:asciiTheme="minorHAnsi" w:eastAsiaTheme="minorHAnsi" w:hAnsiTheme="minorHAnsi" w:cstheme="minorBidi"/>
          <w:color w:val="auto"/>
          <w:sz w:val="24"/>
          <w:szCs w:val="24"/>
        </w:rPr>
        <w:id w:val="-1028177856"/>
        <w:docPartObj>
          <w:docPartGallery w:val="Bibliographies"/>
          <w:docPartUnique/>
        </w:docPartObj>
      </w:sdtPr>
      <w:sdtContent>
        <w:p w:rsidR="00DB3E12" w:rsidRDefault="00DB3E12">
          <w:pPr>
            <w:pStyle w:val="Heading1"/>
          </w:pPr>
          <w:r>
            <w:t>Bibliography</w:t>
          </w:r>
          <w:bookmarkEnd w:id="14"/>
        </w:p>
        <w:sdt>
          <w:sdtPr>
            <w:id w:val="111145805"/>
            <w:bibliography/>
          </w:sdtPr>
          <w:sdtContent>
            <w:p w:rsidR="00E21492" w:rsidRDefault="00DB3E12">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0"/>
              </w:tblGrid>
              <w:tr w:rsidR="00E21492" w:rsidTr="00E21492">
                <w:trPr>
                  <w:divId w:val="538127412"/>
                  <w:tblCellSpacing w:w="15" w:type="dxa"/>
                </w:trPr>
                <w:tc>
                  <w:tcPr>
                    <w:tcW w:w="274" w:type="pct"/>
                    <w:hideMark/>
                  </w:tcPr>
                  <w:p w:rsidR="00E21492" w:rsidRDefault="00E21492">
                    <w:pPr>
                      <w:pStyle w:val="Bibliography"/>
                      <w:rPr>
                        <w:noProof/>
                        <w:kern w:val="0"/>
                        <w14:ligatures w14:val="none"/>
                      </w:rPr>
                    </w:pPr>
                    <w:r>
                      <w:rPr>
                        <w:noProof/>
                      </w:rPr>
                      <w:t xml:space="preserve">[1] </w:t>
                    </w:r>
                  </w:p>
                </w:tc>
                <w:tc>
                  <w:tcPr>
                    <w:tcW w:w="4676" w:type="pct"/>
                    <w:hideMark/>
                  </w:tcPr>
                  <w:p w:rsidR="00E21492" w:rsidRDefault="00E21492">
                    <w:pPr>
                      <w:pStyle w:val="Bibliography"/>
                      <w:rPr>
                        <w:noProof/>
                      </w:rPr>
                    </w:pPr>
                    <w:r>
                      <w:rPr>
                        <w:noProof/>
                      </w:rPr>
                      <w:t>TrendMicro. [Online]. Available: https://www.trendmicro.com/vinfo/us/security/definition/address-bar-spoofing.</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[2] </w:t>
                    </w:r>
                  </w:p>
                </w:tc>
                <w:tc>
                  <w:tcPr>
                    <w:tcW w:w="4676" w:type="pct"/>
                    <w:hideMark/>
                  </w:tcPr>
                  <w:p w:rsidR="00E21492" w:rsidRDefault="00E21492">
                    <w:pPr>
                      <w:pStyle w:val="Bibliography"/>
                      <w:rPr>
                        <w:noProof/>
                      </w:rPr>
                    </w:pPr>
                    <w:r>
                      <w:rPr>
                        <w:noProof/>
                      </w:rPr>
                      <w:t>Renwa, "Address Bar Spoofing Repo," [Online]. Available: https://github.com/RenwaX23/Address_Bar_Spoofing.</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[3] </w:t>
                    </w:r>
                  </w:p>
                </w:tc>
                <w:tc>
                  <w:tcPr>
                    <w:tcW w:w="4676" w:type="pct"/>
                    <w:hideMark/>
                  </w:tcPr>
                  <w:p w:rsidR="00E21492" w:rsidRDefault="00E21492">
                    <w:pPr>
                      <w:pStyle w:val="Bibliography"/>
                      <w:rPr>
                        <w:noProof/>
                      </w:rPr>
                    </w:pPr>
                    <w:r>
                      <w:rPr>
                        <w:noProof/>
                      </w:rPr>
                      <w:t xml:space="preserve">P. &amp;. S. M. Stavroulakis, "Handbook of information and communication security," </w:t>
                    </w:r>
                    <w:r>
                      <w:rPr>
                        <w:i/>
                        <w:iCs/>
                        <w:noProof/>
                      </w:rPr>
                      <w:t xml:space="preserve">Springer Science &amp; Business Media., </w:t>
                    </w:r>
                    <w:r>
                      <w:rPr>
                        <w:noProof/>
                      </w:rPr>
                      <w:t xml:space="preserve">2010. </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[4] </w:t>
                    </w:r>
                  </w:p>
                </w:tc>
                <w:tc>
                  <w:tcPr>
                    <w:tcW w:w="4676" w:type="pct"/>
                    <w:hideMark/>
                  </w:tcPr>
                  <w:p w:rsidR="00E21492" w:rsidRDefault="00E21492">
                    <w:pPr>
                      <w:pStyle w:val="Bibliography"/>
                      <w:rPr>
                        <w:noProof/>
                      </w:rPr>
                    </w:pPr>
                    <w:r>
                      <w:rPr>
                        <w:noProof/>
                      </w:rPr>
                      <w:t xml:space="preserve">Z. H. C. N. L. &amp;. K. I. Alkhalil, "Phishing attacks: A recent comprehensive study and a new anatomy.," </w:t>
                    </w:r>
                    <w:r>
                      <w:rPr>
                        <w:i/>
                        <w:iCs/>
                        <w:noProof/>
                      </w:rPr>
                      <w:t xml:space="preserve">Frontiers in Computer Science, </w:t>
                    </w:r>
                    <w:r>
                      <w:rPr>
                        <w:noProof/>
                      </w:rPr>
                      <w:t xml:space="preserve">vol. 3, no. 563060, 2021. </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[5] </w:t>
                    </w:r>
                  </w:p>
                </w:tc>
                <w:tc>
                  <w:tcPr>
                    <w:tcW w:w="4676" w:type="pct"/>
                    <w:hideMark/>
                  </w:tcPr>
                  <w:p w:rsidR="00E21492" w:rsidRDefault="00E21492">
                    <w:pPr>
                      <w:pStyle w:val="Bibliography"/>
                      <w:rPr>
                        <w:noProof/>
                      </w:rPr>
                    </w:pPr>
                    <w:r>
                      <w:rPr>
                        <w:noProof/>
                      </w:rPr>
                      <w:t>A. Dubey, "Website Spoofing (With Examples)," [Online]. Available: https://bolster.ai/glossary/website-spoofing.</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[6] </w:t>
                    </w:r>
                  </w:p>
                </w:tc>
                <w:tc>
                  <w:tcPr>
                    <w:tcW w:w="4676" w:type="pct"/>
                    <w:hideMark/>
                  </w:tcPr>
                  <w:p w:rsidR="00E21492" w:rsidRDefault="00E21492">
                    <w:pPr>
                      <w:pStyle w:val="Bibliography"/>
                      <w:rPr>
                        <w:noProof/>
                      </w:rPr>
                    </w:pPr>
                    <w:r>
                      <w:rPr>
                        <w:noProof/>
                      </w:rPr>
                      <w:t xml:space="preserve">F. A. Almubarak, "Browser-in-the-Browser (BitB) Attack: Case Study.". </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[7] </w:t>
                    </w:r>
                  </w:p>
                </w:tc>
                <w:tc>
                  <w:tcPr>
                    <w:tcW w:w="4676" w:type="pct"/>
                    <w:hideMark/>
                  </w:tcPr>
                  <w:p w:rsidR="00E21492" w:rsidRDefault="00E21492">
                    <w:pPr>
                      <w:pStyle w:val="Bibliography"/>
                      <w:rPr>
                        <w:noProof/>
                      </w:rPr>
                    </w:pPr>
                    <w:r>
                      <w:rPr>
                        <w:noProof/>
                      </w:rPr>
                      <w:t>F. B. o. I. (FBI), "Business E-mail Compromise The 12 Billion Dollar Scam.," 2018. [Online]. Available: https://www.ic3.gov/Media/Y2018/PSA180712.</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[8] </w:t>
                    </w:r>
                  </w:p>
                </w:tc>
                <w:tc>
                  <w:tcPr>
                    <w:tcW w:w="4676" w:type="pct"/>
                    <w:hideMark/>
                  </w:tcPr>
                  <w:p w:rsidR="00E21492" w:rsidRDefault="00E21492">
                    <w:pPr>
                      <w:pStyle w:val="Bibliography"/>
                      <w:rPr>
                        <w:noProof/>
                      </w:rPr>
                    </w:pPr>
                    <w:r>
                      <w:rPr>
                        <w:noProof/>
                      </w:rPr>
                      <w:t>"Chromium Issue Tracker," [Online]. Available: https://issues.chromium.org/issues.</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[9] </w:t>
                    </w:r>
                  </w:p>
                </w:tc>
                <w:tc>
                  <w:tcPr>
                    <w:tcW w:w="4676" w:type="pct"/>
                    <w:hideMark/>
                  </w:tcPr>
                  <w:p w:rsidR="00E21492" w:rsidRDefault="00E21492">
                    <w:pPr>
                      <w:pStyle w:val="Bibliography"/>
                      <w:rPr>
                        <w:noProof/>
                      </w:rPr>
                    </w:pPr>
                    <w:r>
                      <w:rPr>
                        <w:noProof/>
                      </w:rPr>
                      <w:t>"Bugzilla &amp; Firefox Issue Tracker," [Online]. Available: https://bugzilla.mozilla.org/home.</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[10] </w:t>
                    </w:r>
                  </w:p>
                </w:tc>
                <w:tc>
                  <w:tcPr>
                    <w:tcW w:w="4676" w:type="pct"/>
                    <w:hideMark/>
                  </w:tcPr>
                  <w:p w:rsidR="00E21492" w:rsidRDefault="00E21492">
                    <w:pPr>
                      <w:pStyle w:val="Bibliography"/>
                      <w:rPr>
                        <w:noProof/>
                      </w:rPr>
                    </w:pPr>
                    <w:r>
                      <w:rPr>
                        <w:noProof/>
                      </w:rPr>
                      <w:t>"Hackerone Hacktivity," [Online]. Available: https://hackerone.com/hacktivity/overview.</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[11] </w:t>
                    </w:r>
                  </w:p>
                </w:tc>
                <w:tc>
                  <w:tcPr>
                    <w:tcW w:w="4676" w:type="pct"/>
                    <w:hideMark/>
                  </w:tcPr>
                  <w:p w:rsidR="00E21492" w:rsidRDefault="00E21492">
                    <w:pPr>
                      <w:pStyle w:val="Bibliography"/>
                      <w:rPr>
                        <w:noProof/>
                      </w:rPr>
                    </w:pPr>
                    <w:r>
                      <w:rPr>
                        <w:noProof/>
                      </w:rPr>
                      <w:t>ZeroFox, Phishing Campaign Glossary, [Online]. Available: https://www.zerofox.com/glossary/phishing-campaign/.</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[12] </w:t>
                    </w:r>
                  </w:p>
                </w:tc>
                <w:tc>
                  <w:tcPr>
                    <w:tcW w:w="4676" w:type="pct"/>
                    <w:hideMark/>
                  </w:tcPr>
                  <w:p w:rsidR="00E21492" w:rsidRDefault="00E21492">
                    <w:pPr>
                      <w:pStyle w:val="Bibliography"/>
                      <w:rPr>
                        <w:noProof/>
                      </w:rPr>
                    </w:pPr>
                    <w:r>
                      <w:rPr>
                        <w:noProof/>
                      </w:rPr>
                      <w:t>Kaspersky, 2023. [Online]. Available: https://securelist.com/spam-phishing-scam-report-2022/108692/.</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[13] </w:t>
                    </w:r>
                  </w:p>
                </w:tc>
                <w:tc>
                  <w:tcPr>
                    <w:tcW w:w="4676" w:type="pct"/>
                    <w:hideMark/>
                  </w:tcPr>
                  <w:p w:rsidR="00E21492" w:rsidRDefault="00E21492">
                    <w:pPr>
                      <w:pStyle w:val="Bibliography"/>
                      <w:rPr>
                        <w:noProof/>
                      </w:rPr>
                    </w:pPr>
                    <w:r>
                      <w:rPr>
                        <w:noProof/>
                      </w:rPr>
                      <w:t>StationX, 2024. [Online]. Available: https://www.stationx.net/phishing-statistics/.</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[14] </w:t>
                    </w:r>
                  </w:p>
                </w:tc>
                <w:tc>
                  <w:tcPr>
                    <w:tcW w:w="4676" w:type="pct"/>
                    <w:hideMark/>
                  </w:tcPr>
                  <w:p w:rsidR="00E21492" w:rsidRDefault="00E21492">
                    <w:pPr>
                      <w:pStyle w:val="Bibliography"/>
                      <w:rPr>
                        <w:noProof/>
                      </w:rPr>
                    </w:pPr>
                    <w:r>
                      <w:rPr>
                        <w:noProof/>
                      </w:rPr>
                      <w:t xml:space="preserve">M. Z. S. W. A. M. N. A. A. R. S. &amp;. A. W. Nadeem, "Phishing attack, its detections and prevention techniques.," </w:t>
                    </w:r>
                    <w:r>
                      <w:rPr>
                        <w:i/>
                        <w:iCs/>
                        <w:noProof/>
                      </w:rPr>
                      <w:t xml:space="preserve">Int. J. Wirel. Secur. Netw, </w:t>
                    </w:r>
                    <w:r>
                      <w:rPr>
                        <w:noProof/>
                      </w:rPr>
                      <w:t xml:space="preserve">vol. 1, no. 13-25, 2023. </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[15] </w:t>
                    </w:r>
                  </w:p>
                </w:tc>
                <w:tc>
                  <w:tcPr>
                    <w:tcW w:w="4676" w:type="pct"/>
                    <w:hideMark/>
                  </w:tcPr>
                  <w:p w:rsidR="00E21492" w:rsidRDefault="00E21492">
                    <w:pPr>
                      <w:pStyle w:val="Bibliography"/>
                      <w:rPr>
                        <w:noProof/>
                      </w:rPr>
                    </w:pPr>
                    <w:r>
                      <w:rPr>
                        <w:noProof/>
                      </w:rPr>
                      <w:t>MDN, "Populating the page: how browsers work," [Online]. Available: https://developer.mozilla.org/en-US/docs/Web/Performance/How_browsers_work.</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[16] </w:t>
                    </w:r>
                  </w:p>
                </w:tc>
                <w:tc>
                  <w:tcPr>
                    <w:tcW w:w="4676" w:type="pct"/>
                    <w:hideMark/>
                  </w:tcPr>
                  <w:p w:rsidR="00E21492" w:rsidRDefault="00E21492">
                    <w:pPr>
                      <w:pStyle w:val="Bibliography"/>
                      <w:rPr>
                        <w:noProof/>
                      </w:rPr>
                    </w:pPr>
                    <w:r>
                      <w:rPr>
                        <w:noProof/>
                      </w:rPr>
                      <w:t>N. Kim, "What Happens When You Type a URL Into Your Browser?," 2022. [Online]. Available: https://systemdesign.one/what-happens-when-you-type-url-into-your-browser/#fn:1.</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[17] </w:t>
                    </w:r>
                  </w:p>
                </w:tc>
                <w:tc>
                  <w:tcPr>
                    <w:tcW w:w="4676" w:type="pct"/>
                    <w:hideMark/>
                  </w:tcPr>
                  <w:p w:rsidR="00E21492" w:rsidRDefault="00E21492">
                    <w:pPr>
                      <w:pStyle w:val="Bibliography"/>
                      <w:rPr>
                        <w:noProof/>
                      </w:rPr>
                    </w:pPr>
                    <w:r>
                      <w:rPr>
                        <w:noProof/>
                      </w:rPr>
                      <w:t>MDN, "TCP handshake," [Online]. Available: https://developer.mozilla.org/en-US/docs/Glossary/TCP_handshake.</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[18] </w:t>
                    </w:r>
                  </w:p>
                </w:tc>
                <w:tc>
                  <w:tcPr>
                    <w:tcW w:w="4676" w:type="pct"/>
                    <w:hideMark/>
                  </w:tcPr>
                  <w:p w:rsidR="00E21492" w:rsidRDefault="00E21492">
                    <w:pPr>
                      <w:pStyle w:val="Bibliography"/>
                      <w:rPr>
                        <w:noProof/>
                      </w:rPr>
                    </w:pPr>
                    <w:r>
                      <w:rPr>
                        <w:noProof/>
                      </w:rPr>
                      <w:t>K. Lee, "What happens when you type a URL into your browser?," Amazon AWS, 21 August 2021. [Online]. Available: https://aws.amazon.com/blogs/mobile/what-happens-when-you-type-a-url-into-your-browser.</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[19] </w:t>
                    </w:r>
                  </w:p>
                </w:tc>
                <w:tc>
                  <w:tcPr>
                    <w:tcW w:w="4676" w:type="pct"/>
                    <w:hideMark/>
                  </w:tcPr>
                  <w:p w:rsidR="00E21492" w:rsidRDefault="00E21492">
                    <w:pPr>
                      <w:pStyle w:val="Bibliography"/>
                      <w:rPr>
                        <w:noProof/>
                      </w:rPr>
                    </w:pPr>
                    <w:r>
                      <w:rPr>
                        <w:noProof/>
                      </w:rPr>
                      <w:t>FreeCodeCamp, "What happens when you click on a URL in your browser," 2019. [Online]. Available: https://www.freecodecamp.org/news/what-happens-when-you-hit-url-in-your-browser/.</w:t>
                    </w:r>
                  </w:p>
                </w:tc>
              </w:tr>
              <w:tr w:rsidR="00E21492" w:rsidTr="00E21492">
                <w:trPr>
                  <w:divId w:val="538127412"/>
                  <w:tblCellSpacing w:w="15" w:type="dxa"/>
                </w:trPr>
                <w:tc>
                  <w:tcPr>
                    <w:tcW w:w="274" w:type="pct"/>
                    <w:hideMark/>
                  </w:tcPr>
                  <w:p w:rsidR="00E21492" w:rsidRDefault="00E21492">
                    <w:pPr>
                      <w:pStyle w:val="Bibliography"/>
                      <w:rPr>
                        <w:noProof/>
                      </w:rPr>
                    </w:pPr>
                    <w:r>
                      <w:rPr>
                        <w:noProof/>
                      </w:rPr>
                      <w:lastRenderedPageBreak/>
                      <w:t xml:space="preserve">[20] </w:t>
                    </w:r>
                  </w:p>
                </w:tc>
                <w:tc>
                  <w:tcPr>
                    <w:tcW w:w="4676" w:type="pct"/>
                    <w:hideMark/>
                  </w:tcPr>
                  <w:p w:rsidR="00E21492" w:rsidRDefault="00E21492">
                    <w:pPr>
                      <w:pStyle w:val="Bibliography"/>
                      <w:rPr>
                        <w:noProof/>
                      </w:rPr>
                    </w:pPr>
                    <w:r>
                      <w:rPr>
                        <w:noProof/>
                      </w:rPr>
                      <w:t xml:space="preserve">I. Kareem and A. Obaid, "Fraud usage detection in Internet users based on log data.," </w:t>
                    </w:r>
                    <w:r>
                      <w:rPr>
                        <w:i/>
                        <w:iCs/>
                        <w:noProof/>
                      </w:rPr>
                      <w:t xml:space="preserve">The International Journal of Nonlinear Analysis and Applications (IJNAA), </w:t>
                    </w:r>
                    <w:r>
                      <w:rPr>
                        <w:noProof/>
                      </w:rPr>
                      <w:t xml:space="preserve">Vols. 12. 2008-6822, 2021. </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[21] </w:t>
                    </w:r>
                  </w:p>
                </w:tc>
                <w:tc>
                  <w:tcPr>
                    <w:tcW w:w="4676" w:type="pct"/>
                    <w:hideMark/>
                  </w:tcPr>
                  <w:p w:rsidR="00E21492" w:rsidRDefault="00E21492">
                    <w:pPr>
                      <w:pStyle w:val="Bibliography"/>
                      <w:rPr>
                        <w:noProof/>
                      </w:rPr>
                    </w:pPr>
                    <w:r>
                      <w:rPr>
                        <w:noProof/>
                      </w:rPr>
                      <w:t>MalwareBytes, "Address Bar Spoofing Glossary," [Online]. Available: https://www.malwarebytes.com/glossary/address-bar-spoofing.</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[22] </w:t>
                    </w:r>
                  </w:p>
                </w:tc>
                <w:tc>
                  <w:tcPr>
                    <w:tcW w:w="4676" w:type="pct"/>
                    <w:hideMark/>
                  </w:tcPr>
                  <w:p w:rsidR="00E21492" w:rsidRDefault="00E21492">
                    <w:pPr>
                      <w:pStyle w:val="Bibliography"/>
                      <w:rPr>
                        <w:noProof/>
                      </w:rPr>
                    </w:pPr>
                    <w:r>
                      <w:rPr>
                        <w:noProof/>
                      </w:rPr>
                      <w:t>Chromium, "Guidelines for URL Display," [Online]. Available: https://chromium.googlesource.com/chromium/src/+/HEAD/docs/security/url_display_guidelines/url_display_guidelines.md.</w:t>
                    </w:r>
                  </w:p>
                </w:tc>
              </w:tr>
              <w:tr w:rsidR="00E21492" w:rsidTr="00E21492">
                <w:trPr>
                  <w:divId w:val="538127412"/>
                  <w:tblCellSpacing w:w="15" w:type="dxa"/>
                </w:trPr>
                <w:tc>
                  <w:tcPr>
                    <w:tcW w:w="274" w:type="pct"/>
                    <w:hideMark/>
                  </w:tcPr>
                  <w:p w:rsidR="00E21492" w:rsidRDefault="00E21492">
                    <w:pPr>
                      <w:pStyle w:val="Bibliography"/>
                      <w:rPr>
                        <w:noProof/>
                      </w:rPr>
                    </w:pPr>
                    <w:r>
                      <w:rPr>
                        <w:noProof/>
                      </w:rPr>
                      <w:t xml:space="preserve">[23] </w:t>
                    </w:r>
                  </w:p>
                </w:tc>
                <w:tc>
                  <w:tcPr>
                    <w:tcW w:w="4676" w:type="pct"/>
                    <w:hideMark/>
                  </w:tcPr>
                  <w:p w:rsidR="00E21492" w:rsidRDefault="00E21492">
                    <w:pPr>
                      <w:pStyle w:val="Bibliography"/>
                      <w:rPr>
                        <w:noProof/>
                      </w:rPr>
                    </w:pPr>
                    <w:r>
                      <w:rPr>
                        <w:noProof/>
                      </w:rPr>
                      <w:t>N. W. Group, "RFC 1035," November 1987. [Online]. Available: https://datatracker.ietf.org/doc/html/rfc1035.</w:t>
                    </w:r>
                  </w:p>
                </w:tc>
              </w:tr>
            </w:tbl>
            <w:p w:rsidR="00E21492" w:rsidRDefault="00E21492">
              <w:pPr>
                <w:divId w:val="538127412"/>
                <w:rPr>
                  <w:rFonts w:eastAsia="Times New Roman"/>
                  <w:noProof/>
                </w:rPr>
              </w:pPr>
            </w:p>
            <w:p w:rsidR="00DB3E12" w:rsidRDefault="00DB3E12">
              <w:r>
                <w:rPr>
                  <w:b/>
                  <w:bCs/>
                  <w:noProof/>
                </w:rPr>
                <w:fldChar w:fldCharType="end"/>
              </w:r>
            </w:p>
          </w:sdtContent>
        </w:sdt>
      </w:sdtContent>
    </w:sdt>
    <w:p w:rsidR="00C213EE" w:rsidRPr="001520AA" w:rsidRDefault="00C213EE" w:rsidP="001520AA">
      <w:pPr>
        <w:rPr>
          <w:lang w:bidi="ku-Arab-IQ"/>
        </w:rPr>
      </w:pPr>
    </w:p>
    <w:sectPr w:rsidR="00C213EE" w:rsidRPr="001520AA" w:rsidSect="004631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1D5"/>
    <w:rsid w:val="000401BD"/>
    <w:rsid w:val="0009197C"/>
    <w:rsid w:val="000F459C"/>
    <w:rsid w:val="001520AA"/>
    <w:rsid w:val="001B62EC"/>
    <w:rsid w:val="00262EEA"/>
    <w:rsid w:val="00290C59"/>
    <w:rsid w:val="002B27EC"/>
    <w:rsid w:val="003419F7"/>
    <w:rsid w:val="004345FF"/>
    <w:rsid w:val="004631D5"/>
    <w:rsid w:val="004707EA"/>
    <w:rsid w:val="0051735F"/>
    <w:rsid w:val="005313AC"/>
    <w:rsid w:val="005474FE"/>
    <w:rsid w:val="005E6EBD"/>
    <w:rsid w:val="0063192A"/>
    <w:rsid w:val="006402EE"/>
    <w:rsid w:val="00654D4F"/>
    <w:rsid w:val="006A2824"/>
    <w:rsid w:val="00736958"/>
    <w:rsid w:val="00817A9A"/>
    <w:rsid w:val="00A05AFA"/>
    <w:rsid w:val="00AF1590"/>
    <w:rsid w:val="00B9711F"/>
    <w:rsid w:val="00BC401C"/>
    <w:rsid w:val="00BD564D"/>
    <w:rsid w:val="00BF42FD"/>
    <w:rsid w:val="00C213EE"/>
    <w:rsid w:val="00C433EE"/>
    <w:rsid w:val="00C65ED7"/>
    <w:rsid w:val="00C74AA9"/>
    <w:rsid w:val="00CF068C"/>
    <w:rsid w:val="00DB3E12"/>
    <w:rsid w:val="00E21492"/>
    <w:rsid w:val="00E276E8"/>
    <w:rsid w:val="00E36904"/>
    <w:rsid w:val="00EF1C67"/>
    <w:rsid w:val="00EF3299"/>
    <w:rsid w:val="00F52A8E"/>
    <w:rsid w:val="00F81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E0B2"/>
  <w15:chartTrackingRefBased/>
  <w15:docId w15:val="{599E70B3-CE66-3649-B9C9-9DDAEEAB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AA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D4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1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4AA9"/>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DB3E12"/>
  </w:style>
  <w:style w:type="paragraph" w:styleId="TOCHeading">
    <w:name w:val="TOC Heading"/>
    <w:basedOn w:val="Heading1"/>
    <w:next w:val="Normal"/>
    <w:uiPriority w:val="39"/>
    <w:unhideWhenUsed/>
    <w:qFormat/>
    <w:rsid w:val="0009197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9197C"/>
    <w:pPr>
      <w:spacing w:before="120"/>
    </w:pPr>
    <w:rPr>
      <w:rFonts w:cstheme="minorHAnsi"/>
      <w:b/>
      <w:bCs/>
      <w:i/>
      <w:iCs/>
      <w:szCs w:val="28"/>
    </w:rPr>
  </w:style>
  <w:style w:type="paragraph" w:styleId="TOC2">
    <w:name w:val="toc 2"/>
    <w:basedOn w:val="Normal"/>
    <w:next w:val="Normal"/>
    <w:autoRedefine/>
    <w:uiPriority w:val="39"/>
    <w:unhideWhenUsed/>
    <w:rsid w:val="0009197C"/>
    <w:pPr>
      <w:spacing w:before="120"/>
      <w:ind w:left="240"/>
    </w:pPr>
    <w:rPr>
      <w:rFonts w:cstheme="minorHAnsi"/>
      <w:b/>
      <w:bCs/>
      <w:sz w:val="22"/>
      <w:szCs w:val="26"/>
    </w:rPr>
  </w:style>
  <w:style w:type="character" w:styleId="Hyperlink">
    <w:name w:val="Hyperlink"/>
    <w:basedOn w:val="DefaultParagraphFont"/>
    <w:uiPriority w:val="99"/>
    <w:unhideWhenUsed/>
    <w:rsid w:val="0009197C"/>
    <w:rPr>
      <w:color w:val="0563C1" w:themeColor="hyperlink"/>
      <w:u w:val="single"/>
    </w:rPr>
  </w:style>
  <w:style w:type="paragraph" w:styleId="TOC3">
    <w:name w:val="toc 3"/>
    <w:basedOn w:val="Normal"/>
    <w:next w:val="Normal"/>
    <w:autoRedefine/>
    <w:uiPriority w:val="39"/>
    <w:unhideWhenUsed/>
    <w:rsid w:val="0009197C"/>
    <w:pPr>
      <w:ind w:left="480"/>
    </w:pPr>
    <w:rPr>
      <w:rFonts w:cstheme="minorHAnsi"/>
      <w:sz w:val="20"/>
    </w:rPr>
  </w:style>
  <w:style w:type="paragraph" w:styleId="TOC4">
    <w:name w:val="toc 4"/>
    <w:basedOn w:val="Normal"/>
    <w:next w:val="Normal"/>
    <w:autoRedefine/>
    <w:uiPriority w:val="39"/>
    <w:semiHidden/>
    <w:unhideWhenUsed/>
    <w:rsid w:val="0009197C"/>
    <w:pPr>
      <w:ind w:left="720"/>
    </w:pPr>
    <w:rPr>
      <w:rFonts w:cstheme="minorHAnsi"/>
      <w:sz w:val="20"/>
    </w:rPr>
  </w:style>
  <w:style w:type="paragraph" w:styleId="TOC5">
    <w:name w:val="toc 5"/>
    <w:basedOn w:val="Normal"/>
    <w:next w:val="Normal"/>
    <w:autoRedefine/>
    <w:uiPriority w:val="39"/>
    <w:semiHidden/>
    <w:unhideWhenUsed/>
    <w:rsid w:val="0009197C"/>
    <w:pPr>
      <w:ind w:left="960"/>
    </w:pPr>
    <w:rPr>
      <w:rFonts w:cstheme="minorHAnsi"/>
      <w:sz w:val="20"/>
    </w:rPr>
  </w:style>
  <w:style w:type="paragraph" w:styleId="TOC6">
    <w:name w:val="toc 6"/>
    <w:basedOn w:val="Normal"/>
    <w:next w:val="Normal"/>
    <w:autoRedefine/>
    <w:uiPriority w:val="39"/>
    <w:semiHidden/>
    <w:unhideWhenUsed/>
    <w:rsid w:val="0009197C"/>
    <w:pPr>
      <w:ind w:left="1200"/>
    </w:pPr>
    <w:rPr>
      <w:rFonts w:cstheme="minorHAnsi"/>
      <w:sz w:val="20"/>
    </w:rPr>
  </w:style>
  <w:style w:type="paragraph" w:styleId="TOC7">
    <w:name w:val="toc 7"/>
    <w:basedOn w:val="Normal"/>
    <w:next w:val="Normal"/>
    <w:autoRedefine/>
    <w:uiPriority w:val="39"/>
    <w:semiHidden/>
    <w:unhideWhenUsed/>
    <w:rsid w:val="0009197C"/>
    <w:pPr>
      <w:ind w:left="1440"/>
    </w:pPr>
    <w:rPr>
      <w:rFonts w:cstheme="minorHAnsi"/>
      <w:sz w:val="20"/>
    </w:rPr>
  </w:style>
  <w:style w:type="paragraph" w:styleId="TOC8">
    <w:name w:val="toc 8"/>
    <w:basedOn w:val="Normal"/>
    <w:next w:val="Normal"/>
    <w:autoRedefine/>
    <w:uiPriority w:val="39"/>
    <w:semiHidden/>
    <w:unhideWhenUsed/>
    <w:rsid w:val="0009197C"/>
    <w:pPr>
      <w:ind w:left="1680"/>
    </w:pPr>
    <w:rPr>
      <w:rFonts w:cstheme="minorHAnsi"/>
      <w:sz w:val="20"/>
    </w:rPr>
  </w:style>
  <w:style w:type="paragraph" w:styleId="TOC9">
    <w:name w:val="toc 9"/>
    <w:basedOn w:val="Normal"/>
    <w:next w:val="Normal"/>
    <w:autoRedefine/>
    <w:uiPriority w:val="39"/>
    <w:semiHidden/>
    <w:unhideWhenUsed/>
    <w:rsid w:val="0009197C"/>
    <w:pPr>
      <w:ind w:left="1920"/>
    </w:pPr>
    <w:rPr>
      <w:rFonts w:cstheme="minorHAnsi"/>
      <w:sz w:val="20"/>
    </w:rPr>
  </w:style>
  <w:style w:type="paragraph" w:styleId="Caption">
    <w:name w:val="caption"/>
    <w:basedOn w:val="Normal"/>
    <w:next w:val="Normal"/>
    <w:uiPriority w:val="35"/>
    <w:unhideWhenUsed/>
    <w:qFormat/>
    <w:rsid w:val="001B62EC"/>
    <w:pPr>
      <w:spacing w:after="200"/>
    </w:pPr>
    <w:rPr>
      <w:i/>
      <w:iCs/>
      <w:color w:val="44546A" w:themeColor="text2"/>
      <w:sz w:val="18"/>
      <w:szCs w:val="18"/>
    </w:rPr>
  </w:style>
  <w:style w:type="character" w:customStyle="1" w:styleId="Heading3Char">
    <w:name w:val="Heading 3 Char"/>
    <w:basedOn w:val="DefaultParagraphFont"/>
    <w:link w:val="Heading3"/>
    <w:uiPriority w:val="9"/>
    <w:rsid w:val="00654D4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434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345FF"/>
    <w:rPr>
      <w:rFonts w:ascii="Courier New" w:eastAsia="Times New Roman" w:hAnsi="Courier New" w:cs="Courier New"/>
      <w:kern w:val="0"/>
      <w:sz w:val="20"/>
      <w:szCs w:val="20"/>
      <w14:ligatures w14:val="none"/>
    </w:rPr>
  </w:style>
  <w:style w:type="character" w:customStyle="1" w:styleId="linewrapper">
    <w:name w:val="line_wrapper"/>
    <w:basedOn w:val="DefaultParagraphFont"/>
    <w:rsid w:val="0043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366">
      <w:bodyDiv w:val="1"/>
      <w:marLeft w:val="0"/>
      <w:marRight w:val="0"/>
      <w:marTop w:val="0"/>
      <w:marBottom w:val="0"/>
      <w:divBdr>
        <w:top w:val="none" w:sz="0" w:space="0" w:color="auto"/>
        <w:left w:val="none" w:sz="0" w:space="0" w:color="auto"/>
        <w:bottom w:val="none" w:sz="0" w:space="0" w:color="auto"/>
        <w:right w:val="none" w:sz="0" w:space="0" w:color="auto"/>
      </w:divBdr>
    </w:div>
    <w:div w:id="67581522">
      <w:bodyDiv w:val="1"/>
      <w:marLeft w:val="0"/>
      <w:marRight w:val="0"/>
      <w:marTop w:val="0"/>
      <w:marBottom w:val="0"/>
      <w:divBdr>
        <w:top w:val="none" w:sz="0" w:space="0" w:color="auto"/>
        <w:left w:val="none" w:sz="0" w:space="0" w:color="auto"/>
        <w:bottom w:val="none" w:sz="0" w:space="0" w:color="auto"/>
        <w:right w:val="none" w:sz="0" w:space="0" w:color="auto"/>
      </w:divBdr>
    </w:div>
    <w:div w:id="70394281">
      <w:bodyDiv w:val="1"/>
      <w:marLeft w:val="0"/>
      <w:marRight w:val="0"/>
      <w:marTop w:val="0"/>
      <w:marBottom w:val="0"/>
      <w:divBdr>
        <w:top w:val="none" w:sz="0" w:space="0" w:color="auto"/>
        <w:left w:val="none" w:sz="0" w:space="0" w:color="auto"/>
        <w:bottom w:val="none" w:sz="0" w:space="0" w:color="auto"/>
        <w:right w:val="none" w:sz="0" w:space="0" w:color="auto"/>
      </w:divBdr>
    </w:div>
    <w:div w:id="123470975">
      <w:bodyDiv w:val="1"/>
      <w:marLeft w:val="0"/>
      <w:marRight w:val="0"/>
      <w:marTop w:val="0"/>
      <w:marBottom w:val="0"/>
      <w:divBdr>
        <w:top w:val="none" w:sz="0" w:space="0" w:color="auto"/>
        <w:left w:val="none" w:sz="0" w:space="0" w:color="auto"/>
        <w:bottom w:val="none" w:sz="0" w:space="0" w:color="auto"/>
        <w:right w:val="none" w:sz="0" w:space="0" w:color="auto"/>
      </w:divBdr>
    </w:div>
    <w:div w:id="128866682">
      <w:bodyDiv w:val="1"/>
      <w:marLeft w:val="0"/>
      <w:marRight w:val="0"/>
      <w:marTop w:val="0"/>
      <w:marBottom w:val="0"/>
      <w:divBdr>
        <w:top w:val="none" w:sz="0" w:space="0" w:color="auto"/>
        <w:left w:val="none" w:sz="0" w:space="0" w:color="auto"/>
        <w:bottom w:val="none" w:sz="0" w:space="0" w:color="auto"/>
        <w:right w:val="none" w:sz="0" w:space="0" w:color="auto"/>
      </w:divBdr>
    </w:div>
    <w:div w:id="163981949">
      <w:bodyDiv w:val="1"/>
      <w:marLeft w:val="0"/>
      <w:marRight w:val="0"/>
      <w:marTop w:val="0"/>
      <w:marBottom w:val="0"/>
      <w:divBdr>
        <w:top w:val="none" w:sz="0" w:space="0" w:color="auto"/>
        <w:left w:val="none" w:sz="0" w:space="0" w:color="auto"/>
        <w:bottom w:val="none" w:sz="0" w:space="0" w:color="auto"/>
        <w:right w:val="none" w:sz="0" w:space="0" w:color="auto"/>
      </w:divBdr>
    </w:div>
    <w:div w:id="296037582">
      <w:bodyDiv w:val="1"/>
      <w:marLeft w:val="0"/>
      <w:marRight w:val="0"/>
      <w:marTop w:val="0"/>
      <w:marBottom w:val="0"/>
      <w:divBdr>
        <w:top w:val="none" w:sz="0" w:space="0" w:color="auto"/>
        <w:left w:val="none" w:sz="0" w:space="0" w:color="auto"/>
        <w:bottom w:val="none" w:sz="0" w:space="0" w:color="auto"/>
        <w:right w:val="none" w:sz="0" w:space="0" w:color="auto"/>
      </w:divBdr>
    </w:div>
    <w:div w:id="299041241">
      <w:bodyDiv w:val="1"/>
      <w:marLeft w:val="0"/>
      <w:marRight w:val="0"/>
      <w:marTop w:val="0"/>
      <w:marBottom w:val="0"/>
      <w:divBdr>
        <w:top w:val="none" w:sz="0" w:space="0" w:color="auto"/>
        <w:left w:val="none" w:sz="0" w:space="0" w:color="auto"/>
        <w:bottom w:val="none" w:sz="0" w:space="0" w:color="auto"/>
        <w:right w:val="none" w:sz="0" w:space="0" w:color="auto"/>
      </w:divBdr>
    </w:div>
    <w:div w:id="344751803">
      <w:bodyDiv w:val="1"/>
      <w:marLeft w:val="0"/>
      <w:marRight w:val="0"/>
      <w:marTop w:val="0"/>
      <w:marBottom w:val="0"/>
      <w:divBdr>
        <w:top w:val="none" w:sz="0" w:space="0" w:color="auto"/>
        <w:left w:val="none" w:sz="0" w:space="0" w:color="auto"/>
        <w:bottom w:val="none" w:sz="0" w:space="0" w:color="auto"/>
        <w:right w:val="none" w:sz="0" w:space="0" w:color="auto"/>
      </w:divBdr>
    </w:div>
    <w:div w:id="361634162">
      <w:bodyDiv w:val="1"/>
      <w:marLeft w:val="0"/>
      <w:marRight w:val="0"/>
      <w:marTop w:val="0"/>
      <w:marBottom w:val="0"/>
      <w:divBdr>
        <w:top w:val="none" w:sz="0" w:space="0" w:color="auto"/>
        <w:left w:val="none" w:sz="0" w:space="0" w:color="auto"/>
        <w:bottom w:val="none" w:sz="0" w:space="0" w:color="auto"/>
        <w:right w:val="none" w:sz="0" w:space="0" w:color="auto"/>
      </w:divBdr>
    </w:div>
    <w:div w:id="370543319">
      <w:bodyDiv w:val="1"/>
      <w:marLeft w:val="0"/>
      <w:marRight w:val="0"/>
      <w:marTop w:val="0"/>
      <w:marBottom w:val="0"/>
      <w:divBdr>
        <w:top w:val="none" w:sz="0" w:space="0" w:color="auto"/>
        <w:left w:val="none" w:sz="0" w:space="0" w:color="auto"/>
        <w:bottom w:val="none" w:sz="0" w:space="0" w:color="auto"/>
        <w:right w:val="none" w:sz="0" w:space="0" w:color="auto"/>
      </w:divBdr>
    </w:div>
    <w:div w:id="417217473">
      <w:bodyDiv w:val="1"/>
      <w:marLeft w:val="0"/>
      <w:marRight w:val="0"/>
      <w:marTop w:val="0"/>
      <w:marBottom w:val="0"/>
      <w:divBdr>
        <w:top w:val="none" w:sz="0" w:space="0" w:color="auto"/>
        <w:left w:val="none" w:sz="0" w:space="0" w:color="auto"/>
        <w:bottom w:val="none" w:sz="0" w:space="0" w:color="auto"/>
        <w:right w:val="none" w:sz="0" w:space="0" w:color="auto"/>
      </w:divBdr>
    </w:div>
    <w:div w:id="419524447">
      <w:bodyDiv w:val="1"/>
      <w:marLeft w:val="0"/>
      <w:marRight w:val="0"/>
      <w:marTop w:val="0"/>
      <w:marBottom w:val="0"/>
      <w:divBdr>
        <w:top w:val="none" w:sz="0" w:space="0" w:color="auto"/>
        <w:left w:val="none" w:sz="0" w:space="0" w:color="auto"/>
        <w:bottom w:val="none" w:sz="0" w:space="0" w:color="auto"/>
        <w:right w:val="none" w:sz="0" w:space="0" w:color="auto"/>
      </w:divBdr>
    </w:div>
    <w:div w:id="434400609">
      <w:bodyDiv w:val="1"/>
      <w:marLeft w:val="0"/>
      <w:marRight w:val="0"/>
      <w:marTop w:val="0"/>
      <w:marBottom w:val="0"/>
      <w:divBdr>
        <w:top w:val="none" w:sz="0" w:space="0" w:color="auto"/>
        <w:left w:val="none" w:sz="0" w:space="0" w:color="auto"/>
        <w:bottom w:val="none" w:sz="0" w:space="0" w:color="auto"/>
        <w:right w:val="none" w:sz="0" w:space="0" w:color="auto"/>
      </w:divBdr>
    </w:div>
    <w:div w:id="446126082">
      <w:bodyDiv w:val="1"/>
      <w:marLeft w:val="0"/>
      <w:marRight w:val="0"/>
      <w:marTop w:val="0"/>
      <w:marBottom w:val="0"/>
      <w:divBdr>
        <w:top w:val="none" w:sz="0" w:space="0" w:color="auto"/>
        <w:left w:val="none" w:sz="0" w:space="0" w:color="auto"/>
        <w:bottom w:val="none" w:sz="0" w:space="0" w:color="auto"/>
        <w:right w:val="none" w:sz="0" w:space="0" w:color="auto"/>
      </w:divBdr>
    </w:div>
    <w:div w:id="450369070">
      <w:bodyDiv w:val="1"/>
      <w:marLeft w:val="0"/>
      <w:marRight w:val="0"/>
      <w:marTop w:val="0"/>
      <w:marBottom w:val="0"/>
      <w:divBdr>
        <w:top w:val="none" w:sz="0" w:space="0" w:color="auto"/>
        <w:left w:val="none" w:sz="0" w:space="0" w:color="auto"/>
        <w:bottom w:val="none" w:sz="0" w:space="0" w:color="auto"/>
        <w:right w:val="none" w:sz="0" w:space="0" w:color="auto"/>
      </w:divBdr>
    </w:div>
    <w:div w:id="479544876">
      <w:bodyDiv w:val="1"/>
      <w:marLeft w:val="0"/>
      <w:marRight w:val="0"/>
      <w:marTop w:val="0"/>
      <w:marBottom w:val="0"/>
      <w:divBdr>
        <w:top w:val="none" w:sz="0" w:space="0" w:color="auto"/>
        <w:left w:val="none" w:sz="0" w:space="0" w:color="auto"/>
        <w:bottom w:val="none" w:sz="0" w:space="0" w:color="auto"/>
        <w:right w:val="none" w:sz="0" w:space="0" w:color="auto"/>
      </w:divBdr>
    </w:div>
    <w:div w:id="503516645">
      <w:bodyDiv w:val="1"/>
      <w:marLeft w:val="0"/>
      <w:marRight w:val="0"/>
      <w:marTop w:val="0"/>
      <w:marBottom w:val="0"/>
      <w:divBdr>
        <w:top w:val="none" w:sz="0" w:space="0" w:color="auto"/>
        <w:left w:val="none" w:sz="0" w:space="0" w:color="auto"/>
        <w:bottom w:val="none" w:sz="0" w:space="0" w:color="auto"/>
        <w:right w:val="none" w:sz="0" w:space="0" w:color="auto"/>
      </w:divBdr>
    </w:div>
    <w:div w:id="507595982">
      <w:bodyDiv w:val="1"/>
      <w:marLeft w:val="0"/>
      <w:marRight w:val="0"/>
      <w:marTop w:val="0"/>
      <w:marBottom w:val="0"/>
      <w:divBdr>
        <w:top w:val="none" w:sz="0" w:space="0" w:color="auto"/>
        <w:left w:val="none" w:sz="0" w:space="0" w:color="auto"/>
        <w:bottom w:val="none" w:sz="0" w:space="0" w:color="auto"/>
        <w:right w:val="none" w:sz="0" w:space="0" w:color="auto"/>
      </w:divBdr>
    </w:div>
    <w:div w:id="523984724">
      <w:bodyDiv w:val="1"/>
      <w:marLeft w:val="0"/>
      <w:marRight w:val="0"/>
      <w:marTop w:val="0"/>
      <w:marBottom w:val="0"/>
      <w:divBdr>
        <w:top w:val="none" w:sz="0" w:space="0" w:color="auto"/>
        <w:left w:val="none" w:sz="0" w:space="0" w:color="auto"/>
        <w:bottom w:val="none" w:sz="0" w:space="0" w:color="auto"/>
        <w:right w:val="none" w:sz="0" w:space="0" w:color="auto"/>
      </w:divBdr>
    </w:div>
    <w:div w:id="538127412">
      <w:bodyDiv w:val="1"/>
      <w:marLeft w:val="0"/>
      <w:marRight w:val="0"/>
      <w:marTop w:val="0"/>
      <w:marBottom w:val="0"/>
      <w:divBdr>
        <w:top w:val="none" w:sz="0" w:space="0" w:color="auto"/>
        <w:left w:val="none" w:sz="0" w:space="0" w:color="auto"/>
        <w:bottom w:val="none" w:sz="0" w:space="0" w:color="auto"/>
        <w:right w:val="none" w:sz="0" w:space="0" w:color="auto"/>
      </w:divBdr>
    </w:div>
    <w:div w:id="554007808">
      <w:bodyDiv w:val="1"/>
      <w:marLeft w:val="0"/>
      <w:marRight w:val="0"/>
      <w:marTop w:val="0"/>
      <w:marBottom w:val="0"/>
      <w:divBdr>
        <w:top w:val="none" w:sz="0" w:space="0" w:color="auto"/>
        <w:left w:val="none" w:sz="0" w:space="0" w:color="auto"/>
        <w:bottom w:val="none" w:sz="0" w:space="0" w:color="auto"/>
        <w:right w:val="none" w:sz="0" w:space="0" w:color="auto"/>
      </w:divBdr>
    </w:div>
    <w:div w:id="562720833">
      <w:bodyDiv w:val="1"/>
      <w:marLeft w:val="0"/>
      <w:marRight w:val="0"/>
      <w:marTop w:val="0"/>
      <w:marBottom w:val="0"/>
      <w:divBdr>
        <w:top w:val="none" w:sz="0" w:space="0" w:color="auto"/>
        <w:left w:val="none" w:sz="0" w:space="0" w:color="auto"/>
        <w:bottom w:val="none" w:sz="0" w:space="0" w:color="auto"/>
        <w:right w:val="none" w:sz="0" w:space="0" w:color="auto"/>
      </w:divBdr>
    </w:div>
    <w:div w:id="602228294">
      <w:bodyDiv w:val="1"/>
      <w:marLeft w:val="0"/>
      <w:marRight w:val="0"/>
      <w:marTop w:val="0"/>
      <w:marBottom w:val="0"/>
      <w:divBdr>
        <w:top w:val="none" w:sz="0" w:space="0" w:color="auto"/>
        <w:left w:val="none" w:sz="0" w:space="0" w:color="auto"/>
        <w:bottom w:val="none" w:sz="0" w:space="0" w:color="auto"/>
        <w:right w:val="none" w:sz="0" w:space="0" w:color="auto"/>
      </w:divBdr>
    </w:div>
    <w:div w:id="611714722">
      <w:bodyDiv w:val="1"/>
      <w:marLeft w:val="0"/>
      <w:marRight w:val="0"/>
      <w:marTop w:val="0"/>
      <w:marBottom w:val="0"/>
      <w:divBdr>
        <w:top w:val="none" w:sz="0" w:space="0" w:color="auto"/>
        <w:left w:val="none" w:sz="0" w:space="0" w:color="auto"/>
        <w:bottom w:val="none" w:sz="0" w:space="0" w:color="auto"/>
        <w:right w:val="none" w:sz="0" w:space="0" w:color="auto"/>
      </w:divBdr>
    </w:div>
    <w:div w:id="636029593">
      <w:bodyDiv w:val="1"/>
      <w:marLeft w:val="0"/>
      <w:marRight w:val="0"/>
      <w:marTop w:val="0"/>
      <w:marBottom w:val="0"/>
      <w:divBdr>
        <w:top w:val="none" w:sz="0" w:space="0" w:color="auto"/>
        <w:left w:val="none" w:sz="0" w:space="0" w:color="auto"/>
        <w:bottom w:val="none" w:sz="0" w:space="0" w:color="auto"/>
        <w:right w:val="none" w:sz="0" w:space="0" w:color="auto"/>
      </w:divBdr>
    </w:div>
    <w:div w:id="660475169">
      <w:bodyDiv w:val="1"/>
      <w:marLeft w:val="0"/>
      <w:marRight w:val="0"/>
      <w:marTop w:val="0"/>
      <w:marBottom w:val="0"/>
      <w:divBdr>
        <w:top w:val="none" w:sz="0" w:space="0" w:color="auto"/>
        <w:left w:val="none" w:sz="0" w:space="0" w:color="auto"/>
        <w:bottom w:val="none" w:sz="0" w:space="0" w:color="auto"/>
        <w:right w:val="none" w:sz="0" w:space="0" w:color="auto"/>
      </w:divBdr>
    </w:div>
    <w:div w:id="674264135">
      <w:bodyDiv w:val="1"/>
      <w:marLeft w:val="0"/>
      <w:marRight w:val="0"/>
      <w:marTop w:val="0"/>
      <w:marBottom w:val="0"/>
      <w:divBdr>
        <w:top w:val="none" w:sz="0" w:space="0" w:color="auto"/>
        <w:left w:val="none" w:sz="0" w:space="0" w:color="auto"/>
        <w:bottom w:val="none" w:sz="0" w:space="0" w:color="auto"/>
        <w:right w:val="none" w:sz="0" w:space="0" w:color="auto"/>
      </w:divBdr>
    </w:div>
    <w:div w:id="723791704">
      <w:bodyDiv w:val="1"/>
      <w:marLeft w:val="0"/>
      <w:marRight w:val="0"/>
      <w:marTop w:val="0"/>
      <w:marBottom w:val="0"/>
      <w:divBdr>
        <w:top w:val="none" w:sz="0" w:space="0" w:color="auto"/>
        <w:left w:val="none" w:sz="0" w:space="0" w:color="auto"/>
        <w:bottom w:val="none" w:sz="0" w:space="0" w:color="auto"/>
        <w:right w:val="none" w:sz="0" w:space="0" w:color="auto"/>
      </w:divBdr>
    </w:div>
    <w:div w:id="734671294">
      <w:bodyDiv w:val="1"/>
      <w:marLeft w:val="0"/>
      <w:marRight w:val="0"/>
      <w:marTop w:val="0"/>
      <w:marBottom w:val="0"/>
      <w:divBdr>
        <w:top w:val="none" w:sz="0" w:space="0" w:color="auto"/>
        <w:left w:val="none" w:sz="0" w:space="0" w:color="auto"/>
        <w:bottom w:val="none" w:sz="0" w:space="0" w:color="auto"/>
        <w:right w:val="none" w:sz="0" w:space="0" w:color="auto"/>
      </w:divBdr>
    </w:div>
    <w:div w:id="750082584">
      <w:bodyDiv w:val="1"/>
      <w:marLeft w:val="0"/>
      <w:marRight w:val="0"/>
      <w:marTop w:val="0"/>
      <w:marBottom w:val="0"/>
      <w:divBdr>
        <w:top w:val="none" w:sz="0" w:space="0" w:color="auto"/>
        <w:left w:val="none" w:sz="0" w:space="0" w:color="auto"/>
        <w:bottom w:val="none" w:sz="0" w:space="0" w:color="auto"/>
        <w:right w:val="none" w:sz="0" w:space="0" w:color="auto"/>
      </w:divBdr>
    </w:div>
    <w:div w:id="750544777">
      <w:bodyDiv w:val="1"/>
      <w:marLeft w:val="0"/>
      <w:marRight w:val="0"/>
      <w:marTop w:val="0"/>
      <w:marBottom w:val="0"/>
      <w:divBdr>
        <w:top w:val="none" w:sz="0" w:space="0" w:color="auto"/>
        <w:left w:val="none" w:sz="0" w:space="0" w:color="auto"/>
        <w:bottom w:val="none" w:sz="0" w:space="0" w:color="auto"/>
        <w:right w:val="none" w:sz="0" w:space="0" w:color="auto"/>
      </w:divBdr>
    </w:div>
    <w:div w:id="803624581">
      <w:bodyDiv w:val="1"/>
      <w:marLeft w:val="0"/>
      <w:marRight w:val="0"/>
      <w:marTop w:val="0"/>
      <w:marBottom w:val="0"/>
      <w:divBdr>
        <w:top w:val="none" w:sz="0" w:space="0" w:color="auto"/>
        <w:left w:val="none" w:sz="0" w:space="0" w:color="auto"/>
        <w:bottom w:val="none" w:sz="0" w:space="0" w:color="auto"/>
        <w:right w:val="none" w:sz="0" w:space="0" w:color="auto"/>
      </w:divBdr>
    </w:div>
    <w:div w:id="823426303">
      <w:bodyDiv w:val="1"/>
      <w:marLeft w:val="0"/>
      <w:marRight w:val="0"/>
      <w:marTop w:val="0"/>
      <w:marBottom w:val="0"/>
      <w:divBdr>
        <w:top w:val="none" w:sz="0" w:space="0" w:color="auto"/>
        <w:left w:val="none" w:sz="0" w:space="0" w:color="auto"/>
        <w:bottom w:val="none" w:sz="0" w:space="0" w:color="auto"/>
        <w:right w:val="none" w:sz="0" w:space="0" w:color="auto"/>
      </w:divBdr>
    </w:div>
    <w:div w:id="870654614">
      <w:bodyDiv w:val="1"/>
      <w:marLeft w:val="0"/>
      <w:marRight w:val="0"/>
      <w:marTop w:val="0"/>
      <w:marBottom w:val="0"/>
      <w:divBdr>
        <w:top w:val="none" w:sz="0" w:space="0" w:color="auto"/>
        <w:left w:val="none" w:sz="0" w:space="0" w:color="auto"/>
        <w:bottom w:val="none" w:sz="0" w:space="0" w:color="auto"/>
        <w:right w:val="none" w:sz="0" w:space="0" w:color="auto"/>
      </w:divBdr>
    </w:div>
    <w:div w:id="926504338">
      <w:bodyDiv w:val="1"/>
      <w:marLeft w:val="0"/>
      <w:marRight w:val="0"/>
      <w:marTop w:val="0"/>
      <w:marBottom w:val="0"/>
      <w:divBdr>
        <w:top w:val="none" w:sz="0" w:space="0" w:color="auto"/>
        <w:left w:val="none" w:sz="0" w:space="0" w:color="auto"/>
        <w:bottom w:val="none" w:sz="0" w:space="0" w:color="auto"/>
        <w:right w:val="none" w:sz="0" w:space="0" w:color="auto"/>
      </w:divBdr>
    </w:div>
    <w:div w:id="961498510">
      <w:bodyDiv w:val="1"/>
      <w:marLeft w:val="0"/>
      <w:marRight w:val="0"/>
      <w:marTop w:val="0"/>
      <w:marBottom w:val="0"/>
      <w:divBdr>
        <w:top w:val="none" w:sz="0" w:space="0" w:color="auto"/>
        <w:left w:val="none" w:sz="0" w:space="0" w:color="auto"/>
        <w:bottom w:val="none" w:sz="0" w:space="0" w:color="auto"/>
        <w:right w:val="none" w:sz="0" w:space="0" w:color="auto"/>
      </w:divBdr>
    </w:div>
    <w:div w:id="971013720">
      <w:bodyDiv w:val="1"/>
      <w:marLeft w:val="0"/>
      <w:marRight w:val="0"/>
      <w:marTop w:val="0"/>
      <w:marBottom w:val="0"/>
      <w:divBdr>
        <w:top w:val="none" w:sz="0" w:space="0" w:color="auto"/>
        <w:left w:val="none" w:sz="0" w:space="0" w:color="auto"/>
        <w:bottom w:val="none" w:sz="0" w:space="0" w:color="auto"/>
        <w:right w:val="none" w:sz="0" w:space="0" w:color="auto"/>
      </w:divBdr>
    </w:div>
    <w:div w:id="987779426">
      <w:bodyDiv w:val="1"/>
      <w:marLeft w:val="0"/>
      <w:marRight w:val="0"/>
      <w:marTop w:val="0"/>
      <w:marBottom w:val="0"/>
      <w:divBdr>
        <w:top w:val="none" w:sz="0" w:space="0" w:color="auto"/>
        <w:left w:val="none" w:sz="0" w:space="0" w:color="auto"/>
        <w:bottom w:val="none" w:sz="0" w:space="0" w:color="auto"/>
        <w:right w:val="none" w:sz="0" w:space="0" w:color="auto"/>
      </w:divBdr>
    </w:div>
    <w:div w:id="1066142982">
      <w:bodyDiv w:val="1"/>
      <w:marLeft w:val="0"/>
      <w:marRight w:val="0"/>
      <w:marTop w:val="0"/>
      <w:marBottom w:val="0"/>
      <w:divBdr>
        <w:top w:val="none" w:sz="0" w:space="0" w:color="auto"/>
        <w:left w:val="none" w:sz="0" w:space="0" w:color="auto"/>
        <w:bottom w:val="none" w:sz="0" w:space="0" w:color="auto"/>
        <w:right w:val="none" w:sz="0" w:space="0" w:color="auto"/>
      </w:divBdr>
    </w:div>
    <w:div w:id="1084032420">
      <w:bodyDiv w:val="1"/>
      <w:marLeft w:val="0"/>
      <w:marRight w:val="0"/>
      <w:marTop w:val="0"/>
      <w:marBottom w:val="0"/>
      <w:divBdr>
        <w:top w:val="none" w:sz="0" w:space="0" w:color="auto"/>
        <w:left w:val="none" w:sz="0" w:space="0" w:color="auto"/>
        <w:bottom w:val="none" w:sz="0" w:space="0" w:color="auto"/>
        <w:right w:val="none" w:sz="0" w:space="0" w:color="auto"/>
      </w:divBdr>
    </w:div>
    <w:div w:id="1084763540">
      <w:bodyDiv w:val="1"/>
      <w:marLeft w:val="0"/>
      <w:marRight w:val="0"/>
      <w:marTop w:val="0"/>
      <w:marBottom w:val="0"/>
      <w:divBdr>
        <w:top w:val="none" w:sz="0" w:space="0" w:color="auto"/>
        <w:left w:val="none" w:sz="0" w:space="0" w:color="auto"/>
        <w:bottom w:val="none" w:sz="0" w:space="0" w:color="auto"/>
        <w:right w:val="none" w:sz="0" w:space="0" w:color="auto"/>
      </w:divBdr>
    </w:div>
    <w:div w:id="1086806398">
      <w:bodyDiv w:val="1"/>
      <w:marLeft w:val="0"/>
      <w:marRight w:val="0"/>
      <w:marTop w:val="0"/>
      <w:marBottom w:val="0"/>
      <w:divBdr>
        <w:top w:val="none" w:sz="0" w:space="0" w:color="auto"/>
        <w:left w:val="none" w:sz="0" w:space="0" w:color="auto"/>
        <w:bottom w:val="none" w:sz="0" w:space="0" w:color="auto"/>
        <w:right w:val="none" w:sz="0" w:space="0" w:color="auto"/>
      </w:divBdr>
    </w:div>
    <w:div w:id="1113477137">
      <w:bodyDiv w:val="1"/>
      <w:marLeft w:val="0"/>
      <w:marRight w:val="0"/>
      <w:marTop w:val="0"/>
      <w:marBottom w:val="0"/>
      <w:divBdr>
        <w:top w:val="none" w:sz="0" w:space="0" w:color="auto"/>
        <w:left w:val="none" w:sz="0" w:space="0" w:color="auto"/>
        <w:bottom w:val="none" w:sz="0" w:space="0" w:color="auto"/>
        <w:right w:val="none" w:sz="0" w:space="0" w:color="auto"/>
      </w:divBdr>
    </w:div>
    <w:div w:id="1132869058">
      <w:bodyDiv w:val="1"/>
      <w:marLeft w:val="0"/>
      <w:marRight w:val="0"/>
      <w:marTop w:val="0"/>
      <w:marBottom w:val="0"/>
      <w:divBdr>
        <w:top w:val="none" w:sz="0" w:space="0" w:color="auto"/>
        <w:left w:val="none" w:sz="0" w:space="0" w:color="auto"/>
        <w:bottom w:val="none" w:sz="0" w:space="0" w:color="auto"/>
        <w:right w:val="none" w:sz="0" w:space="0" w:color="auto"/>
      </w:divBdr>
    </w:div>
    <w:div w:id="1144353523">
      <w:bodyDiv w:val="1"/>
      <w:marLeft w:val="0"/>
      <w:marRight w:val="0"/>
      <w:marTop w:val="0"/>
      <w:marBottom w:val="0"/>
      <w:divBdr>
        <w:top w:val="none" w:sz="0" w:space="0" w:color="auto"/>
        <w:left w:val="none" w:sz="0" w:space="0" w:color="auto"/>
        <w:bottom w:val="none" w:sz="0" w:space="0" w:color="auto"/>
        <w:right w:val="none" w:sz="0" w:space="0" w:color="auto"/>
      </w:divBdr>
    </w:div>
    <w:div w:id="1165826202">
      <w:bodyDiv w:val="1"/>
      <w:marLeft w:val="0"/>
      <w:marRight w:val="0"/>
      <w:marTop w:val="0"/>
      <w:marBottom w:val="0"/>
      <w:divBdr>
        <w:top w:val="none" w:sz="0" w:space="0" w:color="auto"/>
        <w:left w:val="none" w:sz="0" w:space="0" w:color="auto"/>
        <w:bottom w:val="none" w:sz="0" w:space="0" w:color="auto"/>
        <w:right w:val="none" w:sz="0" w:space="0" w:color="auto"/>
      </w:divBdr>
    </w:div>
    <w:div w:id="1175149691">
      <w:bodyDiv w:val="1"/>
      <w:marLeft w:val="0"/>
      <w:marRight w:val="0"/>
      <w:marTop w:val="0"/>
      <w:marBottom w:val="0"/>
      <w:divBdr>
        <w:top w:val="none" w:sz="0" w:space="0" w:color="auto"/>
        <w:left w:val="none" w:sz="0" w:space="0" w:color="auto"/>
        <w:bottom w:val="none" w:sz="0" w:space="0" w:color="auto"/>
        <w:right w:val="none" w:sz="0" w:space="0" w:color="auto"/>
      </w:divBdr>
    </w:div>
    <w:div w:id="1184902917">
      <w:bodyDiv w:val="1"/>
      <w:marLeft w:val="0"/>
      <w:marRight w:val="0"/>
      <w:marTop w:val="0"/>
      <w:marBottom w:val="0"/>
      <w:divBdr>
        <w:top w:val="none" w:sz="0" w:space="0" w:color="auto"/>
        <w:left w:val="none" w:sz="0" w:space="0" w:color="auto"/>
        <w:bottom w:val="none" w:sz="0" w:space="0" w:color="auto"/>
        <w:right w:val="none" w:sz="0" w:space="0" w:color="auto"/>
      </w:divBdr>
    </w:div>
    <w:div w:id="1188789740">
      <w:bodyDiv w:val="1"/>
      <w:marLeft w:val="0"/>
      <w:marRight w:val="0"/>
      <w:marTop w:val="0"/>
      <w:marBottom w:val="0"/>
      <w:divBdr>
        <w:top w:val="none" w:sz="0" w:space="0" w:color="auto"/>
        <w:left w:val="none" w:sz="0" w:space="0" w:color="auto"/>
        <w:bottom w:val="none" w:sz="0" w:space="0" w:color="auto"/>
        <w:right w:val="none" w:sz="0" w:space="0" w:color="auto"/>
      </w:divBdr>
    </w:div>
    <w:div w:id="1209877835">
      <w:bodyDiv w:val="1"/>
      <w:marLeft w:val="0"/>
      <w:marRight w:val="0"/>
      <w:marTop w:val="0"/>
      <w:marBottom w:val="0"/>
      <w:divBdr>
        <w:top w:val="none" w:sz="0" w:space="0" w:color="auto"/>
        <w:left w:val="none" w:sz="0" w:space="0" w:color="auto"/>
        <w:bottom w:val="none" w:sz="0" w:space="0" w:color="auto"/>
        <w:right w:val="none" w:sz="0" w:space="0" w:color="auto"/>
      </w:divBdr>
    </w:div>
    <w:div w:id="1223296243">
      <w:bodyDiv w:val="1"/>
      <w:marLeft w:val="0"/>
      <w:marRight w:val="0"/>
      <w:marTop w:val="0"/>
      <w:marBottom w:val="0"/>
      <w:divBdr>
        <w:top w:val="none" w:sz="0" w:space="0" w:color="auto"/>
        <w:left w:val="none" w:sz="0" w:space="0" w:color="auto"/>
        <w:bottom w:val="none" w:sz="0" w:space="0" w:color="auto"/>
        <w:right w:val="none" w:sz="0" w:space="0" w:color="auto"/>
      </w:divBdr>
    </w:div>
    <w:div w:id="1227761680">
      <w:bodyDiv w:val="1"/>
      <w:marLeft w:val="0"/>
      <w:marRight w:val="0"/>
      <w:marTop w:val="0"/>
      <w:marBottom w:val="0"/>
      <w:divBdr>
        <w:top w:val="none" w:sz="0" w:space="0" w:color="auto"/>
        <w:left w:val="none" w:sz="0" w:space="0" w:color="auto"/>
        <w:bottom w:val="none" w:sz="0" w:space="0" w:color="auto"/>
        <w:right w:val="none" w:sz="0" w:space="0" w:color="auto"/>
      </w:divBdr>
    </w:div>
    <w:div w:id="1243684659">
      <w:bodyDiv w:val="1"/>
      <w:marLeft w:val="0"/>
      <w:marRight w:val="0"/>
      <w:marTop w:val="0"/>
      <w:marBottom w:val="0"/>
      <w:divBdr>
        <w:top w:val="none" w:sz="0" w:space="0" w:color="auto"/>
        <w:left w:val="none" w:sz="0" w:space="0" w:color="auto"/>
        <w:bottom w:val="none" w:sz="0" w:space="0" w:color="auto"/>
        <w:right w:val="none" w:sz="0" w:space="0" w:color="auto"/>
      </w:divBdr>
    </w:div>
    <w:div w:id="1253471207">
      <w:bodyDiv w:val="1"/>
      <w:marLeft w:val="0"/>
      <w:marRight w:val="0"/>
      <w:marTop w:val="0"/>
      <w:marBottom w:val="0"/>
      <w:divBdr>
        <w:top w:val="none" w:sz="0" w:space="0" w:color="auto"/>
        <w:left w:val="none" w:sz="0" w:space="0" w:color="auto"/>
        <w:bottom w:val="none" w:sz="0" w:space="0" w:color="auto"/>
        <w:right w:val="none" w:sz="0" w:space="0" w:color="auto"/>
      </w:divBdr>
    </w:div>
    <w:div w:id="1267273075">
      <w:bodyDiv w:val="1"/>
      <w:marLeft w:val="0"/>
      <w:marRight w:val="0"/>
      <w:marTop w:val="0"/>
      <w:marBottom w:val="0"/>
      <w:divBdr>
        <w:top w:val="none" w:sz="0" w:space="0" w:color="auto"/>
        <w:left w:val="none" w:sz="0" w:space="0" w:color="auto"/>
        <w:bottom w:val="none" w:sz="0" w:space="0" w:color="auto"/>
        <w:right w:val="none" w:sz="0" w:space="0" w:color="auto"/>
      </w:divBdr>
    </w:div>
    <w:div w:id="1267615057">
      <w:bodyDiv w:val="1"/>
      <w:marLeft w:val="0"/>
      <w:marRight w:val="0"/>
      <w:marTop w:val="0"/>
      <w:marBottom w:val="0"/>
      <w:divBdr>
        <w:top w:val="none" w:sz="0" w:space="0" w:color="auto"/>
        <w:left w:val="none" w:sz="0" w:space="0" w:color="auto"/>
        <w:bottom w:val="none" w:sz="0" w:space="0" w:color="auto"/>
        <w:right w:val="none" w:sz="0" w:space="0" w:color="auto"/>
      </w:divBdr>
    </w:div>
    <w:div w:id="1297296711">
      <w:bodyDiv w:val="1"/>
      <w:marLeft w:val="0"/>
      <w:marRight w:val="0"/>
      <w:marTop w:val="0"/>
      <w:marBottom w:val="0"/>
      <w:divBdr>
        <w:top w:val="none" w:sz="0" w:space="0" w:color="auto"/>
        <w:left w:val="none" w:sz="0" w:space="0" w:color="auto"/>
        <w:bottom w:val="none" w:sz="0" w:space="0" w:color="auto"/>
        <w:right w:val="none" w:sz="0" w:space="0" w:color="auto"/>
      </w:divBdr>
    </w:div>
    <w:div w:id="1311399856">
      <w:bodyDiv w:val="1"/>
      <w:marLeft w:val="0"/>
      <w:marRight w:val="0"/>
      <w:marTop w:val="0"/>
      <w:marBottom w:val="0"/>
      <w:divBdr>
        <w:top w:val="none" w:sz="0" w:space="0" w:color="auto"/>
        <w:left w:val="none" w:sz="0" w:space="0" w:color="auto"/>
        <w:bottom w:val="none" w:sz="0" w:space="0" w:color="auto"/>
        <w:right w:val="none" w:sz="0" w:space="0" w:color="auto"/>
      </w:divBdr>
      <w:divsChild>
        <w:div w:id="1249659658">
          <w:marLeft w:val="0"/>
          <w:marRight w:val="0"/>
          <w:marTop w:val="0"/>
          <w:marBottom w:val="120"/>
          <w:divBdr>
            <w:top w:val="none" w:sz="0" w:space="0" w:color="auto"/>
            <w:left w:val="none" w:sz="0" w:space="0" w:color="auto"/>
            <w:bottom w:val="none" w:sz="0" w:space="0" w:color="auto"/>
            <w:right w:val="none" w:sz="0" w:space="0" w:color="auto"/>
          </w:divBdr>
          <w:divsChild>
            <w:div w:id="15793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7501">
      <w:bodyDiv w:val="1"/>
      <w:marLeft w:val="0"/>
      <w:marRight w:val="0"/>
      <w:marTop w:val="0"/>
      <w:marBottom w:val="0"/>
      <w:divBdr>
        <w:top w:val="none" w:sz="0" w:space="0" w:color="auto"/>
        <w:left w:val="none" w:sz="0" w:space="0" w:color="auto"/>
        <w:bottom w:val="none" w:sz="0" w:space="0" w:color="auto"/>
        <w:right w:val="none" w:sz="0" w:space="0" w:color="auto"/>
      </w:divBdr>
    </w:div>
    <w:div w:id="1381127465">
      <w:bodyDiv w:val="1"/>
      <w:marLeft w:val="0"/>
      <w:marRight w:val="0"/>
      <w:marTop w:val="0"/>
      <w:marBottom w:val="0"/>
      <w:divBdr>
        <w:top w:val="none" w:sz="0" w:space="0" w:color="auto"/>
        <w:left w:val="none" w:sz="0" w:space="0" w:color="auto"/>
        <w:bottom w:val="none" w:sz="0" w:space="0" w:color="auto"/>
        <w:right w:val="none" w:sz="0" w:space="0" w:color="auto"/>
      </w:divBdr>
    </w:div>
    <w:div w:id="1381901375">
      <w:bodyDiv w:val="1"/>
      <w:marLeft w:val="0"/>
      <w:marRight w:val="0"/>
      <w:marTop w:val="0"/>
      <w:marBottom w:val="0"/>
      <w:divBdr>
        <w:top w:val="none" w:sz="0" w:space="0" w:color="auto"/>
        <w:left w:val="none" w:sz="0" w:space="0" w:color="auto"/>
        <w:bottom w:val="none" w:sz="0" w:space="0" w:color="auto"/>
        <w:right w:val="none" w:sz="0" w:space="0" w:color="auto"/>
      </w:divBdr>
    </w:div>
    <w:div w:id="1426611250">
      <w:bodyDiv w:val="1"/>
      <w:marLeft w:val="0"/>
      <w:marRight w:val="0"/>
      <w:marTop w:val="0"/>
      <w:marBottom w:val="0"/>
      <w:divBdr>
        <w:top w:val="none" w:sz="0" w:space="0" w:color="auto"/>
        <w:left w:val="none" w:sz="0" w:space="0" w:color="auto"/>
        <w:bottom w:val="none" w:sz="0" w:space="0" w:color="auto"/>
        <w:right w:val="none" w:sz="0" w:space="0" w:color="auto"/>
      </w:divBdr>
    </w:div>
    <w:div w:id="1434284294">
      <w:bodyDiv w:val="1"/>
      <w:marLeft w:val="0"/>
      <w:marRight w:val="0"/>
      <w:marTop w:val="0"/>
      <w:marBottom w:val="0"/>
      <w:divBdr>
        <w:top w:val="none" w:sz="0" w:space="0" w:color="auto"/>
        <w:left w:val="none" w:sz="0" w:space="0" w:color="auto"/>
        <w:bottom w:val="none" w:sz="0" w:space="0" w:color="auto"/>
        <w:right w:val="none" w:sz="0" w:space="0" w:color="auto"/>
      </w:divBdr>
    </w:div>
    <w:div w:id="1527138550">
      <w:bodyDiv w:val="1"/>
      <w:marLeft w:val="0"/>
      <w:marRight w:val="0"/>
      <w:marTop w:val="0"/>
      <w:marBottom w:val="0"/>
      <w:divBdr>
        <w:top w:val="none" w:sz="0" w:space="0" w:color="auto"/>
        <w:left w:val="none" w:sz="0" w:space="0" w:color="auto"/>
        <w:bottom w:val="none" w:sz="0" w:space="0" w:color="auto"/>
        <w:right w:val="none" w:sz="0" w:space="0" w:color="auto"/>
      </w:divBdr>
    </w:div>
    <w:div w:id="1560170400">
      <w:bodyDiv w:val="1"/>
      <w:marLeft w:val="0"/>
      <w:marRight w:val="0"/>
      <w:marTop w:val="0"/>
      <w:marBottom w:val="0"/>
      <w:divBdr>
        <w:top w:val="none" w:sz="0" w:space="0" w:color="auto"/>
        <w:left w:val="none" w:sz="0" w:space="0" w:color="auto"/>
        <w:bottom w:val="none" w:sz="0" w:space="0" w:color="auto"/>
        <w:right w:val="none" w:sz="0" w:space="0" w:color="auto"/>
      </w:divBdr>
    </w:div>
    <w:div w:id="1592078395">
      <w:bodyDiv w:val="1"/>
      <w:marLeft w:val="0"/>
      <w:marRight w:val="0"/>
      <w:marTop w:val="0"/>
      <w:marBottom w:val="0"/>
      <w:divBdr>
        <w:top w:val="none" w:sz="0" w:space="0" w:color="auto"/>
        <w:left w:val="none" w:sz="0" w:space="0" w:color="auto"/>
        <w:bottom w:val="none" w:sz="0" w:space="0" w:color="auto"/>
        <w:right w:val="none" w:sz="0" w:space="0" w:color="auto"/>
      </w:divBdr>
    </w:div>
    <w:div w:id="1625426907">
      <w:bodyDiv w:val="1"/>
      <w:marLeft w:val="0"/>
      <w:marRight w:val="0"/>
      <w:marTop w:val="0"/>
      <w:marBottom w:val="0"/>
      <w:divBdr>
        <w:top w:val="none" w:sz="0" w:space="0" w:color="auto"/>
        <w:left w:val="none" w:sz="0" w:space="0" w:color="auto"/>
        <w:bottom w:val="none" w:sz="0" w:space="0" w:color="auto"/>
        <w:right w:val="none" w:sz="0" w:space="0" w:color="auto"/>
      </w:divBdr>
    </w:div>
    <w:div w:id="1720320194">
      <w:bodyDiv w:val="1"/>
      <w:marLeft w:val="0"/>
      <w:marRight w:val="0"/>
      <w:marTop w:val="0"/>
      <w:marBottom w:val="0"/>
      <w:divBdr>
        <w:top w:val="none" w:sz="0" w:space="0" w:color="auto"/>
        <w:left w:val="none" w:sz="0" w:space="0" w:color="auto"/>
        <w:bottom w:val="none" w:sz="0" w:space="0" w:color="auto"/>
        <w:right w:val="none" w:sz="0" w:space="0" w:color="auto"/>
      </w:divBdr>
    </w:div>
    <w:div w:id="1725449760">
      <w:bodyDiv w:val="1"/>
      <w:marLeft w:val="0"/>
      <w:marRight w:val="0"/>
      <w:marTop w:val="0"/>
      <w:marBottom w:val="0"/>
      <w:divBdr>
        <w:top w:val="none" w:sz="0" w:space="0" w:color="auto"/>
        <w:left w:val="none" w:sz="0" w:space="0" w:color="auto"/>
        <w:bottom w:val="none" w:sz="0" w:space="0" w:color="auto"/>
        <w:right w:val="none" w:sz="0" w:space="0" w:color="auto"/>
      </w:divBdr>
    </w:div>
    <w:div w:id="1739475083">
      <w:bodyDiv w:val="1"/>
      <w:marLeft w:val="0"/>
      <w:marRight w:val="0"/>
      <w:marTop w:val="0"/>
      <w:marBottom w:val="0"/>
      <w:divBdr>
        <w:top w:val="none" w:sz="0" w:space="0" w:color="auto"/>
        <w:left w:val="none" w:sz="0" w:space="0" w:color="auto"/>
        <w:bottom w:val="none" w:sz="0" w:space="0" w:color="auto"/>
        <w:right w:val="none" w:sz="0" w:space="0" w:color="auto"/>
      </w:divBdr>
    </w:div>
    <w:div w:id="1753239230">
      <w:bodyDiv w:val="1"/>
      <w:marLeft w:val="0"/>
      <w:marRight w:val="0"/>
      <w:marTop w:val="0"/>
      <w:marBottom w:val="0"/>
      <w:divBdr>
        <w:top w:val="none" w:sz="0" w:space="0" w:color="auto"/>
        <w:left w:val="none" w:sz="0" w:space="0" w:color="auto"/>
        <w:bottom w:val="none" w:sz="0" w:space="0" w:color="auto"/>
        <w:right w:val="none" w:sz="0" w:space="0" w:color="auto"/>
      </w:divBdr>
    </w:div>
    <w:div w:id="1762070900">
      <w:bodyDiv w:val="1"/>
      <w:marLeft w:val="0"/>
      <w:marRight w:val="0"/>
      <w:marTop w:val="0"/>
      <w:marBottom w:val="0"/>
      <w:divBdr>
        <w:top w:val="none" w:sz="0" w:space="0" w:color="auto"/>
        <w:left w:val="none" w:sz="0" w:space="0" w:color="auto"/>
        <w:bottom w:val="none" w:sz="0" w:space="0" w:color="auto"/>
        <w:right w:val="none" w:sz="0" w:space="0" w:color="auto"/>
      </w:divBdr>
    </w:div>
    <w:div w:id="1783114656">
      <w:bodyDiv w:val="1"/>
      <w:marLeft w:val="0"/>
      <w:marRight w:val="0"/>
      <w:marTop w:val="0"/>
      <w:marBottom w:val="0"/>
      <w:divBdr>
        <w:top w:val="none" w:sz="0" w:space="0" w:color="auto"/>
        <w:left w:val="none" w:sz="0" w:space="0" w:color="auto"/>
        <w:bottom w:val="none" w:sz="0" w:space="0" w:color="auto"/>
        <w:right w:val="none" w:sz="0" w:space="0" w:color="auto"/>
      </w:divBdr>
    </w:div>
    <w:div w:id="1802337074">
      <w:bodyDiv w:val="1"/>
      <w:marLeft w:val="0"/>
      <w:marRight w:val="0"/>
      <w:marTop w:val="0"/>
      <w:marBottom w:val="0"/>
      <w:divBdr>
        <w:top w:val="none" w:sz="0" w:space="0" w:color="auto"/>
        <w:left w:val="none" w:sz="0" w:space="0" w:color="auto"/>
        <w:bottom w:val="none" w:sz="0" w:space="0" w:color="auto"/>
        <w:right w:val="none" w:sz="0" w:space="0" w:color="auto"/>
      </w:divBdr>
    </w:div>
    <w:div w:id="1857421442">
      <w:bodyDiv w:val="1"/>
      <w:marLeft w:val="0"/>
      <w:marRight w:val="0"/>
      <w:marTop w:val="0"/>
      <w:marBottom w:val="0"/>
      <w:divBdr>
        <w:top w:val="none" w:sz="0" w:space="0" w:color="auto"/>
        <w:left w:val="none" w:sz="0" w:space="0" w:color="auto"/>
        <w:bottom w:val="none" w:sz="0" w:space="0" w:color="auto"/>
        <w:right w:val="none" w:sz="0" w:space="0" w:color="auto"/>
      </w:divBdr>
    </w:div>
    <w:div w:id="1859853624">
      <w:bodyDiv w:val="1"/>
      <w:marLeft w:val="0"/>
      <w:marRight w:val="0"/>
      <w:marTop w:val="0"/>
      <w:marBottom w:val="0"/>
      <w:divBdr>
        <w:top w:val="none" w:sz="0" w:space="0" w:color="auto"/>
        <w:left w:val="none" w:sz="0" w:space="0" w:color="auto"/>
        <w:bottom w:val="none" w:sz="0" w:space="0" w:color="auto"/>
        <w:right w:val="none" w:sz="0" w:space="0" w:color="auto"/>
      </w:divBdr>
    </w:div>
    <w:div w:id="1900938172">
      <w:bodyDiv w:val="1"/>
      <w:marLeft w:val="0"/>
      <w:marRight w:val="0"/>
      <w:marTop w:val="0"/>
      <w:marBottom w:val="0"/>
      <w:divBdr>
        <w:top w:val="none" w:sz="0" w:space="0" w:color="auto"/>
        <w:left w:val="none" w:sz="0" w:space="0" w:color="auto"/>
        <w:bottom w:val="none" w:sz="0" w:space="0" w:color="auto"/>
        <w:right w:val="none" w:sz="0" w:space="0" w:color="auto"/>
      </w:divBdr>
    </w:div>
    <w:div w:id="1903637696">
      <w:bodyDiv w:val="1"/>
      <w:marLeft w:val="0"/>
      <w:marRight w:val="0"/>
      <w:marTop w:val="0"/>
      <w:marBottom w:val="0"/>
      <w:divBdr>
        <w:top w:val="none" w:sz="0" w:space="0" w:color="auto"/>
        <w:left w:val="none" w:sz="0" w:space="0" w:color="auto"/>
        <w:bottom w:val="none" w:sz="0" w:space="0" w:color="auto"/>
        <w:right w:val="none" w:sz="0" w:space="0" w:color="auto"/>
      </w:divBdr>
    </w:div>
    <w:div w:id="1913001138">
      <w:bodyDiv w:val="1"/>
      <w:marLeft w:val="0"/>
      <w:marRight w:val="0"/>
      <w:marTop w:val="0"/>
      <w:marBottom w:val="0"/>
      <w:divBdr>
        <w:top w:val="none" w:sz="0" w:space="0" w:color="auto"/>
        <w:left w:val="none" w:sz="0" w:space="0" w:color="auto"/>
        <w:bottom w:val="none" w:sz="0" w:space="0" w:color="auto"/>
        <w:right w:val="none" w:sz="0" w:space="0" w:color="auto"/>
      </w:divBdr>
    </w:div>
    <w:div w:id="1988513932">
      <w:bodyDiv w:val="1"/>
      <w:marLeft w:val="0"/>
      <w:marRight w:val="0"/>
      <w:marTop w:val="0"/>
      <w:marBottom w:val="0"/>
      <w:divBdr>
        <w:top w:val="none" w:sz="0" w:space="0" w:color="auto"/>
        <w:left w:val="none" w:sz="0" w:space="0" w:color="auto"/>
        <w:bottom w:val="none" w:sz="0" w:space="0" w:color="auto"/>
        <w:right w:val="none" w:sz="0" w:space="0" w:color="auto"/>
      </w:divBdr>
    </w:div>
    <w:div w:id="1990666881">
      <w:bodyDiv w:val="1"/>
      <w:marLeft w:val="0"/>
      <w:marRight w:val="0"/>
      <w:marTop w:val="0"/>
      <w:marBottom w:val="0"/>
      <w:divBdr>
        <w:top w:val="none" w:sz="0" w:space="0" w:color="auto"/>
        <w:left w:val="none" w:sz="0" w:space="0" w:color="auto"/>
        <w:bottom w:val="none" w:sz="0" w:space="0" w:color="auto"/>
        <w:right w:val="none" w:sz="0" w:space="0" w:color="auto"/>
      </w:divBdr>
    </w:div>
    <w:div w:id="1999072889">
      <w:bodyDiv w:val="1"/>
      <w:marLeft w:val="0"/>
      <w:marRight w:val="0"/>
      <w:marTop w:val="0"/>
      <w:marBottom w:val="0"/>
      <w:divBdr>
        <w:top w:val="none" w:sz="0" w:space="0" w:color="auto"/>
        <w:left w:val="none" w:sz="0" w:space="0" w:color="auto"/>
        <w:bottom w:val="none" w:sz="0" w:space="0" w:color="auto"/>
        <w:right w:val="none" w:sz="0" w:space="0" w:color="auto"/>
      </w:divBdr>
    </w:div>
    <w:div w:id="2000957957">
      <w:bodyDiv w:val="1"/>
      <w:marLeft w:val="0"/>
      <w:marRight w:val="0"/>
      <w:marTop w:val="0"/>
      <w:marBottom w:val="0"/>
      <w:divBdr>
        <w:top w:val="none" w:sz="0" w:space="0" w:color="auto"/>
        <w:left w:val="none" w:sz="0" w:space="0" w:color="auto"/>
        <w:bottom w:val="none" w:sz="0" w:space="0" w:color="auto"/>
        <w:right w:val="none" w:sz="0" w:space="0" w:color="auto"/>
      </w:divBdr>
    </w:div>
    <w:div w:id="2060321514">
      <w:bodyDiv w:val="1"/>
      <w:marLeft w:val="0"/>
      <w:marRight w:val="0"/>
      <w:marTop w:val="0"/>
      <w:marBottom w:val="0"/>
      <w:divBdr>
        <w:top w:val="none" w:sz="0" w:space="0" w:color="auto"/>
        <w:left w:val="none" w:sz="0" w:space="0" w:color="auto"/>
        <w:bottom w:val="none" w:sz="0" w:space="0" w:color="auto"/>
        <w:right w:val="none" w:sz="0" w:space="0" w:color="auto"/>
      </w:divBdr>
    </w:div>
    <w:div w:id="2061047530">
      <w:bodyDiv w:val="1"/>
      <w:marLeft w:val="0"/>
      <w:marRight w:val="0"/>
      <w:marTop w:val="0"/>
      <w:marBottom w:val="0"/>
      <w:divBdr>
        <w:top w:val="none" w:sz="0" w:space="0" w:color="auto"/>
        <w:left w:val="none" w:sz="0" w:space="0" w:color="auto"/>
        <w:bottom w:val="none" w:sz="0" w:space="0" w:color="auto"/>
        <w:right w:val="none" w:sz="0" w:space="0" w:color="auto"/>
      </w:divBdr>
    </w:div>
    <w:div w:id="2064014586">
      <w:bodyDiv w:val="1"/>
      <w:marLeft w:val="0"/>
      <w:marRight w:val="0"/>
      <w:marTop w:val="0"/>
      <w:marBottom w:val="0"/>
      <w:divBdr>
        <w:top w:val="none" w:sz="0" w:space="0" w:color="auto"/>
        <w:left w:val="none" w:sz="0" w:space="0" w:color="auto"/>
        <w:bottom w:val="none" w:sz="0" w:space="0" w:color="auto"/>
        <w:right w:val="none" w:sz="0" w:space="0" w:color="auto"/>
      </w:divBdr>
    </w:div>
    <w:div w:id="2064524177">
      <w:bodyDiv w:val="1"/>
      <w:marLeft w:val="0"/>
      <w:marRight w:val="0"/>
      <w:marTop w:val="0"/>
      <w:marBottom w:val="0"/>
      <w:divBdr>
        <w:top w:val="none" w:sz="0" w:space="0" w:color="auto"/>
        <w:left w:val="none" w:sz="0" w:space="0" w:color="auto"/>
        <w:bottom w:val="none" w:sz="0" w:space="0" w:color="auto"/>
        <w:right w:val="none" w:sz="0" w:space="0" w:color="auto"/>
      </w:divBdr>
    </w:div>
    <w:div w:id="2074548110">
      <w:bodyDiv w:val="1"/>
      <w:marLeft w:val="0"/>
      <w:marRight w:val="0"/>
      <w:marTop w:val="0"/>
      <w:marBottom w:val="0"/>
      <w:divBdr>
        <w:top w:val="none" w:sz="0" w:space="0" w:color="auto"/>
        <w:left w:val="none" w:sz="0" w:space="0" w:color="auto"/>
        <w:bottom w:val="none" w:sz="0" w:space="0" w:color="auto"/>
        <w:right w:val="none" w:sz="0" w:space="0" w:color="auto"/>
      </w:divBdr>
    </w:div>
    <w:div w:id="2080515187">
      <w:bodyDiv w:val="1"/>
      <w:marLeft w:val="0"/>
      <w:marRight w:val="0"/>
      <w:marTop w:val="0"/>
      <w:marBottom w:val="0"/>
      <w:divBdr>
        <w:top w:val="none" w:sz="0" w:space="0" w:color="auto"/>
        <w:left w:val="none" w:sz="0" w:space="0" w:color="auto"/>
        <w:bottom w:val="none" w:sz="0" w:space="0" w:color="auto"/>
        <w:right w:val="none" w:sz="0" w:space="0" w:color="auto"/>
      </w:divBdr>
    </w:div>
    <w:div w:id="212094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Tre</b:Tag>
    <b:SourceType>InternetSite</b:SourceType>
    <b:Guid>{25FDCA78-38FE-E14C-8CA5-C75C3B90D706}</b:Guid>
    <b:Author>
      <b:Author>
        <b:NameList>
          <b:Person>
            <b:Last>TrendMicro</b:Last>
          </b:Person>
        </b:NameList>
      </b:Author>
    </b:Author>
    <b:InternetSiteTitle>Address Bar Spoofing Definition</b:InternetSiteTitle>
    <b:URL>https://www.trendmicro.com/vinfo/us/security/definition/address-bar-spoofing</b:URL>
    <b:RefOrder>1</b:RefOrder>
  </b:Source>
  <b:Source>
    <b:Tag>Ren</b:Tag>
    <b:SourceType>InternetSite</b:SourceType>
    <b:Guid>{0DF54350-5637-7646-B7FB-FD02268659E4}</b:Guid>
    <b:Author>
      <b:Author>
        <b:NameList>
          <b:Person>
            <b:Last>Renwa</b:Last>
          </b:Person>
        </b:NameList>
      </b:Author>
    </b:Author>
    <b:Title>Address Bar Spoofing Repo</b:Title>
    <b:URL>https://github.com/RenwaX23/Address_Bar_Spoofing</b:URL>
    <b:RefOrder>2</b:RefOrder>
  </b:Source>
  <b:Source>
    <b:Tag>Sta10</b:Tag>
    <b:SourceType>JournalArticle</b:SourceType>
    <b:Guid>{62840F69-8EF6-8D41-BA6F-94DC381DD3DA}</b:Guid>
    <b:Title>Handbook of information and communication security</b:Title>
    <b:Year>2010</b:Year>
    <b:Author>
      <b:Author>
        <b:NameList>
          <b:Person>
            <b:Last>Stavroulakis</b:Last>
            <b:First>P.,</b:First>
            <b:Middle>&amp; Stamp, M.</b:Middle>
          </b:Person>
        </b:NameList>
      </b:Author>
    </b:Author>
    <b:JournalName>Springer Science &amp; Business Media.</b:JournalName>
    <b:RefOrder>3</b:RefOrder>
  </b:Source>
  <b:Source>
    <b:Tag>Alk21</b:Tag>
    <b:SourceType>JournalArticle</b:SourceType>
    <b:Guid>{0BC3D5E3-DDE0-C94F-BDFF-FCD6F2D642F5}</b:Guid>
    <b:Author>
      <b:Author>
        <b:NameList>
          <b:Person>
            <b:Last>Alkhalil</b:Last>
            <b:First>Z.,</b:First>
            <b:Middle>Hewage, C., Nawaf, L., &amp; Khan, I.</b:Middle>
          </b:Person>
        </b:NameList>
      </b:Author>
    </b:Author>
    <b:Title>Phishing attacks: A recent comprehensive study and a new anatomy. </b:Title>
    <b:JournalName>Frontiers in Computer Science</b:JournalName>
    <b:Year>2021</b:Year>
    <b:Volume>3</b:Volume>
    <b:Issue>563060</b:Issue>
    <b:RefOrder>4</b:RefOrder>
  </b:Source>
  <b:Source>
    <b:Tag>Abh</b:Tag>
    <b:SourceType>InternetSite</b:SourceType>
    <b:Guid>{A6FFBBAA-7DB5-EB49-80A1-BDF5B31006E3}</b:Guid>
    <b:Title>Website Spoofing (With Examples) </b:Title>
    <b:Author>
      <b:Author>
        <b:NameList>
          <b:Person>
            <b:Last>Dubey</b:Last>
            <b:First>Abhishek</b:First>
          </b:Person>
        </b:NameList>
      </b:Author>
    </b:Author>
    <b:URL>https://bolster.ai/glossary/website-spoofing</b:URL>
    <b:RefOrder>5</b:RefOrder>
  </b:Source>
  <b:Source>
    <b:Tag>Alm</b:Tag>
    <b:SourceType>JournalArticle</b:SourceType>
    <b:Guid>{D91311A5-EF0A-6443-B296-A4CE6F2B0739}</b:Guid>
    <b:Title>Browser-in-the-Browser (BitB) Attack: Case Study. </b:Title>
    <b:Author>
      <b:Author>
        <b:NameList>
          <b:Person>
            <b:Last>Almubarak</b:Last>
            <b:First>F.</b:First>
            <b:Middle>A.</b:Middle>
          </b:Person>
        </b:NameList>
      </b:Author>
    </b:Author>
    <b:RefOrder>6</b:RefOrder>
  </b:Source>
  <b:Source>
    <b:Tag>Fed18</b:Tag>
    <b:SourceType>InternetSite</b:SourceType>
    <b:Guid>{7B03C6E2-942C-424C-98C8-48523416D925}</b:Guid>
    <b:Title>Business E-mail Compromise The 12 Billion Dollar Scam. </b:Title>
    <b:Year>2018</b:Year>
    <b:Author>
      <b:Author>
        <b:NameList>
          <b:Person>
            <b:Last>(FBI)</b:Last>
            <b:First>Federal</b:First>
            <b:Middle>Bureau of Investigation</b:Middle>
          </b:Person>
        </b:NameList>
      </b:Author>
    </b:Author>
    <b:URL>https://www.ic3.gov/Media/Y2018/PSA180712</b:URL>
    <b:RefOrder>7</b:RefOrder>
  </b:Source>
  <b:Source>
    <b:Tag>Chr</b:Tag>
    <b:SourceType>InternetSite</b:SourceType>
    <b:Guid>{9943F348-F657-D24E-990F-0A7E5B7A4235}</b:Guid>
    <b:Title>Chromium Issue Tracker</b:Title>
    <b:URL>https://issues.chromium.org/issues</b:URL>
    <b:RefOrder>8</b:RefOrder>
  </b:Source>
  <b:Source>
    <b:Tag>Bug</b:Tag>
    <b:SourceType>InternetSite</b:SourceType>
    <b:Guid>{24241427-91E6-1D41-8FCD-CB9E16892D59}</b:Guid>
    <b:Title>Bugzilla &amp; Firefox Issue Tracker</b:Title>
    <b:URL>https://bugzilla.mozilla.org/home</b:URL>
    <b:RefOrder>9</b:RefOrder>
  </b:Source>
  <b:Source>
    <b:Tag>Hac</b:Tag>
    <b:SourceType>InternetSite</b:SourceType>
    <b:Guid>{9050FA1E-2DA6-F141-9C33-BB20859F781B}</b:Guid>
    <b:Title>Hackerone Hacktivity</b:Title>
    <b:URL>https://hackerone.com/hacktivity/overview</b:URL>
    <b:RefOrder>10</b:RefOrder>
  </b:Source>
  <b:Source>
    <b:Tag>Zer</b:Tag>
    <b:SourceType>InternetSite</b:SourceType>
    <b:Guid>{D4AF1644-A1C9-3B49-BC82-25E587E65BAA}</b:Guid>
    <b:Author>
      <b:Author>
        <b:NameList>
          <b:Person>
            <b:Last>ZeroFox</b:Last>
          </b:Person>
        </b:NameList>
      </b:Author>
    </b:Author>
    <b:URL>https://www.zerofox.com/glossary/phishing-campaign/</b:URL>
    <b:ProductionCompany>Phishing Campaign Glossary</b:ProductionCompany>
    <b:RefOrder>11</b:RefOrder>
  </b:Source>
  <b:Source>
    <b:Tag>Kas23</b:Tag>
    <b:SourceType>InternetSite</b:SourceType>
    <b:Guid>{CB5CA65D-03B8-3048-B37A-65BE78624098}</b:Guid>
    <b:Author>
      <b:Author>
        <b:NameList>
          <b:Person>
            <b:Last>Kaspersky</b:Last>
          </b:Person>
        </b:NameList>
      </b:Author>
    </b:Author>
    <b:URL>https://securelist.com/spam-phishing-scam-report-2022/108692/</b:URL>
    <b:Year>2023</b:Year>
    <b:RefOrder>12</b:RefOrder>
  </b:Source>
  <b:Source>
    <b:Tag>Sta24</b:Tag>
    <b:SourceType>InternetSite</b:SourceType>
    <b:Guid>{E4949D53-8390-904D-B618-4C7AED75BD5A}</b:Guid>
    <b:Author>
      <b:Author>
        <b:NameList>
          <b:Person>
            <b:Last>StationX</b:Last>
          </b:Person>
        </b:NameList>
      </b:Author>
    </b:Author>
    <b:URL>https://www.stationx.net/phishing-statistics/</b:URL>
    <b:Year>2024</b:Year>
    <b:RefOrder>13</b:RefOrder>
  </b:Source>
  <b:Source>
    <b:Tag>Nad23</b:Tag>
    <b:SourceType>JournalArticle</b:SourceType>
    <b:Guid>{148F3356-5602-A946-8690-2910F22797FD}</b:Guid>
    <b:Author>
      <b:Author>
        <b:NameList>
          <b:Person>
            <b:Last>Nadeem</b:Last>
            <b:First>M.,</b:First>
            <b:Middle>Zahra, S. W., Abbasi, M. N., Arshad, A., Riaz, S., &amp; Ahmed, W.</b:Middle>
          </b:Person>
        </b:NameList>
      </b:Author>
    </b:Author>
    <b:Title>Phishing attack, its detections and prevention techniques.</b:Title>
    <b:Year>2023</b:Year>
    <b:JournalName>Int. J. Wirel. Secur. Netw</b:JournalName>
    <b:Volume>1</b:Volume>
    <b:Issue>13-25</b:Issue>
    <b:RefOrder>14</b:RefOrder>
  </b:Source>
  <b:Source>
    <b:Tag>MDN</b:Tag>
    <b:SourceType>InternetSite</b:SourceType>
    <b:Guid>{22B03956-552A-BC43-B792-B85427EECF33}</b:Guid>
    <b:Title>Populating the page: how browsers work </b:Title>
    <b:Author>
      <b:Author>
        <b:NameList>
          <b:Person>
            <b:Last>MDN</b:Last>
          </b:Person>
        </b:NameList>
      </b:Author>
    </b:Author>
    <b:URL>https://developer.mozilla.org/en-US/docs/Web/Performance/How_browsers_work</b:URL>
    <b:RefOrder>15</b:RefOrder>
  </b:Source>
  <b:Source>
    <b:Tag>Neo22</b:Tag>
    <b:SourceType>InternetSite</b:SourceType>
    <b:Guid>{C649A36A-88DB-E341-82B2-682ACAAF606C}</b:Guid>
    <b:Author>
      <b:Author>
        <b:NameList>
          <b:Person>
            <b:Last>Kim</b:Last>
            <b:First>Neo</b:First>
          </b:Person>
        </b:NameList>
      </b:Author>
    </b:Author>
    <b:Title>What Happens When You Type a URL Into Your Browser?</b:Title>
    <b:URL>https://systemdesign.one/what-happens-when-you-type-url-into-your-browser/#fn:1</b:URL>
    <b:Year>2022</b:Year>
    <b:RefOrder>16</b:RefOrder>
  </b:Source>
  <b:Source>
    <b:Tag>MDN1</b:Tag>
    <b:SourceType>InternetSite</b:SourceType>
    <b:Guid>{4A8B807A-5AEA-8948-971C-BEC58257FC85}</b:Guid>
    <b:Author>
      <b:Author>
        <b:NameList>
          <b:Person>
            <b:Last>MDN</b:Last>
          </b:Person>
        </b:NameList>
      </b:Author>
    </b:Author>
    <b:Title>TCP handshake </b:Title>
    <b:URL>https://developer.mozilla.org/en-US/docs/Glossary/TCP_handshake</b:URL>
    <b:RefOrder>17</b:RefOrder>
  </b:Source>
  <b:Source>
    <b:Tag>Kyl21</b:Tag>
    <b:SourceType>InternetSite</b:SourceType>
    <b:Guid>{F923B26B-0B86-CC46-B8A3-88C060B4F269}</b:Guid>
    <b:Author>
      <b:Author>
        <b:NameList>
          <b:Person>
            <b:Last>Lee</b:Last>
            <b:First>Kyle</b:First>
          </b:Person>
        </b:NameList>
      </b:Author>
    </b:Author>
    <b:Title>What happens when you type a URL into your browser? </b:Title>
    <b:URL>https://aws.amazon.com/blogs/mobile/what-happens-when-you-type-a-url-into-your-browser</b:URL>
    <b:ProductionCompany>Amazon AWS</b:ProductionCompany>
    <b:Year>2021</b:Year>
    <b:Month>August</b:Month>
    <b:Day>21</b:Day>
    <b:RefOrder>18</b:RefOrder>
  </b:Source>
  <b:Source>
    <b:Tag>Fre19</b:Tag>
    <b:SourceType>InternetSite</b:SourceType>
    <b:Guid>{3296CE01-C43E-8242-928E-B49D0449D64E}</b:Guid>
    <b:Author>
      <b:Author>
        <b:NameList>
          <b:Person>
            <b:Last>FreeCodeCamp</b:Last>
          </b:Person>
        </b:NameList>
      </b:Author>
    </b:Author>
    <b:Title>What happens when you click on a URL in your browser </b:Title>
    <b:URL>https://www.freecodecamp.org/news/what-happens-when-you-hit-url-in-your-browser/</b:URL>
    <b:Year>2019</b:Year>
    <b:RefOrder>19</b:RefOrder>
  </b:Source>
  <b:Source>
    <b:Tag>Kar21</b:Tag>
    <b:SourceType>JournalArticle</b:SourceType>
    <b:Guid>{94459626-3EC3-9F48-AC2A-C80BA06606B0}</b:Guid>
    <b:Title>Fraud usage detection in Internet users based on log data.</b:Title>
    <b:Year>2021</b:Year>
    <b:Author>
      <b:Author>
        <b:NameList>
          <b:Person>
            <b:Last>Kareem</b:Last>
            <b:First>Ibrahim </b:First>
          </b:Person>
          <b:Person>
            <b:Last>Obaid</b:Last>
            <b:First>Ahmed</b:First>
          </b:Person>
        </b:NameList>
      </b:Author>
    </b:Author>
    <b:JournalName>The International Journal of Nonlinear Analysis and Applications (IJNAA)</b:JournalName>
    <b:Volume>12. 2008-6822</b:Volume>
    <b:RefOrder>20</b:RefOrder>
  </b:Source>
  <b:Source>
    <b:Tag>Mal</b:Tag>
    <b:SourceType>InternetSite</b:SourceType>
    <b:Guid>{916AE5DA-5193-C942-90C8-C0460D5B42E1}</b:Guid>
    <b:Title>Address Bar Spoofing Glossary</b:Title>
    <b:Author>
      <b:Author>
        <b:NameList>
          <b:Person>
            <b:Last>MalwareBytes</b:Last>
          </b:Person>
        </b:NameList>
      </b:Author>
    </b:Author>
    <b:URL>https://www.malwarebytes.com/glossary/address-bar-spoofing</b:URL>
    <b:RefOrder>21</b:RefOrder>
  </b:Source>
  <b:Source>
    <b:Tag>Chr1</b:Tag>
    <b:SourceType>InternetSite</b:SourceType>
    <b:Guid>{AC72695C-298A-E041-BBD9-261ACDFAA157}</b:Guid>
    <b:Author>
      <b:Author>
        <b:NameList>
          <b:Person>
            <b:Last>Chromium</b:Last>
          </b:Person>
        </b:NameList>
      </b:Author>
    </b:Author>
    <b:Title>Guidelines for URL Display </b:Title>
    <b:URL>https://chromium.googlesource.com/chromium/src/+/HEAD/docs/security/url_display_guidelines/url_display_guidelines.md</b:URL>
    <b:RefOrder>22</b:RefOrder>
  </b:Source>
  <b:Source>
    <b:Tag>Net87</b:Tag>
    <b:SourceType>InternetSite</b:SourceType>
    <b:Guid>{808BBF83-53AB-614D-8E80-39BBDB2DD010}</b:Guid>
    <b:Author>
      <b:Author>
        <b:NameList>
          <b:Person>
            <b:Last>Group</b:Last>
            <b:First>Network</b:First>
            <b:Middle>Working</b:Middle>
          </b:Person>
        </b:NameList>
      </b:Author>
    </b:Author>
    <b:Title>RFC 1035</b:Title>
    <b:URL>https://datatracker.ietf.org/doc/html/rfc1035</b:URL>
    <b:Year>1987</b:Year>
    <b:Month>November</b:Month>
    <b:RefOrder>23</b:RefOrder>
  </b:Source>
  <b:Source>
    <b:Tag>Yor04</b:Tag>
    <b:SourceType>InternetSite</b:SourceType>
    <b:Guid>{DC1AA0AD-194A-B846-8B83-8826B9ED9BA5}</b:Guid>
    <b:Author>
      <b:Author>
        <b:NameList>
          <b:Person>
            <b:Last>Koster</b:Last>
            <b:First>Yorick</b:First>
          </b:Person>
        </b:NameList>
      </b:Author>
    </b:Author>
    <b:Title>Address bar spoofing flaw in Internet Explorer </b:Title>
    <b:URL>https://www.akitasecurity.nl/advisory/AK20040801/address_bar_spoofing_flaw_in_internet_explorer.html</b:URL>
    <b:Year>2004</b:Year>
    <b:Month>August</b:Month>
    <b:RefOrder>24</b:RefOrder>
  </b:Source>
  <b:Source>
    <b:Tag>Chr10</b:Tag>
    <b:SourceType>InternetSite</b:SourceType>
    <b:Guid>{5BB7D5DE-1F0A-6B4D-937A-3112E14A5DD8}</b:Guid>
    <b:Author>
      <b:Author>
        <b:NameList>
          <b:Person>
            <b:Last>Chromium</b:Last>
          </b:Person>
        </b:NameList>
      </b:Author>
    </b:Author>
    <b:URL>https://www.chromium.org/Home/chromium-security/</b:URL>
    <b:Year>2010</b:Year>
    <b:RefOrder>25</b:RefOrder>
  </b:Source>
  <b:Source>
    <b:Tag>Luk12</b:Tag>
    <b:SourceType>InternetSite</b:SourceType>
    <b:Guid>{43732E55-B0D2-8640-803E-56424BAEB47E}</b:Guid>
    <b:Author>
      <b:Author>
        <b:NameList>
          <b:Person>
            <b:Last>Treiber</b:Last>
            <b:First>Luka</b:First>
          </b:Person>
        </b:NameList>
      </b:Author>
    </b:Author>
    <b:Title>Google Chrome HTTPS Address Bar Spoofing</b:Title>
    <b:URL>https://blog.acrossecurity.com/2012/01/google-chrome-https-address-bar.html</b:URL>
    <b:ProductionCompany>acros security</b:ProductionCompany>
    <b:Year>2012</b:Year>
    <b:Month>January</b:Month>
    <b:RefOrder>26</b:RefOrder>
  </b:Source>
  <b:Source>
    <b:Tag>ICA10</b:Tag>
    <b:SourceType>InternetSite</b:SourceType>
    <b:Guid>{91698B5B-F399-6642-8134-A962E2FF1CB0}</b:Guid>
    <b:Author>
      <b:Author>
        <b:NameList>
          <b:Person>
            <b:Last>ICANN</b:Last>
          </b:Person>
        </b:NameList>
      </b:Author>
    </b:Author>
    <b:URL>https://newgtlds.icann.org/en/about/idns</b:URL>
    <b:Year>2010</b:Year>
    <b:RefOrder>27</b:RefOrder>
  </b:Source>
  <b:Source>
    <b:Tag>Chr14</b:Tag>
    <b:SourceType>InternetSite</b:SourceType>
    <b:Guid>{6E3EC687-E344-A145-BA18-9239F3C846CA}</b:Guid>
    <b:Author>
      <b:Author>
        <b:NameList>
          <b:Person>
            <b:Last>Weber</b:Last>
            <b:First>Chris</b:First>
          </b:Person>
        </b:NameList>
      </b:Author>
    </b:Author>
    <b:Title>Unicode Security Guide - Visual Spoofing</b:Title>
    <b:URL>https://cweb.github.io/unicode-security-guide/visual-spoofing/</b:URL>
    <b:Year>2014</b:Year>
    <b:Month>February</b:Month>
    <b:RefOrder>28</b:RefOrder>
  </b:Source>
</b:Sources>
</file>

<file path=customXml/itemProps1.xml><?xml version="1.0" encoding="utf-8"?>
<ds:datastoreItem xmlns:ds="http://schemas.openxmlformats.org/officeDocument/2006/customXml" ds:itemID="{1A9611D9-4904-C249-A6A2-264ED2852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12</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Renwa Hiwa</dc:creator>
  <cp:keywords/>
  <dc:description/>
  <cp:lastModifiedBy>Renwa Hiwa</cp:lastModifiedBy>
  <cp:revision>10</cp:revision>
  <dcterms:created xsi:type="dcterms:W3CDTF">2025-02-06T12:01:00Z</dcterms:created>
  <dcterms:modified xsi:type="dcterms:W3CDTF">2025-02-12T14:57:00Z</dcterms:modified>
</cp:coreProperties>
</file>