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000000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821BC8" w:rsidRPr="00821BC8">
        <w:rPr>
          <w:rFonts w:ascii="Times New Roman" w:hAnsi="Times New Roman" w:cs="Times New Roman"/>
          <w:b/>
          <w:bCs/>
          <w:sz w:val="36"/>
          <w:szCs w:val="36"/>
          <w:lang w:val="ru-RU"/>
        </w:rPr>
        <w:t>Бизнес-требования</w:t>
      </w: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AA7365" w:rsidRPr="0077310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Для кого предназначен документ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Этот документ предназначен для: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Руководителей проекта, отвечающих за разработку службы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Команды разработчиков, проектирующих и внедряющих систему.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Курьеров, диспетчеров, бухгалтеров и других пользователей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Заинтересованных сторон, включая студентов-основателей стартапа, инвесторов, магазинов и предприятий.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и область применения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 xml:space="preserve">Цель документа — предоставить единое понимание требований, целей и функций создаваемой службы доставки. 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Исполнители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Исполнителем проекта является команда студентов-основателей, совместно с приглашенными консультантами и техническими специалистами.</w:t>
      </w:r>
    </w:p>
    <w:p w:rsidR="005F5500" w:rsidRPr="005F5500" w:rsidRDefault="005F5500" w:rsidP="005F55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Бизнес-требовани: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Увеличение скорости доставки: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Сократить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время, необходимое для доставки товаров, чтобы повысить удовлетворенность клиентов и увеличить количество повторных заказов.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Снижение операционных затрат: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Оптимизировать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процессы, чтобы снизить затраты на доставку, включая затраты на топливо, зарплаты курьеров и обработку заказов.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Повышение уровня обслуживания клиентов: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Обеспечить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высокий уровень обслуживания, включая быструю реакцию на запросы и жалобы, чтобы увеличить лояльность клиентов.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Увеличение объема продаж: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Расширить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клиентскую базу и увеличить объем продаж за счет улучшения качества услуг и повышения доступности доставки.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lastRenderedPageBreak/>
        <w:t>Оптимизация управления запасами: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Сократить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издержки, связанные с хранением и управлением запасами, путем более точного прогнозирования потребностей.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Улучшение видимости и </w:t>
      </w:r>
      <w:proofErr w:type="spellStart"/>
      <w:r w:rsidRPr="005F5500">
        <w:rPr>
          <w:rFonts w:ascii="Times New Roman" w:hAnsi="Times New Roman" w:cs="Times New Roman"/>
          <w:sz w:val="24"/>
          <w:szCs w:val="24"/>
          <w:lang w:val="ru-RU"/>
        </w:rPr>
        <w:t>отслеживаемости</w:t>
      </w:r>
      <w:proofErr w:type="spell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заказов: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Предоставить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клиентам возможность отслеживать свои заказы в реальном времени, что повысит доверие к компании.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Снижение количества возвратов: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Уменьшить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процент возвратов товаров путем улучшения процесса доставки и повышения качества обслуживания.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Автоматизация процессов: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Внедрить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автоматизированные решения для управления заказами, маршрутизации и обработки платежей, чтобы сократить время на выполнение рутинных задач.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Расширение географии доставки: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Увеличить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зоны доставки, чтобы привлечь новых клиентов и увеличить рыночную долю.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Соблюдение нормативных требований: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Обеспечить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соответствие всем законодательным и нормативным требованиям в области доставки и логистики.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Устойчивое развитие: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Внедрить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экологически чистые практики, такие как использование электромобилей или оптимизация маршрутов, чтобы снизить углеродный след компании.</w:t>
      </w:r>
    </w:p>
    <w:p w:rsidR="005F5500" w:rsidRPr="005F5500" w:rsidRDefault="005F5500" w:rsidP="005F550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Сбор и анализ данных:</w:t>
      </w:r>
    </w:p>
    <w:p w:rsidR="005F5500" w:rsidRPr="005F5500" w:rsidRDefault="005F5500" w:rsidP="005F550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5500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5F5500">
        <w:rPr>
          <w:rFonts w:ascii="Times New Roman" w:hAnsi="Times New Roman" w:cs="Times New Roman"/>
          <w:sz w:val="24"/>
          <w:szCs w:val="24"/>
          <w:lang w:val="ru-RU"/>
        </w:rPr>
        <w:t>: Разработать</w:t>
      </w:r>
      <w:proofErr w:type="gramEnd"/>
      <w:r w:rsidRPr="005F5500">
        <w:rPr>
          <w:rFonts w:ascii="Times New Roman" w:hAnsi="Times New Roman" w:cs="Times New Roman"/>
          <w:sz w:val="24"/>
          <w:szCs w:val="24"/>
          <w:lang w:val="ru-RU"/>
        </w:rPr>
        <w:t xml:space="preserve"> систему для сбора и анализа данных о доставках, чтобы принимать обоснованные решения и улучшать бизнес-процессы.</w:t>
      </w:r>
    </w:p>
    <w:p w:rsidR="00AA7365" w:rsidRPr="009A4154" w:rsidRDefault="00AA7365" w:rsidP="005F550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A7365" w:rsidRPr="009A4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A2386"/>
    <w:multiLevelType w:val="multilevel"/>
    <w:tmpl w:val="187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06645"/>
    <w:multiLevelType w:val="multilevel"/>
    <w:tmpl w:val="760A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20"/>
  </w:num>
  <w:num w:numId="14" w16cid:durableId="707342598">
    <w:abstractNumId w:val="17"/>
  </w:num>
  <w:num w:numId="15" w16cid:durableId="986201535">
    <w:abstractNumId w:val="22"/>
  </w:num>
  <w:num w:numId="16" w16cid:durableId="152769761">
    <w:abstractNumId w:val="13"/>
  </w:num>
  <w:num w:numId="17" w16cid:durableId="1128008326">
    <w:abstractNumId w:val="15"/>
  </w:num>
  <w:num w:numId="18" w16cid:durableId="356582278">
    <w:abstractNumId w:val="19"/>
  </w:num>
  <w:num w:numId="19" w16cid:durableId="36395340">
    <w:abstractNumId w:val="21"/>
  </w:num>
  <w:num w:numId="20" w16cid:durableId="1293289947">
    <w:abstractNumId w:val="12"/>
  </w:num>
  <w:num w:numId="21" w16cid:durableId="1649550463">
    <w:abstractNumId w:val="16"/>
  </w:num>
  <w:num w:numId="22" w16cid:durableId="1485927257">
    <w:abstractNumId w:val="18"/>
  </w:num>
  <w:num w:numId="23" w16cid:durableId="1731999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A90"/>
    <w:rsid w:val="0029639D"/>
    <w:rsid w:val="00326F90"/>
    <w:rsid w:val="005317FA"/>
    <w:rsid w:val="005F5500"/>
    <w:rsid w:val="0077310C"/>
    <w:rsid w:val="00821BC8"/>
    <w:rsid w:val="009A4154"/>
    <w:rsid w:val="00AA1D8D"/>
    <w:rsid w:val="00AA7365"/>
    <w:rsid w:val="00AC5370"/>
    <w:rsid w:val="00B47730"/>
    <w:rsid w:val="00BD64E9"/>
    <w:rsid w:val="00C1231A"/>
    <w:rsid w:val="00CB0664"/>
    <w:rsid w:val="00E028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4E06AE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11</cp:revision>
  <dcterms:created xsi:type="dcterms:W3CDTF">2013-12-23T23:15:00Z</dcterms:created>
  <dcterms:modified xsi:type="dcterms:W3CDTF">2025-03-12T11:56:00Z</dcterms:modified>
  <cp:category/>
</cp:coreProperties>
</file>