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821BC8" w:rsidRPr="00821BC8">
        <w:rPr>
          <w:rFonts w:ascii="Times New Roman" w:hAnsi="Times New Roman" w:cs="Times New Roman"/>
          <w:b/>
          <w:bCs/>
          <w:sz w:val="36"/>
          <w:szCs w:val="36"/>
          <w:lang w:val="ru-RU"/>
        </w:rPr>
        <w:t>Бизнес-требования</w:t>
      </w: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 xml:space="preserve">Цель документа — предоставить единое понимание требований, целей и функций создаваемой службы доставки. 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AA7365" w:rsidRPr="00AC5370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Бизнес-требования</w:t>
      </w:r>
    </w:p>
    <w:p w:rsidR="009A4154" w:rsidRPr="009A4154" w:rsidRDefault="009A4154" w:rsidP="009A4154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Для успешного внедрения системы онлайн-записи в сеть </w:t>
      </w:r>
      <w:proofErr w:type="spellStart"/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барбершопов</w:t>
      </w:r>
      <w:proofErr w:type="spellEnd"/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необходимо определить ключевые бизнес-требования и цели. Вот основные из них: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Увеличение клиентской базы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Привлечь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больше клиентов за счет удобства онлайн-записи, что позволит расширить рынок и увеличить количество записей.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Повышение уровня клиентского обслуживания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Обеспечить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высокий уровень удовлетворенности клиентов за счет удобства записи, автоматических напоминаний и возможности оставлять отзывы.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Оптимизация управления расписанием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Снизить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конфликтов в расписании мастеров и улучшить использование рабочего времени, что позволит повысить эффективность работы.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Снижение количества пропусков записей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Уменьшить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неявок клиентов за счет автоматических напоминаний и удобного доступа к информации о записях.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Улучшение финансового учета и обработки платежей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Обеспечить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быструю и точную обработку платежей, что приведет к снижению ошибок и ускорению финансовых операций.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Сбор и анализ отзывов клиентов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Создать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системный подход к сбору отзывов, что позволит выявлять области для улучшения и повышать качество услуг.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Доступ к аналитике и отчетности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Обеспечить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менеджеров необходимой информацией для принятия обоснованных решений о развитии бизнеса и улучшении обслуживания.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Увеличение доходов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Повысить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общую прибыль сети парикмахерских за счет увеличения числа клиентов, повышения уровня обслуживания и оптимизации процессов.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Снижение операционных затрат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Уменьшить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затраты на управление расписанием и обработку записей, что позволит перераспределить ресурсы на более важные 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задачи.</w:t>
      </w:r>
    </w:p>
    <w:p w:rsidR="009A4154" w:rsidRPr="009A4154" w:rsidRDefault="009A4154" w:rsidP="009A4154">
      <w:pPr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Повышение конкурентоспособности</w:t>
      </w:r>
      <w:r w:rsidRPr="009A41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:rsidR="009A4154" w:rsidRPr="009A4154" w:rsidRDefault="009A4154" w:rsidP="009A415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A4154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</w:t>
      </w:r>
      <w:proofErr w:type="gramStart"/>
      <w:r w:rsidRPr="009A4154">
        <w:rPr>
          <w:rFonts w:ascii="Times New Roman" w:hAnsi="Times New Roman" w:cs="Times New Roman"/>
          <w:sz w:val="24"/>
          <w:szCs w:val="24"/>
          <w:lang w:val="ru-RU"/>
        </w:rPr>
        <w:t>: Стать</w:t>
      </w:r>
      <w:proofErr w:type="gramEnd"/>
      <w:r w:rsidRPr="009A4154">
        <w:rPr>
          <w:rFonts w:ascii="Times New Roman" w:hAnsi="Times New Roman" w:cs="Times New Roman"/>
          <w:sz w:val="24"/>
          <w:szCs w:val="24"/>
          <w:lang w:val="ru-RU"/>
        </w:rPr>
        <w:t xml:space="preserve"> более привлекательными для клиентов по сравнению с конкурентами, предлагая современные и удобные решения для записи на услуги.</w:t>
      </w:r>
    </w:p>
    <w:p w:rsidR="00AA7365" w:rsidRPr="009A4154" w:rsidRDefault="00AA7365" w:rsidP="009A415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9A4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06645"/>
    <w:multiLevelType w:val="multilevel"/>
    <w:tmpl w:val="760A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19"/>
  </w:num>
  <w:num w:numId="14" w16cid:durableId="707342598">
    <w:abstractNumId w:val="16"/>
  </w:num>
  <w:num w:numId="15" w16cid:durableId="986201535">
    <w:abstractNumId w:val="21"/>
  </w:num>
  <w:num w:numId="16" w16cid:durableId="152769761">
    <w:abstractNumId w:val="13"/>
  </w:num>
  <w:num w:numId="17" w16cid:durableId="1128008326">
    <w:abstractNumId w:val="14"/>
  </w:num>
  <w:num w:numId="18" w16cid:durableId="356582278">
    <w:abstractNumId w:val="18"/>
  </w:num>
  <w:num w:numId="19" w16cid:durableId="36395340">
    <w:abstractNumId w:val="20"/>
  </w:num>
  <w:num w:numId="20" w16cid:durableId="1293289947">
    <w:abstractNumId w:val="12"/>
  </w:num>
  <w:num w:numId="21" w16cid:durableId="1649550463">
    <w:abstractNumId w:val="15"/>
  </w:num>
  <w:num w:numId="22" w16cid:durableId="1485927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A90"/>
    <w:rsid w:val="0029639D"/>
    <w:rsid w:val="00326F90"/>
    <w:rsid w:val="005317FA"/>
    <w:rsid w:val="0077310C"/>
    <w:rsid w:val="00821BC8"/>
    <w:rsid w:val="009A4154"/>
    <w:rsid w:val="00AA1D8D"/>
    <w:rsid w:val="00AA7365"/>
    <w:rsid w:val="00AC5370"/>
    <w:rsid w:val="00B47730"/>
    <w:rsid w:val="00BD64E9"/>
    <w:rsid w:val="00C1231A"/>
    <w:rsid w:val="00CB0664"/>
    <w:rsid w:val="00E02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522DA8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10</cp:revision>
  <dcterms:created xsi:type="dcterms:W3CDTF">2013-12-23T23:15:00Z</dcterms:created>
  <dcterms:modified xsi:type="dcterms:W3CDTF">2025-03-12T10:20:00Z</dcterms:modified>
  <cp:category/>
</cp:coreProperties>
</file>