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65" w:rsidRPr="006C2408" w:rsidRDefault="001C6265" w:rsidP="00773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E</w:t>
      </w:r>
      <w:r>
        <w:rPr>
          <w:rFonts w:ascii="Times New Roman" w:hAnsi="Times New Roman" w:cs="Times New Roman"/>
          <w:b/>
          <w:bCs/>
          <w:sz w:val="36"/>
          <w:szCs w:val="36"/>
        </w:rPr>
        <w:t>x</w:t>
      </w:r>
      <w:r w:rsidRPr="006C2408">
        <w:rPr>
          <w:rFonts w:ascii="Times New Roman" w:hAnsi="Times New Roman" w:cs="Times New Roman"/>
          <w:b/>
          <w:bCs/>
          <w:sz w:val="36"/>
          <w:szCs w:val="36"/>
          <w:lang w:val="ru-RU"/>
        </w:rPr>
        <w:t>0</w:t>
      </w:r>
      <w:r w:rsidR="00C34B52">
        <w:rPr>
          <w:rFonts w:ascii="Times New Roman" w:hAnsi="Times New Roman" w:cs="Times New Roman"/>
          <w:b/>
          <w:bCs/>
          <w:sz w:val="36"/>
          <w:szCs w:val="36"/>
          <w:lang w:val="ru-RU"/>
        </w:rPr>
        <w:t>5</w:t>
      </w:r>
    </w:p>
    <w:p w:rsidR="00B82587" w:rsidRPr="00B82587" w:rsidRDefault="00166897" w:rsidP="00B8258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8258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Сущность </w:t>
      </w:r>
      <w:r w:rsidR="00B82587" w:rsidRPr="00B82587">
        <w:rPr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r w:rsidR="00D33D0B">
        <w:rPr>
          <w:rFonts w:ascii="Times New Roman" w:hAnsi="Times New Roman" w:cs="Times New Roman"/>
          <w:b/>
          <w:bCs/>
          <w:sz w:val="24"/>
          <w:szCs w:val="24"/>
          <w:lang w:val="ru-RU"/>
        </w:rPr>
        <w:t>Скидки клиенту</w:t>
      </w:r>
      <w:r w:rsidR="00B82587" w:rsidRPr="00B82587">
        <w:rPr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 w:rsidR="009846EA" w:rsidRPr="00B82587" w:rsidRDefault="00B82587" w:rsidP="00B8258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B82587"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- </w:t>
      </w:r>
      <w:r w:rsidR="00D33D0B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D33D0B" w:rsidRPr="00D33D0B">
        <w:rPr>
          <w:rFonts w:ascii="Times New Roman" w:hAnsi="Times New Roman" w:cs="Times New Roman"/>
          <w:sz w:val="24"/>
          <w:szCs w:val="24"/>
          <w:lang w:val="ru-RU"/>
        </w:rPr>
        <w:t xml:space="preserve">ранит информацию о скидках, предоставляемых клиентам. </w:t>
      </w:r>
      <w:proofErr w:type="spellStart"/>
      <w:r w:rsidR="00D33D0B" w:rsidRPr="00D33D0B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="00D33D0B" w:rsidRPr="00D33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D0B" w:rsidRPr="00D33D0B">
        <w:rPr>
          <w:rFonts w:ascii="Times New Roman" w:hAnsi="Times New Roman" w:cs="Times New Roman"/>
          <w:sz w:val="24"/>
          <w:szCs w:val="24"/>
        </w:rPr>
        <w:t>включать</w:t>
      </w:r>
      <w:proofErr w:type="spellEnd"/>
      <w:r w:rsidR="00D33D0B" w:rsidRPr="00D33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D0B" w:rsidRPr="00D33D0B">
        <w:rPr>
          <w:rFonts w:ascii="Times New Roman" w:hAnsi="Times New Roman" w:cs="Times New Roman"/>
          <w:sz w:val="24"/>
          <w:szCs w:val="24"/>
        </w:rPr>
        <w:t>персональные</w:t>
      </w:r>
      <w:proofErr w:type="spellEnd"/>
      <w:r w:rsidR="00D33D0B" w:rsidRPr="00D33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D0B" w:rsidRPr="00D33D0B">
        <w:rPr>
          <w:rFonts w:ascii="Times New Roman" w:hAnsi="Times New Roman" w:cs="Times New Roman"/>
          <w:sz w:val="24"/>
          <w:szCs w:val="24"/>
        </w:rPr>
        <w:t>скидки</w:t>
      </w:r>
      <w:proofErr w:type="spellEnd"/>
      <w:r w:rsidR="00D33D0B" w:rsidRPr="00D33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D0B" w:rsidRPr="00D33D0B">
        <w:rPr>
          <w:rFonts w:ascii="Times New Roman" w:hAnsi="Times New Roman" w:cs="Times New Roman"/>
          <w:sz w:val="24"/>
          <w:szCs w:val="24"/>
        </w:rPr>
        <w:t>акции</w:t>
      </w:r>
      <w:proofErr w:type="spellEnd"/>
      <w:r w:rsidR="00D33D0B" w:rsidRPr="00D33D0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33D0B" w:rsidRPr="00D33D0B">
        <w:rPr>
          <w:rFonts w:ascii="Times New Roman" w:hAnsi="Times New Roman" w:cs="Times New Roman"/>
          <w:sz w:val="24"/>
          <w:szCs w:val="24"/>
        </w:rPr>
        <w:t>программы</w:t>
      </w:r>
      <w:proofErr w:type="spellEnd"/>
      <w:r w:rsidR="00D33D0B" w:rsidRPr="00D33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D0B" w:rsidRPr="00D33D0B">
        <w:rPr>
          <w:rFonts w:ascii="Times New Roman" w:hAnsi="Times New Roman" w:cs="Times New Roman"/>
          <w:sz w:val="24"/>
          <w:szCs w:val="24"/>
        </w:rPr>
        <w:t>лояльности</w:t>
      </w:r>
      <w:proofErr w:type="spellEnd"/>
      <w:r w:rsidRPr="00B8258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846EA" w:rsidRPr="009846EA" w:rsidRDefault="009846EA" w:rsidP="009846EA">
      <w:pPr>
        <w:spacing w:after="0"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9846EA">
        <w:rPr>
          <w:rFonts w:ascii="Times New Roman" w:hAnsi="Times New Roman" w:cs="Times New Roman"/>
          <w:sz w:val="21"/>
          <w:szCs w:val="21"/>
          <w:lang w:val="ru-RU"/>
        </w:rPr>
        <w:t>Таблица 1.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Атрибуты </w:t>
      </w:r>
      <w:r w:rsidR="00166897">
        <w:rPr>
          <w:rFonts w:ascii="Times New Roman" w:hAnsi="Times New Roman" w:cs="Times New Roman"/>
          <w:sz w:val="21"/>
          <w:szCs w:val="21"/>
          <w:lang w:val="ru-RU"/>
        </w:rPr>
        <w:t xml:space="preserve">сущности </w:t>
      </w:r>
      <w:r>
        <w:rPr>
          <w:rFonts w:ascii="Times New Roman" w:hAnsi="Times New Roman" w:cs="Times New Roman"/>
          <w:sz w:val="21"/>
          <w:szCs w:val="21"/>
          <w:lang w:val="ru-RU"/>
        </w:rPr>
        <w:t>«</w:t>
      </w:r>
      <w:r w:rsidR="006D6E8C">
        <w:rPr>
          <w:rFonts w:ascii="Times New Roman" w:hAnsi="Times New Roman" w:cs="Times New Roman"/>
          <w:sz w:val="21"/>
          <w:szCs w:val="21"/>
          <w:lang w:val="ru-RU"/>
        </w:rPr>
        <w:t>Скидки клиенту</w:t>
      </w:r>
      <w:r>
        <w:rPr>
          <w:rFonts w:ascii="Times New Roman" w:hAnsi="Times New Roman" w:cs="Times New Roman"/>
          <w:sz w:val="21"/>
          <w:szCs w:val="21"/>
          <w:lang w:val="ru-RU"/>
        </w:rPr>
        <w:t>»</w:t>
      </w:r>
    </w:p>
    <w:tbl>
      <w:tblPr>
        <w:tblStyle w:val="aff0"/>
        <w:tblW w:w="10292" w:type="dxa"/>
        <w:tblLook w:val="04A0" w:firstRow="1" w:lastRow="0" w:firstColumn="1" w:lastColumn="0" w:noHBand="0" w:noVBand="1"/>
      </w:tblPr>
      <w:tblGrid>
        <w:gridCol w:w="1861"/>
        <w:gridCol w:w="1628"/>
        <w:gridCol w:w="1425"/>
        <w:gridCol w:w="1395"/>
        <w:gridCol w:w="1679"/>
        <w:gridCol w:w="2304"/>
      </w:tblGrid>
      <w:tr w:rsidR="007D4293" w:rsidRPr="009846EA" w:rsidTr="005E1AB1">
        <w:trPr>
          <w:trHeight w:val="317"/>
        </w:trPr>
        <w:tc>
          <w:tcPr>
            <w:tcW w:w="1894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1472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  <w:proofErr w:type="spellEnd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данных</w:t>
            </w:r>
            <w:proofErr w:type="spellEnd"/>
          </w:p>
        </w:tc>
        <w:tc>
          <w:tcPr>
            <w:tcW w:w="1425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Ограничение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длины</w:t>
            </w:r>
            <w:proofErr w:type="spellEnd"/>
          </w:p>
        </w:tc>
        <w:tc>
          <w:tcPr>
            <w:tcW w:w="1413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</w:t>
            </w: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-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ность</w:t>
            </w:r>
            <w:proofErr w:type="spellEnd"/>
          </w:p>
        </w:tc>
        <w:tc>
          <w:tcPr>
            <w:tcW w:w="1701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Значение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</w:t>
            </w:r>
            <w:proofErr w:type="spellEnd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умолчанию</w:t>
            </w:r>
          </w:p>
        </w:tc>
        <w:tc>
          <w:tcPr>
            <w:tcW w:w="2387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D33D0B" w:rsidRPr="006C2408" w:rsidTr="005E1AB1">
        <w:trPr>
          <w:trHeight w:val="637"/>
        </w:trPr>
        <w:tc>
          <w:tcPr>
            <w:tcW w:w="1894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472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425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13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701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Генерируется автоматически</w:t>
            </w:r>
          </w:p>
        </w:tc>
        <w:tc>
          <w:tcPr>
            <w:tcW w:w="2387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</w:rPr>
              <w:t xml:space="preserve">Уникальный идентификатор </w:t>
            </w:r>
            <w:proofErr w:type="spellStart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скидки</w:t>
            </w:r>
            <w:proofErr w:type="spellEnd"/>
          </w:p>
        </w:tc>
      </w:tr>
      <w:tr w:rsidR="00D33D0B" w:rsidRPr="00D33D0B" w:rsidTr="005E1AB1">
        <w:trPr>
          <w:trHeight w:val="791"/>
        </w:trPr>
        <w:tc>
          <w:tcPr>
            <w:tcW w:w="1894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client_id</w:t>
            </w:r>
            <w:proofErr w:type="spellEnd"/>
          </w:p>
        </w:tc>
        <w:tc>
          <w:tcPr>
            <w:tcW w:w="1472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425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13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701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2387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Внешний ключ на сущность «Клиенты»</w:t>
            </w:r>
          </w:p>
        </w:tc>
      </w:tr>
      <w:tr w:rsidR="00D33D0B" w:rsidRPr="00D33D0B" w:rsidTr="005E1AB1">
        <w:trPr>
          <w:trHeight w:val="791"/>
        </w:trPr>
        <w:tc>
          <w:tcPr>
            <w:tcW w:w="1894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discount_value</w:t>
            </w:r>
            <w:proofErr w:type="spellEnd"/>
          </w:p>
        </w:tc>
        <w:tc>
          <w:tcPr>
            <w:tcW w:w="1472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DECIMAL(</w:t>
            </w:r>
            <w:proofErr w:type="gramEnd"/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5,2)</w:t>
            </w:r>
          </w:p>
        </w:tc>
        <w:tc>
          <w:tcPr>
            <w:tcW w:w="1425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13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701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2387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Значение скидки в процентах или фиксированной сумме</w:t>
            </w:r>
          </w:p>
        </w:tc>
      </w:tr>
      <w:tr w:rsidR="00D33D0B" w:rsidRPr="00D33D0B" w:rsidTr="005E1AB1">
        <w:trPr>
          <w:trHeight w:val="791"/>
        </w:trPr>
        <w:tc>
          <w:tcPr>
            <w:tcW w:w="1894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discount_type</w:t>
            </w:r>
            <w:proofErr w:type="spellEnd"/>
          </w:p>
        </w:tc>
        <w:tc>
          <w:tcPr>
            <w:tcW w:w="1472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ENUM</w:t>
            </w:r>
          </w:p>
        </w:tc>
        <w:tc>
          <w:tcPr>
            <w:tcW w:w="1425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13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701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percentage</w:t>
            </w:r>
            <w:r w:rsidRPr="00D33D0B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fixed_amount</w:t>
            </w:r>
            <w:proofErr w:type="spellEnd"/>
          </w:p>
        </w:tc>
        <w:tc>
          <w:tcPr>
            <w:tcW w:w="2387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Тип скидки: процентная или фиксированная сумма</w:t>
            </w:r>
          </w:p>
        </w:tc>
      </w:tr>
      <w:tr w:rsidR="00D33D0B" w:rsidRPr="00D33D0B" w:rsidTr="005E1AB1">
        <w:trPr>
          <w:trHeight w:val="791"/>
        </w:trPr>
        <w:tc>
          <w:tcPr>
            <w:tcW w:w="1894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start_date</w:t>
            </w:r>
            <w:proofErr w:type="spellEnd"/>
          </w:p>
        </w:tc>
        <w:tc>
          <w:tcPr>
            <w:tcW w:w="1472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DATE</w:t>
            </w:r>
          </w:p>
        </w:tc>
        <w:tc>
          <w:tcPr>
            <w:tcW w:w="1425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13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701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2387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  <w:proofErr w:type="spellEnd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начала</w:t>
            </w:r>
            <w:proofErr w:type="spellEnd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действия</w:t>
            </w:r>
            <w:proofErr w:type="spellEnd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скидки</w:t>
            </w:r>
            <w:proofErr w:type="spellEnd"/>
          </w:p>
        </w:tc>
      </w:tr>
      <w:tr w:rsidR="00D33D0B" w:rsidRPr="00D33D0B" w:rsidTr="005E1AB1">
        <w:trPr>
          <w:trHeight w:val="791"/>
        </w:trPr>
        <w:tc>
          <w:tcPr>
            <w:tcW w:w="1894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end_date</w:t>
            </w:r>
            <w:proofErr w:type="spellEnd"/>
          </w:p>
        </w:tc>
        <w:tc>
          <w:tcPr>
            <w:tcW w:w="1472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DATE</w:t>
            </w:r>
          </w:p>
        </w:tc>
        <w:tc>
          <w:tcPr>
            <w:tcW w:w="1425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13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  <w:tc>
          <w:tcPr>
            <w:tcW w:w="1701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NULL</w:t>
            </w:r>
          </w:p>
        </w:tc>
        <w:tc>
          <w:tcPr>
            <w:tcW w:w="2387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Дата окончания скидки (может быть бессрочной)</w:t>
            </w:r>
          </w:p>
        </w:tc>
      </w:tr>
      <w:tr w:rsidR="00D33D0B" w:rsidRPr="00D33D0B" w:rsidTr="005E1AB1">
        <w:trPr>
          <w:trHeight w:val="791"/>
        </w:trPr>
        <w:tc>
          <w:tcPr>
            <w:tcW w:w="1894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description</w:t>
            </w:r>
          </w:p>
        </w:tc>
        <w:tc>
          <w:tcPr>
            <w:tcW w:w="1472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VARCHAR(</w:t>
            </w:r>
            <w:proofErr w:type="gramEnd"/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255)</w:t>
            </w:r>
          </w:p>
        </w:tc>
        <w:tc>
          <w:tcPr>
            <w:tcW w:w="1425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</w:rPr>
              <w:t xml:space="preserve">255 </w:t>
            </w:r>
            <w:proofErr w:type="spellStart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символов</w:t>
            </w:r>
            <w:proofErr w:type="spellEnd"/>
          </w:p>
        </w:tc>
        <w:tc>
          <w:tcPr>
            <w:tcW w:w="1413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0B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  <w:tc>
          <w:tcPr>
            <w:tcW w:w="1701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3D0B">
              <w:rPr>
                <w:rStyle w:val="HTML"/>
                <w:rFonts w:ascii="Times New Roman" w:eastAsiaTheme="minorEastAsia" w:hAnsi="Times New Roman" w:cs="Times New Roman"/>
              </w:rPr>
              <w:t>NULL</w:t>
            </w:r>
          </w:p>
        </w:tc>
        <w:tc>
          <w:tcPr>
            <w:tcW w:w="2387" w:type="dxa"/>
            <w:vAlign w:val="center"/>
          </w:tcPr>
          <w:p w:rsidR="00D33D0B" w:rsidRPr="00D33D0B" w:rsidRDefault="00D33D0B" w:rsidP="00D33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33D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 скидки (например, «Скидка за 5-й визит»)</w:t>
            </w:r>
          </w:p>
        </w:tc>
      </w:tr>
    </w:tbl>
    <w:p w:rsidR="00D33D0B" w:rsidRDefault="00D33D0B" w:rsidP="005E1AB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33D0B" w:rsidRDefault="00D33D0B" w:rsidP="00D33D0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D33D0B" w:rsidRPr="00B82587" w:rsidRDefault="00D33D0B" w:rsidP="00D33D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8258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Сущность «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Извещение клиента</w:t>
      </w:r>
      <w:r w:rsidRPr="00B82587">
        <w:rPr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 w:rsidR="00D33D0B" w:rsidRPr="00B82587" w:rsidRDefault="00D33D0B" w:rsidP="00D33D0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B82587"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- </w:t>
      </w:r>
      <w:r w:rsidR="006D6E8C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6D6E8C" w:rsidRPr="006D6E8C">
        <w:rPr>
          <w:rFonts w:ascii="Times New Roman" w:hAnsi="Times New Roman" w:cs="Times New Roman"/>
          <w:sz w:val="24"/>
          <w:szCs w:val="24"/>
          <w:lang w:val="ru-RU"/>
        </w:rPr>
        <w:t>ранит информацию об отправленных клиентам уведомлениях (подтверждение записи, напоминания, оповещения о скидках и акциях)</w:t>
      </w:r>
      <w:r w:rsidRPr="00B8258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33D0B" w:rsidRPr="009846EA" w:rsidRDefault="00D33D0B" w:rsidP="00D33D0B">
      <w:pPr>
        <w:spacing w:after="0"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9846EA">
        <w:rPr>
          <w:rFonts w:ascii="Times New Roman" w:hAnsi="Times New Roman" w:cs="Times New Roman"/>
          <w:sz w:val="21"/>
          <w:szCs w:val="21"/>
          <w:lang w:val="ru-RU"/>
        </w:rPr>
        <w:t xml:space="preserve">Таблица </w:t>
      </w:r>
      <w:r w:rsidR="006D6E8C">
        <w:rPr>
          <w:rFonts w:ascii="Times New Roman" w:hAnsi="Times New Roman" w:cs="Times New Roman"/>
          <w:sz w:val="21"/>
          <w:szCs w:val="21"/>
          <w:lang w:val="ru-RU"/>
        </w:rPr>
        <w:t>2</w:t>
      </w:r>
      <w:r w:rsidRPr="009846EA">
        <w:rPr>
          <w:rFonts w:ascii="Times New Roman" w:hAnsi="Times New Roman" w:cs="Times New Roman"/>
          <w:sz w:val="21"/>
          <w:szCs w:val="21"/>
          <w:lang w:val="ru-RU"/>
        </w:rPr>
        <w:t>.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Атрибуты сущности «</w:t>
      </w:r>
      <w:r w:rsidR="006D6E8C">
        <w:rPr>
          <w:rFonts w:ascii="Times New Roman" w:hAnsi="Times New Roman" w:cs="Times New Roman"/>
          <w:sz w:val="21"/>
          <w:szCs w:val="21"/>
          <w:lang w:val="ru-RU"/>
        </w:rPr>
        <w:t>Извещение клиента</w:t>
      </w:r>
      <w:r>
        <w:rPr>
          <w:rFonts w:ascii="Times New Roman" w:hAnsi="Times New Roman" w:cs="Times New Roman"/>
          <w:sz w:val="21"/>
          <w:szCs w:val="21"/>
          <w:lang w:val="ru-RU"/>
        </w:rPr>
        <w:t>»</w:t>
      </w:r>
    </w:p>
    <w:tbl>
      <w:tblPr>
        <w:tblStyle w:val="aff0"/>
        <w:tblW w:w="10292" w:type="dxa"/>
        <w:tblLook w:val="04A0" w:firstRow="1" w:lastRow="0" w:firstColumn="1" w:lastColumn="0" w:noHBand="0" w:noVBand="1"/>
      </w:tblPr>
      <w:tblGrid>
        <w:gridCol w:w="1725"/>
        <w:gridCol w:w="1455"/>
        <w:gridCol w:w="1425"/>
        <w:gridCol w:w="1323"/>
        <w:gridCol w:w="2406"/>
        <w:gridCol w:w="1958"/>
      </w:tblGrid>
      <w:tr w:rsidR="00D33D0B" w:rsidRPr="009846EA" w:rsidTr="00D33D0B">
        <w:trPr>
          <w:trHeight w:val="317"/>
        </w:trPr>
        <w:tc>
          <w:tcPr>
            <w:tcW w:w="1861" w:type="dxa"/>
            <w:vAlign w:val="center"/>
          </w:tcPr>
          <w:p w:rsidR="00D33D0B" w:rsidRPr="00FF5D0E" w:rsidRDefault="00D33D0B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1628" w:type="dxa"/>
            <w:vAlign w:val="center"/>
          </w:tcPr>
          <w:p w:rsidR="00D33D0B" w:rsidRPr="00FF5D0E" w:rsidRDefault="00D33D0B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  <w:proofErr w:type="spellEnd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данных</w:t>
            </w:r>
            <w:proofErr w:type="spellEnd"/>
          </w:p>
        </w:tc>
        <w:tc>
          <w:tcPr>
            <w:tcW w:w="1425" w:type="dxa"/>
            <w:vAlign w:val="center"/>
          </w:tcPr>
          <w:p w:rsidR="00D33D0B" w:rsidRPr="00FF5D0E" w:rsidRDefault="00D33D0B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Ограничение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длины</w:t>
            </w:r>
            <w:proofErr w:type="spellEnd"/>
          </w:p>
        </w:tc>
        <w:tc>
          <w:tcPr>
            <w:tcW w:w="1395" w:type="dxa"/>
            <w:vAlign w:val="center"/>
          </w:tcPr>
          <w:p w:rsidR="00D33D0B" w:rsidRPr="00FF5D0E" w:rsidRDefault="00D33D0B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</w:t>
            </w: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-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ность</w:t>
            </w:r>
            <w:proofErr w:type="spellEnd"/>
          </w:p>
        </w:tc>
        <w:tc>
          <w:tcPr>
            <w:tcW w:w="1679" w:type="dxa"/>
            <w:vAlign w:val="center"/>
          </w:tcPr>
          <w:p w:rsidR="00D33D0B" w:rsidRPr="00FF5D0E" w:rsidRDefault="00D33D0B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Значение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</w:t>
            </w:r>
            <w:proofErr w:type="spellEnd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умолчанию</w:t>
            </w:r>
          </w:p>
        </w:tc>
        <w:tc>
          <w:tcPr>
            <w:tcW w:w="2304" w:type="dxa"/>
            <w:vAlign w:val="center"/>
          </w:tcPr>
          <w:p w:rsidR="00D33D0B" w:rsidRPr="00FF5D0E" w:rsidRDefault="00D33D0B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022166" w:rsidRPr="006C2408" w:rsidTr="00D33D0B">
        <w:trPr>
          <w:trHeight w:val="637"/>
        </w:trPr>
        <w:tc>
          <w:tcPr>
            <w:tcW w:w="1861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628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425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395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679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Генерируется автоматически</w:t>
            </w:r>
          </w:p>
        </w:tc>
        <w:tc>
          <w:tcPr>
            <w:tcW w:w="2304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Fonts w:ascii="Times New Roman" w:hAnsi="Times New Roman" w:cs="Times New Roman"/>
                <w:sz w:val="20"/>
                <w:szCs w:val="20"/>
              </w:rPr>
              <w:t xml:space="preserve">Уникальный идентификатор </w:t>
            </w:r>
            <w:proofErr w:type="spellStart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извещения</w:t>
            </w:r>
            <w:proofErr w:type="spellEnd"/>
          </w:p>
        </w:tc>
      </w:tr>
      <w:tr w:rsidR="00022166" w:rsidRPr="00D33D0B" w:rsidTr="00D33D0B">
        <w:trPr>
          <w:trHeight w:val="791"/>
        </w:trPr>
        <w:tc>
          <w:tcPr>
            <w:tcW w:w="1861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client_id</w:t>
            </w:r>
            <w:proofErr w:type="spellEnd"/>
          </w:p>
        </w:tc>
        <w:tc>
          <w:tcPr>
            <w:tcW w:w="1628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425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395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679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2304" w:type="dxa"/>
            <w:vAlign w:val="center"/>
          </w:tcPr>
          <w:p w:rsidR="00022166" w:rsidRPr="00C34B52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34B5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Внешний ключ на сущность «Клиенты»</w:t>
            </w:r>
          </w:p>
        </w:tc>
      </w:tr>
      <w:tr w:rsidR="00022166" w:rsidRPr="00D33D0B" w:rsidTr="00D33D0B">
        <w:trPr>
          <w:trHeight w:val="791"/>
        </w:trPr>
        <w:tc>
          <w:tcPr>
            <w:tcW w:w="1861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message_text</w:t>
            </w:r>
            <w:proofErr w:type="spellEnd"/>
          </w:p>
        </w:tc>
        <w:tc>
          <w:tcPr>
            <w:tcW w:w="1628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TEXT</w:t>
            </w:r>
          </w:p>
        </w:tc>
        <w:tc>
          <w:tcPr>
            <w:tcW w:w="1425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395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679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2304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  <w:proofErr w:type="spellEnd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сообщения</w:t>
            </w:r>
            <w:proofErr w:type="spellEnd"/>
          </w:p>
        </w:tc>
      </w:tr>
      <w:tr w:rsidR="00022166" w:rsidRPr="00D33D0B" w:rsidTr="00D33D0B">
        <w:trPr>
          <w:trHeight w:val="791"/>
        </w:trPr>
        <w:tc>
          <w:tcPr>
            <w:tcW w:w="1861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send_date</w:t>
            </w:r>
            <w:proofErr w:type="spellEnd"/>
          </w:p>
        </w:tc>
        <w:tc>
          <w:tcPr>
            <w:tcW w:w="1628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DATETIME</w:t>
            </w:r>
          </w:p>
        </w:tc>
        <w:tc>
          <w:tcPr>
            <w:tcW w:w="1425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395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679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CURRENT_TIMESTAMP</w:t>
            </w:r>
          </w:p>
        </w:tc>
        <w:tc>
          <w:tcPr>
            <w:tcW w:w="2304" w:type="dxa"/>
            <w:vAlign w:val="center"/>
          </w:tcPr>
          <w:p w:rsidR="00022166" w:rsidRPr="00C34B52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34B5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Дата и время отправки извещения</w:t>
            </w:r>
          </w:p>
        </w:tc>
      </w:tr>
      <w:tr w:rsidR="00022166" w:rsidRPr="00D33D0B" w:rsidTr="00D33D0B">
        <w:trPr>
          <w:trHeight w:val="791"/>
        </w:trPr>
        <w:tc>
          <w:tcPr>
            <w:tcW w:w="1861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channel</w:t>
            </w:r>
          </w:p>
        </w:tc>
        <w:tc>
          <w:tcPr>
            <w:tcW w:w="1628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ENUM</w:t>
            </w:r>
          </w:p>
        </w:tc>
        <w:tc>
          <w:tcPr>
            <w:tcW w:w="1425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395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679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SMS</w:t>
            </w:r>
            <w:r w:rsidRPr="0002216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Telegram</w:t>
            </w:r>
            <w:r w:rsidRPr="0002216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WhatsApp</w:t>
            </w:r>
            <w:r w:rsidRPr="0002216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VK</w:t>
            </w:r>
          </w:p>
        </w:tc>
        <w:tc>
          <w:tcPr>
            <w:tcW w:w="2304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Канал</w:t>
            </w:r>
            <w:proofErr w:type="spellEnd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доставки</w:t>
            </w:r>
            <w:proofErr w:type="spellEnd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уведомления</w:t>
            </w:r>
            <w:proofErr w:type="spellEnd"/>
          </w:p>
        </w:tc>
      </w:tr>
      <w:tr w:rsidR="00022166" w:rsidRPr="00D33D0B" w:rsidTr="00D33D0B">
        <w:trPr>
          <w:trHeight w:val="791"/>
        </w:trPr>
        <w:tc>
          <w:tcPr>
            <w:tcW w:w="1861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status</w:t>
            </w:r>
          </w:p>
        </w:tc>
        <w:tc>
          <w:tcPr>
            <w:tcW w:w="1628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ENUM</w:t>
            </w:r>
          </w:p>
        </w:tc>
        <w:tc>
          <w:tcPr>
            <w:tcW w:w="1425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395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679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pending</w:t>
            </w:r>
            <w:r w:rsidRPr="0002216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sent</w:t>
            </w:r>
            <w:r w:rsidRPr="0002216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022166">
              <w:rPr>
                <w:rStyle w:val="HTML"/>
                <w:rFonts w:ascii="Times New Roman" w:eastAsiaTheme="minorEastAsia" w:hAnsi="Times New Roman" w:cs="Times New Roman"/>
              </w:rPr>
              <w:t>failed</w:t>
            </w:r>
          </w:p>
        </w:tc>
        <w:tc>
          <w:tcPr>
            <w:tcW w:w="2304" w:type="dxa"/>
            <w:vAlign w:val="center"/>
          </w:tcPr>
          <w:p w:rsidR="00022166" w:rsidRPr="00022166" w:rsidRDefault="00022166" w:rsidP="000221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  <w:proofErr w:type="spellEnd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отправки</w:t>
            </w:r>
            <w:proofErr w:type="spellEnd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2166">
              <w:rPr>
                <w:rFonts w:ascii="Times New Roman" w:hAnsi="Times New Roman" w:cs="Times New Roman"/>
                <w:sz w:val="20"/>
                <w:szCs w:val="20"/>
              </w:rPr>
              <w:t>извещения</w:t>
            </w:r>
            <w:proofErr w:type="spellEnd"/>
          </w:p>
        </w:tc>
      </w:tr>
    </w:tbl>
    <w:p w:rsidR="00D33D0B" w:rsidRDefault="00D33D0B" w:rsidP="00D33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33D0B" w:rsidRDefault="00D33D0B" w:rsidP="005E1AB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33D0B" w:rsidRPr="00D33D0B" w:rsidRDefault="005E1AB1" w:rsidP="00D33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3D0B">
        <w:rPr>
          <w:rFonts w:ascii="Times New Roman" w:hAnsi="Times New Roman" w:cs="Times New Roman"/>
          <w:sz w:val="24"/>
          <w:szCs w:val="24"/>
          <w:lang w:val="ru-RU"/>
        </w:rPr>
        <w:t>Дополнения и уточнения</w:t>
      </w:r>
      <w:r w:rsidR="00D33D0B" w:rsidRPr="00D33D0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33D0B" w:rsidRPr="00D33D0B" w:rsidRDefault="00D33D0B" w:rsidP="00D33D0B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3D0B">
        <w:rPr>
          <w:rFonts w:ascii="Times New Roman" w:hAnsi="Times New Roman" w:cs="Times New Roman"/>
          <w:sz w:val="24"/>
          <w:szCs w:val="24"/>
          <w:lang w:val="ru-RU"/>
        </w:rPr>
        <w:t>Скидка может быть персональной или акционной.</w:t>
      </w:r>
    </w:p>
    <w:p w:rsidR="00D33D0B" w:rsidRPr="00D33D0B" w:rsidRDefault="00D33D0B" w:rsidP="00D33D0B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3D0B">
        <w:rPr>
          <w:rFonts w:ascii="Times New Roman" w:hAnsi="Times New Roman" w:cs="Times New Roman"/>
          <w:sz w:val="24"/>
          <w:szCs w:val="24"/>
          <w:lang w:val="ru-RU"/>
        </w:rPr>
        <w:t>Извещения могут включать напоминания, подтверждения записи, маркетинговые предложения.</w:t>
      </w:r>
    </w:p>
    <w:p w:rsidR="005E1AB1" w:rsidRPr="00D33D0B" w:rsidRDefault="00D33D0B" w:rsidP="00D33D0B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3D0B">
        <w:rPr>
          <w:rFonts w:ascii="Times New Roman" w:hAnsi="Times New Roman" w:cs="Times New Roman"/>
          <w:sz w:val="24"/>
          <w:szCs w:val="24"/>
          <w:lang w:val="ru-RU"/>
        </w:rPr>
        <w:t>Поддержка нескольких каналов связи позволяет клиентам выбрать удобный способ получения уведомлений.</w:t>
      </w:r>
    </w:p>
    <w:sectPr w:rsidR="005E1AB1" w:rsidRPr="00D33D0B" w:rsidSect="009846E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8109E1"/>
    <w:multiLevelType w:val="multilevel"/>
    <w:tmpl w:val="7F96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E14A1"/>
    <w:multiLevelType w:val="multilevel"/>
    <w:tmpl w:val="3EC0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B82DD9"/>
    <w:multiLevelType w:val="multilevel"/>
    <w:tmpl w:val="2F7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521F1F"/>
    <w:multiLevelType w:val="multilevel"/>
    <w:tmpl w:val="4BB4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879E3"/>
    <w:multiLevelType w:val="multilevel"/>
    <w:tmpl w:val="725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A0694"/>
    <w:multiLevelType w:val="multilevel"/>
    <w:tmpl w:val="FF1C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E6424"/>
    <w:multiLevelType w:val="multilevel"/>
    <w:tmpl w:val="07E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10"/>
  </w:num>
  <w:num w:numId="11" w16cid:durableId="2030133445">
    <w:abstractNumId w:val="11"/>
  </w:num>
  <w:num w:numId="12" w16cid:durableId="659970006">
    <w:abstractNumId w:val="12"/>
  </w:num>
  <w:num w:numId="13" w16cid:durableId="135077005">
    <w:abstractNumId w:val="24"/>
  </w:num>
  <w:num w:numId="14" w16cid:durableId="707342598">
    <w:abstractNumId w:val="20"/>
  </w:num>
  <w:num w:numId="15" w16cid:durableId="986201535">
    <w:abstractNumId w:val="27"/>
  </w:num>
  <w:num w:numId="16" w16cid:durableId="152769761">
    <w:abstractNumId w:val="14"/>
  </w:num>
  <w:num w:numId="17" w16cid:durableId="1128008326">
    <w:abstractNumId w:val="17"/>
  </w:num>
  <w:num w:numId="18" w16cid:durableId="356582278">
    <w:abstractNumId w:val="22"/>
  </w:num>
  <w:num w:numId="19" w16cid:durableId="36395340">
    <w:abstractNumId w:val="25"/>
  </w:num>
  <w:num w:numId="20" w16cid:durableId="1293289947">
    <w:abstractNumId w:val="13"/>
  </w:num>
  <w:num w:numId="21" w16cid:durableId="1649550463">
    <w:abstractNumId w:val="18"/>
  </w:num>
  <w:num w:numId="22" w16cid:durableId="987397507">
    <w:abstractNumId w:val="26"/>
  </w:num>
  <w:num w:numId="23" w16cid:durableId="944771823">
    <w:abstractNumId w:val="19"/>
  </w:num>
  <w:num w:numId="24" w16cid:durableId="713194915">
    <w:abstractNumId w:val="16"/>
  </w:num>
  <w:num w:numId="25" w16cid:durableId="416753803">
    <w:abstractNumId w:val="23"/>
  </w:num>
  <w:num w:numId="26" w16cid:durableId="1941795222">
    <w:abstractNumId w:val="15"/>
  </w:num>
  <w:num w:numId="27" w16cid:durableId="618531016">
    <w:abstractNumId w:val="21"/>
  </w:num>
  <w:num w:numId="28" w16cid:durableId="1993019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166"/>
    <w:rsid w:val="00034616"/>
    <w:rsid w:val="0006063C"/>
    <w:rsid w:val="000656DE"/>
    <w:rsid w:val="000F60A6"/>
    <w:rsid w:val="0015074B"/>
    <w:rsid w:val="00166897"/>
    <w:rsid w:val="001C6265"/>
    <w:rsid w:val="00230EE7"/>
    <w:rsid w:val="0025552D"/>
    <w:rsid w:val="00271F5C"/>
    <w:rsid w:val="00295A90"/>
    <w:rsid w:val="0029639D"/>
    <w:rsid w:val="00326F90"/>
    <w:rsid w:val="005317FA"/>
    <w:rsid w:val="005E1AB1"/>
    <w:rsid w:val="00612234"/>
    <w:rsid w:val="006C178F"/>
    <w:rsid w:val="006C2408"/>
    <w:rsid w:val="006D6E8C"/>
    <w:rsid w:val="0077310C"/>
    <w:rsid w:val="007D4293"/>
    <w:rsid w:val="007E4E87"/>
    <w:rsid w:val="007F1CFB"/>
    <w:rsid w:val="009846EA"/>
    <w:rsid w:val="00A66459"/>
    <w:rsid w:val="00AA1D8D"/>
    <w:rsid w:val="00AA7365"/>
    <w:rsid w:val="00AC5370"/>
    <w:rsid w:val="00B17467"/>
    <w:rsid w:val="00B47730"/>
    <w:rsid w:val="00B7460C"/>
    <w:rsid w:val="00B76C12"/>
    <w:rsid w:val="00B82587"/>
    <w:rsid w:val="00C1231A"/>
    <w:rsid w:val="00C34B52"/>
    <w:rsid w:val="00CA0F90"/>
    <w:rsid w:val="00CB0664"/>
    <w:rsid w:val="00D33D0B"/>
    <w:rsid w:val="00E0289B"/>
    <w:rsid w:val="00F5030C"/>
    <w:rsid w:val="00FC693F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89D234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2"/>
    <w:uiPriority w:val="99"/>
    <w:semiHidden/>
    <w:unhideWhenUsed/>
    <w:rsid w:val="00984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34</cp:revision>
  <dcterms:created xsi:type="dcterms:W3CDTF">2013-12-23T23:15:00Z</dcterms:created>
  <dcterms:modified xsi:type="dcterms:W3CDTF">2025-03-24T16:44:00Z</dcterms:modified>
  <cp:category/>
</cp:coreProperties>
</file>