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FD462" w14:textId="77777777" w:rsidR="00284561" w:rsidRDefault="00284561">
      <w:pPr>
        <w:spacing w:before="600"/>
      </w:pPr>
    </w:p>
    <w:p w14:paraId="1B738966" w14:textId="77777777" w:rsidR="00284561" w:rsidRDefault="00000000">
      <w:pPr>
        <w:spacing w:after="600"/>
        <w:jc w:val="center"/>
      </w:pPr>
      <w:r>
        <w:rPr>
          <w:rFonts w:ascii="Times New Roman" w:hAnsi="Times New Roman" w:eastAsia="Times New Roman"/>
          <w:b/>
          <w:color w:val="000000"/>
          <w:sz w:val="28"/>
        </w:rPr>
        <w:t>LAPORAN PROYEK WEBSITE</w:t>
      </w:r>
    </w:p>
    <w:p w14:paraId="3A6AC0B5" w14:textId="77777777" w:rsidR="00284561" w:rsidRDefault="00000000">
      <w:pPr>
        <w:spacing w:after="1200"/>
        <w:jc w:val="center"/>
        <w:rPr>
          <w:b/>
          <w:bCs/>
          <w:sz w:val="28"/>
          <w:szCs w:val="28"/>
        </w:rPr>
      </w:pPr>
      <w:r>
        <w:rPr>
          <w:rFonts w:ascii="Times New Roman" w:hAnsi="Times New Roman" w:eastAsia="Times New Roman"/>
          <w:b/>
          <w:color w:val="000000"/>
          <w:sz w:val="28"/>
        </w:rPr>
        <w:t>SISTEM INVENTARIS, KASIR, DAN PEMESANAN NASI BAKAR BERBASIS WEB</w:t>
      </w:r>
    </w:p>
    <w:p w14:paraId="768B8267" w14:textId="46A543CA" w:rsidR="00BB53EA" w:rsidRDefault="00BB53EA">
      <w:pPr>
        <w:spacing w:after="1200"/>
        <w:jc w:val="center"/>
      </w:pPr>
      <w:r>
        <w:rPr>
          <w:rFonts w:ascii="Times New Roman" w:hAnsi="Times New Roman" w:eastAsia="Times New Roman"/>
          <w:noProof/>
          <w:color w:val="000000"/>
        </w:rPr>
        <w:drawing>
          <wp:inline distT="0" distB="0" distL="0" distR="0" wp14:anchorId="005E9BD3" wp14:editId="487D4517">
            <wp:extent cx="5731510" cy="2088515"/>
            <wp:effectExtent l="0" t="0" r="2540" b="6985"/>
            <wp:docPr id="179622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088515"/>
                    </a:xfrm>
                    <a:prstGeom prst="rect">
                      <a:avLst/>
                    </a:prstGeom>
                    <a:noFill/>
                    <a:ln>
                      <a:noFill/>
                    </a:ln>
                  </pic:spPr>
                </pic:pic>
              </a:graphicData>
            </a:graphic>
          </wp:inline>
        </w:drawing>
      </w:r>
    </w:p>
    <w:p w14:paraId="2C6FB181" w14:textId="77777777" w:rsidR="00284561" w:rsidRDefault="00000000">
      <w:pPr>
        <w:jc w:val="center"/>
      </w:pPr>
      <w:r>
        <w:rPr>
          <w:rFonts w:ascii="Times New Roman" w:hAnsi="Times New Roman" w:eastAsia="Times New Roman"/>
          <w:color w:val="000000"/>
          <w:sz w:val="24"/>
        </w:rPr>
        <w:t>Program Studi : D3 Teknik Informatika</w:t>
      </w:r>
    </w:p>
    <w:p w14:paraId="53F95BDB" w14:textId="77777777" w:rsidR="00284561" w:rsidRDefault="00000000">
      <w:pPr>
        <w:spacing w:after="1200"/>
        <w:jc w:val="center"/>
      </w:pPr>
      <w:r>
        <w:rPr>
          <w:rFonts w:ascii="Times New Roman" w:hAnsi="Times New Roman" w:eastAsia="Times New Roman"/>
          <w:color w:val="000000"/>
          <w:sz w:val="24"/>
        </w:rPr>
        <w:t>School of Information Technology</w:t>
      </w:r>
    </w:p>
    <w:p w14:paraId="2045D107" w14:textId="77777777" w:rsidR="00284561" w:rsidRDefault="00000000">
      <w:pPr>
        <w:jc w:val="center"/>
      </w:pPr>
      <w:r>
        <w:rPr>
          <w:rFonts w:ascii="Times New Roman" w:hAnsi="Times New Roman" w:eastAsia="Times New Roman"/>
          <w:color w:val="000000"/>
          <w:sz w:val="24"/>
        </w:rPr>
        <w:t>Disusun Oleh:</w:t>
      </w:r>
    </w:p>
    <w:p w14:paraId="3170C5AC" w14:textId="77777777" w:rsidR="00284561" w:rsidRDefault="00000000">
      <w:pPr>
        <w:jc w:val="center"/>
      </w:pPr>
      <w:r>
        <w:rPr>
          <w:rFonts w:ascii="Times New Roman" w:hAnsi="Times New Roman" w:eastAsia="Times New Roman"/>
          <w:color w:val="000000"/>
          <w:sz w:val="24"/>
        </w:rPr>
        <w:t>Al Fanisa Basri (613250026)</w:t>
      </w:r>
    </w:p>
    <w:p w14:paraId="4E5C1FF1" w14:textId="77777777" w:rsidR="00284561" w:rsidRDefault="00000000">
      <w:pPr>
        <w:spacing w:after="1200"/>
        <w:jc w:val="center"/>
      </w:pPr>
      <w:r>
        <w:rPr>
          <w:rFonts w:ascii="Times New Roman" w:hAnsi="Times New Roman" w:eastAsia="Times New Roman"/>
          <w:color w:val="000000"/>
          <w:sz w:val="24"/>
        </w:rPr>
        <w:t>Revina Septianur P. (613250019)</w:t>
      </w:r>
    </w:p>
    <w:p w14:paraId="3F422CD4" w14:textId="77777777" w:rsidR="00284561" w:rsidRDefault="00000000">
      <w:pPr>
        <w:jc w:val="center"/>
      </w:pPr>
      <w:r>
        <w:rPr>
          <w:rFonts w:ascii="Times New Roman" w:hAnsi="Times New Roman" w:eastAsia="Times New Roman"/>
          <w:b/>
          <w:bCs/>
          <w:color w:val="000000"/>
          <w:sz w:val="24"/>
          <w:szCs w:val="24"/>
        </w:rPr>
        <w:t>PROGRAM STUDI D3 TEKNIK INFORMATIKA</w:t>
      </w:r>
    </w:p>
    <w:p w14:paraId="68BE9768" w14:textId="77777777" w:rsidR="00284561" w:rsidRDefault="00000000">
      <w:pPr>
        <w:jc w:val="center"/>
      </w:pPr>
      <w:r>
        <w:rPr>
          <w:rFonts w:ascii="Times New Roman" w:hAnsi="Times New Roman" w:eastAsia="Times New Roman"/>
          <w:b/>
          <w:bCs/>
          <w:color w:val="000000"/>
          <w:sz w:val="24"/>
          <w:szCs w:val="24"/>
        </w:rPr>
        <w:t>SCHOOL OF INFORMATION TECHNOLOGY</w:t>
      </w:r>
    </w:p>
    <w:p w14:paraId="72C35B2D" w14:textId="77777777" w:rsidR="00284561" w:rsidRDefault="00000000">
      <w:pPr>
        <w:jc w:val="center"/>
      </w:pPr>
      <w:r>
        <w:rPr>
          <w:rFonts w:ascii="Times New Roman" w:hAnsi="Times New Roman" w:eastAsia="Times New Roman"/>
          <w:b/>
          <w:bCs/>
          <w:color w:val="000000"/>
          <w:sz w:val="24"/>
          <w:szCs w:val="24"/>
        </w:rPr>
        <w:t>UNIVERSITAS LOGISTIK DAN BISNIS INTERNASIONAL</w:t>
      </w:r>
    </w:p>
    <w:p w14:paraId="4B8DCADA" w14:textId="77777777" w:rsidR="00284561" w:rsidRDefault="00000000">
      <w:pPr>
        <w:jc w:val="center"/>
      </w:pPr>
      <w:r>
        <w:rPr>
          <w:rFonts w:ascii="Times New Roman" w:hAnsi="Times New Roman" w:eastAsia="Times New Roman"/>
          <w:b/>
          <w:color w:val="000000"/>
          <w:sz w:val="24"/>
        </w:rPr>
        <w:t>2026</w:t>
      </w:r>
      <w:r>
        <w:rPr>
          <w:rFonts w:ascii="Times New Roman" w:hAnsi="Times New Roman" w:eastAsia="Times New Roman"/>
          <w:color w:val="000000"/>
        </w:rPr>
        <w:br w:type="page"/>
      </w:r>
    </w:p>
    <w:p>
      <w:pPr>
        <w:pStyle w:val="Heading1"/>
        <w:spacing w:before="200" w:after="100"/>
        <w:jc w:val="left"/>
      </w:pPr>
      <w:r>
        <w:rPr>
          <w:rFonts w:ascii="Times New Roman" w:hAnsi="Times New Roman" w:eastAsia="Times New Roman"/>
          <w:b/>
          <w:color w:val="000000"/>
          <w:sz w:val="28"/>
        </w:rPr>
        <w:t>KATA PENGANTAR</w:t>
      </w:r>
    </w:p>
    <w:p>
      <w:pPr>
        <w:spacing w:line="300" w:lineRule="auto" w:after="100"/>
        <w:ind w:firstLine="504"/>
        <w:jc w:val="both"/>
      </w:pPr>
      <w:r>
        <w:rPr>
          <w:rFonts w:ascii="Times New Roman" w:hAnsi="Times New Roman" w:eastAsia="Times New Roman"/>
          <w:color w:val="000000"/>
        </w:rPr>
        <w:t>Puji syukur penulis panjatkan kepada Tuhan Yang Maha Esa karena laporan proyek Website Inventaris Nasi Bakar ini dapat disusun. Laporan ini mendokumentasikan perancangan dan implementasi sistem operasional berbasis web yang membantu pengelolaan kasir, pemesanan, dapur, gudang, stok, supplier, restok, dan laporan usaha dalam satu aplikasi.</w:t>
      </w:r>
    </w:p>
    <w:p>
      <w:pPr>
        <w:spacing w:line="300" w:lineRule="auto" w:after="100"/>
        <w:ind w:firstLine="504"/>
        <w:jc w:val="both"/>
      </w:pPr>
      <w:r>
        <w:rPr>
          <w:rFonts w:ascii="Times New Roman" w:hAnsi="Times New Roman" w:eastAsia="Times New Roman"/>
          <w:color w:val="000000"/>
        </w:rPr>
        <w:t>Sistem dikembangkan untuk mengurangi pencatatan manual dan menjaga alur informasi antarbagian. Kasir dapat mencatat pesanan pelanggan, dapur memperoleh antrian produksi, sedangkan gudang dapat memantau ketersediaan bahan serta menindaklanjuti kebutuhan restok. Setiap bagian memperoleh akses sesuai perannya agar proses kerja lebih terarah.</w:t>
      </w:r>
    </w:p>
    <w:p>
      <w:pPr>
        <w:spacing w:line="300" w:lineRule="auto" w:after="100"/>
        <w:ind w:firstLine="504"/>
        <w:jc w:val="both"/>
      </w:pPr>
      <w:r>
        <w:rPr>
          <w:rFonts w:ascii="Times New Roman" w:hAnsi="Times New Roman" w:eastAsia="Times New Roman"/>
          <w:color w:val="000000"/>
        </w:rPr>
        <w:t>Penulis menyadari laporan ini masih dapat dikembangkan. Oleh karena itu, masukan yang membangun diharapkan dapat menjadi dasar penyempurnaan sistem dan dokumentasi pada tahap berikutnya.</w:t>
      </w:r>
    </w:p>
    <w:p>
      <w:pPr>
        <w:spacing w:line="300" w:lineRule="auto" w:after="100"/>
        <w:ind w:firstLine="504"/>
        <w:jc w:val="both"/>
      </w:pPr>
      <w:r>
        <w:rPr>
          <w:rFonts w:ascii="Times New Roman" w:hAnsi="Times New Roman" w:eastAsia="Times New Roman"/>
          <w:color w:val="000000"/>
        </w:rPr>
        <w:t>Bandung, 2026</w:t>
      </w:r>
    </w:p>
    <w:p>
      <w:r>
        <w:rPr>
          <w:rFonts w:ascii="Times New Roman" w:hAnsi="Times New Roman" w:eastAsia="Times New Roman"/>
          <w:color w:val="000000"/>
        </w:rPr>
        <w:br w:type="page"/>
      </w:r>
    </w:p>
    <w:p>
      <w:pPr>
        <w:pStyle w:val="Heading1"/>
        <w:spacing w:before="200" w:after="100"/>
        <w:jc w:val="left"/>
      </w:pPr>
      <w:r>
        <w:rPr>
          <w:rFonts w:ascii="Times New Roman" w:hAnsi="Times New Roman" w:eastAsia="Times New Roman"/>
          <w:b/>
          <w:color w:val="000000"/>
          <w:sz w:val="28"/>
        </w:rPr>
        <w:t>DAFTAR ISI</w:t>
      </w:r>
    </w:p>
    <w:p>
      <w:pPr>
        <w:pStyle w:val="ListParagraph"/>
        <w:numPr>
          <w:ilvl w:val="0"/>
          <w:numId w:val="1"/>
        </w:numPr>
        <w:spacing w:line="276" w:lineRule="auto" w:after="40"/>
        <w:jc w:val="left"/>
      </w:pPr>
      <w:r>
        <w:rPr>
          <w:rFonts w:ascii="Times New Roman" w:hAnsi="Times New Roman" w:eastAsia="Times New Roman"/>
          <w:b/>
          <w:color w:val="000000"/>
          <w:sz w:val="28"/>
        </w:rPr>
        <w:t>KATA PENGANTAR</w:t>
      </w:r>
    </w:p>
    <w:p>
      <w:pPr>
        <w:pStyle w:val="ListParagraph"/>
        <w:numPr>
          <w:ilvl w:val="0"/>
          <w:numId w:val="1"/>
        </w:numPr>
        <w:spacing w:line="276" w:lineRule="auto" w:after="40"/>
      </w:pPr>
      <w:r>
        <w:rPr>
          <w:rFonts w:ascii="Times New Roman" w:hAnsi="Times New Roman" w:eastAsia="Times New Roman"/>
          <w:color w:val="000000"/>
        </w:rPr>
        <w:t>BAB I PENDAHULUAN</w:t>
      </w:r>
    </w:p>
    <w:p>
      <w:pPr>
        <w:pStyle w:val="ListParagraph"/>
        <w:numPr>
          <w:ilvl w:val="0"/>
          <w:numId w:val="1"/>
        </w:numPr>
        <w:spacing w:line="276" w:lineRule="auto" w:after="40"/>
      </w:pPr>
      <w:r>
        <w:rPr>
          <w:rFonts w:ascii="Times New Roman" w:hAnsi="Times New Roman" w:eastAsia="Times New Roman"/>
          <w:color w:val="000000"/>
        </w:rPr>
        <w:t>BAB II ANALISIS DAN PERANCANGAN SISTEM</w:t>
      </w:r>
    </w:p>
    <w:p>
      <w:pPr>
        <w:pStyle w:val="ListParagraph"/>
        <w:numPr>
          <w:ilvl w:val="0"/>
          <w:numId w:val="1"/>
        </w:numPr>
        <w:spacing w:line="276" w:lineRule="auto" w:after="40"/>
      </w:pPr>
      <w:r>
        <w:rPr>
          <w:rFonts w:ascii="Times New Roman" w:hAnsi="Times New Roman" w:eastAsia="Times New Roman"/>
          <w:color w:val="000000"/>
        </w:rPr>
        <w:t>BAB III IMPLEMENTASI SISTEM</w:t>
      </w:r>
    </w:p>
    <w:p>
      <w:pPr>
        <w:pStyle w:val="ListParagraph"/>
        <w:numPr>
          <w:ilvl w:val="0"/>
          <w:numId w:val="1"/>
        </w:numPr>
        <w:spacing w:line="276" w:lineRule="auto" w:after="40"/>
      </w:pPr>
      <w:r>
        <w:rPr>
          <w:rFonts w:ascii="Times New Roman" w:hAnsi="Times New Roman" w:eastAsia="Times New Roman"/>
          <w:color w:val="000000"/>
        </w:rPr>
        <w:t>BAB IV PENUTUP</w:t>
      </w:r>
    </w:p>
    <w:p>
      <w:pPr>
        <w:pStyle w:val="ListParagraph"/>
        <w:numPr>
          <w:ilvl w:val="0"/>
          <w:numId w:val="1"/>
        </w:numPr>
        <w:spacing w:line="276" w:lineRule="auto" w:after="40"/>
        <w:jc w:val="left"/>
      </w:pPr>
      <w:r>
        <w:rPr>
          <w:rFonts w:ascii="Times New Roman" w:hAnsi="Times New Roman" w:eastAsia="Times New Roman"/>
          <w:b/>
          <w:color w:val="000000"/>
          <w:sz w:val="28"/>
        </w:rPr>
        <w:t>DAFTAR PUSTAKA</w:t>
      </w:r>
    </w:p>
    <w:p>
      <w:r>
        <w:rPr>
          <w:rFonts w:ascii="Times New Roman" w:hAnsi="Times New Roman" w:eastAsia="Times New Roman"/>
          <w:color w:val="000000"/>
        </w:rPr>
        <w:br w:type="page"/>
      </w:r>
    </w:p>
    <w:p>
      <w:pPr>
        <w:spacing w:before="200" w:after="100"/>
        <w:jc w:val="left"/>
      </w:pPr>
      <w:r>
        <w:rPr>
          <w:rFonts w:ascii="Times New Roman" w:hAnsi="Times New Roman" w:eastAsia="Times New Roman"/>
          <w:b/>
          <w:color w:val="000000"/>
          <w:sz w:val="28"/>
        </w:rPr>
        <w:t>BAB I</w:t>
      </w:r>
    </w:p>
    <w:p>
      <w:pPr>
        <w:jc w:val="center"/>
      </w:pPr>
      <w:r>
        <w:rPr>
          <w:rFonts w:ascii="Times New Roman" w:hAnsi="Times New Roman" w:eastAsia="Times New Roman"/>
          <w:b/>
          <w:color w:val="000000"/>
          <w:sz w:val="24"/>
        </w:rPr>
        <w:t>PENDAHULUAN</w:t>
      </w:r>
    </w:p>
    <w:p>
      <w:pPr>
        <w:pStyle w:val="Heading2"/>
        <w:spacing w:before="140" w:after="100"/>
      </w:pPr>
      <w:r>
        <w:rPr>
          <w:rFonts w:ascii="Times New Roman" w:hAnsi="Times New Roman" w:eastAsia="Times New Roman"/>
          <w:color w:val="000000"/>
        </w:rPr>
        <w:t>1.1 Latar Belakang</w:t>
      </w:r>
    </w:p>
    <w:p>
      <w:pPr>
        <w:spacing w:line="300" w:lineRule="auto" w:after="100"/>
        <w:ind w:firstLine="504"/>
        <w:jc w:val="both"/>
      </w:pPr>
      <w:r>
        <w:rPr>
          <w:rFonts w:ascii="Times New Roman" w:hAnsi="Times New Roman" w:eastAsia="Times New Roman"/>
          <w:color w:val="000000"/>
        </w:rPr>
        <w:t>Operasional usaha makanan membutuhkan koordinasi yang cepat antara bagian pelayanan, produksi, dan persediaan. Pencatatan pesanan yang terpisah dari kondisi stok berisiko menyebabkan informasi terlambat diterima oleh dapur atau gudang. Kondisi tersebut dapat menimbulkan kesalahan pencatatan, keterlambatan produksi, dan kesulitan dalam mengetahui kebutuhan bahan baku.</w:t>
      </w:r>
    </w:p>
    <w:p>
      <w:pPr>
        <w:spacing w:line="300" w:lineRule="auto" w:after="100"/>
        <w:ind w:firstLine="504"/>
        <w:jc w:val="both"/>
      </w:pPr>
      <w:r>
        <w:rPr>
          <w:rFonts w:ascii="Times New Roman" w:hAnsi="Times New Roman" w:eastAsia="Times New Roman"/>
          <w:color w:val="000000"/>
        </w:rPr>
        <w:t>Website Inventaris Nasi Bakar dirancang sebagai sistem operasional terintegrasi. Aplikasi ini menyediakan pengelolaan pesanan oleh kasir, pemantauan antrian oleh dapur, pengelolaan bahan dan supplier oleh gudang, serta laporan transaksi dan stok. Sistem dibangun dengan PHP Native dan MySQL menggunakan antarmuka web yang responsif agar dapat digunakan pada berbagai ukuran perangkat.</w:t>
      </w:r>
    </w:p>
    <w:p>
      <w:pPr>
        <w:pStyle w:val="Heading2"/>
        <w:spacing w:before="140" w:after="100"/>
      </w:pPr>
      <w:r>
        <w:rPr>
          <w:rFonts w:ascii="Times New Roman" w:hAnsi="Times New Roman" w:eastAsia="Times New Roman"/>
          <w:color w:val="000000"/>
        </w:rPr>
        <w:t>1.2 Rumusan Masalah</w:t>
      </w:r>
    </w:p>
    <w:p>
      <w:pPr>
        <w:pStyle w:val="ListParagraph"/>
        <w:numPr>
          <w:ilvl w:val="0"/>
          <w:numId w:val="1"/>
        </w:numPr>
        <w:spacing w:line="276" w:lineRule="auto" w:after="40"/>
      </w:pPr>
      <w:r>
        <w:rPr>
          <w:rFonts w:ascii="Times New Roman" w:hAnsi="Times New Roman" w:eastAsia="Times New Roman"/>
          <w:color w:val="000000"/>
        </w:rPr>
        <w:t>Bagaimana menyediakan pencatatan pesanan yang dapat diteruskan langsung dari kasir ke dapur?</w:t>
      </w:r>
    </w:p>
    <w:p>
      <w:pPr>
        <w:pStyle w:val="ListParagraph"/>
        <w:numPr>
          <w:ilvl w:val="0"/>
          <w:numId w:val="1"/>
        </w:numPr>
        <w:spacing w:line="276" w:lineRule="auto" w:after="40"/>
      </w:pPr>
      <w:r>
        <w:rPr>
          <w:rFonts w:ascii="Times New Roman" w:hAnsi="Times New Roman" w:eastAsia="Times New Roman"/>
          <w:color w:val="000000"/>
        </w:rPr>
        <w:t>Bagaimana membedakan akses fitur antara kasir, dapur, gudang, admin, dan owner?</w:t>
      </w:r>
    </w:p>
    <w:p>
      <w:pPr>
        <w:pStyle w:val="ListParagraph"/>
        <w:numPr>
          <w:ilvl w:val="0"/>
          <w:numId w:val="1"/>
        </w:numPr>
        <w:spacing w:line="276" w:lineRule="auto" w:after="40"/>
      </w:pPr>
      <w:r>
        <w:rPr>
          <w:rFonts w:ascii="Times New Roman" w:hAnsi="Times New Roman" w:eastAsia="Times New Roman"/>
          <w:color w:val="000000"/>
        </w:rPr>
        <w:t>Bagaimana mengelola stok masuk, stok keluar, supplier, dan permintaan restok secara terhubung?</w:t>
      </w:r>
    </w:p>
    <w:p>
      <w:pPr>
        <w:pStyle w:val="ListParagraph"/>
        <w:numPr>
          <w:ilvl w:val="0"/>
          <w:numId w:val="1"/>
        </w:numPr>
        <w:spacing w:line="276" w:lineRule="auto" w:after="40"/>
      </w:pPr>
      <w:r>
        <w:rPr>
          <w:rFonts w:ascii="Times New Roman" w:hAnsi="Times New Roman" w:eastAsia="Times New Roman"/>
          <w:color w:val="000000"/>
        </w:rPr>
        <w:t>Bagaimana menyajikan ringkasan transaksi serta kondisi stok untuk mendukung operasional usaha?</w:t>
      </w:r>
    </w:p>
    <w:p>
      <w:pPr>
        <w:pStyle w:val="Heading2"/>
        <w:spacing w:before="140" w:after="100"/>
      </w:pPr>
      <w:r>
        <w:rPr>
          <w:rFonts w:ascii="Times New Roman" w:hAnsi="Times New Roman" w:eastAsia="Times New Roman"/>
          <w:color w:val="000000"/>
        </w:rPr>
        <w:t>1.3 Tujuan</w:t>
      </w:r>
    </w:p>
    <w:p>
      <w:pPr>
        <w:pStyle w:val="ListParagraph"/>
        <w:numPr>
          <w:ilvl w:val="0"/>
          <w:numId w:val="1"/>
        </w:numPr>
        <w:spacing w:line="276" w:lineRule="auto" w:after="40"/>
      </w:pPr>
      <w:r>
        <w:rPr>
          <w:rFonts w:ascii="Times New Roman" w:hAnsi="Times New Roman" w:eastAsia="Times New Roman"/>
          <w:color w:val="000000"/>
        </w:rPr>
        <w:t>Membangun sistem inventaris dan pemesanan nasi bakar berbasis web.</w:t>
      </w:r>
    </w:p>
    <w:p>
      <w:pPr>
        <w:pStyle w:val="ListParagraph"/>
        <w:numPr>
          <w:ilvl w:val="0"/>
          <w:numId w:val="1"/>
        </w:numPr>
        <w:spacing w:line="276" w:lineRule="auto" w:after="40"/>
      </w:pPr>
      <w:r>
        <w:rPr>
          <w:rFonts w:ascii="Times New Roman" w:hAnsi="Times New Roman" w:eastAsia="Times New Roman"/>
          <w:color w:val="000000"/>
        </w:rPr>
        <w:t>Mempercepat alur pengiriman informasi pesanan dari kasir ke dapur.</w:t>
      </w:r>
    </w:p>
    <w:p>
      <w:pPr>
        <w:pStyle w:val="ListParagraph"/>
        <w:numPr>
          <w:ilvl w:val="0"/>
          <w:numId w:val="1"/>
        </w:numPr>
        <w:spacing w:line="276" w:lineRule="auto" w:after="40"/>
      </w:pPr>
      <w:r>
        <w:rPr>
          <w:rFonts w:ascii="Times New Roman" w:hAnsi="Times New Roman" w:eastAsia="Times New Roman"/>
          <w:color w:val="000000"/>
        </w:rPr>
        <w:t>Mempermudah pemantauan persediaan dan kebutuhan restok bahan baku.</w:t>
      </w:r>
    </w:p>
    <w:p>
      <w:pPr>
        <w:pStyle w:val="ListParagraph"/>
        <w:numPr>
          <w:ilvl w:val="0"/>
          <w:numId w:val="1"/>
        </w:numPr>
        <w:spacing w:line="276" w:lineRule="auto" w:after="40"/>
      </w:pPr>
      <w:r>
        <w:rPr>
          <w:rFonts w:ascii="Times New Roman" w:hAnsi="Times New Roman" w:eastAsia="Times New Roman"/>
          <w:color w:val="000000"/>
        </w:rPr>
        <w:t>Menyediakan laporan transaksi dan pergerakan stok sesuai kebutuhan peran pengguna.</w:t>
      </w:r>
    </w:p>
    <w:p>
      <w:pPr>
        <w:pStyle w:val="Heading2"/>
        <w:spacing w:before="140" w:after="100"/>
      </w:pPr>
      <w:r>
        <w:rPr>
          <w:rFonts w:ascii="Times New Roman" w:hAnsi="Times New Roman" w:eastAsia="Times New Roman"/>
          <w:color w:val="000000"/>
        </w:rPr>
        <w:t>1.4 Manfaat</w:t>
      </w:r>
    </w:p>
    <w:p>
      <w:pPr>
        <w:spacing w:line="300" w:lineRule="auto" w:after="100"/>
        <w:ind w:firstLine="504"/>
        <w:jc w:val="both"/>
      </w:pPr>
      <w:r>
        <w:rPr>
          <w:rFonts w:ascii="Times New Roman" w:hAnsi="Times New Roman" w:eastAsia="Times New Roman"/>
          <w:color w:val="000000"/>
        </w:rPr>
        <w:t>Bagi kasir, sistem memudahkan pembuatan dan perubahan pesanan beserta status pembayaran. Bagi dapur, sistem menampilkan antrian pesanan baru dan status proses produksi. Bagi gudang, sistem mendukung pencatatan bahan, supplier, stok masuk, stok keluar, serta permintaan restok. Bagi pengelola usaha, laporan membantu melihat kondisi transaksi dan persediaan secara lebih terstruktur.</w:t>
      </w:r>
    </w:p>
    <w:p>
      <w:r>
        <w:rPr>
          <w:rFonts w:ascii="Times New Roman" w:hAnsi="Times New Roman" w:eastAsia="Times New Roman"/>
          <w:color w:val="000000"/>
        </w:rPr>
        <w:br w:type="page"/>
      </w:r>
    </w:p>
    <w:p>
      <w:pPr>
        <w:spacing w:before="200" w:after="100"/>
        <w:jc w:val="left"/>
      </w:pPr>
      <w:r>
        <w:rPr>
          <w:rFonts w:ascii="Times New Roman" w:hAnsi="Times New Roman" w:eastAsia="Times New Roman"/>
          <w:b/>
          <w:color w:val="000000"/>
          <w:sz w:val="28"/>
        </w:rPr>
        <w:t>BAB II</w:t>
      </w:r>
    </w:p>
    <w:p>
      <w:pPr>
        <w:jc w:val="center"/>
      </w:pPr>
      <w:r>
        <w:rPr>
          <w:rFonts w:ascii="Times New Roman" w:hAnsi="Times New Roman" w:eastAsia="Times New Roman"/>
          <w:b/>
          <w:color w:val="000000"/>
          <w:sz w:val="24"/>
        </w:rPr>
        <w:t>ANALISIS DAN PERANCANGAN SISTEM</w:t>
      </w:r>
    </w:p>
    <w:p>
      <w:pPr>
        <w:pStyle w:val="Heading2"/>
        <w:spacing w:before="140" w:after="100"/>
      </w:pPr>
      <w:r>
        <w:rPr>
          <w:rFonts w:ascii="Times New Roman" w:hAnsi="Times New Roman" w:eastAsia="Times New Roman"/>
          <w:color w:val="000000"/>
        </w:rPr>
        <w:t>2.1 Gambaran Umum Sistem</w:t>
      </w:r>
    </w:p>
    <w:p>
      <w:pPr>
        <w:spacing w:line="300" w:lineRule="auto" w:after="100"/>
        <w:ind w:firstLine="504"/>
        <w:jc w:val="both"/>
      </w:pPr>
      <w:r>
        <w:rPr>
          <w:rFonts w:ascii="Times New Roman" w:hAnsi="Times New Roman" w:eastAsia="Times New Roman"/>
          <w:color w:val="000000"/>
        </w:rPr>
        <w:t>Sistem terdiri dari landing page publik, halaman autentikasi, dan dashboard internal. Landing page memperkenalkan layanan dan daftar menu. Setelah login, pengguna diarahkan ke dashboard sesuai perannya. Sidebar bersifat dinamis sehingga pengguna hanya melihat menu yang relevan dengan tugasnya.</w:t>
      </w:r>
    </w:p>
    <w:p>
      <w:pPr>
        <w:pStyle w:val="Heading2"/>
        <w:spacing w:before="140" w:after="100"/>
      </w:pPr>
      <w:r>
        <w:rPr>
          <w:rFonts w:ascii="Times New Roman" w:hAnsi="Times New Roman" w:eastAsia="Times New Roman"/>
          <w:color w:val="000000"/>
        </w:rPr>
        <w:t>2.2 Hak Akses Pengguna</w:t>
      </w:r>
    </w:p>
    <w:tbl>
      <w:tblPr>
        <w:tblW w:type="auto" w:w="0"/>
        <w:tblLayout w:type="fixed"/>
        <w:tblLook w:firstColumn="1" w:firstRow="1" w:lastColumn="0" w:lastRow="0" w:noHBand="0" w:noVBand="1" w:val="04A0"/>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009"/>
        <w:gridCol w:w="3009"/>
        <w:gridCol w:w="3009"/>
      </w:tblGrid>
      <w:tr>
        <w:tc>
          <w:tcPr>
            <w:tcW w:type="dxa" w:w="1728"/>
            <w:shd w:fill="FFFFFF" w:color="auto" w:val="clear"/>
            <w:vAlign w:val="center"/>
          </w:tcPr>
          <w:p>
            <w:pPr>
              <w:jc w:val="center"/>
            </w:pPr>
            <w:r>
              <w:rPr>
                <w:rFonts w:ascii="Times New Roman" w:hAnsi="Times New Roman" w:eastAsia="Times New Roman"/>
                <w:b/>
                <w:color w:val="000000"/>
              </w:rPr>
              <w:t>Peran</w:t>
            </w:r>
          </w:p>
        </w:tc>
        <w:tc>
          <w:tcPr>
            <w:tcW w:type="dxa" w:w="4464"/>
            <w:shd w:fill="FFFFFF" w:color="auto" w:val="clear"/>
            <w:vAlign w:val="center"/>
          </w:tcPr>
          <w:p>
            <w:pPr>
              <w:jc w:val="center"/>
            </w:pPr>
            <w:r>
              <w:rPr>
                <w:rFonts w:ascii="Times New Roman" w:hAnsi="Times New Roman" w:eastAsia="Times New Roman"/>
                <w:b/>
                <w:color w:val="000000"/>
              </w:rPr>
              <w:t>Fokus Akses</w:t>
            </w:r>
          </w:p>
        </w:tc>
        <w:tc>
          <w:tcPr>
            <w:tcW w:type="dxa" w:w="3744"/>
            <w:shd w:fill="FFFFFF" w:color="auto" w:val="clear"/>
            <w:vAlign w:val="center"/>
          </w:tcPr>
          <w:p>
            <w:pPr>
              <w:jc w:val="center"/>
            </w:pPr>
            <w:r>
              <w:rPr>
                <w:rFonts w:ascii="Times New Roman" w:hAnsi="Times New Roman" w:eastAsia="Times New Roman"/>
                <w:b/>
                <w:color w:val="000000"/>
              </w:rPr>
              <w:t>Keluaran Utama</w:t>
            </w:r>
          </w:p>
        </w:tc>
      </w:tr>
      <w:tr>
        <w:tc>
          <w:tcPr>
            <w:tcW w:type="dxa" w:w="1728"/>
            <w:vAlign w:val="center"/>
          </w:tcPr>
          <w:p>
            <w:pPr>
              <w:jc w:val="left"/>
            </w:pPr>
            <w:r>
              <w:rPr>
                <w:rFonts w:ascii="Times New Roman" w:hAnsi="Times New Roman" w:eastAsia="Times New Roman"/>
                <w:color w:val="000000"/>
              </w:rPr>
              <w:t>Admin / Owner</w:t>
            </w:r>
          </w:p>
        </w:tc>
        <w:tc>
          <w:tcPr>
            <w:tcW w:type="dxa" w:w="4464"/>
            <w:vAlign w:val="center"/>
          </w:tcPr>
          <w:p>
            <w:pPr>
              <w:jc w:val="left"/>
            </w:pPr>
            <w:r>
              <w:rPr>
                <w:rFonts w:ascii="Times New Roman" w:hAnsi="Times New Roman" w:eastAsia="Times New Roman"/>
                <w:color w:val="000000"/>
              </w:rPr>
              <w:t>Akses pengelolaan sistem</w:t>
            </w:r>
          </w:p>
        </w:tc>
        <w:tc>
          <w:tcPr>
            <w:tcW w:type="dxa" w:w="3744"/>
            <w:vAlign w:val="center"/>
          </w:tcPr>
          <w:p>
            <w:pPr>
              <w:jc w:val="left"/>
            </w:pPr>
            <w:r>
              <w:rPr>
                <w:rFonts w:ascii="Times New Roman" w:hAnsi="Times New Roman" w:eastAsia="Times New Roman"/>
                <w:color w:val="000000"/>
              </w:rPr>
              <w:t>Pemantauan operasional menyeluruh</w:t>
            </w:r>
          </w:p>
        </w:tc>
      </w:tr>
      <w:tr>
        <w:tc>
          <w:tcPr>
            <w:tcW w:type="dxa" w:w="1728"/>
            <w:vAlign w:val="center"/>
          </w:tcPr>
          <w:p>
            <w:pPr>
              <w:jc w:val="left"/>
            </w:pPr>
            <w:r>
              <w:rPr>
                <w:rFonts w:ascii="Times New Roman" w:hAnsi="Times New Roman" w:eastAsia="Times New Roman"/>
                <w:color w:val="000000"/>
              </w:rPr>
              <w:t>Kasir</w:t>
            </w:r>
          </w:p>
        </w:tc>
        <w:tc>
          <w:tcPr>
            <w:tcW w:type="dxa" w:w="4464"/>
            <w:vAlign w:val="center"/>
          </w:tcPr>
          <w:p>
            <w:pPr>
              <w:jc w:val="left"/>
            </w:pPr>
            <w:r>
              <w:rPr>
                <w:rFonts w:ascii="Times New Roman" w:hAnsi="Times New Roman" w:eastAsia="Times New Roman"/>
                <w:color w:val="000000"/>
              </w:rPr>
              <w:t>Kasir, menu, riwayat transaksi, laporan</w:t>
            </w:r>
          </w:p>
        </w:tc>
        <w:tc>
          <w:tcPr>
            <w:tcW w:type="dxa" w:w="3744"/>
            <w:vAlign w:val="center"/>
          </w:tcPr>
          <w:p>
            <w:pPr>
              <w:jc w:val="left"/>
            </w:pPr>
            <w:r>
              <w:rPr>
                <w:rFonts w:ascii="Times New Roman" w:hAnsi="Times New Roman" w:eastAsia="Times New Roman"/>
                <w:color w:val="000000"/>
              </w:rPr>
              <w:t>Pesanan dan status pembayaran</w:t>
            </w:r>
          </w:p>
        </w:tc>
      </w:tr>
      <w:tr>
        <w:tc>
          <w:tcPr>
            <w:tcW w:type="dxa" w:w="1728"/>
            <w:vAlign w:val="center"/>
          </w:tcPr>
          <w:p>
            <w:pPr>
              <w:jc w:val="left"/>
            </w:pPr>
            <w:r>
              <w:rPr>
                <w:rFonts w:ascii="Times New Roman" w:hAnsi="Times New Roman" w:eastAsia="Times New Roman"/>
                <w:color w:val="000000"/>
              </w:rPr>
              <w:t>Dapur</w:t>
            </w:r>
          </w:p>
        </w:tc>
        <w:tc>
          <w:tcPr>
            <w:tcW w:type="dxa" w:w="4464"/>
            <w:vAlign w:val="center"/>
          </w:tcPr>
          <w:p>
            <w:pPr>
              <w:jc w:val="left"/>
            </w:pPr>
            <w:r>
              <w:rPr>
                <w:rFonts w:ascii="Times New Roman" w:hAnsi="Times New Roman" w:eastAsia="Times New Roman"/>
                <w:color w:val="000000"/>
              </w:rPr>
              <w:t>Pesanan dapur, bahan baku, stok keluar, restok</w:t>
            </w:r>
          </w:p>
        </w:tc>
        <w:tc>
          <w:tcPr>
            <w:tcW w:type="dxa" w:w="3744"/>
            <w:vAlign w:val="center"/>
          </w:tcPr>
          <w:p>
            <w:pPr>
              <w:jc w:val="left"/>
            </w:pPr>
            <w:r>
              <w:rPr>
                <w:rFonts w:ascii="Times New Roman" w:hAnsi="Times New Roman" w:eastAsia="Times New Roman"/>
                <w:color w:val="000000"/>
              </w:rPr>
              <w:t>Antrian produksi dan status pesanan</w:t>
            </w:r>
          </w:p>
        </w:tc>
      </w:tr>
      <w:tr>
        <w:tc>
          <w:tcPr>
            <w:tcW w:type="dxa" w:w="1728"/>
            <w:vAlign w:val="center"/>
          </w:tcPr>
          <w:p>
            <w:pPr>
              <w:jc w:val="left"/>
            </w:pPr>
            <w:r>
              <w:rPr>
                <w:rFonts w:ascii="Times New Roman" w:hAnsi="Times New Roman" w:eastAsia="Times New Roman"/>
                <w:color w:val="000000"/>
              </w:rPr>
              <w:t>Gudang</w:t>
            </w:r>
          </w:p>
        </w:tc>
        <w:tc>
          <w:tcPr>
            <w:tcW w:type="dxa" w:w="4464"/>
            <w:vAlign w:val="center"/>
          </w:tcPr>
          <w:p>
            <w:pPr>
              <w:jc w:val="left"/>
            </w:pPr>
            <w:r>
              <w:rPr>
                <w:rFonts w:ascii="Times New Roman" w:hAnsi="Times New Roman" w:eastAsia="Times New Roman"/>
                <w:color w:val="000000"/>
              </w:rPr>
              <w:t>Bahan baku, supplier, stok masuk, restok</w:t>
            </w:r>
          </w:p>
        </w:tc>
        <w:tc>
          <w:tcPr>
            <w:tcW w:type="dxa" w:w="3744"/>
            <w:vAlign w:val="center"/>
          </w:tcPr>
          <w:p>
            <w:pPr>
              <w:jc w:val="left"/>
            </w:pPr>
            <w:r>
              <w:rPr>
                <w:rFonts w:ascii="Times New Roman" w:hAnsi="Times New Roman" w:eastAsia="Times New Roman"/>
                <w:color w:val="000000"/>
              </w:rPr>
              <w:t>Ketersediaan bahan dan tindak lanjut restok</w:t>
            </w:r>
          </w:p>
        </w:tc>
      </w:tr>
    </w:tbl>
    <w:p/>
    <w:p>
      <w:pPr>
        <w:pStyle w:val="Heading2"/>
        <w:spacing w:before="140" w:after="100"/>
      </w:pPr>
      <w:r>
        <w:rPr>
          <w:rFonts w:ascii="Times New Roman" w:hAnsi="Times New Roman" w:eastAsia="Times New Roman"/>
          <w:color w:val="000000"/>
        </w:rPr>
        <w:t>2.3 Alur Pesanan</w:t>
      </w:r>
    </w:p>
    <w:p>
      <w:pPr>
        <w:pStyle w:val="ListParagraph"/>
        <w:numPr>
          <w:ilvl w:val="0"/>
          <w:numId w:val="1"/>
        </w:numPr>
        <w:spacing w:line="276" w:lineRule="auto" w:after="40"/>
      </w:pPr>
      <w:r>
        <w:rPr>
          <w:rFonts w:ascii="Times New Roman" w:hAnsi="Times New Roman" w:eastAsia="Times New Roman"/>
          <w:color w:val="000000"/>
        </w:rPr>
        <w:t>Kasir memilih menu, memasukkan jumlah pesanan, data pelanggan, metode pembayaran, dan catatan.</w:t>
      </w:r>
    </w:p>
    <w:p>
      <w:pPr>
        <w:pStyle w:val="ListParagraph"/>
        <w:numPr>
          <w:ilvl w:val="0"/>
          <w:numId w:val="1"/>
        </w:numPr>
        <w:spacing w:line="276" w:lineRule="auto" w:after="40"/>
      </w:pPr>
      <w:r>
        <w:rPr>
          <w:rFonts w:ascii="Times New Roman" w:hAnsi="Times New Roman" w:eastAsia="Times New Roman"/>
          <w:color w:val="000000"/>
        </w:rPr>
        <w:t>Sistem menghitung total, menyimpan data pesanan serta detail item ke basis data.</w:t>
      </w:r>
    </w:p>
    <w:p>
      <w:pPr>
        <w:pStyle w:val="ListParagraph"/>
        <w:numPr>
          <w:ilvl w:val="0"/>
          <w:numId w:val="1"/>
        </w:numPr>
        <w:spacing w:line="276" w:lineRule="auto" w:after="40"/>
      </w:pPr>
      <w:r>
        <w:rPr>
          <w:rFonts w:ascii="Times New Roman" w:hAnsi="Times New Roman" w:eastAsia="Times New Roman"/>
          <w:color w:val="000000"/>
        </w:rPr>
        <w:t>Pesanan baru masuk ke antrian dapur dan jumlah pesanan baru ditampilkan sebagai notifikasi pada sidebar dapur.</w:t>
      </w:r>
    </w:p>
    <w:p>
      <w:pPr>
        <w:pStyle w:val="ListParagraph"/>
        <w:numPr>
          <w:ilvl w:val="0"/>
          <w:numId w:val="1"/>
        </w:numPr>
        <w:spacing w:line="276" w:lineRule="auto" w:after="40"/>
      </w:pPr>
      <w:r>
        <w:rPr>
          <w:rFonts w:ascii="Times New Roman" w:hAnsi="Times New Roman" w:eastAsia="Times New Roman"/>
          <w:color w:val="000000"/>
        </w:rPr>
        <w:t>Dapur memperbarui status pesanan menjadi diproses, selesai, atau batal.</w:t>
      </w:r>
    </w:p>
    <w:p>
      <w:pPr>
        <w:pStyle w:val="ListParagraph"/>
        <w:numPr>
          <w:ilvl w:val="0"/>
          <w:numId w:val="1"/>
        </w:numPr>
        <w:spacing w:line="276" w:lineRule="auto" w:after="40"/>
      </w:pPr>
      <w:r>
        <w:rPr>
          <w:rFonts w:ascii="Times New Roman" w:hAnsi="Times New Roman" w:eastAsia="Times New Roman"/>
          <w:color w:val="000000"/>
        </w:rPr>
        <w:t>Riwayat transaksi dan laporan dapat menampilkan status pesanan serta status pembayaran.</w:t>
      </w:r>
    </w:p>
    <w:p>
      <w:pPr>
        <w:pStyle w:val="Heading2"/>
        <w:spacing w:before="140" w:after="100"/>
      </w:pPr>
      <w:r>
        <w:rPr>
          <w:rFonts w:ascii="Times New Roman" w:hAnsi="Times New Roman" w:eastAsia="Times New Roman"/>
          <w:color w:val="000000"/>
        </w:rPr>
        <w:t>2.4 Perancangan Basis Data</w:t>
      </w:r>
    </w:p>
    <w:p>
      <w:pPr>
        <w:spacing w:line="300" w:lineRule="auto" w:after="100"/>
        <w:ind w:firstLine="504"/>
        <w:jc w:val="both"/>
      </w:pPr>
      <w:r>
        <w:rPr>
          <w:rFonts w:ascii="Times New Roman" w:hAnsi="Times New Roman" w:eastAsia="Times New Roman"/>
          <w:color w:val="000000"/>
        </w:rPr>
        <w:t>Basis data menggunakan MySQL dengan tabel inti untuk pengguna, menu, bahan baku, supplier, stok masuk, stok keluar, permintaan restok, pesanan, dan detail pesanan. Hubungan antara pesanan dan detail pesanan memungkinkan satu pesanan berisi beberapa item menu. Data stok masuk dan stok keluar terhubung dengan bahan baku untuk mendukung pemantauan persediaan.</w:t>
      </w:r>
    </w:p>
    <w:tbl>
      <w:tblPr>
        <w:tblW w:type="auto" w:w="0"/>
        <w:tblLayout w:type="fixed"/>
        <w:tblLook w:firstColumn="1" w:firstRow="1" w:lastColumn="0" w:lastRow="0" w:noHBand="0" w:noVBand="1" w:val="04A0"/>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513"/>
        <w:gridCol w:w="4513"/>
      </w:tblGrid>
      <w:tr>
        <w:tc>
          <w:tcPr>
            <w:tcW w:type="dxa" w:w="3024"/>
            <w:shd w:fill="FFFFFF" w:color="auto" w:val="clear"/>
            <w:vAlign w:val="center"/>
          </w:tcPr>
          <w:p>
            <w:pPr>
              <w:jc w:val="center"/>
            </w:pPr>
            <w:r>
              <w:rPr>
                <w:rFonts w:ascii="Times New Roman" w:hAnsi="Times New Roman" w:eastAsia="Times New Roman"/>
                <w:b/>
                <w:color w:val="000000"/>
              </w:rPr>
              <w:t>Tabel</w:t>
            </w:r>
          </w:p>
        </w:tc>
        <w:tc>
          <w:tcPr>
            <w:tcW w:type="dxa" w:w="6912"/>
            <w:shd w:fill="FFFFFF" w:color="auto" w:val="clear"/>
            <w:vAlign w:val="center"/>
          </w:tcPr>
          <w:p>
            <w:pPr>
              <w:jc w:val="center"/>
            </w:pPr>
            <w:r>
              <w:rPr>
                <w:rFonts w:ascii="Times New Roman" w:hAnsi="Times New Roman" w:eastAsia="Times New Roman"/>
                <w:b/>
                <w:color w:val="000000"/>
              </w:rPr>
              <w:t>Fungsi</w:t>
            </w:r>
          </w:p>
        </w:tc>
      </w:tr>
      <w:tr>
        <w:tc>
          <w:tcPr>
            <w:tcW w:type="dxa" w:w="3024"/>
            <w:vAlign w:val="center"/>
          </w:tcPr>
          <w:p>
            <w:pPr>
              <w:jc w:val="left"/>
            </w:pPr>
            <w:r>
              <w:rPr>
                <w:rFonts w:ascii="Times New Roman" w:hAnsi="Times New Roman" w:eastAsia="Times New Roman"/>
                <w:color w:val="000000"/>
              </w:rPr>
              <w:t>users</w:t>
            </w:r>
          </w:p>
        </w:tc>
        <w:tc>
          <w:tcPr>
            <w:tcW w:type="dxa" w:w="6912"/>
            <w:vAlign w:val="center"/>
          </w:tcPr>
          <w:p>
            <w:pPr>
              <w:jc w:val="left"/>
            </w:pPr>
            <w:r>
              <w:rPr>
                <w:rFonts w:ascii="Times New Roman" w:hAnsi="Times New Roman" w:eastAsia="Times New Roman"/>
                <w:color w:val="000000"/>
              </w:rPr>
              <w:t>Menyimpan akun, kata sandi ter-hash, dan peran pengguna.</w:t>
            </w:r>
          </w:p>
        </w:tc>
      </w:tr>
      <w:tr>
        <w:tc>
          <w:tcPr>
            <w:tcW w:type="dxa" w:w="3024"/>
            <w:vAlign w:val="center"/>
          </w:tcPr>
          <w:p>
            <w:pPr>
              <w:jc w:val="left"/>
            </w:pPr>
            <w:r>
              <w:rPr>
                <w:rFonts w:ascii="Times New Roman" w:hAnsi="Times New Roman" w:eastAsia="Times New Roman"/>
                <w:color w:val="000000"/>
              </w:rPr>
              <w:t>menu_nasi_bakar</w:t>
            </w:r>
          </w:p>
        </w:tc>
        <w:tc>
          <w:tcPr>
            <w:tcW w:type="dxa" w:w="6912"/>
            <w:vAlign w:val="center"/>
          </w:tcPr>
          <w:p>
            <w:pPr>
              <w:jc w:val="left"/>
            </w:pPr>
            <w:r>
              <w:rPr>
                <w:rFonts w:ascii="Times New Roman" w:hAnsi="Times New Roman" w:eastAsia="Times New Roman"/>
                <w:color w:val="000000"/>
              </w:rPr>
              <w:t>Menyimpan data menu, harga, deskripsi, dan gambar.</w:t>
            </w:r>
          </w:p>
        </w:tc>
      </w:tr>
      <w:tr>
        <w:tc>
          <w:tcPr>
            <w:tcW w:type="dxa" w:w="3024"/>
            <w:vAlign w:val="center"/>
          </w:tcPr>
          <w:p>
            <w:pPr>
              <w:jc w:val="left"/>
            </w:pPr>
            <w:r>
              <w:rPr>
                <w:rFonts w:ascii="Times New Roman" w:hAnsi="Times New Roman" w:eastAsia="Times New Roman"/>
                <w:color w:val="000000"/>
              </w:rPr>
              <w:t>bahan_baku</w:t>
            </w:r>
          </w:p>
        </w:tc>
        <w:tc>
          <w:tcPr>
            <w:tcW w:type="dxa" w:w="6912"/>
            <w:vAlign w:val="center"/>
          </w:tcPr>
          <w:p>
            <w:pPr>
              <w:jc w:val="left"/>
            </w:pPr>
            <w:r>
              <w:rPr>
                <w:rFonts w:ascii="Times New Roman" w:hAnsi="Times New Roman" w:eastAsia="Times New Roman"/>
                <w:color w:val="000000"/>
              </w:rPr>
              <w:t>Menyimpan stok, stok minimum, satuan, harga, dan jenis bahan.</w:t>
            </w:r>
          </w:p>
        </w:tc>
      </w:tr>
      <w:tr>
        <w:tc>
          <w:tcPr>
            <w:tcW w:type="dxa" w:w="3024"/>
            <w:vAlign w:val="center"/>
          </w:tcPr>
          <w:p>
            <w:pPr>
              <w:jc w:val="left"/>
            </w:pPr>
            <w:r>
              <w:rPr>
                <w:rFonts w:ascii="Times New Roman" w:hAnsi="Times New Roman" w:eastAsia="Times New Roman"/>
                <w:color w:val="000000"/>
              </w:rPr>
              <w:t>stok_masuk / stok_keluar</w:t>
            </w:r>
          </w:p>
        </w:tc>
        <w:tc>
          <w:tcPr>
            <w:tcW w:type="dxa" w:w="6912"/>
            <w:vAlign w:val="center"/>
          </w:tcPr>
          <w:p>
            <w:pPr>
              <w:jc w:val="left"/>
            </w:pPr>
            <w:r>
              <w:rPr>
                <w:rFonts w:ascii="Times New Roman" w:hAnsi="Times New Roman" w:eastAsia="Times New Roman"/>
                <w:color w:val="000000"/>
              </w:rPr>
              <w:t>Mencatat pergerakan persediaan bahan.</w:t>
            </w:r>
          </w:p>
        </w:tc>
      </w:tr>
      <w:tr>
        <w:tc>
          <w:tcPr>
            <w:tcW w:type="dxa" w:w="3024"/>
            <w:vAlign w:val="center"/>
          </w:tcPr>
          <w:p>
            <w:pPr>
              <w:jc w:val="left"/>
            </w:pPr>
            <w:r>
              <w:rPr>
                <w:rFonts w:ascii="Times New Roman" w:hAnsi="Times New Roman" w:eastAsia="Times New Roman"/>
                <w:color w:val="000000"/>
              </w:rPr>
              <w:t>pesanan / pesanan_detail</w:t>
            </w:r>
          </w:p>
        </w:tc>
        <w:tc>
          <w:tcPr>
            <w:tcW w:type="dxa" w:w="6912"/>
            <w:vAlign w:val="center"/>
          </w:tcPr>
          <w:p>
            <w:pPr>
              <w:jc w:val="left"/>
            </w:pPr>
            <w:r>
              <w:rPr>
                <w:rFonts w:ascii="Times New Roman" w:hAnsi="Times New Roman" w:eastAsia="Times New Roman"/>
                <w:color w:val="000000"/>
              </w:rPr>
              <w:t>Menyimpan transaksi dan rincian item pemesanan.</w:t>
            </w:r>
          </w:p>
        </w:tc>
      </w:tr>
      <w:tr>
        <w:tc>
          <w:tcPr>
            <w:tcW w:type="dxa" w:w="3024"/>
            <w:vAlign w:val="center"/>
          </w:tcPr>
          <w:p>
            <w:pPr>
              <w:jc w:val="left"/>
            </w:pPr>
            <w:r>
              <w:rPr>
                <w:rFonts w:ascii="Times New Roman" w:hAnsi="Times New Roman" w:eastAsia="Times New Roman"/>
                <w:color w:val="000000"/>
              </w:rPr>
              <w:t>permintaan_restok</w:t>
            </w:r>
          </w:p>
        </w:tc>
        <w:tc>
          <w:tcPr>
            <w:tcW w:type="dxa" w:w="6912"/>
            <w:vAlign w:val="center"/>
          </w:tcPr>
          <w:p>
            <w:pPr>
              <w:jc w:val="left"/>
            </w:pPr>
            <w:r>
              <w:rPr>
                <w:rFonts w:ascii="Times New Roman" w:hAnsi="Times New Roman" w:eastAsia="Times New Roman"/>
                <w:color w:val="000000"/>
              </w:rPr>
              <w:t>Menyimpan kebutuhan pengadaan dari dapur atau gudang.</w:t>
            </w:r>
          </w:p>
        </w:tc>
      </w:tr>
    </w:tbl>
    <w:p/>
    <w:p>
      <w:r>
        <w:rPr>
          <w:rFonts w:ascii="Times New Roman" w:hAnsi="Times New Roman" w:eastAsia="Times New Roman"/>
          <w:color w:val="000000"/>
        </w:rPr>
        <w:br w:type="page"/>
      </w:r>
    </w:p>
    <w:p>
      <w:pPr>
        <w:spacing w:before="200" w:after="100"/>
        <w:jc w:val="left"/>
      </w:pPr>
      <w:r>
        <w:rPr>
          <w:rFonts w:ascii="Times New Roman" w:hAnsi="Times New Roman" w:eastAsia="Times New Roman"/>
          <w:b/>
          <w:color w:val="000000"/>
          <w:sz w:val="28"/>
        </w:rPr>
        <w:t>BAB III</w:t>
      </w:r>
    </w:p>
    <w:p>
      <w:pPr>
        <w:jc w:val="center"/>
      </w:pPr>
      <w:r>
        <w:rPr>
          <w:rFonts w:ascii="Times New Roman" w:hAnsi="Times New Roman" w:eastAsia="Times New Roman"/>
          <w:b/>
          <w:color w:val="000000"/>
          <w:sz w:val="24"/>
        </w:rPr>
        <w:t>IMPLEMENTASI SISTEM</w:t>
      </w:r>
    </w:p>
    <w:p>
      <w:pPr>
        <w:pStyle w:val="Heading2"/>
        <w:spacing w:before="140" w:after="100"/>
      </w:pPr>
      <w:r>
        <w:rPr>
          <w:rFonts w:ascii="Times New Roman" w:hAnsi="Times New Roman" w:eastAsia="Times New Roman"/>
          <w:color w:val="000000"/>
        </w:rPr>
        <w:t>3.1 Teknologi yang Digunakan</w:t>
      </w:r>
    </w:p>
    <w:p>
      <w:pPr>
        <w:spacing w:line="300" w:lineRule="auto" w:after="100"/>
        <w:ind w:firstLine="504"/>
        <w:jc w:val="both"/>
      </w:pPr>
      <w:r>
        <w:rPr>
          <w:rFonts w:ascii="Times New Roman" w:hAnsi="Times New Roman" w:eastAsia="Times New Roman"/>
          <w:color w:val="000000"/>
        </w:rPr>
        <w:t>Aplikasi dibangun menggunakan PHP Native untuk logika aplikasi, MySQL melalui ekstensi MySQLi untuk pengelolaan data, HTML dan CSS untuk antarmuka, serta JavaScript untuk interaksi seperti konfirmasi tindakan. Struktur proyek dipisahkan ke dalam folder autentikasi, dashboard per modul, konfigurasi koneksi, komponen antarmuka, aset, dan skrip basis data.</w:t>
      </w:r>
    </w:p>
    <w:p>
      <w:pPr>
        <w:pStyle w:val="Heading2"/>
        <w:spacing w:before="140" w:after="100"/>
      </w:pPr>
      <w:r>
        <w:rPr>
          <w:rFonts w:ascii="Times New Roman" w:hAnsi="Times New Roman" w:eastAsia="Times New Roman"/>
          <w:color w:val="000000"/>
        </w:rPr>
        <w:t>3.2 Modul Kasir dan Pemesanan</w:t>
      </w:r>
    </w:p>
    <w:p>
      <w:pPr>
        <w:spacing w:line="300" w:lineRule="auto" w:after="100"/>
        <w:ind w:firstLine="504"/>
        <w:jc w:val="both"/>
      </w:pPr>
      <w:r>
        <w:rPr>
          <w:rFonts w:ascii="Times New Roman" w:hAnsi="Times New Roman" w:eastAsia="Times New Roman"/>
          <w:color w:val="000000"/>
        </w:rPr>
        <w:t>Modul kasir memungkinkan pengguna membuat pesanan baru, memilih beberapa menu, menghitung subtotal dan total secara otomatis, memilih metode pembayaran tunai, QRIS, atau transfer, serta menentukan status pembayaran. Riwayat pesanan mendukung tindakan edit dan hapus untuk koreksi data transaksi yang diperlukan oleh kasir.</w:t>
      </w:r>
    </w:p>
    <w:p>
      <w:pPr>
        <w:pStyle w:val="Heading2"/>
        <w:spacing w:before="140" w:after="100"/>
      </w:pPr>
      <w:r>
        <w:rPr>
          <w:rFonts w:ascii="Times New Roman" w:hAnsi="Times New Roman" w:eastAsia="Times New Roman"/>
          <w:color w:val="000000"/>
        </w:rPr>
        <w:t>3.3 Integrasi dengan Dapur</w:t>
      </w:r>
    </w:p>
    <w:p>
      <w:pPr>
        <w:spacing w:line="300" w:lineRule="auto" w:after="100"/>
        <w:ind w:firstLine="504"/>
        <w:jc w:val="both"/>
      </w:pPr>
      <w:r>
        <w:rPr>
          <w:rFonts w:ascii="Times New Roman" w:hAnsi="Times New Roman" w:eastAsia="Times New Roman"/>
          <w:color w:val="000000"/>
        </w:rPr>
        <w:t>Saat kasir menyimpan pesanan, sistem membuat data pada tabel pesanan dan pesanan_detail. Pesanan dengan status baru atau menunggu menjadi antrian pada dashboard dapur. Dapur dapat melihat rincian menu, nama pelanggan, waktu pembuatan, dan catatan pesanan. Sistem menampilkan pemberitahuan jumlah pesanan baru agar pekerjaan produksi dapat dipantau secara langsung.</w:t>
      </w:r>
    </w:p>
    <w:p>
      <w:pPr>
        <w:pStyle w:val="Heading2"/>
        <w:spacing w:before="140" w:after="100"/>
      </w:pPr>
      <w:r>
        <w:rPr>
          <w:rFonts w:ascii="Times New Roman" w:hAnsi="Times New Roman" w:eastAsia="Times New Roman"/>
          <w:color w:val="000000"/>
        </w:rPr>
        <w:t>3.4 Modul Gudang dan Restok</w:t>
      </w:r>
    </w:p>
    <w:p>
      <w:pPr>
        <w:spacing w:line="300" w:lineRule="auto" w:after="100"/>
        <w:ind w:firstLine="504"/>
        <w:jc w:val="both"/>
      </w:pPr>
      <w:r>
        <w:rPr>
          <w:rFonts w:ascii="Times New Roman" w:hAnsi="Times New Roman" w:eastAsia="Times New Roman"/>
          <w:color w:val="000000"/>
        </w:rPr>
        <w:t>Modul gudang mendukung pengelolaan bahan baku, supplier, stok masuk, dan permintaan restok. Dapur dapat mencatat pemakaian bahan melalui stok keluar serta mengajukan permintaan restok. Gudang dapat memantau kondisi bahan berdasarkan stok minimum dan menindaklanjuti permintaan tersebut.</w:t>
      </w:r>
    </w:p>
    <w:p>
      <w:pPr>
        <w:pStyle w:val="Heading2"/>
        <w:spacing w:before="140" w:after="100"/>
      </w:pPr>
      <w:r>
        <w:rPr>
          <w:rFonts w:ascii="Times New Roman" w:hAnsi="Times New Roman" w:eastAsia="Times New Roman"/>
          <w:color w:val="000000"/>
        </w:rPr>
        <w:t>3.5 Laporan</w:t>
      </w:r>
    </w:p>
    <w:p>
      <w:pPr>
        <w:spacing w:line="300" w:lineRule="auto" w:after="100"/>
        <w:ind w:firstLine="504"/>
        <w:jc w:val="both"/>
      </w:pPr>
      <w:r>
        <w:rPr>
          <w:rFonts w:ascii="Times New Roman" w:hAnsi="Times New Roman" w:eastAsia="Times New Roman"/>
          <w:color w:val="000000"/>
        </w:rPr>
        <w:t>Dashboard laporan menyajikan informasi sesuai peran. Kasir melihat total transaksi, total pendapatan, transaksi selesai, transaksi batal, dan daftar transaksi. Dapur serta gudang melihat stok menipis, stok masuk, stok keluar, dan nilai persediaan. Dengan pembagian ini, informasi yang ditampilkan tetap relevan bagi pengguna tanpa membuka data di luar kebutuhannya.</w:t>
      </w:r>
    </w:p>
    <w:p>
      <w:pPr>
        <w:pStyle w:val="Heading2"/>
        <w:spacing w:before="140" w:after="100"/>
      </w:pPr>
      <w:r>
        <w:rPr>
          <w:rFonts w:ascii="Times New Roman" w:hAnsi="Times New Roman" w:eastAsia="Times New Roman"/>
          <w:color w:val="000000"/>
        </w:rPr>
        <w:t>3.6 Pengujian</w:t>
      </w:r>
    </w:p>
    <w:p>
      <w:pPr>
        <w:spacing w:line="300" w:lineRule="auto" w:after="100"/>
        <w:ind w:firstLine="504"/>
        <w:jc w:val="both"/>
      </w:pPr>
      <w:r>
        <w:rPr>
          <w:rFonts w:ascii="Times New Roman" w:hAnsi="Times New Roman" w:eastAsia="Times New Roman"/>
          <w:color w:val="000000"/>
        </w:rPr>
        <w:t>Pengujian dilakukan melalui pemeriksaan sintaks seluruh berkas PHP dan peninjauan alur utama aplikasi: login berbasis peran, pengelolaan pesanan kasir, antrian dapur, pengelolaan stok, dan laporan. Pengujian antarmuka juga mempertimbangkan tampilan responsif untuk layar desktop, tablet, dan perangkat seluler.</w:t>
      </w:r>
    </w:p>
    <w:p>
      <w:r>
        <w:rPr>
          <w:rFonts w:ascii="Times New Roman" w:hAnsi="Times New Roman" w:eastAsia="Times New Roman"/>
          <w:color w:val="000000"/>
        </w:rPr>
        <w:br w:type="page"/>
      </w:r>
    </w:p>
    <w:p>
      <w:pPr>
        <w:pStyle w:val="Heading2"/>
        <w:spacing w:before="200" w:after="100"/>
      </w:pPr>
      <w:r>
        <w:rPr>
          <w:rFonts w:ascii="Times New Roman" w:hAnsi="Times New Roman" w:eastAsia="Times New Roman"/>
          <w:b/>
          <w:color w:val="000000"/>
          <w:sz w:val="24"/>
        </w:rPr>
        <w:t>3.7 Dokumentasi Tampilan Website</w:t>
      </w:r>
    </w:p>
    <w:p>
      <w:pPr>
        <w:spacing w:line="300" w:lineRule="auto" w:after="100"/>
        <w:ind w:firstLine="504"/>
        <w:jc w:val="both"/>
      </w:pPr>
      <w:r>
        <w:rPr>
          <w:rFonts w:ascii="Times New Roman" w:hAnsi="Times New Roman" w:eastAsia="Times New Roman"/>
          <w:color w:val="000000"/>
        </w:rPr>
        <w:t>Bagian ini menampilkan dokumentasi antarmuka dari website yang telah dipublikasikan. Screenshot digunakan untuk menunjukkan tampilan halaman utama dan halaman autentikasi sebagai bagian dari implementasi antarmuka pengguna.</w:t>
      </w:r>
    </w:p>
    <w:p>
      <w:pPr>
        <w:jc w:val="center"/>
      </w:pPr>
      <w:r>
        <w:rPr>
          <w:rFonts w:ascii="Times New Roman" w:hAnsi="Times New Roman" w:eastAsia="Times New Roman"/>
          <w:i/>
          <w:color w:val="000000"/>
          <w:sz w:val="22"/>
        </w:rPr>
        <w:t>Gambar 3.1 Landing Page Website Inventaris Nasi Bakar</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715000" cy="4035063"/>
            <wp:docPr id="1796222357" name="Picture 1796222357"/>
            <wp:cNvGraphicFramePr>
              <a:graphicFrameLocks noChangeAspect="1"/>
            </wp:cNvGraphicFramePr>
            <a:graphic>
              <a:graphicData uri="http://schemas.openxmlformats.org/drawingml/2006/picture">
                <pic:pic>
                  <pic:nvPicPr>
                    <pic:cNvPr id="0" name="landing-page.png"/>
                    <pic:cNvPicPr/>
                  </pic:nvPicPr>
                  <pic:blipFill>
                    <a:blip r:embed="rId37"/>
                    <a:stretch>
                      <a:fillRect/>
                    </a:stretch>
                  </pic:blipFill>
                  <pic:spPr>
                    <a:xfrm>
                      <a:off x="0" y="0"/>
                      <a:ext cx="5715000" cy="4035063"/>
                    </a:xfrm>
                    <a:prstGeom prst="rect"/>
                  </pic:spPr>
                </pic:pic>
              </a:graphicData>
            </a:graphic>
          </wp:inline>
        </w:drawing>
      </w:r>
    </w:p>
    <w:p>
      <w:pPr>
        <w:spacing w:line="288" w:lineRule="auto"/>
        <w:ind w:firstLine="504"/>
        <w:jc w:val="both"/>
      </w:pPr>
      <w:r>
        <w:rPr>
          <w:rFonts w:ascii="Times New Roman" w:hAnsi="Times New Roman" w:eastAsia="Times New Roman"/>
          <w:color w:val="000000"/>
        </w:rPr>
        <w:t>Halaman utama menampilkan identitas Nasi Bakar, navigasi Home, Tentang, Produk, dan Login, serta ringkasan fungsi sistem kasir, dapur, gudang, stok, supplier, restok, dan laporan.</w:t>
      </w:r>
    </w:p>
    <w:p>
      <w:pPr>
        <w:jc w:val="center"/>
      </w:pPr>
      <w:r>
        <w:rPr>
          <w:rFonts w:ascii="Times New Roman" w:hAnsi="Times New Roman" w:eastAsia="Times New Roman"/>
          <w:i/>
          <w:color w:val="000000"/>
          <w:sz w:val="22"/>
        </w:rPr>
        <w:t>Gambar 3.2 Halaman Login Operasional</w:t>
      </w:r>
    </w:p>
    <w:p>
      <w:pPr>
        <w:jc w:val="center"/>
      </w:pPr>
      <w:r>
        <w:rPr>
          <w:rFonts w:ascii="Times New Roman" w:hAnsi="Times New Roman" w:eastAsia="Times New Roman"/>
          <w:color w:val="000000"/>
        </w:rPr>
        <w:drawing>
          <wp:inline xmlns:a="http://schemas.openxmlformats.org/drawingml/2006/main" xmlns:pic="http://schemas.openxmlformats.org/drawingml/2006/picture">
            <wp:extent cx="5715000" cy="4035063"/>
            <wp:docPr id="1796222358" name="Picture 1796222358"/>
            <wp:cNvGraphicFramePr>
              <a:graphicFrameLocks noChangeAspect="1"/>
            </wp:cNvGraphicFramePr>
            <a:graphic>
              <a:graphicData uri="http://schemas.openxmlformats.org/drawingml/2006/picture">
                <pic:pic>
                  <pic:nvPicPr>
                    <pic:cNvPr id="0" name="login-page.png"/>
                    <pic:cNvPicPr/>
                  </pic:nvPicPr>
                  <pic:blipFill>
                    <a:blip r:embed="rId38"/>
                    <a:stretch>
                      <a:fillRect/>
                    </a:stretch>
                  </pic:blipFill>
                  <pic:spPr>
                    <a:xfrm>
                      <a:off x="0" y="0"/>
                      <a:ext cx="5715000" cy="4035063"/>
                    </a:xfrm>
                    <a:prstGeom prst="rect"/>
                  </pic:spPr>
                </pic:pic>
              </a:graphicData>
            </a:graphic>
          </wp:inline>
        </w:drawing>
      </w:r>
    </w:p>
    <w:p>
      <w:pPr>
        <w:spacing w:line="288" w:lineRule="auto"/>
        <w:ind w:firstLine="504"/>
        <w:jc w:val="both"/>
      </w:pPr>
      <w:r>
        <w:rPr>
          <w:rFonts w:ascii="Times New Roman" w:hAnsi="Times New Roman" w:eastAsia="Times New Roman"/>
          <w:color w:val="000000"/>
        </w:rPr>
        <w:t>Halaman login mengarahkan pengguna masuk sesuai peran yang tersedia. Mekanisme autentikasi memisahkan akses kasir, dapur, gudang, admin, dan owner agar menu dashboard yang ditampilkan sesuai dengan tugas masing-masing pengguna.</w:t>
      </w:r>
      <w:r>
        <w:rPr>
          <w:rFonts w:ascii="Times New Roman" w:hAnsi="Times New Roman" w:eastAsia="Times New Roman"/>
          <w:color w:val="000000"/>
        </w:rPr>
        <w:br w:type="page"/>
      </w:r>
    </w:p>
    <w:p>
      <w:pPr>
        <w:spacing w:before="200" w:after="100"/>
        <w:jc w:val="left"/>
      </w:pPr>
      <w:r>
        <w:rPr>
          <w:rFonts w:ascii="Times New Roman" w:hAnsi="Times New Roman" w:eastAsia="Times New Roman"/>
          <w:b/>
          <w:color w:val="000000"/>
          <w:sz w:val="28"/>
        </w:rPr>
        <w:t>BAB IV</w:t>
      </w:r>
    </w:p>
    <w:p>
      <w:pPr>
        <w:jc w:val="center"/>
      </w:pPr>
      <w:r>
        <w:rPr>
          <w:rFonts w:ascii="Times New Roman" w:hAnsi="Times New Roman" w:eastAsia="Times New Roman"/>
          <w:b/>
          <w:color w:val="000000"/>
          <w:sz w:val="24"/>
        </w:rPr>
        <w:t>PENUTUP</w:t>
      </w:r>
    </w:p>
    <w:p>
      <w:pPr>
        <w:pStyle w:val="Heading2"/>
        <w:spacing w:before="140" w:after="100"/>
      </w:pPr>
      <w:r>
        <w:rPr>
          <w:rFonts w:ascii="Times New Roman" w:hAnsi="Times New Roman" w:eastAsia="Times New Roman"/>
          <w:color w:val="000000"/>
        </w:rPr>
        <w:t>4.1 Kesimpulan</w:t>
      </w:r>
    </w:p>
    <w:p>
      <w:pPr>
        <w:spacing w:line="300" w:lineRule="auto" w:after="100"/>
        <w:ind w:firstLine="504"/>
        <w:jc w:val="both"/>
      </w:pPr>
      <w:r>
        <w:rPr>
          <w:rFonts w:ascii="Times New Roman" w:hAnsi="Times New Roman" w:eastAsia="Times New Roman"/>
          <w:color w:val="000000"/>
        </w:rPr>
        <w:t>Website Inventaris Nasi Bakar mengintegrasikan proses kasir, pemesanan, dapur, gudang, persediaan, supplier, restok, dan laporan dalam satu aplikasi berbasis web. Pemisahan akses berdasarkan peran membantu setiap bagian bekerja sesuai tanggung jawabnya. Integrasi pesanan kasir ke antrian dapur mempercepat penyampaian informasi produksi, sedangkan modul stok dan restok mendukung ketersediaan bahan baku.</w:t>
      </w:r>
    </w:p>
    <w:p>
      <w:pPr>
        <w:pStyle w:val="Heading2"/>
        <w:spacing w:before="140" w:after="100"/>
      </w:pPr>
      <w:r>
        <w:rPr>
          <w:rFonts w:ascii="Times New Roman" w:hAnsi="Times New Roman" w:eastAsia="Times New Roman"/>
          <w:color w:val="000000"/>
        </w:rPr>
        <w:t>4.2 Saran</w:t>
      </w:r>
    </w:p>
    <w:p>
      <w:pPr>
        <w:pStyle w:val="ListParagraph"/>
        <w:numPr>
          <w:ilvl w:val="0"/>
          <w:numId w:val="1"/>
        </w:numPr>
        <w:spacing w:line="276" w:lineRule="auto" w:after="40"/>
      </w:pPr>
      <w:r>
        <w:rPr>
          <w:rFonts w:ascii="Times New Roman" w:hAnsi="Times New Roman" w:eastAsia="Times New Roman"/>
          <w:color w:val="000000"/>
        </w:rPr>
        <w:t>Menambahkan proteksi CSRF dan penggunaan metode POST untuk seluruh tindakan perubahan atau penghapusan data.</w:t>
      </w:r>
    </w:p>
    <w:p>
      <w:pPr>
        <w:pStyle w:val="ListParagraph"/>
        <w:numPr>
          <w:ilvl w:val="0"/>
          <w:numId w:val="1"/>
        </w:numPr>
        <w:spacing w:line="276" w:lineRule="auto" w:after="40"/>
      </w:pPr>
      <w:r>
        <w:rPr>
          <w:rFonts w:ascii="Times New Roman" w:hAnsi="Times New Roman" w:eastAsia="Times New Roman"/>
          <w:color w:val="000000"/>
        </w:rPr>
        <w:t>Menyamakan seluruh skrip migrasi basis data dengan struktur database.sql agar proses pemasangan pada server lebih konsisten.</w:t>
      </w:r>
    </w:p>
    <w:p>
      <w:pPr>
        <w:pStyle w:val="ListParagraph"/>
        <w:numPr>
          <w:ilvl w:val="0"/>
          <w:numId w:val="1"/>
        </w:numPr>
        <w:spacing w:line="276" w:lineRule="auto" w:after="40"/>
      </w:pPr>
      <w:r>
        <w:rPr>
          <w:rFonts w:ascii="Times New Roman" w:hAnsi="Times New Roman" w:eastAsia="Times New Roman"/>
          <w:color w:val="000000"/>
        </w:rPr>
        <w:t>Menambahkan notifikasi real-time agar pesanan baru tidak bergantung pada pembaruan halaman berkala.</w:t>
      </w:r>
    </w:p>
    <w:p>
      <w:pPr>
        <w:pStyle w:val="ListParagraph"/>
        <w:numPr>
          <w:ilvl w:val="0"/>
          <w:numId w:val="1"/>
        </w:numPr>
        <w:spacing w:line="276" w:lineRule="auto" w:after="40"/>
      </w:pPr>
      <w:r>
        <w:rPr>
          <w:rFonts w:ascii="Times New Roman" w:hAnsi="Times New Roman" w:eastAsia="Times New Roman"/>
          <w:color w:val="000000"/>
        </w:rPr>
        <w:t>Menambahkan ekspor laporan ke PDF atau Excel sesuai kebutuhan pengelola usaha.</w:t>
      </w:r>
    </w:p>
    <w:p>
      <w:r>
        <w:rPr>
          <w:rFonts w:ascii="Times New Roman" w:hAnsi="Times New Roman" w:eastAsia="Times New Roman"/>
          <w:color w:val="000000"/>
        </w:rPr>
        <w:br w:type="page"/>
      </w:r>
    </w:p>
    <w:p>
      <w:pPr>
        <w:pStyle w:val="Heading1"/>
        <w:spacing w:before="200" w:after="100"/>
        <w:jc w:val="left"/>
      </w:pPr>
      <w:r>
        <w:rPr>
          <w:rFonts w:ascii="Times New Roman" w:hAnsi="Times New Roman" w:eastAsia="Times New Roman"/>
          <w:b/>
          <w:color w:val="000000"/>
          <w:sz w:val="28"/>
        </w:rPr>
        <w:t>DAFTAR PUSTAKA</w:t>
      </w:r>
    </w:p>
    <w:p>
      <w:pPr>
        <w:spacing w:after="80"/>
      </w:pPr>
      <w:r>
        <w:rPr>
          <w:rFonts w:ascii="Times New Roman" w:hAnsi="Times New Roman" w:eastAsia="Times New Roman"/>
          <w:color w:val="000000"/>
        </w:rPr>
        <w:t>Dokumentasi proyek Website Inventaris Nasi Bakar. (2026). Source code aplikasi PHP Native dan MySQL.</w:t>
      </w:r>
    </w:p>
    <w:p>
      <w:pPr>
        <w:spacing w:after="80"/>
      </w:pPr>
      <w:r>
        <w:rPr>
          <w:rFonts w:ascii="Times New Roman" w:hAnsi="Times New Roman" w:eastAsia="Times New Roman"/>
          <w:color w:val="000000"/>
        </w:rPr>
        <w:t>Website Inventaris Nasi Bakar. (2026). database.sql: Struktur basis data, relasi tabel, dan data awal sistem.</w:t>
      </w:r>
    </w:p>
    <w:p>
      <w:pPr>
        <w:spacing w:after="80"/>
      </w:pPr>
      <w:r>
        <w:rPr>
          <w:rFonts w:ascii="Times New Roman" w:hAnsi="Times New Roman" w:eastAsia="Times New Roman"/>
          <w:color w:val="000000"/>
        </w:rPr>
        <w:t>Website Inventaris Nasi Bakar. (2026). Modul kasir, pesanan dapur, stok, supplier, permintaan restok, dan laporan.</w:t>
      </w:r>
    </w:p>
    <w:sectPr w:rsidR="002845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04D6C"/>
    <w:multiLevelType w:val="hybridMultilevel"/>
    <w:tmpl w:val="1B6C5F68"/>
    <w:lvl w:ilvl="0" w:tplc="A1108A38">
      <w:start w:val="1"/>
      <w:numFmt w:val="bullet"/>
      <w:lvlText w:val="●"/>
      <w:lvlJc w:val="left"/>
      <w:pPr>
        <w:ind w:left="720" w:hanging="360"/>
      </w:pPr>
    </w:lvl>
    <w:lvl w:ilvl="1" w:tplc="E81C1B54">
      <w:start w:val="1"/>
      <w:numFmt w:val="bullet"/>
      <w:lvlText w:val="○"/>
      <w:lvlJc w:val="left"/>
      <w:pPr>
        <w:ind w:left="1440" w:hanging="360"/>
      </w:pPr>
    </w:lvl>
    <w:lvl w:ilvl="2" w:tplc="CAEE848E">
      <w:start w:val="1"/>
      <w:numFmt w:val="bullet"/>
      <w:lvlText w:val="■"/>
      <w:lvlJc w:val="left"/>
      <w:pPr>
        <w:ind w:left="2160" w:hanging="360"/>
      </w:pPr>
    </w:lvl>
    <w:lvl w:ilvl="3" w:tplc="BE72C6C8">
      <w:start w:val="1"/>
      <w:numFmt w:val="bullet"/>
      <w:lvlText w:val="●"/>
      <w:lvlJc w:val="left"/>
      <w:pPr>
        <w:ind w:left="2880" w:hanging="360"/>
      </w:pPr>
    </w:lvl>
    <w:lvl w:ilvl="4" w:tplc="82160A3E">
      <w:start w:val="1"/>
      <w:numFmt w:val="bullet"/>
      <w:lvlText w:val="○"/>
      <w:lvlJc w:val="left"/>
      <w:pPr>
        <w:ind w:left="3600" w:hanging="360"/>
      </w:pPr>
    </w:lvl>
    <w:lvl w:ilvl="5" w:tplc="57FCDA2C">
      <w:start w:val="1"/>
      <w:numFmt w:val="bullet"/>
      <w:lvlText w:val="■"/>
      <w:lvlJc w:val="left"/>
      <w:pPr>
        <w:ind w:left="4320" w:hanging="360"/>
      </w:pPr>
    </w:lvl>
    <w:lvl w:ilvl="6" w:tplc="600AF18E">
      <w:start w:val="1"/>
      <w:numFmt w:val="bullet"/>
      <w:lvlText w:val="●"/>
      <w:lvlJc w:val="left"/>
      <w:pPr>
        <w:ind w:left="5040" w:hanging="360"/>
      </w:pPr>
    </w:lvl>
    <w:lvl w:ilvl="7" w:tplc="74066FDE">
      <w:start w:val="1"/>
      <w:numFmt w:val="bullet"/>
      <w:lvlText w:val="●"/>
      <w:lvlJc w:val="left"/>
      <w:pPr>
        <w:ind w:left="5760" w:hanging="360"/>
      </w:pPr>
    </w:lvl>
    <w:lvl w:ilvl="8" w:tplc="F9B64490">
      <w:start w:val="1"/>
      <w:numFmt w:val="bullet"/>
      <w:lvlText w:val="●"/>
      <w:lvlJc w:val="left"/>
      <w:pPr>
        <w:ind w:left="6480" w:hanging="360"/>
      </w:pPr>
    </w:lvl>
  </w:abstractNum>
  <w:num w:numId="1" w16cid:durableId="1742368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561"/>
    <w:rsid w:val="000A504D"/>
    <w:rsid w:val="000F378B"/>
    <w:rsid w:val="00284561"/>
    <w:rsid w:val="00BB53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AE8C"/>
  <w15:docId w15:val="{5F95D8AB-2D2E-4DD2-B5DA-6861A98FD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b w:val="0"/>
      <w:color w:val="000000"/>
      <w:sz w:val="24"/>
    </w:rPr>
  </w:style>
  <w:style w:type="paragraph" w:styleId="Heading1">
    <w:name w:val="heading 1"/>
    <w:uiPriority w:val="9"/>
    <w:qFormat/>
    <w:pPr>
      <w:outlineLvl w:val="0"/>
    </w:pPr>
    <w:rPr>
      <w:rFonts w:ascii="Times New Roman" w:hAnsi="Times New Roman" w:eastAsia="Times New Roman"/>
      <w:b/>
      <w:color w:val="000000"/>
      <w:sz w:val="28"/>
      <w:szCs w:val="32"/>
    </w:rPr>
  </w:style>
  <w:style w:type="paragraph" w:styleId="Heading2">
    <w:name w:val="heading 2"/>
    <w:uiPriority w:val="9"/>
    <w:unhideWhenUsed/>
    <w:qFormat/>
    <w:pPr>
      <w:outlineLvl w:val="1"/>
    </w:pPr>
    <w:rPr>
      <w:rFonts w:ascii="Times New Roman" w:hAnsi="Times New Roman" w:eastAsia="Times New Roman"/>
      <w:b/>
      <w:color w:val="000000"/>
      <w:sz w:val="24"/>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Times New Roman" w:hAnsi="Times New Roman" w:eastAsia="Times New Roman"/>
      <w:b w:val="0"/>
      <w:color w:val="000000"/>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 Id="rId37" Type="http://schemas.openxmlformats.org/officeDocument/2006/relationships/image" Target="media/image31.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6631</Words>
  <Characters>37803</Characters>
  <Application>Microsoft Office Word</Application>
  <DocSecurity>0</DocSecurity>
  <Lines>315</Lines>
  <Paragraphs>88</Paragraphs>
  <ScaleCrop>false</ScaleCrop>
  <Company/>
  <LinksUpToDate>false</LinksUpToDate>
  <CharactersWithSpaces>44346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 Fanisa Basri dan Revina Septianur P.</dc:creator>
  <cp:lastModifiedBy>ASUS VIVOBOOK</cp:lastModifiedBy>
  <cp:revision>3</cp:revision>
  <cp:lastPrinted>2026-07-07T11:14:00Z</cp:lastPrinted>
  <dcterms:created xsi:type="dcterms:W3CDTF">2026-07-07T11:10:00Z</dcterms:created>
  <dcterms:modified xsi:type="dcterms:W3CDTF">2026-07-07T11:14:00Z</dcterms:modified>
  <dc:title>Laporan Website Inventaris Nasi Bakar</dc:title>
  <dc:subject>Laporan proyek sistem inventaris, kasir, dan pemesanan nasi bakar</dc:subject>
</cp:coreProperties>
</file>