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D92" w:rsidRPr="00365C20" w:rsidRDefault="005E7991">
      <w:pPr>
        <w:rPr>
          <w:rFonts w:ascii="黑体" w:eastAsia="黑体" w:hAnsi="黑体"/>
          <w:sz w:val="24"/>
          <w:szCs w:val="24"/>
        </w:rPr>
      </w:pPr>
      <w:r w:rsidRPr="00365C20">
        <w:rPr>
          <w:rFonts w:ascii="黑体" w:eastAsia="黑体" w:hAnsi="黑体" w:hint="eastAsia"/>
          <w:sz w:val="24"/>
          <w:szCs w:val="24"/>
        </w:rPr>
        <w:t>硬件接口：与</w:t>
      </w:r>
      <w:proofErr w:type="spellStart"/>
      <w:r w:rsidRPr="00365C20">
        <w:rPr>
          <w:rFonts w:ascii="黑体" w:eastAsia="黑体" w:hAnsi="黑体" w:hint="eastAsia"/>
          <w:sz w:val="24"/>
          <w:szCs w:val="24"/>
        </w:rPr>
        <w:t>nuc</w:t>
      </w:r>
      <w:proofErr w:type="spellEnd"/>
      <w:r w:rsidRPr="00365C20">
        <w:rPr>
          <w:rFonts w:ascii="黑体" w:eastAsia="黑体" w:hAnsi="黑体" w:hint="eastAsia"/>
          <w:sz w:val="24"/>
          <w:szCs w:val="24"/>
        </w:rPr>
        <w:t>通信：串口3，获取激光测距值：串口2、</w:t>
      </w:r>
      <w:r w:rsidRPr="00365C20">
        <w:rPr>
          <w:rFonts w:ascii="黑体" w:eastAsia="黑体" w:hAnsi="黑体"/>
          <w:sz w:val="24"/>
          <w:szCs w:val="24"/>
        </w:rPr>
        <w:t>6</w:t>
      </w:r>
      <w:r w:rsidRPr="00365C20">
        <w:rPr>
          <w:rFonts w:ascii="黑体" w:eastAsia="黑体" w:hAnsi="黑体" w:hint="eastAsia"/>
          <w:sz w:val="24"/>
          <w:szCs w:val="24"/>
        </w:rPr>
        <w:t>、</w:t>
      </w:r>
      <w:r w:rsidRPr="00365C20">
        <w:rPr>
          <w:rFonts w:ascii="黑体" w:eastAsia="黑体" w:hAnsi="黑体"/>
          <w:sz w:val="24"/>
          <w:szCs w:val="24"/>
        </w:rPr>
        <w:t>7</w:t>
      </w:r>
      <w:r w:rsidRPr="00365C20">
        <w:rPr>
          <w:rFonts w:ascii="黑体" w:eastAsia="黑体" w:hAnsi="黑体" w:hint="eastAsia"/>
          <w:sz w:val="24"/>
          <w:szCs w:val="24"/>
        </w:rPr>
        <w:t>、</w:t>
      </w:r>
      <w:r w:rsidRPr="00365C20">
        <w:rPr>
          <w:rFonts w:ascii="黑体" w:eastAsia="黑体" w:hAnsi="黑体"/>
          <w:sz w:val="24"/>
          <w:szCs w:val="24"/>
        </w:rPr>
        <w:t>8</w:t>
      </w:r>
    </w:p>
    <w:p w:rsidR="005E7991" w:rsidRPr="00365C20" w:rsidRDefault="005E7991">
      <w:pPr>
        <w:rPr>
          <w:rFonts w:ascii="黑体" w:eastAsia="黑体" w:hAnsi="黑体"/>
          <w:sz w:val="24"/>
          <w:szCs w:val="24"/>
        </w:rPr>
      </w:pPr>
      <w:proofErr w:type="spellStart"/>
      <w:r w:rsidRPr="00365C20">
        <w:rPr>
          <w:rFonts w:ascii="黑体" w:eastAsia="黑体" w:hAnsi="黑体"/>
          <w:sz w:val="24"/>
          <w:szCs w:val="24"/>
        </w:rPr>
        <w:t>C</w:t>
      </w:r>
      <w:r w:rsidRPr="00365C20">
        <w:rPr>
          <w:rFonts w:ascii="黑体" w:eastAsia="黑体" w:hAnsi="黑体" w:hint="eastAsia"/>
          <w:sz w:val="24"/>
          <w:szCs w:val="24"/>
        </w:rPr>
        <w:t>rc</w:t>
      </w:r>
      <w:proofErr w:type="spellEnd"/>
      <w:r w:rsidRPr="00365C20">
        <w:rPr>
          <w:rFonts w:ascii="黑体" w:eastAsia="黑体" w:hAnsi="黑体" w:hint="eastAsia"/>
          <w:sz w:val="24"/>
          <w:szCs w:val="24"/>
        </w:rPr>
        <w:t>校验采取</w:t>
      </w:r>
      <w:r w:rsidRPr="00365C20">
        <w:rPr>
          <w:rFonts w:ascii="黑体" w:eastAsia="黑体" w:hAnsi="黑体" w:cs="Helvetica"/>
          <w:color w:val="333333"/>
          <w:sz w:val="24"/>
          <w:szCs w:val="24"/>
          <w:shd w:val="clear" w:color="auto" w:fill="F5F5F5"/>
        </w:rPr>
        <w:t>CRC-16/MODBUS</w:t>
      </w:r>
    </w:p>
    <w:p w:rsidR="005E7991" w:rsidRPr="00365C20" w:rsidRDefault="005E7991">
      <w:pPr>
        <w:rPr>
          <w:rFonts w:ascii="黑体" w:eastAsia="黑体" w:hAnsi="黑体"/>
          <w:sz w:val="24"/>
          <w:szCs w:val="24"/>
        </w:rPr>
      </w:pPr>
      <w:r w:rsidRPr="00365C20">
        <w:rPr>
          <w:rFonts w:ascii="黑体" w:eastAsia="黑体" w:hAnsi="黑体" w:hint="eastAsia"/>
          <w:sz w:val="24"/>
          <w:szCs w:val="24"/>
        </w:rPr>
        <w:t>与pc通信协议</w:t>
      </w:r>
    </w:p>
    <w:p w:rsidR="005E7991" w:rsidRPr="00365C20" w:rsidRDefault="005E7991">
      <w:pPr>
        <w:rPr>
          <w:rFonts w:ascii="黑体" w:eastAsia="黑体" w:hAnsi="黑体"/>
          <w:sz w:val="24"/>
          <w:szCs w:val="24"/>
        </w:rPr>
      </w:pPr>
      <w:r w:rsidRPr="00365C20">
        <w:rPr>
          <w:rFonts w:ascii="黑体" w:eastAsia="黑体" w:hAnsi="黑体"/>
          <w:sz w:val="24"/>
          <w:szCs w:val="24"/>
        </w:rPr>
        <w:t>P</w:t>
      </w:r>
      <w:r w:rsidRPr="00365C20">
        <w:rPr>
          <w:rFonts w:ascii="黑体" w:eastAsia="黑体" w:hAnsi="黑体" w:hint="eastAsia"/>
          <w:sz w:val="24"/>
          <w:szCs w:val="24"/>
        </w:rPr>
        <w:t>c初始化测距比较值：</w:t>
      </w:r>
    </w:p>
    <w:p w:rsidR="005E7991" w:rsidRPr="00365C20" w:rsidRDefault="005E7991">
      <w:pPr>
        <w:rPr>
          <w:rFonts w:ascii="黑体" w:eastAsia="黑体" w:hAnsi="黑体"/>
          <w:sz w:val="24"/>
          <w:szCs w:val="24"/>
        </w:rPr>
      </w:pPr>
      <w:r w:rsidRPr="00365C20">
        <w:rPr>
          <w:rFonts w:ascii="黑体" w:eastAsia="黑体" w:hAnsi="黑体" w:hint="eastAsia"/>
          <w:sz w:val="24"/>
          <w:szCs w:val="24"/>
        </w:rPr>
        <w:t>上位机发送数据帧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E7991" w:rsidRPr="00365C20" w:rsidTr="005E7991">
        <w:tc>
          <w:tcPr>
            <w:tcW w:w="1659" w:type="dxa"/>
          </w:tcPr>
          <w:p w:rsidR="005E7991" w:rsidRPr="00365C20" w:rsidRDefault="005E7991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gramStart"/>
            <w:r w:rsidRPr="00365C20">
              <w:rPr>
                <w:rFonts w:ascii="黑体" w:eastAsia="黑体" w:hAnsi="黑体" w:hint="eastAsia"/>
                <w:sz w:val="24"/>
                <w:szCs w:val="24"/>
              </w:rPr>
              <w:t>帧头</w:t>
            </w:r>
            <w:proofErr w:type="gramEnd"/>
          </w:p>
        </w:tc>
        <w:tc>
          <w:tcPr>
            <w:tcW w:w="1659" w:type="dxa"/>
          </w:tcPr>
          <w:p w:rsidR="005E7991" w:rsidRPr="00365C20" w:rsidRDefault="005E7991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365C20">
              <w:rPr>
                <w:rFonts w:ascii="黑体" w:eastAsia="黑体" w:hAnsi="黑体" w:hint="eastAsia"/>
                <w:sz w:val="24"/>
                <w:szCs w:val="24"/>
              </w:rPr>
              <w:t>比较值高8位</w:t>
            </w:r>
          </w:p>
        </w:tc>
        <w:tc>
          <w:tcPr>
            <w:tcW w:w="1659" w:type="dxa"/>
          </w:tcPr>
          <w:p w:rsidR="005E7991" w:rsidRPr="00365C20" w:rsidRDefault="005E7991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365C20">
              <w:rPr>
                <w:rFonts w:ascii="黑体" w:eastAsia="黑体" w:hAnsi="黑体" w:hint="eastAsia"/>
                <w:sz w:val="24"/>
                <w:szCs w:val="24"/>
              </w:rPr>
              <w:t>比较值低8位</w:t>
            </w:r>
          </w:p>
        </w:tc>
        <w:tc>
          <w:tcPr>
            <w:tcW w:w="1659" w:type="dxa"/>
          </w:tcPr>
          <w:p w:rsidR="005E7991" w:rsidRPr="00365C20" w:rsidRDefault="005E7991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365C20">
              <w:rPr>
                <w:rFonts w:ascii="黑体" w:eastAsia="黑体" w:hAnsi="黑体"/>
                <w:sz w:val="24"/>
                <w:szCs w:val="24"/>
              </w:rPr>
              <w:t>C</w:t>
            </w:r>
            <w:r w:rsidRPr="00365C20">
              <w:rPr>
                <w:rFonts w:ascii="黑体" w:eastAsia="黑体" w:hAnsi="黑体" w:hint="eastAsia"/>
                <w:sz w:val="24"/>
                <w:szCs w:val="24"/>
              </w:rPr>
              <w:t>rc</w:t>
            </w:r>
            <w:proofErr w:type="spellEnd"/>
            <w:r w:rsidR="00365C20">
              <w:rPr>
                <w:rFonts w:ascii="黑体" w:eastAsia="黑体" w:hAnsi="黑体" w:hint="eastAsia"/>
                <w:sz w:val="24"/>
                <w:szCs w:val="24"/>
              </w:rPr>
              <w:t>高8位</w:t>
            </w:r>
          </w:p>
        </w:tc>
        <w:tc>
          <w:tcPr>
            <w:tcW w:w="1660" w:type="dxa"/>
          </w:tcPr>
          <w:p w:rsidR="005E7991" w:rsidRPr="00365C20" w:rsidRDefault="00365C20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rc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低8位</w:t>
            </w:r>
          </w:p>
        </w:tc>
      </w:tr>
      <w:tr w:rsidR="005E7991" w:rsidRPr="00365C20" w:rsidTr="005E7991">
        <w:tc>
          <w:tcPr>
            <w:tcW w:w="1659" w:type="dxa"/>
          </w:tcPr>
          <w:p w:rsidR="005E7991" w:rsidRPr="00365C20" w:rsidRDefault="005E7991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365C20">
              <w:rPr>
                <w:rFonts w:ascii="黑体" w:eastAsia="黑体" w:hAnsi="黑体" w:hint="eastAsia"/>
                <w:sz w:val="24"/>
                <w:szCs w:val="24"/>
              </w:rPr>
              <w:t>0x</w:t>
            </w:r>
            <w:r w:rsidRPr="00365C20">
              <w:rPr>
                <w:rFonts w:ascii="黑体" w:eastAsia="黑体" w:hAnsi="黑体"/>
                <w:sz w:val="24"/>
                <w:szCs w:val="24"/>
              </w:rPr>
              <w:t>55</w:t>
            </w:r>
          </w:p>
        </w:tc>
        <w:tc>
          <w:tcPr>
            <w:tcW w:w="1659" w:type="dxa"/>
          </w:tcPr>
          <w:p w:rsidR="005E7991" w:rsidRPr="00365C20" w:rsidRDefault="00365C20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mpH</w:t>
            </w:r>
            <w:proofErr w:type="spellEnd"/>
          </w:p>
        </w:tc>
        <w:tc>
          <w:tcPr>
            <w:tcW w:w="1659" w:type="dxa"/>
          </w:tcPr>
          <w:p w:rsidR="005E7991" w:rsidRPr="00365C20" w:rsidRDefault="00365C20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mpL</w:t>
            </w:r>
            <w:proofErr w:type="spellEnd"/>
          </w:p>
        </w:tc>
        <w:tc>
          <w:tcPr>
            <w:tcW w:w="1659" w:type="dxa"/>
          </w:tcPr>
          <w:p w:rsidR="005E7991" w:rsidRPr="00365C20" w:rsidRDefault="00365C20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rcH</w:t>
            </w:r>
            <w:proofErr w:type="spellEnd"/>
          </w:p>
        </w:tc>
        <w:tc>
          <w:tcPr>
            <w:tcW w:w="1660" w:type="dxa"/>
          </w:tcPr>
          <w:p w:rsidR="005E7991" w:rsidRPr="00365C20" w:rsidRDefault="00365C20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rcL</w:t>
            </w:r>
            <w:proofErr w:type="spellEnd"/>
          </w:p>
        </w:tc>
      </w:tr>
    </w:tbl>
    <w:p w:rsidR="005E7991" w:rsidRDefault="00365C2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下位机回复收到应答</w:t>
      </w:r>
      <w:proofErr w:type="gramStart"/>
      <w:r>
        <w:rPr>
          <w:rFonts w:ascii="黑体" w:eastAsia="黑体" w:hAnsi="黑体" w:hint="eastAsia"/>
          <w:sz w:val="24"/>
          <w:szCs w:val="24"/>
        </w:rPr>
        <w:t>帧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365C20" w:rsidRPr="00365C20" w:rsidTr="00CF037A">
        <w:tc>
          <w:tcPr>
            <w:tcW w:w="1659" w:type="dxa"/>
          </w:tcPr>
          <w:p w:rsidR="00365C20" w:rsidRPr="00365C20" w:rsidRDefault="00365C20" w:rsidP="00365C20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gramStart"/>
            <w:r w:rsidRPr="00365C20">
              <w:rPr>
                <w:rFonts w:ascii="黑体" w:eastAsia="黑体" w:hAnsi="黑体" w:hint="eastAsia"/>
                <w:sz w:val="24"/>
                <w:szCs w:val="24"/>
              </w:rPr>
              <w:t>帧头</w:t>
            </w:r>
            <w:proofErr w:type="gramEnd"/>
          </w:p>
        </w:tc>
        <w:tc>
          <w:tcPr>
            <w:tcW w:w="1659" w:type="dxa"/>
          </w:tcPr>
          <w:p w:rsidR="00365C20" w:rsidRPr="00365C20" w:rsidRDefault="00365C20" w:rsidP="00365C20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365C20">
              <w:rPr>
                <w:rFonts w:ascii="黑体" w:eastAsia="黑体" w:hAnsi="黑体"/>
                <w:sz w:val="24"/>
                <w:szCs w:val="24"/>
              </w:rPr>
              <w:t>C</w:t>
            </w:r>
            <w:r w:rsidRPr="00365C20">
              <w:rPr>
                <w:rFonts w:ascii="黑体" w:eastAsia="黑体" w:hAnsi="黑体" w:hint="eastAsia"/>
                <w:sz w:val="24"/>
                <w:szCs w:val="24"/>
              </w:rPr>
              <w:t>rc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高8位</w:t>
            </w:r>
          </w:p>
        </w:tc>
        <w:tc>
          <w:tcPr>
            <w:tcW w:w="1659" w:type="dxa"/>
          </w:tcPr>
          <w:p w:rsidR="00365C20" w:rsidRPr="00365C20" w:rsidRDefault="00365C20" w:rsidP="00365C20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rc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低8位</w:t>
            </w:r>
          </w:p>
        </w:tc>
      </w:tr>
      <w:tr w:rsidR="00365C20" w:rsidRPr="00365C20" w:rsidTr="00CF037A">
        <w:tc>
          <w:tcPr>
            <w:tcW w:w="1659" w:type="dxa"/>
          </w:tcPr>
          <w:p w:rsidR="00365C20" w:rsidRPr="00365C20" w:rsidRDefault="00365C20" w:rsidP="00365C20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365C20">
              <w:rPr>
                <w:rFonts w:ascii="黑体" w:eastAsia="黑体" w:hAnsi="黑体" w:hint="eastAsia"/>
                <w:sz w:val="24"/>
                <w:szCs w:val="24"/>
              </w:rPr>
              <w:t>0x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aa</w:t>
            </w:r>
          </w:p>
        </w:tc>
        <w:tc>
          <w:tcPr>
            <w:tcW w:w="1659" w:type="dxa"/>
          </w:tcPr>
          <w:p w:rsidR="00365C20" w:rsidRPr="00365C20" w:rsidRDefault="00365C20" w:rsidP="00365C20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0x3f</w:t>
            </w:r>
          </w:p>
        </w:tc>
        <w:tc>
          <w:tcPr>
            <w:tcW w:w="1659" w:type="dxa"/>
          </w:tcPr>
          <w:p w:rsidR="00365C20" w:rsidRPr="00365C20" w:rsidRDefault="00365C20" w:rsidP="00365C20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0x3f</w:t>
            </w:r>
          </w:p>
        </w:tc>
      </w:tr>
    </w:tbl>
    <w:p w:rsidR="00365C20" w:rsidRDefault="00365C2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下位机回传偏离等级数据帧：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5C20" w:rsidRPr="00365C20" w:rsidTr="00CF037A">
        <w:tc>
          <w:tcPr>
            <w:tcW w:w="1659" w:type="dxa"/>
          </w:tcPr>
          <w:p w:rsidR="00365C20" w:rsidRPr="00365C20" w:rsidRDefault="00365C20" w:rsidP="00CF037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gramStart"/>
            <w:r w:rsidRPr="00365C20">
              <w:rPr>
                <w:rFonts w:ascii="黑体" w:eastAsia="黑体" w:hAnsi="黑体" w:hint="eastAsia"/>
                <w:sz w:val="24"/>
                <w:szCs w:val="24"/>
              </w:rPr>
              <w:t>帧头</w:t>
            </w:r>
            <w:proofErr w:type="gramEnd"/>
          </w:p>
        </w:tc>
        <w:tc>
          <w:tcPr>
            <w:tcW w:w="1659" w:type="dxa"/>
          </w:tcPr>
          <w:p w:rsidR="00365C20" w:rsidRPr="00365C20" w:rsidRDefault="00365C20" w:rsidP="00CF037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左偏等级</w:t>
            </w:r>
          </w:p>
        </w:tc>
        <w:tc>
          <w:tcPr>
            <w:tcW w:w="1659" w:type="dxa"/>
          </w:tcPr>
          <w:p w:rsidR="00365C20" w:rsidRPr="00365C20" w:rsidRDefault="00365C20" w:rsidP="00CF037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右偏等级</w:t>
            </w:r>
          </w:p>
        </w:tc>
        <w:tc>
          <w:tcPr>
            <w:tcW w:w="1659" w:type="dxa"/>
          </w:tcPr>
          <w:p w:rsidR="00365C20" w:rsidRPr="00365C20" w:rsidRDefault="00365C20" w:rsidP="00CF037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365C20">
              <w:rPr>
                <w:rFonts w:ascii="黑体" w:eastAsia="黑体" w:hAnsi="黑体"/>
                <w:sz w:val="24"/>
                <w:szCs w:val="24"/>
              </w:rPr>
              <w:t>C</w:t>
            </w:r>
            <w:r w:rsidRPr="00365C20">
              <w:rPr>
                <w:rFonts w:ascii="黑体" w:eastAsia="黑体" w:hAnsi="黑体" w:hint="eastAsia"/>
                <w:sz w:val="24"/>
                <w:szCs w:val="24"/>
              </w:rPr>
              <w:t>rc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高8位</w:t>
            </w:r>
          </w:p>
        </w:tc>
        <w:tc>
          <w:tcPr>
            <w:tcW w:w="1660" w:type="dxa"/>
          </w:tcPr>
          <w:p w:rsidR="00365C20" w:rsidRPr="00365C20" w:rsidRDefault="00365C20" w:rsidP="00CF037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rc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低8位</w:t>
            </w:r>
          </w:p>
        </w:tc>
      </w:tr>
      <w:tr w:rsidR="00365C20" w:rsidRPr="00365C20" w:rsidTr="00CF037A">
        <w:tc>
          <w:tcPr>
            <w:tcW w:w="1659" w:type="dxa"/>
          </w:tcPr>
          <w:p w:rsidR="00365C20" w:rsidRPr="00365C20" w:rsidRDefault="00365C20" w:rsidP="00CF037A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365C20">
              <w:rPr>
                <w:rFonts w:ascii="黑体" w:eastAsia="黑体" w:hAnsi="黑体" w:hint="eastAsia"/>
                <w:sz w:val="24"/>
                <w:szCs w:val="24"/>
              </w:rPr>
              <w:t>0x</w:t>
            </w:r>
            <w:r w:rsidRPr="00365C20">
              <w:rPr>
                <w:rFonts w:ascii="黑体" w:eastAsia="黑体" w:hAnsi="黑体"/>
                <w:sz w:val="24"/>
                <w:szCs w:val="24"/>
              </w:rPr>
              <w:t>55</w:t>
            </w:r>
          </w:p>
        </w:tc>
        <w:tc>
          <w:tcPr>
            <w:tcW w:w="1659" w:type="dxa"/>
          </w:tcPr>
          <w:p w:rsidR="00365C20" w:rsidRPr="00365C20" w:rsidRDefault="00365C20" w:rsidP="00CF037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LevelL</w:t>
            </w:r>
            <w:proofErr w:type="spellEnd"/>
          </w:p>
        </w:tc>
        <w:tc>
          <w:tcPr>
            <w:tcW w:w="1659" w:type="dxa"/>
          </w:tcPr>
          <w:p w:rsidR="00365C20" w:rsidRPr="00365C20" w:rsidRDefault="00365C20" w:rsidP="00CF037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evelR</w:t>
            </w:r>
            <w:proofErr w:type="spellEnd"/>
          </w:p>
        </w:tc>
        <w:tc>
          <w:tcPr>
            <w:tcW w:w="1659" w:type="dxa"/>
          </w:tcPr>
          <w:p w:rsidR="00365C20" w:rsidRPr="00365C20" w:rsidRDefault="00365C20" w:rsidP="00CF037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rcH</w:t>
            </w:r>
            <w:proofErr w:type="spellEnd"/>
          </w:p>
        </w:tc>
        <w:tc>
          <w:tcPr>
            <w:tcW w:w="1660" w:type="dxa"/>
          </w:tcPr>
          <w:p w:rsidR="00365C20" w:rsidRPr="00365C20" w:rsidRDefault="00365C20" w:rsidP="00CF037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rcL</w:t>
            </w:r>
            <w:proofErr w:type="spellEnd"/>
          </w:p>
        </w:tc>
      </w:tr>
    </w:tbl>
    <w:p w:rsidR="00365C20" w:rsidRDefault="00365C20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其中偏离等级数据越大越偏离</w:t>
      </w:r>
    </w:p>
    <w:p w:rsidR="00365C20" w:rsidRPr="00365C20" w:rsidRDefault="00365C20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左右偏离等级互锁，既左偏不为</w:t>
      </w:r>
      <w:r>
        <w:rPr>
          <w:rFonts w:ascii="黑体" w:eastAsia="黑体" w:hAnsi="黑体"/>
          <w:sz w:val="24"/>
          <w:szCs w:val="24"/>
        </w:rPr>
        <w:t>0</w:t>
      </w:r>
      <w:r>
        <w:rPr>
          <w:rFonts w:ascii="黑体" w:eastAsia="黑体" w:hAnsi="黑体" w:hint="eastAsia"/>
          <w:sz w:val="24"/>
          <w:szCs w:val="24"/>
        </w:rPr>
        <w:t>右偏为0，反之同理。</w:t>
      </w:r>
      <w:bookmarkStart w:id="0" w:name="_GoBack"/>
      <w:bookmarkEnd w:id="0"/>
    </w:p>
    <w:p w:rsidR="005E7991" w:rsidRPr="00365C20" w:rsidRDefault="005E7991">
      <w:pPr>
        <w:rPr>
          <w:rFonts w:ascii="黑体" w:eastAsia="黑体" w:hAnsi="黑体" w:hint="eastAsia"/>
          <w:sz w:val="24"/>
          <w:szCs w:val="24"/>
        </w:rPr>
      </w:pPr>
    </w:p>
    <w:p w:rsidR="005E7991" w:rsidRPr="00365C20" w:rsidRDefault="005E7991">
      <w:pPr>
        <w:rPr>
          <w:rFonts w:ascii="黑体" w:eastAsia="黑体" w:hAnsi="黑体" w:hint="eastAsia"/>
          <w:sz w:val="24"/>
          <w:szCs w:val="24"/>
        </w:rPr>
      </w:pPr>
    </w:p>
    <w:sectPr w:rsidR="005E7991" w:rsidRPr="0036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94"/>
    <w:rsid w:val="00364D92"/>
    <w:rsid w:val="00365C20"/>
    <w:rsid w:val="005E7991"/>
    <w:rsid w:val="00F1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86B9"/>
  <w15:chartTrackingRefBased/>
  <w15:docId w15:val="{6C9BAF8C-B7BA-4245-8219-640AFE61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吴闯</dc:creator>
  <cp:keywords/>
  <dc:description/>
  <cp:lastModifiedBy>吴闯</cp:lastModifiedBy>
  <cp:revision>2</cp:revision>
  <dcterms:created xsi:type="dcterms:W3CDTF">2021-08-23T06:20:00Z</dcterms:created>
  <dcterms:modified xsi:type="dcterms:W3CDTF">2021-08-23T06:37:00Z</dcterms:modified>
</cp:coreProperties>
</file>