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036320"/>
        <w:docPartObj>
          <w:docPartGallery w:val="Cover Pages"/>
          <w:docPartUnique/>
        </w:docPartObj>
      </w:sdtPr>
      <w:sdtEndPr>
        <w:rPr>
          <w:rFonts w:ascii="Times New Roman" w:hAnsi="Times New Roman" w:cs="Times New Roman"/>
          <w:lang w:val="es-ES"/>
        </w:rPr>
      </w:sdtEndPr>
      <w:sdtContent>
        <w:p w:rsidR="008C1B0F" w:rsidRPr="00BE538C" w:rsidRDefault="00F373C5" w:rsidP="002B679C">
          <w:pPr>
            <w:jc w:val="both"/>
          </w:pPr>
          <w:r>
            <w:rPr>
              <w:noProof/>
            </w:rPr>
            <w:pict>
              <v:rect id="Rectángulo 472" o:spid="_x0000_s1026" style="position:absolute;left:0;text-align:left;margin-left:305.45pt;margin-top:13.8pt;width:101.55pt;height:567.25pt;z-index:251660288;visibility:visible;mso-width-percent:242;mso-position-horizontal-relative:page;mso-position-vertical-relative:page;mso-width-percent:242;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style="mso-next-textbox:#Rectángulo 472" inset="14.4pt,,14.4pt">
                  <w:txbxContent>
                    <w:sdt>
                      <w:sdtPr>
                        <w:rPr>
                          <w:rFonts w:ascii="Times New Roman" w:hAnsi="Times New Roman"/>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8C54B8" w:rsidRDefault="0035536A">
                          <w:pPr>
                            <w:pStyle w:val="Subttulo"/>
                            <w:rPr>
                              <w:rFonts w:cstheme="minorBidi"/>
                              <w:color w:val="FFFFFF" w:themeColor="background1"/>
                            </w:rPr>
                          </w:pPr>
                          <w:proofErr w:type="gramStart"/>
                          <w:r>
                            <w:rPr>
                              <w:rFonts w:ascii="Times New Roman" w:hAnsi="Times New Roman"/>
                              <w:color w:val="FFFFFF" w:themeColor="background1"/>
                            </w:rPr>
                            <w:t>Ordenador  VE</w:t>
                          </w:r>
                          <w:proofErr w:type="gramEnd"/>
                          <w:r>
                            <w:rPr>
                              <w:rFonts w:ascii="Times New Roman" w:hAnsi="Times New Roman"/>
                              <w:color w:val="FFFFFF" w:themeColor="background1"/>
                            </w:rPr>
                            <w:t>-1004</w:t>
                          </w:r>
                        </w:p>
                      </w:sdtContent>
                    </w:sdt>
                  </w:txbxContent>
                </v:textbox>
                <w10:wrap anchorx="page" anchory="page"/>
              </v:rect>
            </w:pict>
          </w:r>
          <w:r>
            <w:rPr>
              <w:noProof/>
            </w:rPr>
            <w:pict>
              <v:rect id="Rectángulo 16" o:spid="_x0000_s1027" style="position:absolute;left:0;text-align:left;margin-left:0;margin-top:0;width:289.5pt;height:571.5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style="mso-next-textbox:#Rectángulo 16" inset="21.6pt,1in,21.6pt">
                  <w:txbxContent>
                    <w:sdt>
                      <w:sdtPr>
                        <w:rPr>
                          <w:rFonts w:ascii="Times New Roman" w:hAnsi="Times New Roman" w:cs="Times New Roman"/>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8C54B8" w:rsidRPr="00276B0A" w:rsidRDefault="008C54B8" w:rsidP="00276B0A">
                          <w:pPr>
                            <w:pStyle w:val="Ttulo"/>
                            <w:jc w:val="center"/>
                            <w:rPr>
                              <w:rFonts w:ascii="Times New Roman" w:hAnsi="Times New Roman" w:cs="Times New Roman"/>
                              <w:caps/>
                              <w:color w:val="FFFFFF" w:themeColor="background1"/>
                              <w:sz w:val="80"/>
                              <w:szCs w:val="80"/>
                            </w:rPr>
                          </w:pPr>
                          <w:r w:rsidRPr="00276B0A">
                            <w:rPr>
                              <w:rFonts w:ascii="Times New Roman" w:hAnsi="Times New Roman" w:cs="Times New Roman"/>
                              <w:caps/>
                              <w:color w:val="FFFFFF" w:themeColor="background1"/>
                              <w:sz w:val="80"/>
                              <w:szCs w:val="80"/>
                            </w:rPr>
                            <w:t>SimuladOR</w:t>
                          </w:r>
                          <w:r>
                            <w:rPr>
                              <w:rFonts w:ascii="Times New Roman" w:hAnsi="Times New Roman" w:cs="Times New Roman"/>
                              <w:caps/>
                              <w:color w:val="FFFFFF" w:themeColor="background1"/>
                              <w:sz w:val="80"/>
                              <w:szCs w:val="80"/>
                            </w:rPr>
                            <w:t>de</w:t>
                          </w:r>
                          <w:r w:rsidRPr="00276B0A">
                            <w:rPr>
                              <w:rFonts w:ascii="Times New Roman" w:hAnsi="Times New Roman" w:cs="Times New Roman"/>
                              <w:caps/>
                              <w:color w:val="FFFFFF" w:themeColor="background1"/>
                              <w:sz w:val="80"/>
                              <w:szCs w:val="80"/>
                            </w:rPr>
                            <w:t xml:space="preserve"> ASSEMBLER</w:t>
                          </w:r>
                        </w:p>
                      </w:sdtContent>
                    </w:sdt>
                    <w:p w:rsidR="008C54B8" w:rsidRDefault="008C54B8">
                      <w:pPr>
                        <w:spacing w:before="240"/>
                        <w:ind w:left="720"/>
                        <w:jc w:val="right"/>
                        <w:rPr>
                          <w:color w:val="FFFFFF" w:themeColor="background1"/>
                        </w:rPr>
                      </w:pPr>
                    </w:p>
                    <w:sdt>
                      <w:sdtPr>
                        <w:rPr>
                          <w:rFonts w:ascii="Times New Roman" w:hAnsi="Times New Roman" w:cs="Times New Roman"/>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8C54B8" w:rsidRPr="00276B0A" w:rsidRDefault="008C54B8">
                          <w:pPr>
                            <w:spacing w:before="240"/>
                            <w:ind w:left="1008"/>
                            <w:jc w:val="right"/>
                            <w:rPr>
                              <w:rFonts w:ascii="Times New Roman" w:hAnsi="Times New Roman" w:cs="Times New Roman"/>
                              <w:color w:val="FFFFFF" w:themeColor="background1"/>
                            </w:rPr>
                          </w:pPr>
                          <w:r w:rsidRPr="00276B0A">
                            <w:rPr>
                              <w:rFonts w:ascii="Times New Roman" w:hAnsi="Times New Roman" w:cs="Times New Roman"/>
                              <w:color w:val="FFFFFF" w:themeColor="background1"/>
                              <w:sz w:val="21"/>
                              <w:szCs w:val="21"/>
                            </w:rPr>
                            <w:t xml:space="preserve">Creado por: Renzo Mauricio Díaz </w:t>
                          </w:r>
                          <w:proofErr w:type="spellStart"/>
                          <w:r w:rsidRPr="00276B0A">
                            <w:rPr>
                              <w:rFonts w:ascii="Times New Roman" w:hAnsi="Times New Roman" w:cs="Times New Roman"/>
                              <w:color w:val="FFFFFF" w:themeColor="background1"/>
                              <w:sz w:val="21"/>
                              <w:szCs w:val="21"/>
                            </w:rPr>
                            <w:t>Díaz</w:t>
                          </w:r>
                          <w:proofErr w:type="spellEnd"/>
                          <w:r w:rsidR="00816E31">
                            <w:rPr>
                              <w:rFonts w:ascii="Times New Roman" w:hAnsi="Times New Roman" w:cs="Times New Roman"/>
                              <w:color w:val="FFFFFF" w:themeColor="background1"/>
                              <w:sz w:val="21"/>
                              <w:szCs w:val="21"/>
                            </w:rPr>
                            <w:t xml:space="preserve"> Manual de Usuario</w:t>
                          </w:r>
                        </w:p>
                      </w:sdtContent>
                    </w:sdt>
                  </w:txbxContent>
                </v:textbox>
                <w10:wrap anchorx="page" anchory="page"/>
              </v:rect>
            </w:pict>
          </w:r>
        </w:p>
        <w:p w:rsidR="008C1B0F" w:rsidRPr="00BE538C" w:rsidRDefault="008C1B0F" w:rsidP="002B679C">
          <w:pPr>
            <w:jc w:val="both"/>
          </w:pPr>
        </w:p>
        <w:p w:rsidR="00816E31" w:rsidRDefault="00022F9E" w:rsidP="002B679C">
          <w:pPr>
            <w:jc w:val="both"/>
            <w:rPr>
              <w:rFonts w:ascii="Times New Roman" w:hAnsi="Times New Roman" w:cs="Times New Roman"/>
              <w:lang w:val="es-ES"/>
            </w:rPr>
          </w:pPr>
          <w:r w:rsidRPr="00BE538C">
            <w:rPr>
              <w:rFonts w:ascii="Times New Roman" w:hAnsi="Times New Roman" w:cs="Times New Roman"/>
              <w:noProof/>
              <w:lang w:val="es-ES"/>
            </w:rPr>
            <w:drawing>
              <wp:anchor distT="0" distB="0" distL="114300" distR="114300" simplePos="0" relativeHeight="251575808" behindDoc="0" locked="0" layoutInCell="1" allowOverlap="1" wp14:anchorId="68C2B75F">
                <wp:simplePos x="0" y="0"/>
                <wp:positionH relativeFrom="column">
                  <wp:posOffset>5101746</wp:posOffset>
                </wp:positionH>
                <wp:positionV relativeFrom="paragraph">
                  <wp:posOffset>7284768</wp:posOffset>
                </wp:positionV>
                <wp:extent cx="1083310" cy="127444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3310" cy="1274445"/>
                        </a:xfrm>
                        <a:prstGeom prst="rect">
                          <a:avLst/>
                        </a:prstGeom>
                      </pic:spPr>
                    </pic:pic>
                  </a:graphicData>
                </a:graphic>
                <wp14:sizeRelH relativeFrom="page">
                  <wp14:pctWidth>0</wp14:pctWidth>
                </wp14:sizeRelH>
                <wp14:sizeRelV relativeFrom="page">
                  <wp14:pctHeight>0</wp14:pctHeight>
                </wp14:sizeRelV>
              </wp:anchor>
            </w:drawing>
          </w:r>
          <w:r w:rsidR="00F373C5">
            <w:rPr>
              <w:rFonts w:ascii="Times New Roman" w:hAnsi="Times New Roman" w:cs="Times New Roman"/>
              <w:noProof/>
              <w:lang w:val="es-ES"/>
            </w:rPr>
            <w:pict>
              <v:oval id="_x0000_s1029" style="position:absolute;left:0;text-align:left;margin-left:403.65pt;margin-top:578.5pt;width:81.3pt;height:80pt;z-index:251662336;mso-position-horizontal-relative:text;mso-position-vertical-relative:text"/>
            </w:pict>
          </w:r>
          <w:r w:rsidR="008C1B0F" w:rsidRPr="00BE538C">
            <w:rPr>
              <w:rFonts w:ascii="Times New Roman" w:hAnsi="Times New Roman" w:cs="Times New Roman"/>
              <w:lang w:val="es-ES"/>
            </w:rPr>
            <w:br w:type="page"/>
          </w:r>
        </w:p>
      </w:sdtContent>
    </w:sdt>
    <w:p w:rsidR="00022F9E" w:rsidRDefault="0035536A" w:rsidP="002B679C">
      <w:pPr>
        <w:pStyle w:val="Prrafodelista"/>
        <w:numPr>
          <w:ilvl w:val="0"/>
          <w:numId w:val="11"/>
        </w:numPr>
        <w:ind w:left="709"/>
        <w:jc w:val="both"/>
        <w:rPr>
          <w:rFonts w:ascii="Times New Roman" w:hAnsi="Times New Roman" w:cs="Times New Roman"/>
          <w:lang w:val="es-ES"/>
        </w:rPr>
      </w:pPr>
      <w:r>
        <w:rPr>
          <w:rFonts w:ascii="Times New Roman" w:hAnsi="Times New Roman" w:cs="Times New Roman"/>
          <w:noProof/>
          <w:lang w:val="es-ES"/>
        </w:rPr>
        <w:lastRenderedPageBreak/>
        <w:drawing>
          <wp:anchor distT="0" distB="0" distL="114300" distR="114300" simplePos="0" relativeHeight="251590144" behindDoc="0" locked="0" layoutInCell="1" allowOverlap="1">
            <wp:simplePos x="0" y="0"/>
            <wp:positionH relativeFrom="column">
              <wp:posOffset>1905</wp:posOffset>
            </wp:positionH>
            <wp:positionV relativeFrom="paragraph">
              <wp:posOffset>325785</wp:posOffset>
            </wp:positionV>
            <wp:extent cx="3960495" cy="20796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495" cy="2079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t>IDE</w:t>
      </w:r>
    </w:p>
    <w:p w:rsidR="0035536A" w:rsidRDefault="0035536A" w:rsidP="002B679C">
      <w:pPr>
        <w:pStyle w:val="Prrafodelista"/>
        <w:ind w:left="426"/>
        <w:jc w:val="both"/>
        <w:rPr>
          <w:rFonts w:ascii="Times New Roman" w:hAnsi="Times New Roman" w:cs="Times New Roman"/>
          <w:lang w:val="es-ES"/>
        </w:rPr>
      </w:pPr>
    </w:p>
    <w:p w:rsidR="0035536A" w:rsidRDefault="0035536A" w:rsidP="002B679C">
      <w:pPr>
        <w:pStyle w:val="Prrafodelista"/>
        <w:ind w:left="426"/>
        <w:jc w:val="both"/>
        <w:rPr>
          <w:rFonts w:ascii="Times New Roman" w:hAnsi="Times New Roman" w:cs="Times New Roman"/>
          <w:lang w:val="es-ES"/>
        </w:rPr>
      </w:pPr>
      <w:r>
        <w:rPr>
          <w:rFonts w:ascii="Times New Roman" w:hAnsi="Times New Roman" w:cs="Times New Roman"/>
          <w:lang w:val="es-ES"/>
        </w:rPr>
        <w:t>El Entorno Integrado de Desarrollo del ordenador VE-1004 cuenta con 5 partes principales:</w:t>
      </w:r>
    </w:p>
    <w:p w:rsidR="0035536A" w:rsidRDefault="001E4797" w:rsidP="002B679C">
      <w:pPr>
        <w:pStyle w:val="Prrafodelista"/>
        <w:numPr>
          <w:ilvl w:val="0"/>
          <w:numId w:val="10"/>
        </w:numPr>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11648" behindDoc="0" locked="0" layoutInCell="1" allowOverlap="1">
            <wp:simplePos x="0" y="0"/>
            <wp:positionH relativeFrom="column">
              <wp:posOffset>523240</wp:posOffset>
            </wp:positionH>
            <wp:positionV relativeFrom="paragraph">
              <wp:posOffset>281778</wp:posOffset>
            </wp:positionV>
            <wp:extent cx="3417570" cy="17208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3.png"/>
                    <pic:cNvPicPr/>
                  </pic:nvPicPr>
                  <pic:blipFill>
                    <a:blip r:embed="rId11">
                      <a:extLst>
                        <a:ext uri="{28A0092B-C50C-407E-A947-70E740481C1C}">
                          <a14:useLocalDpi xmlns:a14="http://schemas.microsoft.com/office/drawing/2010/main" val="0"/>
                        </a:ext>
                      </a:extLst>
                    </a:blip>
                    <a:stretch>
                      <a:fillRect/>
                    </a:stretch>
                  </pic:blipFill>
                  <pic:spPr>
                    <a:xfrm>
                      <a:off x="0" y="0"/>
                      <a:ext cx="3417570" cy="172085"/>
                    </a:xfrm>
                    <a:prstGeom prst="rect">
                      <a:avLst/>
                    </a:prstGeom>
                  </pic:spPr>
                </pic:pic>
              </a:graphicData>
            </a:graphic>
            <wp14:sizeRelH relativeFrom="page">
              <wp14:pctWidth>0</wp14:pctWidth>
            </wp14:sizeRelH>
            <wp14:sizeRelV relativeFrom="page">
              <wp14:pctHeight>0</wp14:pctHeight>
            </wp14:sizeRelV>
          </wp:anchor>
        </w:drawing>
      </w:r>
      <w:r w:rsidR="0035536A">
        <w:rPr>
          <w:rFonts w:ascii="Times New Roman" w:hAnsi="Times New Roman" w:cs="Times New Roman"/>
          <w:lang w:val="es-ES"/>
        </w:rPr>
        <w:t>Menú de opciones</w:t>
      </w:r>
    </w:p>
    <w:p w:rsidR="001E4797" w:rsidRDefault="001E4797" w:rsidP="002B679C">
      <w:pPr>
        <w:ind w:left="786"/>
        <w:jc w:val="both"/>
        <w:rPr>
          <w:rFonts w:ascii="Times New Roman" w:hAnsi="Times New Roman" w:cs="Times New Roman"/>
          <w:lang w:val="es-ES"/>
        </w:rPr>
      </w:pPr>
    </w:p>
    <w:p w:rsidR="001E4797" w:rsidRPr="001E4797" w:rsidRDefault="001E4797" w:rsidP="002B679C">
      <w:pPr>
        <w:pStyle w:val="Prrafodelista"/>
        <w:numPr>
          <w:ilvl w:val="0"/>
          <w:numId w:val="12"/>
        </w:numPr>
        <w:jc w:val="both"/>
        <w:rPr>
          <w:rFonts w:ascii="Times New Roman" w:hAnsi="Times New Roman" w:cs="Times New Roman"/>
          <w:lang w:val="es-ES"/>
        </w:rPr>
      </w:pPr>
      <w:r w:rsidRPr="001E4797">
        <w:rPr>
          <w:rFonts w:ascii="Times New Roman" w:hAnsi="Times New Roman" w:cs="Times New Roman"/>
          <w:lang w:val="es-ES"/>
        </w:rPr>
        <w:t>‘Archivo’</w:t>
      </w:r>
      <w:r>
        <w:rPr>
          <w:rFonts w:ascii="Times New Roman" w:hAnsi="Times New Roman" w:cs="Times New Roman"/>
          <w:lang w:val="es-ES"/>
        </w:rPr>
        <w:t>:</w:t>
      </w:r>
      <w:r w:rsidRPr="001E4797">
        <w:rPr>
          <w:rFonts w:ascii="Times New Roman" w:hAnsi="Times New Roman" w:cs="Times New Roman"/>
          <w:lang w:val="es-ES"/>
        </w:rPr>
        <w:t xml:space="preserve"> se puede guardar, abrir, o crear un nuevo documento.</w:t>
      </w:r>
    </w:p>
    <w:p w:rsidR="001E4797" w:rsidRDefault="001E4797" w:rsidP="002B679C">
      <w:pPr>
        <w:pStyle w:val="Prrafodelista"/>
        <w:numPr>
          <w:ilvl w:val="0"/>
          <w:numId w:val="12"/>
        </w:numPr>
        <w:jc w:val="both"/>
        <w:rPr>
          <w:rFonts w:ascii="Times New Roman" w:hAnsi="Times New Roman" w:cs="Times New Roman"/>
          <w:lang w:val="es-ES"/>
        </w:rPr>
      </w:pPr>
      <w:r>
        <w:rPr>
          <w:rFonts w:ascii="Times New Roman" w:hAnsi="Times New Roman" w:cs="Times New Roman"/>
          <w:lang w:val="es-ES"/>
        </w:rPr>
        <w:t>‘</w:t>
      </w:r>
      <w:r w:rsidRPr="001E4797">
        <w:rPr>
          <w:rFonts w:ascii="Times New Roman" w:hAnsi="Times New Roman" w:cs="Times New Roman"/>
          <w:lang w:val="es-ES"/>
        </w:rPr>
        <w:t>Códigos’</w:t>
      </w:r>
      <w:r>
        <w:rPr>
          <w:rFonts w:ascii="Times New Roman" w:hAnsi="Times New Roman" w:cs="Times New Roman"/>
          <w:lang w:val="es-ES"/>
        </w:rPr>
        <w:t>:</w:t>
      </w:r>
      <w:r w:rsidRPr="001E4797">
        <w:rPr>
          <w:rFonts w:ascii="Times New Roman" w:hAnsi="Times New Roman" w:cs="Times New Roman"/>
          <w:lang w:val="es-ES"/>
        </w:rPr>
        <w:t xml:space="preserve"> </w:t>
      </w:r>
      <w:r>
        <w:rPr>
          <w:rFonts w:ascii="Times New Roman" w:hAnsi="Times New Roman" w:cs="Times New Roman"/>
          <w:lang w:val="es-ES"/>
        </w:rPr>
        <w:t>C</w:t>
      </w:r>
      <w:r w:rsidRPr="001E4797">
        <w:rPr>
          <w:rFonts w:ascii="Times New Roman" w:hAnsi="Times New Roman" w:cs="Times New Roman"/>
          <w:lang w:val="es-ES"/>
        </w:rPr>
        <w:t>ódigos ejemplo.</w:t>
      </w:r>
    </w:p>
    <w:p w:rsidR="001E4797" w:rsidRDefault="001E4797" w:rsidP="002B679C">
      <w:pPr>
        <w:pStyle w:val="Prrafodelista"/>
        <w:numPr>
          <w:ilvl w:val="0"/>
          <w:numId w:val="12"/>
        </w:numPr>
        <w:jc w:val="both"/>
        <w:rPr>
          <w:rFonts w:ascii="Times New Roman" w:hAnsi="Times New Roman" w:cs="Times New Roman"/>
          <w:lang w:val="es-ES"/>
        </w:rPr>
      </w:pPr>
      <w:r>
        <w:rPr>
          <w:rFonts w:ascii="Times New Roman" w:hAnsi="Times New Roman" w:cs="Times New Roman"/>
          <w:lang w:val="es-ES"/>
        </w:rPr>
        <w:t>‘Herramientas’: Conversor de base, detección de teclas y configuraciones.</w:t>
      </w:r>
    </w:p>
    <w:p w:rsidR="001E4797" w:rsidRDefault="001E4797" w:rsidP="002B679C">
      <w:pPr>
        <w:pStyle w:val="Prrafodelista"/>
        <w:numPr>
          <w:ilvl w:val="0"/>
          <w:numId w:val="12"/>
        </w:numPr>
        <w:jc w:val="both"/>
        <w:rPr>
          <w:rFonts w:ascii="Times New Roman" w:hAnsi="Times New Roman" w:cs="Times New Roman"/>
          <w:lang w:val="es-ES"/>
        </w:rPr>
      </w:pPr>
      <w:r>
        <w:rPr>
          <w:rFonts w:ascii="Times New Roman" w:hAnsi="Times New Roman" w:cs="Times New Roman"/>
          <w:lang w:val="es-ES"/>
        </w:rPr>
        <w:t>‘Output’: Permite cambiar el formato de salida del programa.</w:t>
      </w:r>
    </w:p>
    <w:p w:rsidR="001E4797" w:rsidRDefault="001E4797" w:rsidP="002B679C">
      <w:pPr>
        <w:pStyle w:val="Prrafodelista"/>
        <w:numPr>
          <w:ilvl w:val="0"/>
          <w:numId w:val="12"/>
        </w:numPr>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29056" behindDoc="0" locked="0" layoutInCell="1" allowOverlap="1">
            <wp:simplePos x="0" y="0"/>
            <wp:positionH relativeFrom="column">
              <wp:posOffset>631825</wp:posOffset>
            </wp:positionH>
            <wp:positionV relativeFrom="paragraph">
              <wp:posOffset>361153</wp:posOffset>
            </wp:positionV>
            <wp:extent cx="3329940" cy="21209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4.png"/>
                    <pic:cNvPicPr/>
                  </pic:nvPicPr>
                  <pic:blipFill>
                    <a:blip r:embed="rId12">
                      <a:extLst>
                        <a:ext uri="{28A0092B-C50C-407E-A947-70E740481C1C}">
                          <a14:useLocalDpi xmlns:a14="http://schemas.microsoft.com/office/drawing/2010/main" val="0"/>
                        </a:ext>
                      </a:extLst>
                    </a:blip>
                    <a:stretch>
                      <a:fillRect/>
                    </a:stretch>
                  </pic:blipFill>
                  <pic:spPr>
                    <a:xfrm>
                      <a:off x="0" y="0"/>
                      <a:ext cx="3329940" cy="2120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t>‘Ayuda’: Información adicional, set de instrucciones e información del desarrollador.</w:t>
      </w:r>
    </w:p>
    <w:p w:rsidR="001E4797" w:rsidRDefault="001E4797" w:rsidP="002B679C">
      <w:pPr>
        <w:pStyle w:val="Prrafodelista"/>
        <w:numPr>
          <w:ilvl w:val="0"/>
          <w:numId w:val="12"/>
        </w:numPr>
        <w:jc w:val="both"/>
        <w:rPr>
          <w:rFonts w:ascii="Times New Roman" w:hAnsi="Times New Roman" w:cs="Times New Roman"/>
          <w:lang w:val="es-ES"/>
        </w:rPr>
      </w:pPr>
    </w:p>
    <w:p w:rsidR="001E4797" w:rsidRDefault="001E4797" w:rsidP="002B679C">
      <w:pPr>
        <w:pStyle w:val="Prrafodelista"/>
        <w:numPr>
          <w:ilvl w:val="0"/>
          <w:numId w:val="12"/>
        </w:numPr>
        <w:jc w:val="both"/>
        <w:rPr>
          <w:rFonts w:ascii="Times New Roman" w:hAnsi="Times New Roman" w:cs="Times New Roman"/>
          <w:lang w:val="es-ES"/>
        </w:rPr>
      </w:pPr>
    </w:p>
    <w:p w:rsidR="001E4797" w:rsidRDefault="001E4797" w:rsidP="002B679C">
      <w:pPr>
        <w:pStyle w:val="Prrafodelista"/>
        <w:numPr>
          <w:ilvl w:val="0"/>
          <w:numId w:val="12"/>
        </w:numPr>
        <w:jc w:val="both"/>
        <w:rPr>
          <w:rFonts w:ascii="Times New Roman" w:hAnsi="Times New Roman" w:cs="Times New Roman"/>
          <w:lang w:val="es-ES"/>
        </w:rPr>
      </w:pPr>
      <w:r>
        <w:rPr>
          <w:rFonts w:ascii="Times New Roman" w:hAnsi="Times New Roman" w:cs="Times New Roman"/>
          <w:lang w:val="es-ES"/>
        </w:rPr>
        <w:t>‘Compilar’: Compila el código</w:t>
      </w:r>
    </w:p>
    <w:p w:rsidR="001E4797" w:rsidRDefault="001E4797" w:rsidP="002B679C">
      <w:pPr>
        <w:pStyle w:val="Prrafodelista"/>
        <w:numPr>
          <w:ilvl w:val="0"/>
          <w:numId w:val="12"/>
        </w:numPr>
        <w:jc w:val="both"/>
        <w:rPr>
          <w:rFonts w:ascii="Times New Roman" w:hAnsi="Times New Roman" w:cs="Times New Roman"/>
          <w:lang w:val="es-ES"/>
        </w:rPr>
      </w:pPr>
      <w:r>
        <w:rPr>
          <w:rFonts w:ascii="Times New Roman" w:hAnsi="Times New Roman" w:cs="Times New Roman"/>
          <w:lang w:val="es-ES"/>
        </w:rPr>
        <w:t>‘Gráficos’: Diseño de sprites para la codificación de juegos.</w:t>
      </w:r>
    </w:p>
    <w:p w:rsidR="0035536A" w:rsidRPr="0035536A" w:rsidRDefault="0035536A" w:rsidP="002B679C">
      <w:pPr>
        <w:jc w:val="both"/>
        <w:rPr>
          <w:rFonts w:ascii="Times New Roman" w:hAnsi="Times New Roman" w:cs="Times New Roman"/>
          <w:lang w:val="es-ES"/>
        </w:rPr>
      </w:pPr>
    </w:p>
    <w:p w:rsidR="0035536A" w:rsidRDefault="0035536A" w:rsidP="002B679C">
      <w:pPr>
        <w:pStyle w:val="Prrafodelista"/>
        <w:numPr>
          <w:ilvl w:val="0"/>
          <w:numId w:val="10"/>
        </w:numPr>
        <w:jc w:val="both"/>
        <w:rPr>
          <w:rFonts w:ascii="Times New Roman" w:hAnsi="Times New Roman" w:cs="Times New Roman"/>
          <w:lang w:val="es-ES"/>
        </w:rPr>
      </w:pPr>
      <w:r>
        <w:rPr>
          <w:rFonts w:ascii="Times New Roman" w:hAnsi="Times New Roman" w:cs="Times New Roman"/>
          <w:lang w:val="es-ES"/>
        </w:rPr>
        <w:lastRenderedPageBreak/>
        <w:t>Editor de texto</w:t>
      </w:r>
    </w:p>
    <w:p w:rsidR="0035536A" w:rsidRDefault="001E4797" w:rsidP="002B679C">
      <w:pPr>
        <w:ind w:left="786"/>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18816" behindDoc="0" locked="0" layoutInCell="1" allowOverlap="1" wp14:anchorId="3517759F" wp14:editId="600825FB">
            <wp:simplePos x="0" y="0"/>
            <wp:positionH relativeFrom="column">
              <wp:posOffset>2224036</wp:posOffset>
            </wp:positionH>
            <wp:positionV relativeFrom="paragraph">
              <wp:posOffset>5006</wp:posOffset>
            </wp:positionV>
            <wp:extent cx="1737360" cy="17646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7360" cy="1764665"/>
                    </a:xfrm>
                    <a:prstGeom prst="rect">
                      <a:avLst/>
                    </a:prstGeom>
                  </pic:spPr>
                </pic:pic>
              </a:graphicData>
            </a:graphic>
            <wp14:sizeRelH relativeFrom="page">
              <wp14:pctWidth>0</wp14:pctWidth>
            </wp14:sizeRelH>
            <wp14:sizeRelV relativeFrom="page">
              <wp14:pctHeight>0</wp14:pctHeight>
            </wp14:sizeRelV>
          </wp:anchor>
        </w:drawing>
      </w:r>
      <w:r w:rsidR="0035536A">
        <w:rPr>
          <w:rFonts w:ascii="Times New Roman" w:hAnsi="Times New Roman" w:cs="Times New Roman"/>
          <w:lang w:val="es-ES"/>
        </w:rPr>
        <w:t>Aquí se puede escribir código en assembler, el editor reconocerá las instrucciones escritas y las resaltará de azul, también reconocerá los comentarios y los resaltará de verde.</w:t>
      </w:r>
    </w:p>
    <w:p w:rsidR="0035536A" w:rsidRDefault="0035536A" w:rsidP="002B679C">
      <w:pPr>
        <w:ind w:left="786"/>
        <w:jc w:val="both"/>
        <w:rPr>
          <w:rFonts w:ascii="Times New Roman" w:hAnsi="Times New Roman" w:cs="Times New Roman"/>
          <w:lang w:val="es-ES"/>
        </w:rPr>
      </w:pPr>
      <w:r>
        <w:rPr>
          <w:rFonts w:ascii="Times New Roman" w:hAnsi="Times New Roman" w:cs="Times New Roman"/>
          <w:lang w:val="es-ES"/>
        </w:rPr>
        <w:t>En el panel superior se puede compilar, iniciar o ejecutar paso a paso el código escrito.</w:t>
      </w:r>
    </w:p>
    <w:p w:rsidR="0035536A" w:rsidRDefault="001E4797" w:rsidP="002B679C">
      <w:pPr>
        <w:pStyle w:val="Prrafodelista"/>
        <w:numPr>
          <w:ilvl w:val="0"/>
          <w:numId w:val="10"/>
        </w:numPr>
        <w:jc w:val="both"/>
        <w:rPr>
          <w:rFonts w:ascii="Times New Roman" w:hAnsi="Times New Roman" w:cs="Times New Roman"/>
          <w:lang w:val="es-ES"/>
        </w:rPr>
      </w:pPr>
      <w:r>
        <w:rPr>
          <w:rFonts w:ascii="Times New Roman" w:hAnsi="Times New Roman" w:cs="Times New Roman"/>
          <w:lang w:val="es-ES"/>
        </w:rPr>
        <w:t xml:space="preserve">Vista de registros y memoria </w:t>
      </w:r>
      <w:proofErr w:type="spellStart"/>
      <w:r>
        <w:rPr>
          <w:rFonts w:ascii="Times New Roman" w:hAnsi="Times New Roman" w:cs="Times New Roman"/>
          <w:lang w:val="es-ES"/>
        </w:rPr>
        <w:t>ram</w:t>
      </w:r>
      <w:proofErr w:type="spellEnd"/>
    </w:p>
    <w:p w:rsidR="001E4797" w:rsidRDefault="001E4797" w:rsidP="002B679C">
      <w:pPr>
        <w:ind w:left="786"/>
        <w:jc w:val="both"/>
        <w:rPr>
          <w:rFonts w:ascii="Times New Roman" w:hAnsi="Times New Roman" w:cs="Times New Roman"/>
          <w:lang w:val="es-ES"/>
        </w:rPr>
      </w:pPr>
      <w:r>
        <w:rPr>
          <w:rFonts w:ascii="Times New Roman" w:hAnsi="Times New Roman" w:cs="Times New Roman"/>
          <w:lang w:val="es-ES"/>
        </w:rPr>
        <w:t>Se aprecia en base hexadecimal los 8 registros multipropósito del ordenador, el puntero a instrucción, el puntero a pila y los marcadores.</w:t>
      </w:r>
    </w:p>
    <w:p w:rsidR="001E4797" w:rsidRDefault="002B679C" w:rsidP="002B679C">
      <w:pPr>
        <w:ind w:left="786"/>
        <w:jc w:val="both"/>
        <w:rPr>
          <w:rFonts w:ascii="Times New Roman" w:hAnsi="Times New Roman" w:cs="Times New Roman"/>
          <w:lang w:val="es-ES"/>
        </w:rPr>
      </w:pPr>
      <w:r>
        <w:rPr>
          <w:rFonts w:ascii="Times New Roman" w:hAnsi="Times New Roman" w:cs="Times New Roman"/>
          <w:lang w:val="es-ES"/>
        </w:rPr>
        <w:t xml:space="preserve">Se puede apreciar parcialmente la memoria </w:t>
      </w:r>
      <w:proofErr w:type="spellStart"/>
      <w:r>
        <w:rPr>
          <w:rFonts w:ascii="Times New Roman" w:hAnsi="Times New Roman" w:cs="Times New Roman"/>
          <w:lang w:val="es-ES"/>
        </w:rPr>
        <w:t>ram</w:t>
      </w:r>
      <w:proofErr w:type="spellEnd"/>
      <w:r>
        <w:rPr>
          <w:rFonts w:ascii="Times New Roman" w:hAnsi="Times New Roman" w:cs="Times New Roman"/>
          <w:lang w:val="es-ES"/>
        </w:rPr>
        <w:t>. Para ver los demás valores deslizar la barra izquierda.</w:t>
      </w:r>
    </w:p>
    <w:p w:rsidR="002B679C" w:rsidRDefault="002B679C" w:rsidP="002B679C">
      <w:pPr>
        <w:ind w:left="786"/>
        <w:jc w:val="both"/>
        <w:rPr>
          <w:rFonts w:ascii="Times New Roman" w:hAnsi="Times New Roman" w:cs="Times New Roman"/>
          <w:lang w:val="es-ES"/>
        </w:rPr>
      </w:pPr>
      <w:r>
        <w:rPr>
          <w:rFonts w:ascii="Times New Roman" w:hAnsi="Times New Roman" w:cs="Times New Roman"/>
          <w:lang w:val="es-ES"/>
        </w:rPr>
        <w:t>Para conocer el valor de una posición de memoria leer de izquierda a derecha los indicadores.</w:t>
      </w:r>
    </w:p>
    <w:p w:rsidR="001E4797" w:rsidRDefault="002B679C" w:rsidP="002B679C">
      <w:pPr>
        <w:ind w:left="786"/>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42368" behindDoc="0" locked="0" layoutInCell="1" allowOverlap="1">
            <wp:simplePos x="0" y="0"/>
            <wp:positionH relativeFrom="column">
              <wp:posOffset>532765</wp:posOffset>
            </wp:positionH>
            <wp:positionV relativeFrom="paragraph">
              <wp:posOffset>171079</wp:posOffset>
            </wp:positionV>
            <wp:extent cx="3429000" cy="18923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5.png"/>
                    <pic:cNvPicPr/>
                  </pic:nvPicPr>
                  <pic:blipFill>
                    <a:blip r:embed="rId14">
                      <a:extLst>
                        <a:ext uri="{28A0092B-C50C-407E-A947-70E740481C1C}">
                          <a14:useLocalDpi xmlns:a14="http://schemas.microsoft.com/office/drawing/2010/main" val="0"/>
                        </a:ext>
                      </a:extLst>
                    </a:blip>
                    <a:stretch>
                      <a:fillRect/>
                    </a:stretch>
                  </pic:blipFill>
                  <pic:spPr>
                    <a:xfrm>
                      <a:off x="0" y="0"/>
                      <a:ext cx="3429000" cy="1892300"/>
                    </a:xfrm>
                    <a:prstGeom prst="rect">
                      <a:avLst/>
                    </a:prstGeom>
                  </pic:spPr>
                </pic:pic>
              </a:graphicData>
            </a:graphic>
            <wp14:sizeRelH relativeFrom="page">
              <wp14:pctWidth>0</wp14:pctWidth>
            </wp14:sizeRelH>
            <wp14:sizeRelV relativeFrom="page">
              <wp14:pctHeight>0</wp14:pctHeight>
            </wp14:sizeRelV>
          </wp:anchor>
        </w:drawing>
      </w:r>
    </w:p>
    <w:p w:rsidR="002B679C" w:rsidRDefault="002B679C" w:rsidP="002B679C">
      <w:pPr>
        <w:ind w:left="786"/>
        <w:jc w:val="both"/>
        <w:rPr>
          <w:rFonts w:ascii="Times New Roman" w:hAnsi="Times New Roman" w:cs="Times New Roman"/>
          <w:lang w:val="es-ES"/>
        </w:rPr>
      </w:pPr>
      <w:r>
        <w:rPr>
          <w:rFonts w:ascii="Times New Roman" w:hAnsi="Times New Roman" w:cs="Times New Roman"/>
          <w:noProof/>
          <w:lang w:val="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left:0;text-align:left;margin-left:47.3pt;margin-top:19.2pt;width:52.1pt;height:44.8pt;flip:y;z-index:251670528" o:connectortype="elbow" adj="-10510,228198,-43635" strokecolor="red" strokeweight="3pt">
            <v:stroke endarrow="block"/>
            <v:shadow type="perspective" color="#823b0b [1605]" opacity=".5" offset="1pt" offset2="-1pt"/>
          </v:shape>
        </w:pict>
      </w:r>
    </w:p>
    <w:p w:rsidR="002B679C" w:rsidRDefault="002B679C" w:rsidP="002B679C">
      <w:pPr>
        <w:ind w:left="786"/>
        <w:jc w:val="both"/>
        <w:rPr>
          <w:rFonts w:ascii="Times New Roman" w:hAnsi="Times New Roman" w:cs="Times New Roman"/>
          <w:lang w:val="es-ES"/>
        </w:rPr>
      </w:pPr>
    </w:p>
    <w:p w:rsidR="002B679C" w:rsidRDefault="002B679C" w:rsidP="002B679C">
      <w:pPr>
        <w:ind w:left="786"/>
        <w:jc w:val="both"/>
        <w:rPr>
          <w:rFonts w:ascii="Times New Roman" w:hAnsi="Times New Roman" w:cs="Times New Roman"/>
          <w:lang w:val="es-ES"/>
        </w:rPr>
      </w:pPr>
    </w:p>
    <w:p w:rsidR="002B679C" w:rsidRDefault="002B679C" w:rsidP="002B679C">
      <w:pPr>
        <w:ind w:left="786"/>
        <w:jc w:val="both"/>
        <w:rPr>
          <w:rFonts w:ascii="Times New Roman" w:hAnsi="Times New Roman" w:cs="Times New Roman"/>
          <w:lang w:val="es-ES"/>
        </w:rPr>
      </w:pPr>
    </w:p>
    <w:p w:rsidR="002B679C" w:rsidRDefault="002B679C" w:rsidP="002B679C">
      <w:pPr>
        <w:ind w:left="786"/>
        <w:jc w:val="both"/>
        <w:rPr>
          <w:rFonts w:ascii="Times New Roman" w:hAnsi="Times New Roman" w:cs="Times New Roman"/>
          <w:lang w:val="es-ES"/>
        </w:rPr>
      </w:pPr>
    </w:p>
    <w:p w:rsidR="002B679C" w:rsidRDefault="002B679C" w:rsidP="002B679C">
      <w:pPr>
        <w:ind w:left="786"/>
        <w:jc w:val="both"/>
        <w:rPr>
          <w:rFonts w:ascii="Times New Roman" w:hAnsi="Times New Roman" w:cs="Times New Roman"/>
          <w:lang w:val="es-ES"/>
        </w:rPr>
      </w:pPr>
    </w:p>
    <w:p w:rsidR="002B679C" w:rsidRDefault="002B679C" w:rsidP="002B679C">
      <w:pPr>
        <w:ind w:left="786"/>
        <w:jc w:val="both"/>
        <w:rPr>
          <w:rFonts w:ascii="Times New Roman" w:hAnsi="Times New Roman" w:cs="Times New Roman"/>
          <w:lang w:val="es-ES"/>
        </w:rPr>
      </w:pPr>
    </w:p>
    <w:p w:rsidR="002B679C" w:rsidRPr="002B679C" w:rsidRDefault="002B679C" w:rsidP="002B679C">
      <w:pPr>
        <w:pStyle w:val="Prrafodelista"/>
        <w:numPr>
          <w:ilvl w:val="0"/>
          <w:numId w:val="10"/>
        </w:numPr>
        <w:jc w:val="both"/>
        <w:rPr>
          <w:rFonts w:ascii="Times New Roman" w:hAnsi="Times New Roman" w:cs="Times New Roman"/>
          <w:lang w:val="es-ES"/>
        </w:rPr>
      </w:pPr>
      <w:r>
        <w:rPr>
          <w:rFonts w:ascii="Times New Roman" w:hAnsi="Times New Roman" w:cs="Times New Roman"/>
          <w:lang w:val="es-ES"/>
        </w:rPr>
        <w:lastRenderedPageBreak/>
        <w:t>Panel de marcadores</w:t>
      </w:r>
    </w:p>
    <w:p w:rsidR="002B679C" w:rsidRDefault="002B679C" w:rsidP="002B679C">
      <w:pPr>
        <w:ind w:left="786"/>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49536" behindDoc="0" locked="0" layoutInCell="1" allowOverlap="1">
            <wp:simplePos x="0" y="0"/>
            <wp:positionH relativeFrom="column">
              <wp:posOffset>2270760</wp:posOffset>
            </wp:positionH>
            <wp:positionV relativeFrom="paragraph">
              <wp:posOffset>56515</wp:posOffset>
            </wp:positionV>
            <wp:extent cx="1619250" cy="93535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7.png"/>
                    <pic:cNvPicPr/>
                  </pic:nvPicPr>
                  <pic:blipFill>
                    <a:blip r:embed="rId15">
                      <a:extLst>
                        <a:ext uri="{28A0092B-C50C-407E-A947-70E740481C1C}">
                          <a14:useLocalDpi xmlns:a14="http://schemas.microsoft.com/office/drawing/2010/main" val="0"/>
                        </a:ext>
                      </a:extLst>
                    </a:blip>
                    <a:stretch>
                      <a:fillRect/>
                    </a:stretch>
                  </pic:blipFill>
                  <pic:spPr>
                    <a:xfrm>
                      <a:off x="0" y="0"/>
                      <a:ext cx="1619250" cy="9353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t>Cuando al programar se utilizan marcadores se listan en este cuadro, describiendo su nombre, la posición de memoria al que apuntan y el valor almacenado en dicha posición,</w:t>
      </w:r>
    </w:p>
    <w:p w:rsidR="001E4797" w:rsidRPr="002B679C" w:rsidRDefault="002B679C" w:rsidP="002B679C">
      <w:pPr>
        <w:pStyle w:val="Prrafodelista"/>
        <w:numPr>
          <w:ilvl w:val="0"/>
          <w:numId w:val="10"/>
        </w:numPr>
        <w:jc w:val="both"/>
        <w:rPr>
          <w:rFonts w:ascii="Times New Roman" w:hAnsi="Times New Roman" w:cs="Times New Roman"/>
          <w:lang w:val="es-ES"/>
        </w:rPr>
      </w:pPr>
      <w:r>
        <w:rPr>
          <w:rFonts w:ascii="Times New Roman" w:hAnsi="Times New Roman" w:cs="Times New Roman"/>
          <w:lang w:val="es-ES"/>
        </w:rPr>
        <w:t>Reloj del ordenador</w:t>
      </w:r>
    </w:p>
    <w:p w:rsidR="001E4797" w:rsidRDefault="002B679C" w:rsidP="002B679C">
      <w:pPr>
        <w:ind w:left="786"/>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57728" behindDoc="0" locked="0" layoutInCell="1" allowOverlap="1">
            <wp:simplePos x="0" y="0"/>
            <wp:positionH relativeFrom="column">
              <wp:posOffset>3128010</wp:posOffset>
            </wp:positionH>
            <wp:positionV relativeFrom="paragraph">
              <wp:posOffset>8255</wp:posOffset>
            </wp:positionV>
            <wp:extent cx="830580" cy="93726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8.png"/>
                    <pic:cNvPicPr/>
                  </pic:nvPicPr>
                  <pic:blipFill>
                    <a:blip r:embed="rId16">
                      <a:extLst>
                        <a:ext uri="{28A0092B-C50C-407E-A947-70E740481C1C}">
                          <a14:useLocalDpi xmlns:a14="http://schemas.microsoft.com/office/drawing/2010/main" val="0"/>
                        </a:ext>
                      </a:extLst>
                    </a:blip>
                    <a:stretch>
                      <a:fillRect/>
                    </a:stretch>
                  </pic:blipFill>
                  <pic:spPr>
                    <a:xfrm>
                      <a:off x="0" y="0"/>
                      <a:ext cx="830580" cy="9372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t>Indica la frecuencia con la cual se ejecutar las instrucciones.</w:t>
      </w:r>
    </w:p>
    <w:p w:rsidR="002B679C" w:rsidRPr="001E4797" w:rsidRDefault="002B679C" w:rsidP="002B679C">
      <w:pPr>
        <w:ind w:left="786"/>
        <w:jc w:val="both"/>
        <w:rPr>
          <w:rFonts w:ascii="Times New Roman" w:hAnsi="Times New Roman" w:cs="Times New Roman"/>
          <w:lang w:val="es-ES"/>
        </w:rPr>
      </w:pPr>
      <w:r>
        <w:rPr>
          <w:rFonts w:ascii="Times New Roman" w:hAnsi="Times New Roman" w:cs="Times New Roman"/>
          <w:lang w:val="es-ES"/>
        </w:rPr>
        <w:t>Unidad: instrucciones / segundo</w:t>
      </w:r>
    </w:p>
    <w:p w:rsidR="0035536A" w:rsidRDefault="0035536A" w:rsidP="002B679C">
      <w:pPr>
        <w:ind w:left="786"/>
        <w:jc w:val="both"/>
        <w:rPr>
          <w:rFonts w:ascii="Times New Roman" w:hAnsi="Times New Roman" w:cs="Times New Roman"/>
          <w:lang w:val="es-ES"/>
        </w:rPr>
      </w:pPr>
    </w:p>
    <w:p w:rsidR="002B679C" w:rsidRDefault="002B679C" w:rsidP="002B679C">
      <w:pPr>
        <w:ind w:left="786"/>
        <w:jc w:val="both"/>
        <w:rPr>
          <w:rFonts w:ascii="Times New Roman" w:hAnsi="Times New Roman" w:cs="Times New Roman"/>
          <w:lang w:val="es-ES"/>
        </w:rPr>
      </w:pPr>
    </w:p>
    <w:p w:rsidR="002B679C" w:rsidRDefault="002B679C" w:rsidP="002B679C">
      <w:pPr>
        <w:pStyle w:val="Prrafodelista"/>
        <w:numPr>
          <w:ilvl w:val="0"/>
          <w:numId w:val="11"/>
        </w:numPr>
        <w:ind w:left="709"/>
        <w:jc w:val="both"/>
        <w:rPr>
          <w:rFonts w:ascii="Times New Roman" w:hAnsi="Times New Roman" w:cs="Times New Roman"/>
          <w:lang w:val="es-ES"/>
        </w:rPr>
      </w:pPr>
      <w:r>
        <w:rPr>
          <w:rFonts w:ascii="Times New Roman" w:hAnsi="Times New Roman" w:cs="Times New Roman"/>
          <w:lang w:val="es-ES"/>
        </w:rPr>
        <w:t>Herramientas</w:t>
      </w:r>
    </w:p>
    <w:p w:rsidR="002B679C" w:rsidRDefault="002B679C" w:rsidP="002B679C">
      <w:pPr>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68992" behindDoc="0" locked="0" layoutInCell="1" allowOverlap="1">
            <wp:simplePos x="0" y="0"/>
            <wp:positionH relativeFrom="column">
              <wp:posOffset>337185</wp:posOffset>
            </wp:positionH>
            <wp:positionV relativeFrom="paragraph">
              <wp:posOffset>16510</wp:posOffset>
            </wp:positionV>
            <wp:extent cx="1087120" cy="55499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png"/>
                    <pic:cNvPicPr/>
                  </pic:nvPicPr>
                  <pic:blipFill>
                    <a:blip r:embed="rId17">
                      <a:extLst>
                        <a:ext uri="{28A0092B-C50C-407E-A947-70E740481C1C}">
                          <a14:useLocalDpi xmlns:a14="http://schemas.microsoft.com/office/drawing/2010/main" val="0"/>
                        </a:ext>
                      </a:extLst>
                    </a:blip>
                    <a:stretch>
                      <a:fillRect/>
                    </a:stretch>
                  </pic:blipFill>
                  <pic:spPr>
                    <a:xfrm>
                      <a:off x="0" y="0"/>
                      <a:ext cx="1087120" cy="554990"/>
                    </a:xfrm>
                    <a:prstGeom prst="rect">
                      <a:avLst/>
                    </a:prstGeom>
                  </pic:spPr>
                </pic:pic>
              </a:graphicData>
            </a:graphic>
            <wp14:sizeRelH relativeFrom="page">
              <wp14:pctWidth>0</wp14:pctWidth>
            </wp14:sizeRelH>
            <wp14:sizeRelV relativeFrom="page">
              <wp14:pctHeight>0</wp14:pctHeight>
            </wp14:sizeRelV>
          </wp:anchor>
        </w:drawing>
      </w:r>
    </w:p>
    <w:p w:rsidR="002B679C" w:rsidRDefault="002B679C" w:rsidP="002B679C">
      <w:pPr>
        <w:jc w:val="both"/>
        <w:rPr>
          <w:rFonts w:ascii="Times New Roman" w:hAnsi="Times New Roman" w:cs="Times New Roman"/>
          <w:lang w:val="es-ES"/>
        </w:rPr>
      </w:pPr>
    </w:p>
    <w:p w:rsidR="002B679C" w:rsidRPr="002B679C" w:rsidRDefault="002B679C" w:rsidP="002B679C">
      <w:pPr>
        <w:jc w:val="both"/>
        <w:rPr>
          <w:rFonts w:ascii="Times New Roman" w:hAnsi="Times New Roman" w:cs="Times New Roman"/>
          <w:lang w:val="es-ES"/>
        </w:rPr>
      </w:pPr>
    </w:p>
    <w:p w:rsidR="002B679C" w:rsidRDefault="002B679C" w:rsidP="002B679C">
      <w:pPr>
        <w:pStyle w:val="Prrafodelista"/>
        <w:numPr>
          <w:ilvl w:val="0"/>
          <w:numId w:val="13"/>
        </w:numPr>
        <w:ind w:left="709"/>
        <w:jc w:val="both"/>
        <w:rPr>
          <w:rFonts w:ascii="Times New Roman" w:hAnsi="Times New Roman" w:cs="Times New Roman"/>
          <w:lang w:val="es-ES"/>
        </w:rPr>
      </w:pPr>
      <w:r>
        <w:rPr>
          <w:rFonts w:ascii="Times New Roman" w:hAnsi="Times New Roman" w:cs="Times New Roman"/>
          <w:lang w:val="es-ES"/>
        </w:rPr>
        <w:t xml:space="preserve">Indicador de tecla (Key </w:t>
      </w:r>
      <w:proofErr w:type="spellStart"/>
      <w:r>
        <w:rPr>
          <w:rFonts w:ascii="Times New Roman" w:hAnsi="Times New Roman" w:cs="Times New Roman"/>
          <w:lang w:val="es-ES"/>
        </w:rPr>
        <w:t>Code</w:t>
      </w:r>
      <w:proofErr w:type="spellEnd"/>
      <w:r>
        <w:rPr>
          <w:rFonts w:ascii="Times New Roman" w:hAnsi="Times New Roman" w:cs="Times New Roman"/>
          <w:lang w:val="es-ES"/>
        </w:rPr>
        <w:t>)</w:t>
      </w:r>
    </w:p>
    <w:p w:rsidR="002B679C" w:rsidRDefault="002B679C" w:rsidP="002B679C">
      <w:pPr>
        <w:ind w:left="708"/>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76160" behindDoc="0" locked="0" layoutInCell="1" allowOverlap="1">
            <wp:simplePos x="0" y="0"/>
            <wp:positionH relativeFrom="column">
              <wp:posOffset>2499360</wp:posOffset>
            </wp:positionH>
            <wp:positionV relativeFrom="paragraph">
              <wp:posOffset>19050</wp:posOffset>
            </wp:positionV>
            <wp:extent cx="1457325" cy="47434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9.png"/>
                    <pic:cNvPicPr/>
                  </pic:nvPicPr>
                  <pic:blipFill>
                    <a:blip r:embed="rId18">
                      <a:extLst>
                        <a:ext uri="{28A0092B-C50C-407E-A947-70E740481C1C}">
                          <a14:useLocalDpi xmlns:a14="http://schemas.microsoft.com/office/drawing/2010/main" val="0"/>
                        </a:ext>
                      </a:extLst>
                    </a:blip>
                    <a:stretch>
                      <a:fillRect/>
                    </a:stretch>
                  </pic:blipFill>
                  <pic:spPr>
                    <a:xfrm>
                      <a:off x="0" y="0"/>
                      <a:ext cx="1457325" cy="4743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t>Al pulsar una tecla, muestra el valor ASCII de esta en base hexadecimal.</w:t>
      </w:r>
    </w:p>
    <w:p w:rsidR="002B679C" w:rsidRDefault="002B679C" w:rsidP="002B679C">
      <w:pPr>
        <w:pStyle w:val="Prrafodelista"/>
        <w:numPr>
          <w:ilvl w:val="0"/>
          <w:numId w:val="13"/>
        </w:numPr>
        <w:ind w:left="709"/>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82304" behindDoc="0" locked="0" layoutInCell="1" allowOverlap="1">
            <wp:simplePos x="0" y="0"/>
            <wp:positionH relativeFrom="column">
              <wp:posOffset>3042564</wp:posOffset>
            </wp:positionH>
            <wp:positionV relativeFrom="paragraph">
              <wp:posOffset>253428</wp:posOffset>
            </wp:positionV>
            <wp:extent cx="915670" cy="70231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1.png"/>
                    <pic:cNvPicPr/>
                  </pic:nvPicPr>
                  <pic:blipFill>
                    <a:blip r:embed="rId19">
                      <a:extLst>
                        <a:ext uri="{28A0092B-C50C-407E-A947-70E740481C1C}">
                          <a14:useLocalDpi xmlns:a14="http://schemas.microsoft.com/office/drawing/2010/main" val="0"/>
                        </a:ext>
                      </a:extLst>
                    </a:blip>
                    <a:stretch>
                      <a:fillRect/>
                    </a:stretch>
                  </pic:blipFill>
                  <pic:spPr>
                    <a:xfrm>
                      <a:off x="0" y="0"/>
                      <a:ext cx="915670" cy="7023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t>Conversor de base</w:t>
      </w:r>
    </w:p>
    <w:p w:rsidR="002B679C" w:rsidRDefault="002B679C" w:rsidP="002B679C">
      <w:pPr>
        <w:ind w:left="709"/>
        <w:jc w:val="both"/>
        <w:rPr>
          <w:rFonts w:ascii="Times New Roman" w:hAnsi="Times New Roman" w:cs="Times New Roman"/>
          <w:lang w:val="es-ES"/>
        </w:rPr>
      </w:pPr>
      <w:r>
        <w:rPr>
          <w:rFonts w:ascii="Times New Roman" w:hAnsi="Times New Roman" w:cs="Times New Roman"/>
          <w:lang w:val="es-ES"/>
        </w:rPr>
        <w:t>Al escribir en alguno de los recuadros, los demás se autocompletan con la representación del número ingresado en sus respectivas bases numéricas.</w:t>
      </w:r>
    </w:p>
    <w:p w:rsidR="002B679C" w:rsidRDefault="002B679C" w:rsidP="002B679C">
      <w:pPr>
        <w:ind w:left="709"/>
        <w:jc w:val="both"/>
        <w:rPr>
          <w:rFonts w:ascii="Times New Roman" w:hAnsi="Times New Roman" w:cs="Times New Roman"/>
          <w:lang w:val="es-ES"/>
        </w:rPr>
      </w:pPr>
    </w:p>
    <w:p w:rsidR="002B679C" w:rsidRDefault="00F57B5A" w:rsidP="002B679C">
      <w:pPr>
        <w:pStyle w:val="Prrafodelista"/>
        <w:numPr>
          <w:ilvl w:val="0"/>
          <w:numId w:val="11"/>
        </w:numPr>
        <w:ind w:left="709"/>
        <w:jc w:val="both"/>
        <w:rPr>
          <w:rFonts w:ascii="Times New Roman" w:hAnsi="Times New Roman" w:cs="Times New Roman"/>
          <w:lang w:val="es-ES"/>
        </w:rPr>
      </w:pPr>
      <w:r>
        <w:rPr>
          <w:rFonts w:ascii="Times New Roman" w:hAnsi="Times New Roman" w:cs="Times New Roman"/>
          <w:lang w:val="es-ES"/>
        </w:rPr>
        <w:lastRenderedPageBreak/>
        <w:t>Output</w:t>
      </w:r>
    </w:p>
    <w:p w:rsidR="00F57B5A" w:rsidRDefault="00F57B5A" w:rsidP="00F57B5A">
      <w:pPr>
        <w:ind w:left="709"/>
        <w:jc w:val="both"/>
        <w:rPr>
          <w:rFonts w:ascii="Times New Roman" w:hAnsi="Times New Roman" w:cs="Times New Roman"/>
          <w:lang w:val="es-ES"/>
        </w:rPr>
      </w:pPr>
      <w:r>
        <w:rPr>
          <w:rFonts w:ascii="Times New Roman" w:hAnsi="Times New Roman" w:cs="Times New Roman"/>
          <w:lang w:val="es-ES"/>
        </w:rPr>
        <w:t>Se pueden elegir dos formatos de salida diferentes.</w:t>
      </w:r>
    </w:p>
    <w:p w:rsidR="00F57B5A" w:rsidRDefault="00F57B5A" w:rsidP="00F57B5A">
      <w:pPr>
        <w:pStyle w:val="Prrafodelista"/>
        <w:numPr>
          <w:ilvl w:val="0"/>
          <w:numId w:val="14"/>
        </w:numPr>
        <w:jc w:val="both"/>
        <w:rPr>
          <w:rFonts w:ascii="Times New Roman" w:hAnsi="Times New Roman" w:cs="Times New Roman"/>
          <w:lang w:val="es-ES"/>
        </w:rPr>
      </w:pPr>
      <w:r w:rsidRPr="00F57B5A">
        <w:rPr>
          <w:rFonts w:ascii="Times New Roman" w:hAnsi="Times New Roman" w:cs="Times New Roman"/>
          <w:lang w:val="es-ES"/>
        </w:rPr>
        <w:t>Display de texto</w:t>
      </w:r>
    </w:p>
    <w:p w:rsidR="00F57B5A" w:rsidRDefault="00F57B5A" w:rsidP="00F57B5A">
      <w:pPr>
        <w:ind w:left="1069"/>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84352" behindDoc="0" locked="0" layoutInCell="1" allowOverlap="1">
            <wp:simplePos x="0" y="0"/>
            <wp:positionH relativeFrom="column">
              <wp:posOffset>883992</wp:posOffset>
            </wp:positionH>
            <wp:positionV relativeFrom="paragraph">
              <wp:posOffset>459261</wp:posOffset>
            </wp:positionV>
            <wp:extent cx="2787015" cy="39687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2.png"/>
                    <pic:cNvPicPr/>
                  </pic:nvPicPr>
                  <pic:blipFill>
                    <a:blip r:embed="rId20">
                      <a:extLst>
                        <a:ext uri="{28A0092B-C50C-407E-A947-70E740481C1C}">
                          <a14:useLocalDpi xmlns:a14="http://schemas.microsoft.com/office/drawing/2010/main" val="0"/>
                        </a:ext>
                      </a:extLst>
                    </a:blip>
                    <a:stretch>
                      <a:fillRect/>
                    </a:stretch>
                  </pic:blipFill>
                  <pic:spPr>
                    <a:xfrm>
                      <a:off x="0" y="0"/>
                      <a:ext cx="2787015" cy="396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t>Este display muestra 32 caracteres a la vez.</w:t>
      </w:r>
      <w:r w:rsidRPr="00F57B5A">
        <w:rPr>
          <w:rFonts w:ascii="Times New Roman" w:hAnsi="Times New Roman" w:cs="Times New Roman"/>
          <w:lang w:val="es-ES"/>
        </w:rPr>
        <w:t xml:space="preserve"> </w:t>
      </w:r>
      <w:r>
        <w:rPr>
          <w:rFonts w:ascii="Times New Roman" w:hAnsi="Times New Roman" w:cs="Times New Roman"/>
          <w:lang w:val="es-ES"/>
        </w:rPr>
        <w:t xml:space="preserve">Su posición en memoria </w:t>
      </w:r>
      <w:proofErr w:type="spellStart"/>
      <w:r>
        <w:rPr>
          <w:rFonts w:ascii="Times New Roman" w:hAnsi="Times New Roman" w:cs="Times New Roman"/>
          <w:lang w:val="es-ES"/>
        </w:rPr>
        <w:t>RAM</w:t>
      </w:r>
      <w:proofErr w:type="spellEnd"/>
      <w:r>
        <w:rPr>
          <w:rFonts w:ascii="Times New Roman" w:hAnsi="Times New Roman" w:cs="Times New Roman"/>
          <w:lang w:val="es-ES"/>
        </w:rPr>
        <w:t xml:space="preserve"> es modificable en configuración.</w:t>
      </w:r>
    </w:p>
    <w:p w:rsidR="00F57B5A" w:rsidRDefault="00F57B5A" w:rsidP="00F57B5A">
      <w:pPr>
        <w:ind w:left="1069"/>
        <w:jc w:val="both"/>
        <w:rPr>
          <w:rFonts w:ascii="Times New Roman" w:hAnsi="Times New Roman" w:cs="Times New Roman"/>
          <w:lang w:val="es-ES"/>
        </w:rPr>
      </w:pPr>
    </w:p>
    <w:p w:rsidR="00F57B5A" w:rsidRDefault="00F57B5A" w:rsidP="00F57B5A">
      <w:pPr>
        <w:ind w:left="1069"/>
        <w:jc w:val="both"/>
        <w:rPr>
          <w:rFonts w:ascii="Times New Roman" w:hAnsi="Times New Roman" w:cs="Times New Roman"/>
          <w:lang w:val="es-ES"/>
        </w:rPr>
      </w:pPr>
    </w:p>
    <w:p w:rsidR="00F57B5A" w:rsidRDefault="00F57B5A" w:rsidP="00F57B5A">
      <w:pPr>
        <w:pStyle w:val="Prrafodelista"/>
        <w:numPr>
          <w:ilvl w:val="0"/>
          <w:numId w:val="14"/>
        </w:numPr>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85376" behindDoc="0" locked="0" layoutInCell="1" allowOverlap="1">
            <wp:simplePos x="0" y="0"/>
            <wp:positionH relativeFrom="column">
              <wp:posOffset>2646045</wp:posOffset>
            </wp:positionH>
            <wp:positionV relativeFrom="paragraph">
              <wp:posOffset>271780</wp:posOffset>
            </wp:positionV>
            <wp:extent cx="1320165" cy="13970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20165" cy="1397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t>Display 128 x 128</w:t>
      </w:r>
    </w:p>
    <w:p w:rsidR="00F57B5A" w:rsidRDefault="00F57B5A" w:rsidP="00F57B5A">
      <w:pPr>
        <w:ind w:left="1069"/>
        <w:jc w:val="both"/>
        <w:rPr>
          <w:rFonts w:ascii="Times New Roman" w:hAnsi="Times New Roman" w:cs="Times New Roman"/>
          <w:lang w:val="es-ES"/>
        </w:rPr>
      </w:pPr>
      <w:r>
        <w:rPr>
          <w:rFonts w:ascii="Times New Roman" w:hAnsi="Times New Roman" w:cs="Times New Roman"/>
          <w:lang w:val="es-ES"/>
        </w:rPr>
        <w:t xml:space="preserve">Esta pantalla muestra los bits desde una determinada </w:t>
      </w:r>
      <w:proofErr w:type="spellStart"/>
      <w:r>
        <w:rPr>
          <w:rFonts w:ascii="Times New Roman" w:hAnsi="Times New Roman" w:cs="Times New Roman"/>
          <w:lang w:val="es-ES"/>
        </w:rPr>
        <w:t>posisión</w:t>
      </w:r>
      <w:proofErr w:type="spellEnd"/>
      <w:r>
        <w:rPr>
          <w:rFonts w:ascii="Times New Roman" w:hAnsi="Times New Roman" w:cs="Times New Roman"/>
          <w:lang w:val="es-ES"/>
        </w:rPr>
        <w:t xml:space="preserve"> de memoria RAM. Tiene 128 píxeles de alto por 128 píxeles de ancho. Si el estado de un bit es ‘1’ entonces la pantalla se pinta de blanco, de lo contrario sigue de color negro.</w:t>
      </w:r>
    </w:p>
    <w:p w:rsidR="00F57B5A" w:rsidRDefault="00F57B5A" w:rsidP="00F57B5A">
      <w:pPr>
        <w:ind w:left="1069"/>
        <w:jc w:val="both"/>
        <w:rPr>
          <w:rFonts w:ascii="Times New Roman" w:hAnsi="Times New Roman" w:cs="Times New Roman"/>
          <w:lang w:val="es-ES"/>
        </w:rPr>
      </w:pPr>
    </w:p>
    <w:p w:rsidR="00F57B5A" w:rsidRDefault="00F57B5A" w:rsidP="00F57B5A">
      <w:pPr>
        <w:pStyle w:val="Prrafodelista"/>
        <w:numPr>
          <w:ilvl w:val="0"/>
          <w:numId w:val="11"/>
        </w:numPr>
        <w:ind w:left="709"/>
        <w:jc w:val="both"/>
        <w:rPr>
          <w:rFonts w:ascii="Times New Roman" w:hAnsi="Times New Roman" w:cs="Times New Roman"/>
          <w:lang w:val="es-ES"/>
        </w:rPr>
      </w:pPr>
      <w:r>
        <w:rPr>
          <w:rFonts w:ascii="Times New Roman" w:hAnsi="Times New Roman" w:cs="Times New Roman"/>
          <w:lang w:val="es-ES"/>
        </w:rPr>
        <w:t>Sprites</w:t>
      </w:r>
    </w:p>
    <w:p w:rsidR="00F57B5A" w:rsidRDefault="00F57B5A" w:rsidP="00F57B5A">
      <w:pPr>
        <w:pStyle w:val="Prrafodelista"/>
        <w:ind w:left="709"/>
        <w:jc w:val="both"/>
        <w:rPr>
          <w:rFonts w:ascii="Times New Roman" w:hAnsi="Times New Roman" w:cs="Times New Roman"/>
          <w:lang w:val="es-ES"/>
        </w:rPr>
      </w:pPr>
    </w:p>
    <w:p w:rsidR="004F7670" w:rsidRDefault="004F7670" w:rsidP="00F57B5A">
      <w:pPr>
        <w:pStyle w:val="Prrafodelista"/>
        <w:ind w:left="709"/>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93568" behindDoc="0" locked="0" layoutInCell="1" allowOverlap="1">
            <wp:simplePos x="0" y="0"/>
            <wp:positionH relativeFrom="column">
              <wp:posOffset>1490980</wp:posOffset>
            </wp:positionH>
            <wp:positionV relativeFrom="paragraph">
              <wp:posOffset>9525</wp:posOffset>
            </wp:positionV>
            <wp:extent cx="2460625" cy="115062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60625" cy="11506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t xml:space="preserve">El IDE cuenta con un editor de sprites. A la izquierda se tienen una cuadrícula con todos los sprites creados. Y al hacer clic sobre uno de ellos se muestra su posición en RAM y permite editarlo en la parte derecha (Clic para pintar de negro y </w:t>
      </w:r>
      <w:proofErr w:type="spellStart"/>
      <w:r>
        <w:rPr>
          <w:rFonts w:ascii="Times New Roman" w:hAnsi="Times New Roman" w:cs="Times New Roman"/>
          <w:lang w:val="es-ES"/>
        </w:rPr>
        <w:t>anti-click</w:t>
      </w:r>
      <w:proofErr w:type="spellEnd"/>
      <w:r>
        <w:rPr>
          <w:rFonts w:ascii="Times New Roman" w:hAnsi="Times New Roman" w:cs="Times New Roman"/>
          <w:lang w:val="es-ES"/>
        </w:rPr>
        <w:t xml:space="preserve"> de blanco).</w:t>
      </w:r>
    </w:p>
    <w:p w:rsidR="004F7670" w:rsidRDefault="004F7670" w:rsidP="00F57B5A">
      <w:pPr>
        <w:pStyle w:val="Prrafodelista"/>
        <w:ind w:left="709"/>
        <w:jc w:val="both"/>
        <w:rPr>
          <w:rFonts w:ascii="Times New Roman" w:hAnsi="Times New Roman" w:cs="Times New Roman"/>
          <w:lang w:val="es-ES"/>
        </w:rPr>
      </w:pPr>
      <w:r>
        <w:rPr>
          <w:rFonts w:ascii="Times New Roman" w:hAnsi="Times New Roman" w:cs="Times New Roman"/>
          <w:lang w:val="es-ES"/>
        </w:rPr>
        <w:t>Con la barra inferior se puede modificar su posición en RAM.</w:t>
      </w:r>
    </w:p>
    <w:p w:rsidR="004F7670" w:rsidRPr="004F7670" w:rsidRDefault="004F7670" w:rsidP="004F7670">
      <w:pPr>
        <w:jc w:val="both"/>
        <w:rPr>
          <w:rFonts w:ascii="Times New Roman" w:hAnsi="Times New Roman" w:cs="Times New Roman"/>
          <w:lang w:val="es-ES"/>
        </w:rPr>
      </w:pPr>
    </w:p>
    <w:p w:rsidR="00F57B5A" w:rsidRPr="004F7670" w:rsidRDefault="00F57B5A" w:rsidP="004F7670">
      <w:pPr>
        <w:pStyle w:val="Prrafodelista"/>
        <w:numPr>
          <w:ilvl w:val="0"/>
          <w:numId w:val="11"/>
        </w:numPr>
        <w:ind w:left="709"/>
        <w:jc w:val="both"/>
        <w:rPr>
          <w:rFonts w:ascii="Times New Roman" w:hAnsi="Times New Roman" w:cs="Times New Roman"/>
          <w:noProof/>
          <w:lang w:val="es-ES"/>
        </w:rPr>
      </w:pPr>
      <w:r w:rsidRPr="004F7670">
        <w:rPr>
          <w:rFonts w:ascii="Times New Roman" w:hAnsi="Times New Roman" w:cs="Times New Roman"/>
          <w:lang w:val="es-ES"/>
        </w:rPr>
        <w:lastRenderedPageBreak/>
        <w:t>Configuración</w:t>
      </w:r>
    </w:p>
    <w:p w:rsidR="00F57B5A" w:rsidRDefault="004F7670" w:rsidP="004F7670">
      <w:pPr>
        <w:ind w:left="709"/>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91520" behindDoc="0" locked="0" layoutInCell="1" allowOverlap="1">
            <wp:simplePos x="0" y="0"/>
            <wp:positionH relativeFrom="column">
              <wp:posOffset>444500</wp:posOffset>
            </wp:positionH>
            <wp:positionV relativeFrom="paragraph">
              <wp:posOffset>453863</wp:posOffset>
            </wp:positionV>
            <wp:extent cx="3519805" cy="137477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4.png"/>
                    <pic:cNvPicPr/>
                  </pic:nvPicPr>
                  <pic:blipFill>
                    <a:blip r:embed="rId23">
                      <a:extLst>
                        <a:ext uri="{28A0092B-C50C-407E-A947-70E740481C1C}">
                          <a14:useLocalDpi xmlns:a14="http://schemas.microsoft.com/office/drawing/2010/main" val="0"/>
                        </a:ext>
                      </a:extLst>
                    </a:blip>
                    <a:stretch>
                      <a:fillRect/>
                    </a:stretch>
                  </pic:blipFill>
                  <pic:spPr>
                    <a:xfrm>
                      <a:off x="0" y="0"/>
                      <a:ext cx="3519805" cy="1374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t>Para variar estos valores se debe arrastrar las barras horizontales.</w:t>
      </w:r>
    </w:p>
    <w:p w:rsidR="00F57B5A" w:rsidRDefault="00F57B5A" w:rsidP="00F57B5A">
      <w:pPr>
        <w:pStyle w:val="Prrafodelista"/>
        <w:ind w:left="709"/>
        <w:jc w:val="both"/>
        <w:rPr>
          <w:rFonts w:ascii="Times New Roman" w:hAnsi="Times New Roman" w:cs="Times New Roman"/>
          <w:lang w:val="es-ES"/>
        </w:rPr>
      </w:pPr>
    </w:p>
    <w:p w:rsidR="00F57B5A" w:rsidRDefault="00F57B5A" w:rsidP="00F57B5A">
      <w:pPr>
        <w:pStyle w:val="Prrafodelista"/>
        <w:ind w:left="709"/>
        <w:jc w:val="both"/>
        <w:rPr>
          <w:rFonts w:ascii="Times New Roman" w:hAnsi="Times New Roman" w:cs="Times New Roman"/>
          <w:lang w:val="es-ES"/>
        </w:rPr>
      </w:pPr>
    </w:p>
    <w:p w:rsidR="00F57B5A" w:rsidRDefault="00F57B5A" w:rsidP="00F57B5A">
      <w:pPr>
        <w:pStyle w:val="Prrafodelista"/>
        <w:ind w:left="709"/>
        <w:jc w:val="both"/>
        <w:rPr>
          <w:rFonts w:ascii="Times New Roman" w:hAnsi="Times New Roman" w:cs="Times New Roman"/>
          <w:lang w:val="es-ES"/>
        </w:rPr>
      </w:pPr>
    </w:p>
    <w:p w:rsidR="00F57B5A" w:rsidRDefault="00F57B5A" w:rsidP="00F57B5A">
      <w:pPr>
        <w:pStyle w:val="Prrafodelista"/>
        <w:ind w:left="709"/>
        <w:jc w:val="both"/>
        <w:rPr>
          <w:rFonts w:ascii="Times New Roman" w:hAnsi="Times New Roman" w:cs="Times New Roman"/>
          <w:lang w:val="es-ES"/>
        </w:rPr>
      </w:pPr>
    </w:p>
    <w:p w:rsidR="00F57B5A" w:rsidRDefault="00F57B5A" w:rsidP="00F57B5A">
      <w:pPr>
        <w:pStyle w:val="Prrafodelista"/>
        <w:ind w:left="709"/>
        <w:jc w:val="both"/>
        <w:rPr>
          <w:rFonts w:ascii="Times New Roman" w:hAnsi="Times New Roman" w:cs="Times New Roman"/>
          <w:lang w:val="es-ES"/>
        </w:rPr>
      </w:pPr>
    </w:p>
    <w:p w:rsidR="00F57B5A" w:rsidRPr="004F7670" w:rsidRDefault="00F57B5A" w:rsidP="004F7670">
      <w:pPr>
        <w:jc w:val="both"/>
        <w:rPr>
          <w:rFonts w:ascii="Times New Roman" w:hAnsi="Times New Roman" w:cs="Times New Roman"/>
          <w:lang w:val="es-ES"/>
        </w:rPr>
      </w:pPr>
    </w:p>
    <w:p w:rsidR="00F57B5A" w:rsidRDefault="00F57B5A" w:rsidP="00F57B5A">
      <w:pPr>
        <w:pStyle w:val="Prrafodelista"/>
        <w:ind w:left="709"/>
        <w:jc w:val="both"/>
        <w:rPr>
          <w:rFonts w:ascii="Times New Roman" w:hAnsi="Times New Roman" w:cs="Times New Roman"/>
          <w:lang w:val="es-ES"/>
        </w:rPr>
      </w:pPr>
    </w:p>
    <w:p w:rsidR="00F57B5A" w:rsidRPr="00F57B5A" w:rsidRDefault="00F57B5A" w:rsidP="00F57B5A">
      <w:pPr>
        <w:pStyle w:val="Prrafodelista"/>
        <w:numPr>
          <w:ilvl w:val="0"/>
          <w:numId w:val="15"/>
        </w:numPr>
        <w:jc w:val="both"/>
        <w:rPr>
          <w:rFonts w:ascii="Times New Roman" w:hAnsi="Times New Roman" w:cs="Times New Roman"/>
          <w:lang w:val="es-ES"/>
        </w:rPr>
      </w:pPr>
      <w:r w:rsidRPr="00F57B5A">
        <w:rPr>
          <w:rFonts w:ascii="Times New Roman" w:hAnsi="Times New Roman" w:cs="Times New Roman"/>
          <w:lang w:val="es-ES"/>
        </w:rPr>
        <w:t>Sprites en RAM</w:t>
      </w:r>
    </w:p>
    <w:p w:rsidR="00F57B5A" w:rsidRDefault="00F57B5A" w:rsidP="00F57B5A">
      <w:pPr>
        <w:ind w:left="1069"/>
        <w:jc w:val="both"/>
        <w:rPr>
          <w:rFonts w:ascii="Times New Roman" w:hAnsi="Times New Roman" w:cs="Times New Roman"/>
          <w:lang w:val="es-ES"/>
        </w:rPr>
      </w:pPr>
      <w:r>
        <w:rPr>
          <w:rFonts w:ascii="Times New Roman" w:hAnsi="Times New Roman" w:cs="Times New Roman"/>
          <w:lang w:val="es-ES"/>
        </w:rPr>
        <w:t xml:space="preserve">Especifica desde qué posición se guardarán los sprites creados una vez se compile el programa. Se debe tener cuidado porque estos sobrescribirán cualquier porción de </w:t>
      </w:r>
      <w:r w:rsidR="004F7670">
        <w:rPr>
          <w:rFonts w:ascii="Times New Roman" w:hAnsi="Times New Roman" w:cs="Times New Roman"/>
          <w:lang w:val="es-ES"/>
        </w:rPr>
        <w:t>código</w:t>
      </w:r>
      <w:r>
        <w:rPr>
          <w:rFonts w:ascii="Times New Roman" w:hAnsi="Times New Roman" w:cs="Times New Roman"/>
          <w:lang w:val="es-ES"/>
        </w:rPr>
        <w:t xml:space="preserve"> que se encuentre en esa área.</w:t>
      </w:r>
    </w:p>
    <w:p w:rsidR="004F7670" w:rsidRDefault="004F7670" w:rsidP="004F7670">
      <w:pPr>
        <w:pStyle w:val="Prrafodelista"/>
        <w:numPr>
          <w:ilvl w:val="0"/>
          <w:numId w:val="15"/>
        </w:numPr>
        <w:jc w:val="both"/>
        <w:rPr>
          <w:rFonts w:ascii="Times New Roman" w:hAnsi="Times New Roman" w:cs="Times New Roman"/>
          <w:lang w:val="es-ES"/>
        </w:rPr>
      </w:pPr>
      <w:proofErr w:type="spellStart"/>
      <w:r>
        <w:rPr>
          <w:rFonts w:ascii="Times New Roman" w:hAnsi="Times New Roman" w:cs="Times New Roman"/>
          <w:lang w:val="es-ES"/>
        </w:rPr>
        <w:t>Screen</w:t>
      </w:r>
      <w:proofErr w:type="spellEnd"/>
      <w:r>
        <w:rPr>
          <w:rFonts w:ascii="Times New Roman" w:hAnsi="Times New Roman" w:cs="Times New Roman"/>
          <w:lang w:val="es-ES"/>
        </w:rPr>
        <w:t xml:space="preserve"> Display en RAM</w:t>
      </w:r>
    </w:p>
    <w:p w:rsidR="004F7670" w:rsidRDefault="004F7670" w:rsidP="004F7670">
      <w:pPr>
        <w:ind w:left="1069"/>
        <w:jc w:val="both"/>
        <w:rPr>
          <w:rFonts w:ascii="Times New Roman" w:hAnsi="Times New Roman" w:cs="Times New Roman"/>
          <w:lang w:val="es-ES"/>
        </w:rPr>
      </w:pPr>
      <w:r>
        <w:rPr>
          <w:rFonts w:ascii="Times New Roman" w:hAnsi="Times New Roman" w:cs="Times New Roman"/>
          <w:lang w:val="es-ES"/>
        </w:rPr>
        <w:t>Especifica desde qué posición de memoria el ordenador interpretará la pantalla de 128 x 128 píxeles.</w:t>
      </w:r>
    </w:p>
    <w:p w:rsidR="004F7670" w:rsidRDefault="004F7670" w:rsidP="004F7670">
      <w:pPr>
        <w:pStyle w:val="Prrafodelista"/>
        <w:numPr>
          <w:ilvl w:val="0"/>
          <w:numId w:val="15"/>
        </w:numPr>
        <w:jc w:val="both"/>
        <w:rPr>
          <w:rFonts w:ascii="Times New Roman" w:hAnsi="Times New Roman" w:cs="Times New Roman"/>
          <w:lang w:val="es-ES"/>
        </w:rPr>
      </w:pPr>
      <w:r>
        <w:rPr>
          <w:rFonts w:ascii="Times New Roman" w:hAnsi="Times New Roman" w:cs="Times New Roman"/>
          <w:lang w:val="es-ES"/>
        </w:rPr>
        <w:t>Text Display en RAM</w:t>
      </w:r>
    </w:p>
    <w:p w:rsidR="004F7670" w:rsidRDefault="004F7670" w:rsidP="004F7670">
      <w:pPr>
        <w:ind w:left="1069"/>
        <w:jc w:val="both"/>
        <w:rPr>
          <w:rFonts w:ascii="Times New Roman" w:hAnsi="Times New Roman" w:cs="Times New Roman"/>
          <w:lang w:val="es-ES"/>
        </w:rPr>
      </w:pPr>
      <w:r>
        <w:rPr>
          <w:rFonts w:ascii="Times New Roman" w:hAnsi="Times New Roman" w:cs="Times New Roman"/>
          <w:lang w:val="es-ES"/>
        </w:rPr>
        <w:t>Especifica desde qué posición de memoria el ordenador interpretará los caracteres ASCII para mostrar en el display de texto.</w:t>
      </w:r>
    </w:p>
    <w:p w:rsidR="004F7670" w:rsidRDefault="004F7670" w:rsidP="004F7670">
      <w:pPr>
        <w:pStyle w:val="Prrafodelista"/>
        <w:numPr>
          <w:ilvl w:val="0"/>
          <w:numId w:val="15"/>
        </w:numPr>
        <w:jc w:val="both"/>
        <w:rPr>
          <w:rFonts w:ascii="Times New Roman" w:hAnsi="Times New Roman" w:cs="Times New Roman"/>
          <w:lang w:val="es-ES"/>
        </w:rPr>
      </w:pPr>
      <w:r>
        <w:rPr>
          <w:rFonts w:ascii="Times New Roman" w:hAnsi="Times New Roman" w:cs="Times New Roman"/>
          <w:lang w:val="es-ES"/>
        </w:rPr>
        <w:t>Input en RAM</w:t>
      </w:r>
    </w:p>
    <w:p w:rsidR="004F7670" w:rsidRDefault="004F7670" w:rsidP="004F7670">
      <w:pPr>
        <w:ind w:left="1069"/>
        <w:jc w:val="both"/>
        <w:rPr>
          <w:rFonts w:ascii="Times New Roman" w:hAnsi="Times New Roman" w:cs="Times New Roman"/>
          <w:lang w:val="es-ES"/>
        </w:rPr>
      </w:pPr>
      <w:r>
        <w:rPr>
          <w:rFonts w:ascii="Times New Roman" w:hAnsi="Times New Roman" w:cs="Times New Roman"/>
          <w:lang w:val="es-ES"/>
        </w:rPr>
        <w:t>Especifica en qué posición de memoria se guardarán las teclas ingresadas por teclado.</w:t>
      </w:r>
    </w:p>
    <w:p w:rsidR="004F7670" w:rsidRDefault="004F7670" w:rsidP="004F7670">
      <w:pPr>
        <w:pStyle w:val="Prrafodelista"/>
        <w:numPr>
          <w:ilvl w:val="0"/>
          <w:numId w:val="15"/>
        </w:numPr>
        <w:jc w:val="both"/>
        <w:rPr>
          <w:rFonts w:ascii="Times New Roman" w:hAnsi="Times New Roman" w:cs="Times New Roman"/>
          <w:lang w:val="es-ES"/>
        </w:rPr>
      </w:pPr>
      <w:r>
        <w:rPr>
          <w:rFonts w:ascii="Times New Roman" w:hAnsi="Times New Roman" w:cs="Times New Roman"/>
          <w:lang w:val="es-ES"/>
        </w:rPr>
        <w:t>Stack en RAM</w:t>
      </w:r>
    </w:p>
    <w:p w:rsidR="004F7670" w:rsidRDefault="004F7670" w:rsidP="004F7670">
      <w:pPr>
        <w:ind w:left="1069"/>
        <w:jc w:val="both"/>
        <w:rPr>
          <w:rFonts w:ascii="Times New Roman" w:hAnsi="Times New Roman" w:cs="Times New Roman"/>
          <w:lang w:val="es-ES"/>
        </w:rPr>
      </w:pPr>
      <w:r>
        <w:rPr>
          <w:rFonts w:ascii="Times New Roman" w:hAnsi="Times New Roman" w:cs="Times New Roman"/>
          <w:lang w:val="es-ES"/>
        </w:rPr>
        <w:t>Especifica el límite de la pila del ordenador.</w:t>
      </w:r>
    </w:p>
    <w:p w:rsidR="004F7670" w:rsidRDefault="004F7670" w:rsidP="004F7670">
      <w:pPr>
        <w:ind w:left="1069"/>
        <w:jc w:val="both"/>
        <w:rPr>
          <w:rFonts w:ascii="Times New Roman" w:hAnsi="Times New Roman" w:cs="Times New Roman"/>
          <w:lang w:val="es-ES"/>
        </w:rPr>
      </w:pPr>
    </w:p>
    <w:p w:rsidR="004F7670" w:rsidRDefault="004F7670" w:rsidP="004F7670">
      <w:pPr>
        <w:pStyle w:val="Prrafodelista"/>
        <w:numPr>
          <w:ilvl w:val="0"/>
          <w:numId w:val="11"/>
        </w:numPr>
        <w:jc w:val="both"/>
        <w:rPr>
          <w:rFonts w:ascii="Times New Roman" w:hAnsi="Times New Roman" w:cs="Times New Roman"/>
          <w:lang w:val="es-ES"/>
        </w:rPr>
      </w:pPr>
      <w:r>
        <w:rPr>
          <w:rFonts w:ascii="Times New Roman" w:hAnsi="Times New Roman" w:cs="Times New Roman"/>
          <w:lang w:val="es-ES"/>
        </w:rPr>
        <w:lastRenderedPageBreak/>
        <w:t>Barra de estado.</w:t>
      </w:r>
    </w:p>
    <w:p w:rsidR="004F7670" w:rsidRDefault="004F7670" w:rsidP="004F7670">
      <w:pPr>
        <w:ind w:left="1146"/>
        <w:jc w:val="both"/>
        <w:rPr>
          <w:rFonts w:ascii="Times New Roman" w:hAnsi="Times New Roman" w:cs="Times New Roman"/>
          <w:lang w:val="es-ES"/>
        </w:rPr>
      </w:pPr>
      <w:r>
        <w:rPr>
          <w:rFonts w:ascii="Times New Roman" w:hAnsi="Times New Roman" w:cs="Times New Roman"/>
          <w:lang w:val="es-ES"/>
        </w:rPr>
        <w:t xml:space="preserve">Es parte del </w:t>
      </w:r>
      <w:proofErr w:type="gramStart"/>
      <w:r>
        <w:rPr>
          <w:rFonts w:ascii="Times New Roman" w:hAnsi="Times New Roman" w:cs="Times New Roman"/>
          <w:lang w:val="es-ES"/>
        </w:rPr>
        <w:t>IDE</w:t>
      </w:r>
      <w:proofErr w:type="gramEnd"/>
      <w:r>
        <w:rPr>
          <w:rFonts w:ascii="Times New Roman" w:hAnsi="Times New Roman" w:cs="Times New Roman"/>
          <w:lang w:val="es-ES"/>
        </w:rPr>
        <w:t xml:space="preserve"> pero se merece su propia sección. En la parte inferior de la pantalla hay un panel con un color específico y un mensaje que proporciona información del estado del programa.</w:t>
      </w:r>
    </w:p>
    <w:p w:rsidR="004F7670" w:rsidRDefault="00BA06C1" w:rsidP="004F7670">
      <w:pPr>
        <w:ind w:left="1146"/>
        <w:jc w:val="both"/>
        <w:rPr>
          <w:rFonts w:ascii="Times New Roman" w:hAnsi="Times New Roman" w:cs="Times New Roman"/>
          <w:lang w:val="es-ES"/>
        </w:rPr>
      </w:pPr>
      <w:r>
        <w:rPr>
          <w:rFonts w:ascii="Times New Roman" w:hAnsi="Times New Roman" w:cs="Times New Roman"/>
          <w:lang w:val="es-ES"/>
        </w:rPr>
        <w:t>‘Listo’</w:t>
      </w:r>
      <w:r w:rsidR="004F7670">
        <w:rPr>
          <w:rFonts w:ascii="Times New Roman" w:hAnsi="Times New Roman" w:cs="Times New Roman"/>
          <w:lang w:val="es-ES"/>
        </w:rPr>
        <w:t>: El programa está listo para compilarse.</w:t>
      </w:r>
    </w:p>
    <w:p w:rsidR="00BA06C1" w:rsidRPr="004F7670" w:rsidRDefault="00BA06C1" w:rsidP="00BA06C1">
      <w:pPr>
        <w:ind w:left="1146"/>
        <w:jc w:val="both"/>
        <w:rPr>
          <w:rFonts w:ascii="Times New Roman" w:hAnsi="Times New Roman" w:cs="Times New Roman"/>
          <w:lang w:val="es-ES"/>
        </w:rPr>
      </w:pPr>
      <w:r>
        <w:rPr>
          <w:rFonts w:ascii="Times New Roman" w:hAnsi="Times New Roman" w:cs="Times New Roman"/>
          <w:lang w:val="es-ES"/>
        </w:rPr>
        <w:t>‘</w:t>
      </w:r>
      <w:r>
        <w:rPr>
          <w:rFonts w:ascii="Times New Roman" w:hAnsi="Times New Roman" w:cs="Times New Roman"/>
          <w:lang w:val="es-ES"/>
        </w:rPr>
        <w:t>Error de compilación’</w:t>
      </w:r>
      <w:r>
        <w:rPr>
          <w:rFonts w:ascii="Times New Roman" w:hAnsi="Times New Roman" w:cs="Times New Roman"/>
          <w:lang w:val="es-ES"/>
        </w:rPr>
        <w:t xml:space="preserve">: </w:t>
      </w:r>
      <w:r>
        <w:rPr>
          <w:rFonts w:ascii="Times New Roman" w:hAnsi="Times New Roman" w:cs="Times New Roman"/>
          <w:lang w:val="es-ES"/>
        </w:rPr>
        <w:t>Proporciona información sobre el problema al compilar el código.</w:t>
      </w:r>
    </w:p>
    <w:p w:rsidR="00BA06C1" w:rsidRDefault="00BA06C1" w:rsidP="00BA06C1">
      <w:pPr>
        <w:ind w:left="1146"/>
        <w:jc w:val="both"/>
        <w:rPr>
          <w:rFonts w:ascii="Times New Roman" w:hAnsi="Times New Roman" w:cs="Times New Roman"/>
          <w:lang w:val="es-ES"/>
        </w:rPr>
      </w:pPr>
      <w:r>
        <w:rPr>
          <w:rFonts w:ascii="Times New Roman" w:hAnsi="Times New Roman" w:cs="Times New Roman"/>
          <w:lang w:val="es-ES"/>
        </w:rPr>
        <w:t>‘</w:t>
      </w:r>
      <w:r>
        <w:rPr>
          <w:rFonts w:ascii="Times New Roman" w:hAnsi="Times New Roman" w:cs="Times New Roman"/>
          <w:lang w:val="es-ES"/>
        </w:rPr>
        <w:t>Compilación exitosa’</w:t>
      </w:r>
      <w:r>
        <w:rPr>
          <w:rFonts w:ascii="Times New Roman" w:hAnsi="Times New Roman" w:cs="Times New Roman"/>
          <w:lang w:val="es-ES"/>
        </w:rPr>
        <w:t xml:space="preserve">: El programa </w:t>
      </w:r>
      <w:r>
        <w:rPr>
          <w:rFonts w:ascii="Times New Roman" w:hAnsi="Times New Roman" w:cs="Times New Roman"/>
          <w:lang w:val="es-ES"/>
        </w:rPr>
        <w:t>se ha compilado correctamente.</w:t>
      </w:r>
    </w:p>
    <w:p w:rsidR="00BA06C1" w:rsidRDefault="00BA06C1" w:rsidP="00BA06C1">
      <w:pPr>
        <w:ind w:left="1146"/>
        <w:jc w:val="both"/>
        <w:rPr>
          <w:rFonts w:ascii="Times New Roman" w:hAnsi="Times New Roman" w:cs="Times New Roman"/>
          <w:lang w:val="es-ES"/>
        </w:rPr>
      </w:pPr>
      <w:r>
        <w:rPr>
          <w:rFonts w:ascii="Times New Roman" w:hAnsi="Times New Roman" w:cs="Times New Roman"/>
          <w:lang w:val="es-ES"/>
        </w:rPr>
        <w:t>‘</w:t>
      </w:r>
      <w:r>
        <w:rPr>
          <w:rFonts w:ascii="Times New Roman" w:hAnsi="Times New Roman" w:cs="Times New Roman"/>
          <w:lang w:val="es-ES"/>
        </w:rPr>
        <w:t>Error de ejecución</w:t>
      </w:r>
      <w:r>
        <w:rPr>
          <w:rFonts w:ascii="Times New Roman" w:hAnsi="Times New Roman" w:cs="Times New Roman"/>
          <w:lang w:val="es-ES"/>
        </w:rPr>
        <w:t xml:space="preserve">’: </w:t>
      </w:r>
      <w:r>
        <w:rPr>
          <w:rFonts w:ascii="Times New Roman" w:hAnsi="Times New Roman" w:cs="Times New Roman"/>
          <w:lang w:val="es-ES"/>
        </w:rPr>
        <w:t>El programa se ha ‘</w:t>
      </w:r>
      <w:proofErr w:type="spellStart"/>
      <w:r>
        <w:rPr>
          <w:rFonts w:ascii="Times New Roman" w:hAnsi="Times New Roman" w:cs="Times New Roman"/>
          <w:lang w:val="es-ES"/>
        </w:rPr>
        <w:t>caido</w:t>
      </w:r>
      <w:proofErr w:type="spellEnd"/>
      <w:r>
        <w:rPr>
          <w:rFonts w:ascii="Times New Roman" w:hAnsi="Times New Roman" w:cs="Times New Roman"/>
          <w:lang w:val="es-ES"/>
        </w:rPr>
        <w:t>’ durante su ejecución.</w:t>
      </w:r>
    </w:p>
    <w:p w:rsidR="00BA06C1" w:rsidRPr="004F7670" w:rsidRDefault="00BA06C1" w:rsidP="00BA06C1">
      <w:pPr>
        <w:ind w:left="1146"/>
        <w:jc w:val="both"/>
        <w:rPr>
          <w:rFonts w:ascii="Times New Roman" w:hAnsi="Times New Roman" w:cs="Times New Roman"/>
          <w:lang w:val="es-ES"/>
        </w:rPr>
      </w:pPr>
      <w:r>
        <w:rPr>
          <w:rFonts w:ascii="Times New Roman" w:hAnsi="Times New Roman" w:cs="Times New Roman"/>
          <w:lang w:val="es-ES"/>
        </w:rPr>
        <w:t>‘Advertencia’: Información relevante para el desarrollador.</w:t>
      </w:r>
    </w:p>
    <w:p w:rsidR="00BA06C1" w:rsidRDefault="00BA06C1">
      <w:pPr>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739648" behindDoc="0" locked="0" layoutInCell="1" allowOverlap="1">
            <wp:simplePos x="0" y="0"/>
            <wp:positionH relativeFrom="column">
              <wp:posOffset>2859130</wp:posOffset>
            </wp:positionH>
            <wp:positionV relativeFrom="paragraph">
              <wp:posOffset>8890</wp:posOffset>
            </wp:positionV>
            <wp:extent cx="952129" cy="20880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30.png"/>
                    <pic:cNvPicPr/>
                  </pic:nvPicPr>
                  <pic:blipFill>
                    <a:blip r:embed="rId24">
                      <a:extLst>
                        <a:ext uri="{28A0092B-C50C-407E-A947-70E740481C1C}">
                          <a14:useLocalDpi xmlns:a14="http://schemas.microsoft.com/office/drawing/2010/main" val="0"/>
                        </a:ext>
                      </a:extLst>
                    </a:blip>
                    <a:stretch>
                      <a:fillRect/>
                    </a:stretch>
                  </pic:blipFill>
                  <pic:spPr>
                    <a:xfrm>
                      <a:off x="0" y="0"/>
                      <a:ext cx="952129" cy="208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s-ES"/>
        </w:rPr>
        <w:drawing>
          <wp:anchor distT="0" distB="0" distL="114300" distR="114300" simplePos="0" relativeHeight="251737600" behindDoc="0" locked="0" layoutInCell="1" allowOverlap="1">
            <wp:simplePos x="0" y="0"/>
            <wp:positionH relativeFrom="column">
              <wp:posOffset>1383593</wp:posOffset>
            </wp:positionH>
            <wp:positionV relativeFrom="paragraph">
              <wp:posOffset>681307</wp:posOffset>
            </wp:positionV>
            <wp:extent cx="1695687" cy="209579"/>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9.png"/>
                    <pic:cNvPicPr/>
                  </pic:nvPicPr>
                  <pic:blipFill>
                    <a:blip r:embed="rId25">
                      <a:extLst>
                        <a:ext uri="{28A0092B-C50C-407E-A947-70E740481C1C}">
                          <a14:useLocalDpi xmlns:a14="http://schemas.microsoft.com/office/drawing/2010/main" val="0"/>
                        </a:ext>
                      </a:extLst>
                    </a:blip>
                    <a:stretch>
                      <a:fillRect/>
                    </a:stretch>
                  </pic:blipFill>
                  <pic:spPr>
                    <a:xfrm>
                      <a:off x="0" y="0"/>
                      <a:ext cx="1695687" cy="20957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s-ES"/>
        </w:rPr>
        <w:drawing>
          <wp:anchor distT="0" distB="0" distL="114300" distR="114300" simplePos="0" relativeHeight="251704832" behindDoc="0" locked="0" layoutInCell="1" allowOverlap="1">
            <wp:simplePos x="0" y="0"/>
            <wp:positionH relativeFrom="column">
              <wp:posOffset>1202738</wp:posOffset>
            </wp:positionH>
            <wp:positionV relativeFrom="paragraph">
              <wp:posOffset>310875</wp:posOffset>
            </wp:positionV>
            <wp:extent cx="586247" cy="2088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6.png"/>
                    <pic:cNvPicPr/>
                  </pic:nvPicPr>
                  <pic:blipFill>
                    <a:blip r:embed="rId26">
                      <a:extLst>
                        <a:ext uri="{28A0092B-C50C-407E-A947-70E740481C1C}">
                          <a14:useLocalDpi xmlns:a14="http://schemas.microsoft.com/office/drawing/2010/main" val="0"/>
                        </a:ext>
                      </a:extLst>
                    </a:blip>
                    <a:stretch>
                      <a:fillRect/>
                    </a:stretch>
                  </pic:blipFill>
                  <pic:spPr>
                    <a:xfrm>
                      <a:off x="0" y="0"/>
                      <a:ext cx="586247" cy="208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s-ES"/>
        </w:rPr>
        <w:drawing>
          <wp:anchor distT="0" distB="0" distL="114300" distR="114300" simplePos="0" relativeHeight="251724288" behindDoc="0" locked="0" layoutInCell="1" allowOverlap="1">
            <wp:simplePos x="0" y="0"/>
            <wp:positionH relativeFrom="column">
              <wp:posOffset>694930</wp:posOffset>
            </wp:positionH>
            <wp:positionV relativeFrom="paragraph">
              <wp:posOffset>9441</wp:posOffset>
            </wp:positionV>
            <wp:extent cx="1914792" cy="209579"/>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7.png"/>
                    <pic:cNvPicPr/>
                  </pic:nvPicPr>
                  <pic:blipFill>
                    <a:blip r:embed="rId27">
                      <a:extLst>
                        <a:ext uri="{28A0092B-C50C-407E-A947-70E740481C1C}">
                          <a14:useLocalDpi xmlns:a14="http://schemas.microsoft.com/office/drawing/2010/main" val="0"/>
                        </a:ext>
                      </a:extLst>
                    </a:blip>
                    <a:stretch>
                      <a:fillRect/>
                    </a:stretch>
                  </pic:blipFill>
                  <pic:spPr>
                    <a:xfrm>
                      <a:off x="0" y="0"/>
                      <a:ext cx="1914792" cy="20957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s-ES"/>
        </w:rPr>
        <w:drawing>
          <wp:anchor distT="0" distB="0" distL="114300" distR="114300" simplePos="0" relativeHeight="251718144" behindDoc="0" locked="0" layoutInCell="1" allowOverlap="1">
            <wp:simplePos x="0" y="0"/>
            <wp:positionH relativeFrom="column">
              <wp:posOffset>2282190</wp:posOffset>
            </wp:positionH>
            <wp:positionV relativeFrom="paragraph">
              <wp:posOffset>320328</wp:posOffset>
            </wp:positionV>
            <wp:extent cx="1686160" cy="209579"/>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8.png"/>
                    <pic:cNvPicPr/>
                  </pic:nvPicPr>
                  <pic:blipFill>
                    <a:blip r:embed="rId28">
                      <a:extLst>
                        <a:ext uri="{28A0092B-C50C-407E-A947-70E740481C1C}">
                          <a14:useLocalDpi xmlns:a14="http://schemas.microsoft.com/office/drawing/2010/main" val="0"/>
                        </a:ext>
                      </a:extLst>
                    </a:blip>
                    <a:stretch>
                      <a:fillRect/>
                    </a:stretch>
                  </pic:blipFill>
                  <pic:spPr>
                    <a:xfrm>
                      <a:off x="0" y="0"/>
                      <a:ext cx="1686160" cy="20957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ES"/>
        </w:rPr>
        <w:br w:type="page"/>
      </w:r>
      <w:bookmarkStart w:id="0" w:name="_GoBack"/>
      <w:bookmarkEnd w:id="0"/>
    </w:p>
    <w:p w:rsidR="00BA06C1" w:rsidRDefault="00BA06C1" w:rsidP="004F7670">
      <w:pPr>
        <w:ind w:left="1146"/>
        <w:jc w:val="both"/>
        <w:rPr>
          <w:rFonts w:ascii="Times New Roman" w:hAnsi="Times New Roman" w:cs="Times New Roman"/>
          <w:lang w:val="es-ES"/>
        </w:rPr>
      </w:pPr>
    </w:p>
    <w:p w:rsidR="00BA06C1" w:rsidRPr="004F7670" w:rsidRDefault="00BA06C1" w:rsidP="004F7670">
      <w:pPr>
        <w:ind w:left="1146"/>
        <w:jc w:val="both"/>
        <w:rPr>
          <w:rFonts w:ascii="Times New Roman" w:hAnsi="Times New Roman" w:cs="Times New Roman"/>
          <w:lang w:val="es-ES"/>
        </w:rPr>
      </w:pPr>
    </w:p>
    <w:sectPr w:rsidR="00BA06C1" w:rsidRPr="004F7670" w:rsidSect="00BE538C">
      <w:footerReference w:type="even" r:id="rId29"/>
      <w:footerReference w:type="default" r:id="rId30"/>
      <w:pgSz w:w="8391" w:h="11906" w:code="11"/>
      <w:pgMar w:top="993" w:right="1020" w:bottom="851" w:left="1134" w:header="708" w:footer="30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3C5" w:rsidRDefault="00F373C5" w:rsidP="00577AA9">
      <w:pPr>
        <w:spacing w:after="0" w:line="240" w:lineRule="auto"/>
      </w:pPr>
      <w:r>
        <w:separator/>
      </w:r>
    </w:p>
  </w:endnote>
  <w:endnote w:type="continuationSeparator" w:id="0">
    <w:p w:rsidR="00F373C5" w:rsidRDefault="00F373C5" w:rsidP="0057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1316093031"/>
      <w:docPartObj>
        <w:docPartGallery w:val="Page Numbers (Bottom of Page)"/>
        <w:docPartUnique/>
      </w:docPartObj>
    </w:sdtPr>
    <w:sdtEndPr>
      <w:rPr>
        <w:rFonts w:ascii="Times New Roman" w:hAnsi="Times New Roman" w:cs="Times New Roman"/>
        <w:lang w:val="es-PE"/>
      </w:rPr>
    </w:sdtEndPr>
    <w:sdtContent>
      <w:p w:rsidR="008C54B8" w:rsidRPr="00243F9F" w:rsidRDefault="008C54B8">
        <w:pPr>
          <w:pStyle w:val="Piedepgina"/>
          <w:rPr>
            <w:rFonts w:ascii="Times New Roman" w:hAnsi="Times New Roman" w:cs="Times New Roman"/>
          </w:rPr>
        </w:pPr>
        <w:r w:rsidRPr="00243F9F">
          <w:rPr>
            <w:rFonts w:ascii="Times New Roman" w:hAnsi="Times New Roman" w:cs="Times New Roman"/>
            <w:lang w:val="es-ES"/>
          </w:rPr>
          <w:t xml:space="preserve">Página | </w:t>
        </w:r>
        <w:r w:rsidRPr="00243F9F">
          <w:rPr>
            <w:rFonts w:ascii="Times New Roman" w:hAnsi="Times New Roman" w:cs="Times New Roman"/>
          </w:rPr>
          <w:fldChar w:fldCharType="begin"/>
        </w:r>
        <w:r w:rsidRPr="00243F9F">
          <w:rPr>
            <w:rFonts w:ascii="Times New Roman" w:hAnsi="Times New Roman" w:cs="Times New Roman"/>
          </w:rPr>
          <w:instrText>PAGE   \* MERGEFORMAT</w:instrText>
        </w:r>
        <w:r w:rsidRPr="00243F9F">
          <w:rPr>
            <w:rFonts w:ascii="Times New Roman" w:hAnsi="Times New Roman" w:cs="Times New Roman"/>
          </w:rPr>
          <w:fldChar w:fldCharType="separate"/>
        </w:r>
        <w:r w:rsidRPr="00243F9F">
          <w:rPr>
            <w:rFonts w:ascii="Times New Roman" w:hAnsi="Times New Roman" w:cs="Times New Roman"/>
            <w:lang w:val="es-ES"/>
          </w:rPr>
          <w:t>2</w:t>
        </w:r>
        <w:r w:rsidRPr="00243F9F">
          <w:rPr>
            <w:rFonts w:ascii="Times New Roman" w:hAnsi="Times New Roman" w:cs="Times New Roman"/>
          </w:rPr>
          <w:fldChar w:fldCharType="end"/>
        </w:r>
      </w:p>
    </w:sdtContent>
  </w:sdt>
  <w:p w:rsidR="008C54B8" w:rsidRDefault="008C54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326177009"/>
      <w:docPartObj>
        <w:docPartGallery w:val="Page Numbers (Bottom of Page)"/>
        <w:docPartUnique/>
      </w:docPartObj>
    </w:sdtPr>
    <w:sdtEndPr/>
    <w:sdtContent>
      <w:p w:rsidR="008C54B8" w:rsidRDefault="008C54B8" w:rsidP="00D11DC7">
        <w:pPr>
          <w:pStyle w:val="Piedepgina"/>
          <w:jc w:val="right"/>
        </w:pPr>
        <w:r w:rsidRPr="00243F9F">
          <w:rPr>
            <w:rFonts w:ascii="Times New Roman" w:hAnsi="Times New Roman" w:cs="Times New Roman"/>
            <w:lang w:val="es-ES"/>
          </w:rPr>
          <w:t xml:space="preserve">Página | </w:t>
        </w:r>
        <w:r w:rsidRPr="00243F9F">
          <w:rPr>
            <w:rFonts w:ascii="Times New Roman" w:hAnsi="Times New Roman" w:cs="Times New Roman"/>
          </w:rPr>
          <w:fldChar w:fldCharType="begin"/>
        </w:r>
        <w:r w:rsidRPr="00243F9F">
          <w:rPr>
            <w:rFonts w:ascii="Times New Roman" w:hAnsi="Times New Roman" w:cs="Times New Roman"/>
          </w:rPr>
          <w:instrText>PAGE   \* MERGEFORMAT</w:instrText>
        </w:r>
        <w:r w:rsidRPr="00243F9F">
          <w:rPr>
            <w:rFonts w:ascii="Times New Roman" w:hAnsi="Times New Roman" w:cs="Times New Roman"/>
          </w:rPr>
          <w:fldChar w:fldCharType="separate"/>
        </w:r>
        <w:r w:rsidRPr="00243F9F">
          <w:rPr>
            <w:rFonts w:ascii="Times New Roman" w:hAnsi="Times New Roman" w:cs="Times New Roman"/>
          </w:rPr>
          <w:t>0</w:t>
        </w:r>
        <w:r w:rsidRPr="00243F9F">
          <w:rPr>
            <w:rFonts w:ascii="Times New Roman" w:hAnsi="Times New Roman" w:cs="Times New Roman"/>
          </w:rPr>
          <w:fldChar w:fldCharType="end"/>
        </w:r>
        <w:r>
          <w:rPr>
            <w:lang w:val="es-ES"/>
          </w:rPr>
          <w:t xml:space="preserve"> </w:t>
        </w:r>
      </w:p>
    </w:sdtContent>
  </w:sdt>
  <w:p w:rsidR="008C54B8" w:rsidRDefault="008C54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3C5" w:rsidRDefault="00F373C5" w:rsidP="00577AA9">
      <w:pPr>
        <w:spacing w:after="0" w:line="240" w:lineRule="auto"/>
      </w:pPr>
      <w:r>
        <w:separator/>
      </w:r>
    </w:p>
  </w:footnote>
  <w:footnote w:type="continuationSeparator" w:id="0">
    <w:p w:rsidR="00F373C5" w:rsidRDefault="00F373C5" w:rsidP="0057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4E1D"/>
    <w:multiLevelType w:val="hybridMultilevel"/>
    <w:tmpl w:val="D9563D62"/>
    <w:lvl w:ilvl="0" w:tplc="280A0001">
      <w:start w:val="1"/>
      <w:numFmt w:val="bullet"/>
      <w:lvlText w:val=""/>
      <w:lvlJc w:val="left"/>
      <w:pPr>
        <w:ind w:left="1506" w:hanging="360"/>
      </w:pPr>
      <w:rPr>
        <w:rFonts w:ascii="Symbol" w:hAnsi="Symbol" w:hint="default"/>
      </w:rPr>
    </w:lvl>
    <w:lvl w:ilvl="1" w:tplc="280A0003" w:tentative="1">
      <w:start w:val="1"/>
      <w:numFmt w:val="bullet"/>
      <w:lvlText w:val="o"/>
      <w:lvlJc w:val="left"/>
      <w:pPr>
        <w:ind w:left="2226" w:hanging="360"/>
      </w:pPr>
      <w:rPr>
        <w:rFonts w:ascii="Courier New" w:hAnsi="Courier New" w:cs="Courier New"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1" w15:restartNumberingAfterBreak="0">
    <w:nsid w:val="1BC6372E"/>
    <w:multiLevelType w:val="hybridMultilevel"/>
    <w:tmpl w:val="EBE08DAA"/>
    <w:lvl w:ilvl="0" w:tplc="EEEA211E">
      <w:start w:val="1"/>
      <w:numFmt w:val="decimal"/>
      <w:lvlText w:val="%1."/>
      <w:lvlJc w:val="left"/>
      <w:pPr>
        <w:ind w:left="786" w:hanging="360"/>
      </w:pPr>
      <w:rPr>
        <w:rFonts w:hint="default"/>
      </w:rPr>
    </w:lvl>
    <w:lvl w:ilvl="1" w:tplc="280A0019">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 w15:restartNumberingAfterBreak="0">
    <w:nsid w:val="1F535C1A"/>
    <w:multiLevelType w:val="hybridMultilevel"/>
    <w:tmpl w:val="1DAA4D9A"/>
    <w:lvl w:ilvl="0" w:tplc="931030EC">
      <w:start w:val="1"/>
      <w:numFmt w:val="upperRoman"/>
      <w:lvlText w:val="%1."/>
      <w:lvlJc w:val="left"/>
      <w:pPr>
        <w:ind w:left="1146" w:hanging="720"/>
      </w:pPr>
      <w:rPr>
        <w:rFonts w:hint="default"/>
      </w:rPr>
    </w:lvl>
    <w:lvl w:ilvl="1" w:tplc="280A0019">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3" w15:restartNumberingAfterBreak="0">
    <w:nsid w:val="23B92380"/>
    <w:multiLevelType w:val="hybridMultilevel"/>
    <w:tmpl w:val="3B5E10CA"/>
    <w:lvl w:ilvl="0" w:tplc="280A0001">
      <w:start w:val="1"/>
      <w:numFmt w:val="bullet"/>
      <w:lvlText w:val=""/>
      <w:lvlJc w:val="left"/>
      <w:pPr>
        <w:ind w:left="8505" w:hanging="360"/>
      </w:pPr>
      <w:rPr>
        <w:rFonts w:ascii="Symbol" w:hAnsi="Symbol" w:hint="default"/>
      </w:rPr>
    </w:lvl>
    <w:lvl w:ilvl="1" w:tplc="280A0003" w:tentative="1">
      <w:start w:val="1"/>
      <w:numFmt w:val="bullet"/>
      <w:lvlText w:val="o"/>
      <w:lvlJc w:val="left"/>
      <w:pPr>
        <w:ind w:left="9225" w:hanging="360"/>
      </w:pPr>
      <w:rPr>
        <w:rFonts w:ascii="Courier New" w:hAnsi="Courier New" w:cs="Courier New" w:hint="default"/>
      </w:rPr>
    </w:lvl>
    <w:lvl w:ilvl="2" w:tplc="280A0005" w:tentative="1">
      <w:start w:val="1"/>
      <w:numFmt w:val="bullet"/>
      <w:lvlText w:val=""/>
      <w:lvlJc w:val="left"/>
      <w:pPr>
        <w:ind w:left="9945" w:hanging="360"/>
      </w:pPr>
      <w:rPr>
        <w:rFonts w:ascii="Wingdings" w:hAnsi="Wingdings" w:hint="default"/>
      </w:rPr>
    </w:lvl>
    <w:lvl w:ilvl="3" w:tplc="280A0001" w:tentative="1">
      <w:start w:val="1"/>
      <w:numFmt w:val="bullet"/>
      <w:lvlText w:val=""/>
      <w:lvlJc w:val="left"/>
      <w:pPr>
        <w:ind w:left="10665" w:hanging="360"/>
      </w:pPr>
      <w:rPr>
        <w:rFonts w:ascii="Symbol" w:hAnsi="Symbol" w:hint="default"/>
      </w:rPr>
    </w:lvl>
    <w:lvl w:ilvl="4" w:tplc="280A0003" w:tentative="1">
      <w:start w:val="1"/>
      <w:numFmt w:val="bullet"/>
      <w:lvlText w:val="o"/>
      <w:lvlJc w:val="left"/>
      <w:pPr>
        <w:ind w:left="11385" w:hanging="360"/>
      </w:pPr>
      <w:rPr>
        <w:rFonts w:ascii="Courier New" w:hAnsi="Courier New" w:cs="Courier New" w:hint="default"/>
      </w:rPr>
    </w:lvl>
    <w:lvl w:ilvl="5" w:tplc="280A0005" w:tentative="1">
      <w:start w:val="1"/>
      <w:numFmt w:val="bullet"/>
      <w:lvlText w:val=""/>
      <w:lvlJc w:val="left"/>
      <w:pPr>
        <w:ind w:left="12105" w:hanging="360"/>
      </w:pPr>
      <w:rPr>
        <w:rFonts w:ascii="Wingdings" w:hAnsi="Wingdings" w:hint="default"/>
      </w:rPr>
    </w:lvl>
    <w:lvl w:ilvl="6" w:tplc="280A0001" w:tentative="1">
      <w:start w:val="1"/>
      <w:numFmt w:val="bullet"/>
      <w:lvlText w:val=""/>
      <w:lvlJc w:val="left"/>
      <w:pPr>
        <w:ind w:left="12825" w:hanging="360"/>
      </w:pPr>
      <w:rPr>
        <w:rFonts w:ascii="Symbol" w:hAnsi="Symbol" w:hint="default"/>
      </w:rPr>
    </w:lvl>
    <w:lvl w:ilvl="7" w:tplc="280A0003" w:tentative="1">
      <w:start w:val="1"/>
      <w:numFmt w:val="bullet"/>
      <w:lvlText w:val="o"/>
      <w:lvlJc w:val="left"/>
      <w:pPr>
        <w:ind w:left="13545" w:hanging="360"/>
      </w:pPr>
      <w:rPr>
        <w:rFonts w:ascii="Courier New" w:hAnsi="Courier New" w:cs="Courier New" w:hint="default"/>
      </w:rPr>
    </w:lvl>
    <w:lvl w:ilvl="8" w:tplc="280A0005" w:tentative="1">
      <w:start w:val="1"/>
      <w:numFmt w:val="bullet"/>
      <w:lvlText w:val=""/>
      <w:lvlJc w:val="left"/>
      <w:pPr>
        <w:ind w:left="14265" w:hanging="360"/>
      </w:pPr>
      <w:rPr>
        <w:rFonts w:ascii="Wingdings" w:hAnsi="Wingdings" w:hint="default"/>
      </w:rPr>
    </w:lvl>
  </w:abstractNum>
  <w:abstractNum w:abstractNumId="4" w15:restartNumberingAfterBreak="0">
    <w:nsid w:val="25F9030E"/>
    <w:multiLevelType w:val="hybridMultilevel"/>
    <w:tmpl w:val="8736CA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17D37C3"/>
    <w:multiLevelType w:val="hybridMultilevel"/>
    <w:tmpl w:val="8736CA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2CA1CBC"/>
    <w:multiLevelType w:val="hybridMultilevel"/>
    <w:tmpl w:val="61B825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CE60717"/>
    <w:multiLevelType w:val="hybridMultilevel"/>
    <w:tmpl w:val="09A44A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7E523E4"/>
    <w:multiLevelType w:val="hybridMultilevel"/>
    <w:tmpl w:val="28D03E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5E92512A"/>
    <w:multiLevelType w:val="hybridMultilevel"/>
    <w:tmpl w:val="5AF4D316"/>
    <w:lvl w:ilvl="0" w:tplc="3E0A5AA8">
      <w:start w:val="1"/>
      <w:numFmt w:val="decimal"/>
      <w:lvlText w:val="%1."/>
      <w:lvlJc w:val="left"/>
      <w:pPr>
        <w:ind w:left="1069" w:hanging="360"/>
      </w:pPr>
      <w:rPr>
        <w:rFonts w:hint="default"/>
      </w:rPr>
    </w:lvl>
    <w:lvl w:ilvl="1" w:tplc="280A0019">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0" w15:restartNumberingAfterBreak="0">
    <w:nsid w:val="61B80FEE"/>
    <w:multiLevelType w:val="hybridMultilevel"/>
    <w:tmpl w:val="94B2057A"/>
    <w:lvl w:ilvl="0" w:tplc="DBD07BB0">
      <w:start w:val="1"/>
      <w:numFmt w:val="decimal"/>
      <w:lvlText w:val="%1."/>
      <w:lvlJc w:val="left"/>
      <w:pPr>
        <w:ind w:left="1506" w:hanging="360"/>
      </w:pPr>
      <w:rPr>
        <w:rFonts w:hint="default"/>
      </w:rPr>
    </w:lvl>
    <w:lvl w:ilvl="1" w:tplc="280A0019">
      <w:start w:val="1"/>
      <w:numFmt w:val="lowerLetter"/>
      <w:lvlText w:val="%2."/>
      <w:lvlJc w:val="left"/>
      <w:pPr>
        <w:ind w:left="2226" w:hanging="360"/>
      </w:pPr>
    </w:lvl>
    <w:lvl w:ilvl="2" w:tplc="280A001B" w:tentative="1">
      <w:start w:val="1"/>
      <w:numFmt w:val="lowerRoman"/>
      <w:lvlText w:val="%3."/>
      <w:lvlJc w:val="right"/>
      <w:pPr>
        <w:ind w:left="2946" w:hanging="180"/>
      </w:pPr>
    </w:lvl>
    <w:lvl w:ilvl="3" w:tplc="280A000F" w:tentative="1">
      <w:start w:val="1"/>
      <w:numFmt w:val="decimal"/>
      <w:lvlText w:val="%4."/>
      <w:lvlJc w:val="left"/>
      <w:pPr>
        <w:ind w:left="3666" w:hanging="360"/>
      </w:pPr>
    </w:lvl>
    <w:lvl w:ilvl="4" w:tplc="280A0019" w:tentative="1">
      <w:start w:val="1"/>
      <w:numFmt w:val="lowerLetter"/>
      <w:lvlText w:val="%5."/>
      <w:lvlJc w:val="left"/>
      <w:pPr>
        <w:ind w:left="4386" w:hanging="360"/>
      </w:pPr>
    </w:lvl>
    <w:lvl w:ilvl="5" w:tplc="280A001B" w:tentative="1">
      <w:start w:val="1"/>
      <w:numFmt w:val="lowerRoman"/>
      <w:lvlText w:val="%6."/>
      <w:lvlJc w:val="right"/>
      <w:pPr>
        <w:ind w:left="5106" w:hanging="180"/>
      </w:pPr>
    </w:lvl>
    <w:lvl w:ilvl="6" w:tplc="280A000F" w:tentative="1">
      <w:start w:val="1"/>
      <w:numFmt w:val="decimal"/>
      <w:lvlText w:val="%7."/>
      <w:lvlJc w:val="left"/>
      <w:pPr>
        <w:ind w:left="5826" w:hanging="360"/>
      </w:pPr>
    </w:lvl>
    <w:lvl w:ilvl="7" w:tplc="280A0019" w:tentative="1">
      <w:start w:val="1"/>
      <w:numFmt w:val="lowerLetter"/>
      <w:lvlText w:val="%8."/>
      <w:lvlJc w:val="left"/>
      <w:pPr>
        <w:ind w:left="6546" w:hanging="360"/>
      </w:pPr>
    </w:lvl>
    <w:lvl w:ilvl="8" w:tplc="280A001B" w:tentative="1">
      <w:start w:val="1"/>
      <w:numFmt w:val="lowerRoman"/>
      <w:lvlText w:val="%9."/>
      <w:lvlJc w:val="right"/>
      <w:pPr>
        <w:ind w:left="7266" w:hanging="180"/>
      </w:pPr>
    </w:lvl>
  </w:abstractNum>
  <w:abstractNum w:abstractNumId="11" w15:restartNumberingAfterBreak="0">
    <w:nsid w:val="6AE92E93"/>
    <w:multiLevelType w:val="hybridMultilevel"/>
    <w:tmpl w:val="F6A827C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15:restartNumberingAfterBreak="0">
    <w:nsid w:val="6F986494"/>
    <w:multiLevelType w:val="hybridMultilevel"/>
    <w:tmpl w:val="D17E46EC"/>
    <w:lvl w:ilvl="0" w:tplc="04F8E49C">
      <w:start w:val="1"/>
      <w:numFmt w:val="decimal"/>
      <w:lvlText w:val="%1."/>
      <w:lvlJc w:val="left"/>
      <w:pPr>
        <w:ind w:left="1069" w:hanging="360"/>
      </w:pPr>
      <w:rPr>
        <w:rFonts w:hint="default"/>
      </w:rPr>
    </w:lvl>
    <w:lvl w:ilvl="1" w:tplc="280A0019">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3" w15:restartNumberingAfterBreak="0">
    <w:nsid w:val="73E56252"/>
    <w:multiLevelType w:val="hybridMultilevel"/>
    <w:tmpl w:val="630A0F9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A1B22C3"/>
    <w:multiLevelType w:val="hybridMultilevel"/>
    <w:tmpl w:val="3DDA36B0"/>
    <w:lvl w:ilvl="0" w:tplc="6A00FE38">
      <w:start w:val="1"/>
      <w:numFmt w:val="upperLetter"/>
      <w:lvlText w:val="%1."/>
      <w:lvlJc w:val="left"/>
      <w:pPr>
        <w:ind w:left="786" w:hanging="360"/>
      </w:pPr>
      <w:rPr>
        <w:rFonts w:hint="default"/>
      </w:rPr>
    </w:lvl>
    <w:lvl w:ilvl="1" w:tplc="280A0019">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num w:numId="1">
    <w:abstractNumId w:val="13"/>
  </w:num>
  <w:num w:numId="2">
    <w:abstractNumId w:val="6"/>
  </w:num>
  <w:num w:numId="3">
    <w:abstractNumId w:val="3"/>
  </w:num>
  <w:num w:numId="4">
    <w:abstractNumId w:val="5"/>
  </w:num>
  <w:num w:numId="5">
    <w:abstractNumId w:val="4"/>
  </w:num>
  <w:num w:numId="6">
    <w:abstractNumId w:val="14"/>
  </w:num>
  <w:num w:numId="7">
    <w:abstractNumId w:val="11"/>
  </w:num>
  <w:num w:numId="8">
    <w:abstractNumId w:val="8"/>
  </w:num>
  <w:num w:numId="9">
    <w:abstractNumId w:val="7"/>
  </w:num>
  <w:num w:numId="10">
    <w:abstractNumId w:val="1"/>
  </w:num>
  <w:num w:numId="11">
    <w:abstractNumId w:val="2"/>
  </w:num>
  <w:num w:numId="12">
    <w:abstractNumId w:val="0"/>
  </w:num>
  <w:num w:numId="13">
    <w:abstractNumId w:val="10"/>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0AA7"/>
    <w:rsid w:val="00022F9E"/>
    <w:rsid w:val="000378C4"/>
    <w:rsid w:val="00053BB4"/>
    <w:rsid w:val="00071F59"/>
    <w:rsid w:val="0007438E"/>
    <w:rsid w:val="000954F9"/>
    <w:rsid w:val="000A2745"/>
    <w:rsid w:val="000A2CD2"/>
    <w:rsid w:val="000A3349"/>
    <w:rsid w:val="000C36C4"/>
    <w:rsid w:val="000D6308"/>
    <w:rsid w:val="001033AE"/>
    <w:rsid w:val="00107D65"/>
    <w:rsid w:val="00110C96"/>
    <w:rsid w:val="001924AB"/>
    <w:rsid w:val="001A538B"/>
    <w:rsid w:val="001B191F"/>
    <w:rsid w:val="001E4797"/>
    <w:rsid w:val="001F2C2B"/>
    <w:rsid w:val="00215A0E"/>
    <w:rsid w:val="00216D7D"/>
    <w:rsid w:val="00243F9F"/>
    <w:rsid w:val="00276B0A"/>
    <w:rsid w:val="00284693"/>
    <w:rsid w:val="002B679C"/>
    <w:rsid w:val="002D23E4"/>
    <w:rsid w:val="00302CB9"/>
    <w:rsid w:val="00305A44"/>
    <w:rsid w:val="00351234"/>
    <w:rsid w:val="0035536A"/>
    <w:rsid w:val="003A18DC"/>
    <w:rsid w:val="004600F0"/>
    <w:rsid w:val="004B4F97"/>
    <w:rsid w:val="004F0E9C"/>
    <w:rsid w:val="004F7670"/>
    <w:rsid w:val="00542CEA"/>
    <w:rsid w:val="00545EC7"/>
    <w:rsid w:val="00577AA9"/>
    <w:rsid w:val="006B48FA"/>
    <w:rsid w:val="00701BE3"/>
    <w:rsid w:val="00747275"/>
    <w:rsid w:val="00750E57"/>
    <w:rsid w:val="00775ED0"/>
    <w:rsid w:val="007970C6"/>
    <w:rsid w:val="007D652D"/>
    <w:rsid w:val="007D7A59"/>
    <w:rsid w:val="00816E31"/>
    <w:rsid w:val="008344E4"/>
    <w:rsid w:val="00834FF3"/>
    <w:rsid w:val="00862483"/>
    <w:rsid w:val="00873C57"/>
    <w:rsid w:val="008C1B0F"/>
    <w:rsid w:val="008C1BA9"/>
    <w:rsid w:val="008C54B8"/>
    <w:rsid w:val="008D1202"/>
    <w:rsid w:val="008D43DB"/>
    <w:rsid w:val="009116E1"/>
    <w:rsid w:val="00960C7A"/>
    <w:rsid w:val="009650E0"/>
    <w:rsid w:val="009D22D4"/>
    <w:rsid w:val="009E467C"/>
    <w:rsid w:val="009F22BE"/>
    <w:rsid w:val="009F2E05"/>
    <w:rsid w:val="00A240AC"/>
    <w:rsid w:val="00A55832"/>
    <w:rsid w:val="00A8091E"/>
    <w:rsid w:val="00AF0AA7"/>
    <w:rsid w:val="00AF48EA"/>
    <w:rsid w:val="00B71985"/>
    <w:rsid w:val="00BA06C1"/>
    <w:rsid w:val="00BD1E32"/>
    <w:rsid w:val="00BE538C"/>
    <w:rsid w:val="00C128A4"/>
    <w:rsid w:val="00C81B7B"/>
    <w:rsid w:val="00C85FC6"/>
    <w:rsid w:val="00C872D1"/>
    <w:rsid w:val="00CA5095"/>
    <w:rsid w:val="00CC47A4"/>
    <w:rsid w:val="00D10B4C"/>
    <w:rsid w:val="00D11DC7"/>
    <w:rsid w:val="00D243CE"/>
    <w:rsid w:val="00D3251F"/>
    <w:rsid w:val="00D32F35"/>
    <w:rsid w:val="00D62960"/>
    <w:rsid w:val="00E02A7A"/>
    <w:rsid w:val="00E04CEF"/>
    <w:rsid w:val="00EA68E9"/>
    <w:rsid w:val="00F373C5"/>
    <w:rsid w:val="00F57B5A"/>
    <w:rsid w:val="00F619EA"/>
    <w:rsid w:val="00FC06E7"/>
    <w:rsid w:val="00FC535B"/>
    <w:rsid w:val="00FC7180"/>
    <w:rsid w:val="00FE0B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ules>
    </o:shapelayout>
  </w:shapeDefaults>
  <w:decimalSymbol w:val=","/>
  <w:listSeparator w:val=";"/>
  <w14:docId w14:val="39553DD4"/>
  <w15:docId w15:val="{2E72B9AE-C686-4110-8E9C-0C3FBCEF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3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F35"/>
    <w:pPr>
      <w:ind w:left="720"/>
      <w:contextualSpacing/>
    </w:pPr>
  </w:style>
  <w:style w:type="paragraph" w:styleId="Encabezado">
    <w:name w:val="header"/>
    <w:basedOn w:val="Normal"/>
    <w:link w:val="EncabezadoCar"/>
    <w:uiPriority w:val="99"/>
    <w:unhideWhenUsed/>
    <w:rsid w:val="00577A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7AA9"/>
  </w:style>
  <w:style w:type="paragraph" w:styleId="Piedepgina">
    <w:name w:val="footer"/>
    <w:basedOn w:val="Normal"/>
    <w:link w:val="PiedepginaCar"/>
    <w:uiPriority w:val="99"/>
    <w:unhideWhenUsed/>
    <w:rsid w:val="00577A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7AA9"/>
  </w:style>
  <w:style w:type="paragraph" w:styleId="Ttulo">
    <w:name w:val="Title"/>
    <w:basedOn w:val="Normal"/>
    <w:next w:val="Normal"/>
    <w:link w:val="TtuloCar"/>
    <w:uiPriority w:val="10"/>
    <w:qFormat/>
    <w:rsid w:val="008C1B0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PE"/>
    </w:rPr>
  </w:style>
  <w:style w:type="character" w:customStyle="1" w:styleId="TtuloCar">
    <w:name w:val="Título Car"/>
    <w:basedOn w:val="Fuentedeprrafopredeter"/>
    <w:link w:val="Ttulo"/>
    <w:uiPriority w:val="10"/>
    <w:rsid w:val="008C1B0F"/>
    <w:rPr>
      <w:rFonts w:asciiTheme="majorHAnsi" w:eastAsiaTheme="majorEastAsia" w:hAnsiTheme="majorHAnsi" w:cstheme="majorBidi"/>
      <w:color w:val="404040" w:themeColor="text1" w:themeTint="BF"/>
      <w:spacing w:val="-10"/>
      <w:kern w:val="28"/>
      <w:sz w:val="56"/>
      <w:szCs w:val="56"/>
      <w:lang w:eastAsia="es-PE"/>
    </w:rPr>
  </w:style>
  <w:style w:type="paragraph" w:styleId="Subttulo">
    <w:name w:val="Subtitle"/>
    <w:basedOn w:val="Normal"/>
    <w:next w:val="Normal"/>
    <w:link w:val="SubttuloCar"/>
    <w:uiPriority w:val="11"/>
    <w:qFormat/>
    <w:rsid w:val="008C1B0F"/>
    <w:pPr>
      <w:numPr>
        <w:ilvl w:val="1"/>
      </w:numPr>
    </w:pPr>
    <w:rPr>
      <w:rFonts w:eastAsiaTheme="minorEastAsia" w:cs="Times New Roman"/>
      <w:color w:val="5A5A5A" w:themeColor="text1" w:themeTint="A5"/>
      <w:spacing w:val="15"/>
      <w:lang w:eastAsia="es-PE"/>
    </w:rPr>
  </w:style>
  <w:style w:type="character" w:customStyle="1" w:styleId="SubttuloCar">
    <w:name w:val="Subtítulo Car"/>
    <w:basedOn w:val="Fuentedeprrafopredeter"/>
    <w:link w:val="Subttulo"/>
    <w:uiPriority w:val="11"/>
    <w:rsid w:val="008C1B0F"/>
    <w:rPr>
      <w:rFonts w:eastAsiaTheme="minorEastAsia" w:cs="Times New Roman"/>
      <w:color w:val="5A5A5A" w:themeColor="text1" w:themeTint="A5"/>
      <w:spacing w:val="15"/>
      <w:lang w:eastAsia="es-PE"/>
    </w:rPr>
  </w:style>
  <w:style w:type="character" w:styleId="Hipervnculo">
    <w:name w:val="Hyperlink"/>
    <w:basedOn w:val="Fuentedeprrafopredeter"/>
    <w:uiPriority w:val="99"/>
    <w:semiHidden/>
    <w:unhideWhenUsed/>
    <w:rsid w:val="00107D65"/>
    <w:rPr>
      <w:color w:val="0000FF"/>
      <w:u w:val="single"/>
    </w:rPr>
  </w:style>
  <w:style w:type="table" w:styleId="Tablaconcuadrcula">
    <w:name w:val="Table Grid"/>
    <w:basedOn w:val="Tablanormal"/>
    <w:uiPriority w:val="39"/>
    <w:rsid w:val="00216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216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5oscura-nfasis3">
    <w:name w:val="List Table 5 Dark Accent 3"/>
    <w:basedOn w:val="Tablanormal"/>
    <w:uiPriority w:val="50"/>
    <w:rsid w:val="00216D7D"/>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5">
    <w:name w:val="List Table 6 Colorful Accent 5"/>
    <w:basedOn w:val="Tablanormal"/>
    <w:uiPriority w:val="51"/>
    <w:rsid w:val="00216D7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
    <w:name w:val="List Table 6 Colorful"/>
    <w:basedOn w:val="Tablanormal"/>
    <w:uiPriority w:val="51"/>
    <w:rsid w:val="00216D7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B719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2995">
      <w:bodyDiv w:val="1"/>
      <w:marLeft w:val="0"/>
      <w:marRight w:val="0"/>
      <w:marTop w:val="0"/>
      <w:marBottom w:val="0"/>
      <w:divBdr>
        <w:top w:val="none" w:sz="0" w:space="0" w:color="auto"/>
        <w:left w:val="none" w:sz="0" w:space="0" w:color="auto"/>
        <w:bottom w:val="none" w:sz="0" w:space="0" w:color="auto"/>
        <w:right w:val="none" w:sz="0" w:space="0" w:color="auto"/>
      </w:divBdr>
    </w:div>
    <w:div w:id="381251538">
      <w:bodyDiv w:val="1"/>
      <w:marLeft w:val="0"/>
      <w:marRight w:val="0"/>
      <w:marTop w:val="0"/>
      <w:marBottom w:val="0"/>
      <w:divBdr>
        <w:top w:val="none" w:sz="0" w:space="0" w:color="auto"/>
        <w:left w:val="none" w:sz="0" w:space="0" w:color="auto"/>
        <w:bottom w:val="none" w:sz="0" w:space="0" w:color="auto"/>
        <w:right w:val="none" w:sz="0" w:space="0" w:color="auto"/>
      </w:divBdr>
    </w:div>
    <w:div w:id="397367748">
      <w:bodyDiv w:val="1"/>
      <w:marLeft w:val="0"/>
      <w:marRight w:val="0"/>
      <w:marTop w:val="0"/>
      <w:marBottom w:val="0"/>
      <w:divBdr>
        <w:top w:val="none" w:sz="0" w:space="0" w:color="auto"/>
        <w:left w:val="none" w:sz="0" w:space="0" w:color="auto"/>
        <w:bottom w:val="none" w:sz="0" w:space="0" w:color="auto"/>
        <w:right w:val="none" w:sz="0" w:space="0" w:color="auto"/>
      </w:divBdr>
    </w:div>
    <w:div w:id="434982833">
      <w:bodyDiv w:val="1"/>
      <w:marLeft w:val="0"/>
      <w:marRight w:val="0"/>
      <w:marTop w:val="0"/>
      <w:marBottom w:val="0"/>
      <w:divBdr>
        <w:top w:val="none" w:sz="0" w:space="0" w:color="auto"/>
        <w:left w:val="none" w:sz="0" w:space="0" w:color="auto"/>
        <w:bottom w:val="none" w:sz="0" w:space="0" w:color="auto"/>
        <w:right w:val="none" w:sz="0" w:space="0" w:color="auto"/>
      </w:divBdr>
    </w:div>
    <w:div w:id="480272887">
      <w:bodyDiv w:val="1"/>
      <w:marLeft w:val="0"/>
      <w:marRight w:val="0"/>
      <w:marTop w:val="0"/>
      <w:marBottom w:val="0"/>
      <w:divBdr>
        <w:top w:val="none" w:sz="0" w:space="0" w:color="auto"/>
        <w:left w:val="none" w:sz="0" w:space="0" w:color="auto"/>
        <w:bottom w:val="none" w:sz="0" w:space="0" w:color="auto"/>
        <w:right w:val="none" w:sz="0" w:space="0" w:color="auto"/>
      </w:divBdr>
    </w:div>
    <w:div w:id="603459059">
      <w:bodyDiv w:val="1"/>
      <w:marLeft w:val="0"/>
      <w:marRight w:val="0"/>
      <w:marTop w:val="0"/>
      <w:marBottom w:val="0"/>
      <w:divBdr>
        <w:top w:val="none" w:sz="0" w:space="0" w:color="auto"/>
        <w:left w:val="none" w:sz="0" w:space="0" w:color="auto"/>
        <w:bottom w:val="none" w:sz="0" w:space="0" w:color="auto"/>
        <w:right w:val="none" w:sz="0" w:space="0" w:color="auto"/>
      </w:divBdr>
    </w:div>
    <w:div w:id="633025586">
      <w:bodyDiv w:val="1"/>
      <w:marLeft w:val="0"/>
      <w:marRight w:val="0"/>
      <w:marTop w:val="0"/>
      <w:marBottom w:val="0"/>
      <w:divBdr>
        <w:top w:val="none" w:sz="0" w:space="0" w:color="auto"/>
        <w:left w:val="none" w:sz="0" w:space="0" w:color="auto"/>
        <w:bottom w:val="none" w:sz="0" w:space="0" w:color="auto"/>
        <w:right w:val="none" w:sz="0" w:space="0" w:color="auto"/>
      </w:divBdr>
    </w:div>
    <w:div w:id="954025807">
      <w:bodyDiv w:val="1"/>
      <w:marLeft w:val="0"/>
      <w:marRight w:val="0"/>
      <w:marTop w:val="0"/>
      <w:marBottom w:val="0"/>
      <w:divBdr>
        <w:top w:val="none" w:sz="0" w:space="0" w:color="auto"/>
        <w:left w:val="none" w:sz="0" w:space="0" w:color="auto"/>
        <w:bottom w:val="none" w:sz="0" w:space="0" w:color="auto"/>
        <w:right w:val="none" w:sz="0" w:space="0" w:color="auto"/>
      </w:divBdr>
    </w:div>
    <w:div w:id="959579279">
      <w:bodyDiv w:val="1"/>
      <w:marLeft w:val="0"/>
      <w:marRight w:val="0"/>
      <w:marTop w:val="0"/>
      <w:marBottom w:val="0"/>
      <w:divBdr>
        <w:top w:val="none" w:sz="0" w:space="0" w:color="auto"/>
        <w:left w:val="none" w:sz="0" w:space="0" w:color="auto"/>
        <w:bottom w:val="none" w:sz="0" w:space="0" w:color="auto"/>
        <w:right w:val="none" w:sz="0" w:space="0" w:color="auto"/>
      </w:divBdr>
    </w:div>
    <w:div w:id="1420105495">
      <w:bodyDiv w:val="1"/>
      <w:marLeft w:val="0"/>
      <w:marRight w:val="0"/>
      <w:marTop w:val="0"/>
      <w:marBottom w:val="0"/>
      <w:divBdr>
        <w:top w:val="none" w:sz="0" w:space="0" w:color="auto"/>
        <w:left w:val="none" w:sz="0" w:space="0" w:color="auto"/>
        <w:bottom w:val="none" w:sz="0" w:space="0" w:color="auto"/>
        <w:right w:val="none" w:sz="0" w:space="0" w:color="auto"/>
      </w:divBdr>
    </w:div>
    <w:div w:id="1857110043">
      <w:bodyDiv w:val="1"/>
      <w:marLeft w:val="0"/>
      <w:marRight w:val="0"/>
      <w:marTop w:val="0"/>
      <w:marBottom w:val="0"/>
      <w:divBdr>
        <w:top w:val="none" w:sz="0" w:space="0" w:color="auto"/>
        <w:left w:val="none" w:sz="0" w:space="0" w:color="auto"/>
        <w:bottom w:val="none" w:sz="0" w:space="0" w:color="auto"/>
        <w:right w:val="none" w:sz="0" w:space="0" w:color="auto"/>
      </w:divBdr>
    </w:div>
    <w:div w:id="189237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Creado por: Renzo Mauricio Díaz Díaz Manual de Usuario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D3F7F-3725-4B6C-A2FD-5AFB59FC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Pages>
  <Words>594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SimuladORde ASSEMBLER</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SimuladORde ASSEMBLER</dc:title>
  <dc:subject>Ordenador  VE-1004</dc:subject>
  <dc:creator>Renzo Diaz</dc:creator>
  <cp:keywords/>
  <dc:description/>
  <cp:lastModifiedBy>Renzo Diaz</cp:lastModifiedBy>
  <cp:revision>14</cp:revision>
  <dcterms:created xsi:type="dcterms:W3CDTF">2019-10-22T02:41:00Z</dcterms:created>
  <dcterms:modified xsi:type="dcterms:W3CDTF">2019-11-19T08:17:00Z</dcterms:modified>
</cp:coreProperties>
</file>