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F97A" w14:textId="77777777" w:rsidR="00134E58" w:rsidRPr="00A84F48" w:rsidRDefault="00AB7B58" w:rsidP="00845C4D">
      <w:pPr>
        <w:tabs>
          <w:tab w:val="center" w:pos="4536"/>
          <w:tab w:val="right" w:pos="9639"/>
        </w:tabs>
        <w:spacing w:after="120"/>
        <w:jc w:val="center"/>
        <w:rPr>
          <w:rFonts w:cstheme="minorHAnsi"/>
          <w:b/>
          <w:sz w:val="56"/>
          <w:lang w:val="es-ES"/>
        </w:rPr>
      </w:pPr>
      <w:r w:rsidRPr="00A84F48">
        <w:rPr>
          <w:rFonts w:cstheme="minorHAnsi"/>
          <w:b/>
          <w:sz w:val="56"/>
          <w:lang w:val="es-ES"/>
        </w:rPr>
        <w:t xml:space="preserve"> </w:t>
      </w:r>
      <w:r w:rsidR="00134E58" w:rsidRPr="00A84F48">
        <w:rPr>
          <w:rFonts w:cstheme="minorHAnsi"/>
          <w:b/>
          <w:sz w:val="56"/>
          <w:lang w:val="es-ES"/>
        </w:rPr>
        <w:t>Universidad ORT Uruguay</w:t>
      </w:r>
    </w:p>
    <w:p w14:paraId="10CEB462" w14:textId="77777777" w:rsidR="00134E58" w:rsidRPr="00A84F48" w:rsidRDefault="00134E58" w:rsidP="00845C4D">
      <w:pPr>
        <w:tabs>
          <w:tab w:val="center" w:pos="4536"/>
          <w:tab w:val="right" w:pos="9639"/>
        </w:tabs>
        <w:spacing w:after="120"/>
        <w:jc w:val="center"/>
        <w:rPr>
          <w:rFonts w:cstheme="minorHAnsi"/>
          <w:b/>
          <w:color w:val="8B0000"/>
          <w:sz w:val="44"/>
          <w:lang w:val="es-ES"/>
        </w:rPr>
      </w:pPr>
      <w:r w:rsidRPr="00A84F48">
        <w:rPr>
          <w:rFonts w:cstheme="minorHAnsi"/>
          <w:b/>
          <w:color w:val="8B0000"/>
          <w:sz w:val="44"/>
          <w:lang w:val="es-ES"/>
        </w:rPr>
        <w:t>Facultad de Ingeniería</w:t>
      </w:r>
    </w:p>
    <w:p w14:paraId="64EADF34" w14:textId="77777777" w:rsidR="00134E58" w:rsidRPr="00A84F48" w:rsidRDefault="00134E58" w:rsidP="00845C4D">
      <w:pPr>
        <w:tabs>
          <w:tab w:val="center" w:pos="4536"/>
          <w:tab w:val="right" w:pos="9639"/>
        </w:tabs>
        <w:spacing w:after="120"/>
        <w:jc w:val="center"/>
        <w:rPr>
          <w:rFonts w:cstheme="minorHAnsi"/>
          <w:b/>
          <w:sz w:val="36"/>
          <w:lang w:val="es-ES"/>
        </w:rPr>
      </w:pPr>
      <w:r w:rsidRPr="00A84F48">
        <w:rPr>
          <w:rFonts w:cstheme="minorHAnsi"/>
          <w:b/>
          <w:sz w:val="36"/>
          <w:lang w:val="es-ES"/>
        </w:rPr>
        <w:t>Bernard Wand Polak</w:t>
      </w:r>
    </w:p>
    <w:p w14:paraId="2181B24C" w14:textId="77777777" w:rsidR="00134E58" w:rsidRPr="00A84F48" w:rsidRDefault="00134E58" w:rsidP="00845C4D">
      <w:pPr>
        <w:tabs>
          <w:tab w:val="center" w:pos="4536"/>
          <w:tab w:val="right" w:pos="9639"/>
        </w:tabs>
        <w:spacing w:after="0"/>
        <w:jc w:val="center"/>
        <w:rPr>
          <w:rFonts w:cstheme="minorHAnsi"/>
          <w:b/>
          <w:sz w:val="36"/>
          <w:lang w:val="es-ES"/>
        </w:rPr>
      </w:pPr>
    </w:p>
    <w:p w14:paraId="537CF041" w14:textId="6B2B1B90" w:rsidR="001E0B96" w:rsidRPr="00A84F48" w:rsidRDefault="00AE0EEE" w:rsidP="00AE0EEE">
      <w:pPr>
        <w:tabs>
          <w:tab w:val="center" w:pos="4536"/>
          <w:tab w:val="right" w:pos="9639"/>
        </w:tabs>
        <w:spacing w:afterLines="120" w:after="288"/>
        <w:jc w:val="center"/>
        <w:rPr>
          <w:rFonts w:cstheme="minorHAnsi"/>
          <w:b/>
          <w:lang w:val="es-ES"/>
        </w:rPr>
      </w:pPr>
      <w:r>
        <w:rPr>
          <w:rFonts w:ascii="Arial" w:hAnsi="Arial" w:cs="Arial"/>
          <w:b/>
          <w:bCs/>
          <w:noProof/>
          <w:color w:val="000000"/>
          <w:bdr w:val="none" w:sz="0" w:space="0" w:color="auto" w:frame="1"/>
        </w:rPr>
        <w:drawing>
          <wp:inline distT="0" distB="0" distL="0" distR="0" wp14:anchorId="1469B91A" wp14:editId="4ECEB60E">
            <wp:extent cx="2247900" cy="2247900"/>
            <wp:effectExtent l="0" t="0" r="0" b="0"/>
            <wp:docPr id="1350076199"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76199" name="Imagen 13"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29211A65" w14:textId="1EBA0410" w:rsidR="00134E58" w:rsidRPr="001E0B96" w:rsidRDefault="00A84F48" w:rsidP="0035625A">
      <w:pPr>
        <w:tabs>
          <w:tab w:val="center" w:pos="4536"/>
          <w:tab w:val="right" w:pos="9639"/>
        </w:tabs>
        <w:spacing w:afterLines="120" w:after="288"/>
        <w:jc w:val="center"/>
        <w:rPr>
          <w:rFonts w:cstheme="minorHAnsi"/>
          <w:b/>
          <w:sz w:val="48"/>
          <w:lang w:val="es-ES"/>
        </w:rPr>
      </w:pPr>
      <w:r>
        <w:rPr>
          <w:rFonts w:cstheme="minorHAnsi"/>
          <w:b/>
          <w:sz w:val="48"/>
          <w:lang w:val="es-ES"/>
        </w:rPr>
        <w:t>Programación de Redes 1</w:t>
      </w:r>
    </w:p>
    <w:p w14:paraId="464E5A44" w14:textId="64B75245" w:rsidR="008D16F2" w:rsidRPr="001E0B96" w:rsidRDefault="001E0B96" w:rsidP="001E0B96">
      <w:pPr>
        <w:spacing w:afterLines="120" w:after="288"/>
        <w:jc w:val="center"/>
        <w:rPr>
          <w:rFonts w:cstheme="minorHAnsi"/>
          <w:b/>
          <w:sz w:val="36"/>
          <w:lang w:val="es-ES"/>
        </w:rPr>
      </w:pPr>
      <w:r w:rsidRPr="001E0B96">
        <w:rPr>
          <w:rFonts w:cstheme="minorHAnsi"/>
          <w:b/>
          <w:sz w:val="36"/>
          <w:lang w:val="es-ES"/>
        </w:rPr>
        <w:t>Obligatorio 1</w:t>
      </w:r>
    </w:p>
    <w:p w14:paraId="46E9B5CC" w14:textId="77777777" w:rsidR="00134E58" w:rsidRPr="001E0B96" w:rsidRDefault="00134E58" w:rsidP="00845C4D">
      <w:pPr>
        <w:jc w:val="center"/>
        <w:rPr>
          <w:rFonts w:cstheme="minorHAnsi"/>
          <w:b/>
          <w:sz w:val="28"/>
          <w:lang w:val="es-ES"/>
        </w:rPr>
      </w:pPr>
    </w:p>
    <w:p w14:paraId="0EF03DD0" w14:textId="77777777" w:rsidR="00134E58" w:rsidRDefault="006D6EFE" w:rsidP="00500723">
      <w:pPr>
        <w:jc w:val="center"/>
        <w:rPr>
          <w:rFonts w:cstheme="minorHAnsi"/>
          <w:b/>
          <w:sz w:val="28"/>
          <w:lang w:val="es-ES"/>
        </w:rPr>
      </w:pPr>
      <w:r w:rsidRPr="00A84F48">
        <w:rPr>
          <w:rFonts w:cstheme="minorHAnsi"/>
          <w:b/>
          <w:sz w:val="28"/>
          <w:lang w:val="es-ES"/>
        </w:rPr>
        <w:t>Renzo José</w:t>
      </w:r>
      <w:r w:rsidR="00134E58" w:rsidRPr="00A84F48">
        <w:rPr>
          <w:rFonts w:cstheme="minorHAnsi"/>
          <w:b/>
          <w:sz w:val="28"/>
          <w:lang w:val="es-ES"/>
        </w:rPr>
        <w:t xml:space="preserve"> </w:t>
      </w:r>
      <w:r w:rsidRPr="00A84F48">
        <w:rPr>
          <w:rFonts w:cstheme="minorHAnsi"/>
          <w:b/>
          <w:sz w:val="28"/>
          <w:lang w:val="es-ES"/>
        </w:rPr>
        <w:t xml:space="preserve">Nro. </w:t>
      </w:r>
      <w:proofErr w:type="spellStart"/>
      <w:r w:rsidRPr="00A84F48">
        <w:rPr>
          <w:rFonts w:cstheme="minorHAnsi"/>
          <w:b/>
          <w:sz w:val="28"/>
          <w:lang w:val="es-ES"/>
        </w:rPr>
        <w:t>E</w:t>
      </w:r>
      <w:r w:rsidR="00134E58" w:rsidRPr="00A84F48">
        <w:rPr>
          <w:rFonts w:cstheme="minorHAnsi"/>
          <w:b/>
          <w:sz w:val="28"/>
          <w:lang w:val="es-ES"/>
        </w:rPr>
        <w:t>st</w:t>
      </w:r>
      <w:proofErr w:type="spellEnd"/>
      <w:r w:rsidR="00134E58" w:rsidRPr="00A84F48">
        <w:rPr>
          <w:rFonts w:cstheme="minorHAnsi"/>
          <w:b/>
          <w:sz w:val="28"/>
          <w:lang w:val="es-ES"/>
        </w:rPr>
        <w:t xml:space="preserve">. </w:t>
      </w:r>
      <w:r w:rsidRPr="00A84F48">
        <w:rPr>
          <w:rFonts w:cstheme="minorHAnsi"/>
          <w:b/>
          <w:sz w:val="28"/>
          <w:lang w:val="es-ES"/>
        </w:rPr>
        <w:t>240272</w:t>
      </w:r>
    </w:p>
    <w:p w14:paraId="22AFA99B" w14:textId="61EBD1EA" w:rsidR="00A84F48" w:rsidRPr="00A84F48" w:rsidRDefault="00A84F48" w:rsidP="00A84F48">
      <w:pPr>
        <w:jc w:val="center"/>
        <w:rPr>
          <w:rFonts w:cstheme="minorHAnsi"/>
          <w:b/>
          <w:sz w:val="28"/>
          <w:lang w:val="es-ES"/>
        </w:rPr>
      </w:pPr>
      <w:r>
        <w:rPr>
          <w:rFonts w:cstheme="minorHAnsi"/>
          <w:b/>
          <w:sz w:val="28"/>
          <w:lang w:val="es-ES"/>
        </w:rPr>
        <w:t>Nicolas Duarte</w:t>
      </w:r>
      <w:r w:rsidRPr="00A84F48">
        <w:rPr>
          <w:rFonts w:cstheme="minorHAnsi"/>
          <w:b/>
          <w:sz w:val="28"/>
          <w:lang w:val="es-ES"/>
        </w:rPr>
        <w:t xml:space="preserve"> Nro. </w:t>
      </w:r>
      <w:proofErr w:type="spellStart"/>
      <w:r w:rsidRPr="00A84F48">
        <w:rPr>
          <w:rFonts w:cstheme="minorHAnsi"/>
          <w:b/>
          <w:sz w:val="28"/>
          <w:lang w:val="es-ES"/>
        </w:rPr>
        <w:t>Est</w:t>
      </w:r>
      <w:proofErr w:type="spellEnd"/>
      <w:r w:rsidRPr="00A84F48">
        <w:rPr>
          <w:rFonts w:cstheme="minorHAnsi"/>
          <w:b/>
          <w:sz w:val="28"/>
          <w:lang w:val="es-ES"/>
        </w:rPr>
        <w:t xml:space="preserve">. </w:t>
      </w:r>
      <w:r w:rsidR="00AE0EEE" w:rsidRPr="00AE0EEE">
        <w:rPr>
          <w:rFonts w:cstheme="minorHAnsi"/>
          <w:b/>
          <w:sz w:val="28"/>
          <w:lang w:val="es-ES"/>
        </w:rPr>
        <w:t>268772</w:t>
      </w:r>
      <w:r w:rsidR="00AE0EEE">
        <w:rPr>
          <w:rFonts w:cstheme="minorHAnsi"/>
          <w:b/>
          <w:sz w:val="28"/>
          <w:lang w:val="es-ES"/>
        </w:rPr>
        <w:br/>
      </w:r>
    </w:p>
    <w:p w14:paraId="5100B1BE" w14:textId="256C33BA" w:rsidR="00A84F48" w:rsidRPr="00A84F48" w:rsidRDefault="00AE0EEE" w:rsidP="00500723">
      <w:pPr>
        <w:jc w:val="center"/>
        <w:rPr>
          <w:rFonts w:cstheme="minorHAnsi"/>
          <w:b/>
          <w:sz w:val="28"/>
          <w:lang w:val="es-ES"/>
        </w:rPr>
      </w:pPr>
      <w:r>
        <w:rPr>
          <w:rFonts w:cstheme="minorHAnsi"/>
          <w:b/>
          <w:sz w:val="28"/>
          <w:lang w:val="es-ES"/>
        </w:rPr>
        <w:t xml:space="preserve">Repositorio: </w:t>
      </w:r>
      <w:hyperlink r:id="rId9" w:history="1">
        <w:r w:rsidRPr="00AE0EEE">
          <w:rPr>
            <w:rStyle w:val="Hipervnculo"/>
            <w:rFonts w:cstheme="minorHAnsi"/>
            <w:b/>
            <w:sz w:val="28"/>
            <w:lang w:val="es-ES"/>
          </w:rPr>
          <w:t>https://github.com/ArqSis-PDR-2024-2/obl-n6a-licenciatura-268772-165010-240272/tree/main</w:t>
        </w:r>
      </w:hyperlink>
    </w:p>
    <w:p w14:paraId="74C2D3EA" w14:textId="77777777" w:rsidR="008D16F2" w:rsidRPr="00A84F48" w:rsidRDefault="008D16F2" w:rsidP="001E0B96">
      <w:pPr>
        <w:rPr>
          <w:rFonts w:cstheme="minorHAnsi"/>
          <w:b/>
          <w:sz w:val="28"/>
          <w:lang w:val="es-ES"/>
        </w:rPr>
      </w:pPr>
    </w:p>
    <w:p w14:paraId="0A072B22" w14:textId="77777777" w:rsidR="001E0B96" w:rsidRPr="00A84F48" w:rsidRDefault="001E0B96" w:rsidP="001E0B96">
      <w:pPr>
        <w:rPr>
          <w:rFonts w:cstheme="minorHAnsi"/>
          <w:b/>
          <w:sz w:val="28"/>
          <w:lang w:val="es-ES"/>
        </w:rPr>
      </w:pPr>
    </w:p>
    <w:p w14:paraId="7148BEBA" w14:textId="77777777" w:rsidR="008D16F2" w:rsidRPr="00A84F48" w:rsidRDefault="008D16F2" w:rsidP="00500723">
      <w:pPr>
        <w:jc w:val="center"/>
        <w:rPr>
          <w:rFonts w:cstheme="minorHAnsi"/>
          <w:b/>
          <w:sz w:val="28"/>
          <w:lang w:val="es-ES"/>
        </w:rPr>
      </w:pPr>
    </w:p>
    <w:p w14:paraId="0EC9D631" w14:textId="77777777" w:rsidR="008D16F2" w:rsidRPr="00A84F48" w:rsidRDefault="008D16F2" w:rsidP="00500723">
      <w:pPr>
        <w:jc w:val="center"/>
        <w:rPr>
          <w:rFonts w:cstheme="minorHAnsi"/>
          <w:b/>
          <w:sz w:val="28"/>
          <w:lang w:val="es-ES"/>
        </w:rPr>
      </w:pPr>
    </w:p>
    <w:p w14:paraId="702AC993" w14:textId="77777777" w:rsidR="00500723" w:rsidRPr="00A84F48" w:rsidRDefault="00500723" w:rsidP="00500723">
      <w:pPr>
        <w:jc w:val="center"/>
        <w:rPr>
          <w:rFonts w:cstheme="minorHAnsi"/>
          <w:b/>
          <w:sz w:val="28"/>
          <w:lang w:val="es-ES"/>
        </w:rPr>
      </w:pPr>
    </w:p>
    <w:p w14:paraId="3483F9F3" w14:textId="0E093BFA" w:rsidR="00134E58" w:rsidRPr="00A84F48" w:rsidRDefault="008D16F2" w:rsidP="00500723">
      <w:pPr>
        <w:jc w:val="center"/>
        <w:rPr>
          <w:rFonts w:cstheme="minorHAnsi"/>
          <w:b/>
          <w:sz w:val="28"/>
          <w:lang w:val="es-ES"/>
        </w:rPr>
      </w:pPr>
      <w:r w:rsidRPr="00A84F48">
        <w:rPr>
          <w:rFonts w:cstheme="minorHAnsi"/>
          <w:b/>
          <w:sz w:val="28"/>
          <w:lang w:val="es-ES"/>
        </w:rPr>
        <w:t xml:space="preserve">Grupo: </w:t>
      </w:r>
      <w:r w:rsidR="00A84F48">
        <w:rPr>
          <w:rFonts w:cstheme="minorHAnsi"/>
          <w:b/>
          <w:sz w:val="28"/>
          <w:lang w:val="es-ES"/>
        </w:rPr>
        <w:t>N6A</w:t>
      </w:r>
    </w:p>
    <w:p w14:paraId="4618A855" w14:textId="14358454" w:rsidR="00134E58" w:rsidRPr="001E0B96" w:rsidRDefault="00D0572F" w:rsidP="00500723">
      <w:pPr>
        <w:jc w:val="center"/>
        <w:rPr>
          <w:rFonts w:cstheme="minorHAnsi"/>
          <w:b/>
          <w:sz w:val="28"/>
          <w:lang w:val="es-ES"/>
        </w:rPr>
        <w:sectPr w:rsidR="00134E58" w:rsidRPr="001E0B96" w:rsidSect="00BB6AD9">
          <w:pgSz w:w="11906" w:h="16838" w:code="9"/>
          <w:pgMar w:top="1440" w:right="1077" w:bottom="1440" w:left="1077" w:header="709" w:footer="709" w:gutter="0"/>
          <w:cols w:space="708"/>
          <w:vAlign w:val="center"/>
          <w:docGrid w:linePitch="360"/>
        </w:sectPr>
      </w:pPr>
      <w:r w:rsidRPr="001E0B96">
        <w:rPr>
          <w:rFonts w:cstheme="minorHAnsi"/>
          <w:b/>
          <w:sz w:val="28"/>
          <w:lang w:val="es-ES"/>
        </w:rPr>
        <w:t>Docente</w:t>
      </w:r>
      <w:r w:rsidR="00A84F48">
        <w:rPr>
          <w:rFonts w:cstheme="minorHAnsi"/>
          <w:b/>
          <w:sz w:val="28"/>
          <w:lang w:val="es-ES"/>
        </w:rPr>
        <w:t>s</w:t>
      </w:r>
      <w:r w:rsidRPr="001E0B96">
        <w:rPr>
          <w:rFonts w:cstheme="minorHAnsi"/>
          <w:b/>
          <w:sz w:val="28"/>
          <w:lang w:val="es-ES"/>
        </w:rPr>
        <w:t xml:space="preserve">: </w:t>
      </w:r>
      <w:r w:rsidR="00A84F48">
        <w:rPr>
          <w:rFonts w:cstheme="minorHAnsi"/>
          <w:b/>
          <w:sz w:val="28"/>
          <w:lang w:val="es-ES"/>
        </w:rPr>
        <w:t xml:space="preserve">Andrés Soria y </w:t>
      </w:r>
      <w:r w:rsidR="00A84F48" w:rsidRPr="00A84F48">
        <w:rPr>
          <w:rFonts w:cstheme="minorHAnsi"/>
          <w:b/>
          <w:sz w:val="28"/>
          <w:lang w:val="es-ES"/>
        </w:rPr>
        <w:t xml:space="preserve">Guillermo </w:t>
      </w:r>
      <w:proofErr w:type="spellStart"/>
      <w:r w:rsidR="00A84F48" w:rsidRPr="00A84F48">
        <w:rPr>
          <w:rFonts w:cstheme="minorHAnsi"/>
          <w:b/>
          <w:sz w:val="28"/>
          <w:lang w:val="es-ES"/>
        </w:rPr>
        <w:t>Echichure</w:t>
      </w:r>
      <w:proofErr w:type="spellEnd"/>
    </w:p>
    <w:p w14:paraId="3AFEA28A" w14:textId="77777777" w:rsidR="00134E58" w:rsidRPr="00A84F48" w:rsidRDefault="00134E58">
      <w:pPr>
        <w:pStyle w:val="TtuloTDC"/>
        <w:rPr>
          <w:rFonts w:asciiTheme="minorHAnsi" w:hAnsiTheme="minorHAnsi" w:cstheme="minorHAnsi"/>
          <w:lang w:val="es-ES"/>
        </w:rPr>
      </w:pPr>
      <w:r w:rsidRPr="001E0B96">
        <w:rPr>
          <w:rFonts w:asciiTheme="minorHAnsi" w:hAnsiTheme="minorHAnsi" w:cstheme="minorHAnsi"/>
          <w:lang w:val="es-ES"/>
        </w:rPr>
        <w:lastRenderedPageBreak/>
        <w:t>Tabla de contenido</w:t>
      </w:r>
    </w:p>
    <w:p w14:paraId="6DDC8125" w14:textId="52BF4257" w:rsidR="004159D6" w:rsidRDefault="00134E58">
      <w:pPr>
        <w:pStyle w:val="TDC1"/>
        <w:tabs>
          <w:tab w:val="right" w:leader="dot" w:pos="9060"/>
        </w:tabs>
        <w:rPr>
          <w:noProof/>
          <w:kern w:val="2"/>
          <w:sz w:val="24"/>
          <w:szCs w:val="24"/>
          <w:lang w:val="es-ES" w:eastAsia="es-ES"/>
          <w14:ligatures w14:val="standardContextual"/>
        </w:rPr>
      </w:pPr>
      <w:r w:rsidRPr="001E0B96">
        <w:rPr>
          <w:rFonts w:cstheme="minorHAnsi"/>
        </w:rPr>
        <w:fldChar w:fldCharType="begin"/>
      </w:r>
      <w:r w:rsidRPr="001E0B96">
        <w:rPr>
          <w:rFonts w:cstheme="minorHAnsi"/>
        </w:rPr>
        <w:instrText xml:space="preserve"> TOC \o "1-3" \h \z \u </w:instrText>
      </w:r>
      <w:r w:rsidRPr="001E0B96">
        <w:rPr>
          <w:rFonts w:cstheme="minorHAnsi"/>
        </w:rPr>
        <w:fldChar w:fldCharType="separate"/>
      </w:r>
      <w:hyperlink w:anchor="_Toc178534650" w:history="1">
        <w:r w:rsidR="004159D6" w:rsidRPr="000F591E">
          <w:rPr>
            <w:rStyle w:val="Hipervnculo"/>
            <w:noProof/>
            <w:lang w:val="es-ES"/>
          </w:rPr>
          <w:t>Descripción del proyecto:</w:t>
        </w:r>
        <w:r w:rsidR="004159D6">
          <w:rPr>
            <w:noProof/>
            <w:webHidden/>
          </w:rPr>
          <w:tab/>
        </w:r>
        <w:r w:rsidR="004159D6">
          <w:rPr>
            <w:noProof/>
            <w:webHidden/>
          </w:rPr>
          <w:fldChar w:fldCharType="begin"/>
        </w:r>
        <w:r w:rsidR="004159D6">
          <w:rPr>
            <w:noProof/>
            <w:webHidden/>
          </w:rPr>
          <w:instrText xml:space="preserve"> PAGEREF _Toc178534650 \h </w:instrText>
        </w:r>
        <w:r w:rsidR="004159D6">
          <w:rPr>
            <w:noProof/>
            <w:webHidden/>
          </w:rPr>
        </w:r>
        <w:r w:rsidR="004159D6">
          <w:rPr>
            <w:noProof/>
            <w:webHidden/>
          </w:rPr>
          <w:fldChar w:fldCharType="separate"/>
        </w:r>
        <w:r w:rsidR="004159D6">
          <w:rPr>
            <w:noProof/>
            <w:webHidden/>
          </w:rPr>
          <w:t>3</w:t>
        </w:r>
        <w:r w:rsidR="004159D6">
          <w:rPr>
            <w:noProof/>
            <w:webHidden/>
          </w:rPr>
          <w:fldChar w:fldCharType="end"/>
        </w:r>
      </w:hyperlink>
    </w:p>
    <w:p w14:paraId="3F535AB5" w14:textId="016FC3E4" w:rsidR="004159D6" w:rsidRDefault="004159D6">
      <w:pPr>
        <w:pStyle w:val="TDC2"/>
        <w:tabs>
          <w:tab w:val="right" w:leader="dot" w:pos="9060"/>
        </w:tabs>
        <w:rPr>
          <w:noProof/>
          <w:kern w:val="2"/>
          <w:sz w:val="24"/>
          <w:szCs w:val="24"/>
          <w:lang w:val="es-ES" w:eastAsia="es-ES"/>
          <w14:ligatures w14:val="standardContextual"/>
        </w:rPr>
      </w:pPr>
      <w:hyperlink w:anchor="_Toc178534651" w:history="1">
        <w:r w:rsidRPr="000F591E">
          <w:rPr>
            <w:rStyle w:val="Hipervnculo"/>
            <w:noProof/>
            <w:lang w:val="es-ES"/>
          </w:rPr>
          <w:t>Decisiones de diseño:</w:t>
        </w:r>
        <w:r>
          <w:rPr>
            <w:noProof/>
            <w:webHidden/>
          </w:rPr>
          <w:tab/>
        </w:r>
        <w:r>
          <w:rPr>
            <w:noProof/>
            <w:webHidden/>
          </w:rPr>
          <w:fldChar w:fldCharType="begin"/>
        </w:r>
        <w:r>
          <w:rPr>
            <w:noProof/>
            <w:webHidden/>
          </w:rPr>
          <w:instrText xml:space="preserve"> PAGEREF _Toc178534651 \h </w:instrText>
        </w:r>
        <w:r>
          <w:rPr>
            <w:noProof/>
            <w:webHidden/>
          </w:rPr>
        </w:r>
        <w:r>
          <w:rPr>
            <w:noProof/>
            <w:webHidden/>
          </w:rPr>
          <w:fldChar w:fldCharType="separate"/>
        </w:r>
        <w:r>
          <w:rPr>
            <w:noProof/>
            <w:webHidden/>
          </w:rPr>
          <w:t>3</w:t>
        </w:r>
        <w:r>
          <w:rPr>
            <w:noProof/>
            <w:webHidden/>
          </w:rPr>
          <w:fldChar w:fldCharType="end"/>
        </w:r>
      </w:hyperlink>
    </w:p>
    <w:p w14:paraId="7BCBABBD" w14:textId="050E8C0B" w:rsidR="004159D6" w:rsidRDefault="004159D6">
      <w:pPr>
        <w:pStyle w:val="TDC3"/>
        <w:tabs>
          <w:tab w:val="right" w:leader="dot" w:pos="9060"/>
        </w:tabs>
        <w:rPr>
          <w:noProof/>
          <w:kern w:val="2"/>
          <w:sz w:val="24"/>
          <w:szCs w:val="24"/>
          <w:lang w:val="es-ES" w:eastAsia="es-ES"/>
          <w14:ligatures w14:val="standardContextual"/>
        </w:rPr>
      </w:pPr>
      <w:hyperlink w:anchor="_Toc178534652" w:history="1">
        <w:r w:rsidRPr="000F591E">
          <w:rPr>
            <w:rStyle w:val="Hipervnculo"/>
            <w:noProof/>
            <w:lang w:val="es-ES"/>
          </w:rPr>
          <w:t>ClientAPP:</w:t>
        </w:r>
        <w:r>
          <w:rPr>
            <w:noProof/>
            <w:webHidden/>
          </w:rPr>
          <w:tab/>
        </w:r>
        <w:r>
          <w:rPr>
            <w:noProof/>
            <w:webHidden/>
          </w:rPr>
          <w:fldChar w:fldCharType="begin"/>
        </w:r>
        <w:r>
          <w:rPr>
            <w:noProof/>
            <w:webHidden/>
          </w:rPr>
          <w:instrText xml:space="preserve"> PAGEREF _Toc178534652 \h </w:instrText>
        </w:r>
        <w:r>
          <w:rPr>
            <w:noProof/>
            <w:webHidden/>
          </w:rPr>
        </w:r>
        <w:r>
          <w:rPr>
            <w:noProof/>
            <w:webHidden/>
          </w:rPr>
          <w:fldChar w:fldCharType="separate"/>
        </w:r>
        <w:r>
          <w:rPr>
            <w:noProof/>
            <w:webHidden/>
          </w:rPr>
          <w:t>4</w:t>
        </w:r>
        <w:r>
          <w:rPr>
            <w:noProof/>
            <w:webHidden/>
          </w:rPr>
          <w:fldChar w:fldCharType="end"/>
        </w:r>
      </w:hyperlink>
    </w:p>
    <w:p w14:paraId="4F8877A2" w14:textId="311BC7CC" w:rsidR="004159D6" w:rsidRDefault="004159D6">
      <w:pPr>
        <w:pStyle w:val="TDC3"/>
        <w:tabs>
          <w:tab w:val="right" w:leader="dot" w:pos="9060"/>
        </w:tabs>
        <w:rPr>
          <w:noProof/>
          <w:kern w:val="2"/>
          <w:sz w:val="24"/>
          <w:szCs w:val="24"/>
          <w:lang w:val="es-ES" w:eastAsia="es-ES"/>
          <w14:ligatures w14:val="standardContextual"/>
        </w:rPr>
      </w:pPr>
      <w:hyperlink w:anchor="_Toc178534653" w:history="1">
        <w:r w:rsidRPr="000F591E">
          <w:rPr>
            <w:rStyle w:val="Hipervnculo"/>
            <w:noProof/>
            <w:lang w:val="es-ES"/>
          </w:rPr>
          <w:t>ServerApp:</w:t>
        </w:r>
        <w:r>
          <w:rPr>
            <w:noProof/>
            <w:webHidden/>
          </w:rPr>
          <w:tab/>
        </w:r>
        <w:r>
          <w:rPr>
            <w:noProof/>
            <w:webHidden/>
          </w:rPr>
          <w:fldChar w:fldCharType="begin"/>
        </w:r>
        <w:r>
          <w:rPr>
            <w:noProof/>
            <w:webHidden/>
          </w:rPr>
          <w:instrText xml:space="preserve"> PAGEREF _Toc178534653 \h </w:instrText>
        </w:r>
        <w:r>
          <w:rPr>
            <w:noProof/>
            <w:webHidden/>
          </w:rPr>
        </w:r>
        <w:r>
          <w:rPr>
            <w:noProof/>
            <w:webHidden/>
          </w:rPr>
          <w:fldChar w:fldCharType="separate"/>
        </w:r>
        <w:r>
          <w:rPr>
            <w:noProof/>
            <w:webHidden/>
          </w:rPr>
          <w:t>4</w:t>
        </w:r>
        <w:r>
          <w:rPr>
            <w:noProof/>
            <w:webHidden/>
          </w:rPr>
          <w:fldChar w:fldCharType="end"/>
        </w:r>
      </w:hyperlink>
    </w:p>
    <w:p w14:paraId="41625300" w14:textId="3538D539" w:rsidR="004159D6" w:rsidRDefault="004159D6">
      <w:pPr>
        <w:pStyle w:val="TDC3"/>
        <w:tabs>
          <w:tab w:val="right" w:leader="dot" w:pos="9060"/>
        </w:tabs>
        <w:rPr>
          <w:noProof/>
          <w:kern w:val="2"/>
          <w:sz w:val="24"/>
          <w:szCs w:val="24"/>
          <w:lang w:val="es-ES" w:eastAsia="es-ES"/>
          <w14:ligatures w14:val="standardContextual"/>
        </w:rPr>
      </w:pPr>
      <w:hyperlink w:anchor="_Toc178534654" w:history="1">
        <w:r w:rsidRPr="000F591E">
          <w:rPr>
            <w:rStyle w:val="Hipervnculo"/>
            <w:noProof/>
            <w:lang w:val="es-ES"/>
          </w:rPr>
          <w:t>Supuestos:</w:t>
        </w:r>
        <w:r>
          <w:rPr>
            <w:noProof/>
            <w:webHidden/>
          </w:rPr>
          <w:tab/>
        </w:r>
        <w:r>
          <w:rPr>
            <w:noProof/>
            <w:webHidden/>
          </w:rPr>
          <w:fldChar w:fldCharType="begin"/>
        </w:r>
        <w:r>
          <w:rPr>
            <w:noProof/>
            <w:webHidden/>
          </w:rPr>
          <w:instrText xml:space="preserve"> PAGEREF _Toc178534654 \h </w:instrText>
        </w:r>
        <w:r>
          <w:rPr>
            <w:noProof/>
            <w:webHidden/>
          </w:rPr>
        </w:r>
        <w:r>
          <w:rPr>
            <w:noProof/>
            <w:webHidden/>
          </w:rPr>
          <w:fldChar w:fldCharType="separate"/>
        </w:r>
        <w:r>
          <w:rPr>
            <w:noProof/>
            <w:webHidden/>
          </w:rPr>
          <w:t>5</w:t>
        </w:r>
        <w:r>
          <w:rPr>
            <w:noProof/>
            <w:webHidden/>
          </w:rPr>
          <w:fldChar w:fldCharType="end"/>
        </w:r>
      </w:hyperlink>
    </w:p>
    <w:p w14:paraId="7416F5F9" w14:textId="7D930F72" w:rsidR="004159D6" w:rsidRDefault="004159D6">
      <w:pPr>
        <w:pStyle w:val="TDC3"/>
        <w:tabs>
          <w:tab w:val="right" w:leader="dot" w:pos="9060"/>
        </w:tabs>
        <w:rPr>
          <w:noProof/>
          <w:kern w:val="2"/>
          <w:sz w:val="24"/>
          <w:szCs w:val="24"/>
          <w:lang w:val="es-ES" w:eastAsia="es-ES"/>
          <w14:ligatures w14:val="standardContextual"/>
        </w:rPr>
      </w:pPr>
      <w:hyperlink w:anchor="_Toc178534655" w:history="1">
        <w:r w:rsidRPr="000F591E">
          <w:rPr>
            <w:rStyle w:val="Hipervnculo"/>
            <w:noProof/>
            <w:lang w:val="es-ES"/>
          </w:rPr>
          <w:t>Mecanismos de Concurrencia:</w:t>
        </w:r>
        <w:r>
          <w:rPr>
            <w:noProof/>
            <w:webHidden/>
          </w:rPr>
          <w:tab/>
        </w:r>
        <w:r>
          <w:rPr>
            <w:noProof/>
            <w:webHidden/>
          </w:rPr>
          <w:fldChar w:fldCharType="begin"/>
        </w:r>
        <w:r>
          <w:rPr>
            <w:noProof/>
            <w:webHidden/>
          </w:rPr>
          <w:instrText xml:space="preserve"> PAGEREF _Toc178534655 \h </w:instrText>
        </w:r>
        <w:r>
          <w:rPr>
            <w:noProof/>
            <w:webHidden/>
          </w:rPr>
        </w:r>
        <w:r>
          <w:rPr>
            <w:noProof/>
            <w:webHidden/>
          </w:rPr>
          <w:fldChar w:fldCharType="separate"/>
        </w:r>
        <w:r>
          <w:rPr>
            <w:noProof/>
            <w:webHidden/>
          </w:rPr>
          <w:t>5</w:t>
        </w:r>
        <w:r>
          <w:rPr>
            <w:noProof/>
            <w:webHidden/>
          </w:rPr>
          <w:fldChar w:fldCharType="end"/>
        </w:r>
      </w:hyperlink>
    </w:p>
    <w:p w14:paraId="2FE73C88" w14:textId="45D51BE8" w:rsidR="004159D6" w:rsidRDefault="004159D6">
      <w:pPr>
        <w:pStyle w:val="TDC3"/>
        <w:tabs>
          <w:tab w:val="right" w:leader="dot" w:pos="9060"/>
        </w:tabs>
        <w:rPr>
          <w:noProof/>
          <w:kern w:val="2"/>
          <w:sz w:val="24"/>
          <w:szCs w:val="24"/>
          <w:lang w:val="es-ES" w:eastAsia="es-ES"/>
          <w14:ligatures w14:val="standardContextual"/>
        </w:rPr>
      </w:pPr>
      <w:hyperlink w:anchor="_Toc178534656" w:history="1">
        <w:r w:rsidRPr="000F591E">
          <w:rPr>
            <w:rStyle w:val="Hipervnculo"/>
            <w:noProof/>
            <w:lang w:val="es-ES"/>
          </w:rPr>
          <w:t>Protocolo:</w:t>
        </w:r>
        <w:r>
          <w:rPr>
            <w:noProof/>
            <w:webHidden/>
          </w:rPr>
          <w:tab/>
        </w:r>
        <w:r>
          <w:rPr>
            <w:noProof/>
            <w:webHidden/>
          </w:rPr>
          <w:fldChar w:fldCharType="begin"/>
        </w:r>
        <w:r>
          <w:rPr>
            <w:noProof/>
            <w:webHidden/>
          </w:rPr>
          <w:instrText xml:space="preserve"> PAGEREF _Toc178534656 \h </w:instrText>
        </w:r>
        <w:r>
          <w:rPr>
            <w:noProof/>
            <w:webHidden/>
          </w:rPr>
        </w:r>
        <w:r>
          <w:rPr>
            <w:noProof/>
            <w:webHidden/>
          </w:rPr>
          <w:fldChar w:fldCharType="separate"/>
        </w:r>
        <w:r>
          <w:rPr>
            <w:noProof/>
            <w:webHidden/>
          </w:rPr>
          <w:t>5</w:t>
        </w:r>
        <w:r>
          <w:rPr>
            <w:noProof/>
            <w:webHidden/>
          </w:rPr>
          <w:fldChar w:fldCharType="end"/>
        </w:r>
      </w:hyperlink>
    </w:p>
    <w:p w14:paraId="6573C260" w14:textId="5509F69C" w:rsidR="00134E58" w:rsidRPr="001E0B96" w:rsidRDefault="00134E58" w:rsidP="00FA360D">
      <w:pPr>
        <w:rPr>
          <w:rFonts w:cstheme="minorHAnsi"/>
        </w:rPr>
      </w:pPr>
      <w:r w:rsidRPr="001E0B96">
        <w:rPr>
          <w:rFonts w:cstheme="minorHAnsi"/>
        </w:rPr>
        <w:fldChar w:fldCharType="end"/>
      </w:r>
    </w:p>
    <w:p w14:paraId="4ADDF3F8" w14:textId="77777777" w:rsidR="00134E58" w:rsidRDefault="00134E58" w:rsidP="00FA360D">
      <w:pPr>
        <w:rPr>
          <w:rFonts w:cstheme="minorHAnsi"/>
          <w:lang w:val="es-US"/>
        </w:rPr>
      </w:pPr>
    </w:p>
    <w:p w14:paraId="13A22911" w14:textId="77777777" w:rsidR="00A84F48" w:rsidRDefault="00A84F48" w:rsidP="008847A5">
      <w:pPr>
        <w:spacing w:after="300" w:line="293" w:lineRule="auto"/>
        <w:ind w:left="-17" w:firstLine="720"/>
        <w:rPr>
          <w:rFonts w:cstheme="minorHAnsi"/>
          <w:lang w:val="es-US"/>
        </w:rPr>
      </w:pPr>
    </w:p>
    <w:p w14:paraId="6BBAF6AF" w14:textId="77777777" w:rsidR="00A84F48" w:rsidRDefault="00A84F48" w:rsidP="008847A5">
      <w:pPr>
        <w:spacing w:after="300" w:line="293" w:lineRule="auto"/>
        <w:ind w:left="-17" w:firstLine="720"/>
        <w:rPr>
          <w:lang w:val="es-ES"/>
        </w:rPr>
      </w:pPr>
    </w:p>
    <w:p w14:paraId="455A0EFF" w14:textId="77777777" w:rsidR="00E1576E" w:rsidRDefault="00E1576E" w:rsidP="008847A5">
      <w:pPr>
        <w:spacing w:after="300" w:line="293" w:lineRule="auto"/>
        <w:ind w:left="-17" w:firstLine="720"/>
        <w:rPr>
          <w:lang w:val="es-ES"/>
        </w:rPr>
      </w:pPr>
    </w:p>
    <w:p w14:paraId="71A588A5" w14:textId="77777777" w:rsidR="00E1576E" w:rsidRDefault="00E1576E" w:rsidP="008847A5">
      <w:pPr>
        <w:spacing w:after="300" w:line="293" w:lineRule="auto"/>
        <w:ind w:left="-17" w:firstLine="720"/>
        <w:rPr>
          <w:lang w:val="es-ES"/>
        </w:rPr>
      </w:pPr>
    </w:p>
    <w:p w14:paraId="79163EF2" w14:textId="77777777" w:rsidR="00E1576E" w:rsidRDefault="00E1576E" w:rsidP="008847A5">
      <w:pPr>
        <w:spacing w:after="300" w:line="293" w:lineRule="auto"/>
        <w:ind w:left="-17" w:firstLine="720"/>
        <w:rPr>
          <w:lang w:val="es-ES"/>
        </w:rPr>
      </w:pPr>
    </w:p>
    <w:p w14:paraId="0A184BFF" w14:textId="77777777" w:rsidR="00E1576E" w:rsidRDefault="00E1576E" w:rsidP="008847A5">
      <w:pPr>
        <w:spacing w:after="300" w:line="293" w:lineRule="auto"/>
        <w:ind w:left="-17" w:firstLine="720"/>
        <w:rPr>
          <w:lang w:val="es-ES"/>
        </w:rPr>
      </w:pPr>
    </w:p>
    <w:p w14:paraId="5E08A055" w14:textId="77777777" w:rsidR="00E1576E" w:rsidRDefault="00E1576E" w:rsidP="008847A5">
      <w:pPr>
        <w:spacing w:after="300" w:line="293" w:lineRule="auto"/>
        <w:ind w:left="-17" w:firstLine="720"/>
        <w:rPr>
          <w:lang w:val="es-ES"/>
        </w:rPr>
      </w:pPr>
    </w:p>
    <w:p w14:paraId="22615F18" w14:textId="77777777" w:rsidR="00E1576E" w:rsidRPr="00A84F48" w:rsidRDefault="00E1576E" w:rsidP="008847A5">
      <w:pPr>
        <w:spacing w:after="300" w:line="293" w:lineRule="auto"/>
        <w:ind w:left="-17" w:firstLine="720"/>
        <w:rPr>
          <w:rFonts w:cstheme="minorHAnsi"/>
          <w:lang w:val="es-ES"/>
        </w:rPr>
      </w:pPr>
    </w:p>
    <w:p w14:paraId="6FE25AB6" w14:textId="77777777" w:rsidR="00A84F48" w:rsidRDefault="00A84F48" w:rsidP="008847A5">
      <w:pPr>
        <w:spacing w:after="300" w:line="293" w:lineRule="auto"/>
        <w:ind w:left="-17" w:firstLine="720"/>
        <w:rPr>
          <w:rFonts w:cstheme="minorHAnsi"/>
          <w:lang w:val="es-US"/>
        </w:rPr>
      </w:pPr>
    </w:p>
    <w:p w14:paraId="0F34E8EF" w14:textId="77777777" w:rsidR="00A84F48" w:rsidRDefault="00A84F48" w:rsidP="008847A5">
      <w:pPr>
        <w:spacing w:after="300" w:line="293" w:lineRule="auto"/>
        <w:ind w:left="-17" w:firstLine="720"/>
        <w:rPr>
          <w:rFonts w:cstheme="minorHAnsi"/>
          <w:lang w:val="es-US"/>
        </w:rPr>
      </w:pPr>
    </w:p>
    <w:p w14:paraId="49363FB8" w14:textId="77777777" w:rsidR="00A84F48" w:rsidRDefault="00A84F48" w:rsidP="008847A5">
      <w:pPr>
        <w:spacing w:after="300" w:line="293" w:lineRule="auto"/>
        <w:ind w:left="-17" w:firstLine="720"/>
        <w:rPr>
          <w:rFonts w:cstheme="minorHAnsi"/>
          <w:lang w:val="es-US"/>
        </w:rPr>
      </w:pPr>
    </w:p>
    <w:p w14:paraId="02A5367E" w14:textId="77777777" w:rsidR="00A84F48" w:rsidRDefault="00A84F48" w:rsidP="008847A5">
      <w:pPr>
        <w:spacing w:after="300" w:line="293" w:lineRule="auto"/>
        <w:ind w:left="-17" w:firstLine="720"/>
        <w:rPr>
          <w:rFonts w:cstheme="minorHAnsi"/>
          <w:lang w:val="es-US"/>
        </w:rPr>
      </w:pPr>
    </w:p>
    <w:p w14:paraId="79A24E2F" w14:textId="77777777" w:rsidR="00A84F48" w:rsidRDefault="00A84F48" w:rsidP="008847A5">
      <w:pPr>
        <w:spacing w:after="300" w:line="293" w:lineRule="auto"/>
        <w:ind w:left="-17" w:firstLine="720"/>
        <w:rPr>
          <w:rFonts w:cstheme="minorHAnsi"/>
          <w:lang w:val="es-US"/>
        </w:rPr>
      </w:pPr>
    </w:p>
    <w:p w14:paraId="6F7164D9" w14:textId="77777777" w:rsidR="00A84F48" w:rsidRDefault="00A84F48" w:rsidP="008847A5">
      <w:pPr>
        <w:spacing w:after="300" w:line="293" w:lineRule="auto"/>
        <w:ind w:left="-17" w:firstLine="720"/>
        <w:rPr>
          <w:rFonts w:cstheme="minorHAnsi"/>
          <w:lang w:val="es-US"/>
        </w:rPr>
      </w:pPr>
    </w:p>
    <w:p w14:paraId="375AA389" w14:textId="77777777" w:rsidR="00A84F48" w:rsidRDefault="00A84F48" w:rsidP="00A84F48">
      <w:pPr>
        <w:spacing w:after="300" w:line="293" w:lineRule="auto"/>
        <w:rPr>
          <w:rFonts w:cstheme="minorHAnsi"/>
          <w:lang w:val="es-US"/>
        </w:rPr>
      </w:pPr>
    </w:p>
    <w:p w14:paraId="6E5F518E" w14:textId="77777777" w:rsidR="004159D6" w:rsidRDefault="004159D6" w:rsidP="00A84F48">
      <w:pPr>
        <w:spacing w:after="300" w:line="293" w:lineRule="auto"/>
        <w:rPr>
          <w:rFonts w:cstheme="minorHAnsi"/>
          <w:lang w:val="es-US"/>
        </w:rPr>
      </w:pPr>
    </w:p>
    <w:p w14:paraId="06176C66" w14:textId="10329D57" w:rsidR="001E0B96" w:rsidRPr="00A84F48" w:rsidRDefault="001E0B96" w:rsidP="008847A5">
      <w:pPr>
        <w:spacing w:after="300" w:line="293" w:lineRule="auto"/>
        <w:ind w:left="-17" w:firstLine="720"/>
        <w:rPr>
          <w:rFonts w:cstheme="minorHAnsi"/>
          <w:b/>
          <w:bCs/>
          <w:lang w:val="es-ES"/>
        </w:rPr>
      </w:pPr>
      <w:r w:rsidRPr="00A84F48">
        <w:rPr>
          <w:rFonts w:cstheme="minorHAnsi"/>
          <w:lang w:val="es-ES"/>
        </w:rPr>
        <w:lastRenderedPageBreak/>
        <w:t xml:space="preserve">Nosotros, </w:t>
      </w:r>
      <w:r w:rsidR="00A84F48">
        <w:rPr>
          <w:rFonts w:cstheme="minorHAnsi"/>
          <w:lang w:val="es-ES"/>
        </w:rPr>
        <w:t xml:space="preserve">Renzo José y Nicolas Duarte, </w:t>
      </w:r>
      <w:r w:rsidRPr="00A84F48">
        <w:rPr>
          <w:rFonts w:cstheme="minorHAnsi"/>
          <w:lang w:val="es-ES"/>
        </w:rPr>
        <w:t xml:space="preserve">declaramos que el trabajo que se presenta en esa obra es de nuestra propia mano. Podemos asegurar que: - La obra fue producida en su totalidad mientras realizábamos el trabajo final de la carrera Licenciatura en Gerencia y Administración; - Cuando hemos consultado el trabajo publicado por otros, lo hemos atribuido con claridad; - Cuando hemos citado obras de otros, hemos indicado las fuentes. Con excepción de estas citas, la obra es enteramente nuestra; - En la obra, hemos acusado recibo de las ayudas recibidas; - Cuando la obra se basa en trabajo realizado </w:t>
      </w:r>
      <w:r w:rsidR="004159D6" w:rsidRPr="00A84F48">
        <w:rPr>
          <w:rFonts w:cstheme="minorHAnsi"/>
          <w:lang w:val="es-ES"/>
        </w:rPr>
        <w:t>juntamente con</w:t>
      </w:r>
      <w:r w:rsidRPr="00A84F48">
        <w:rPr>
          <w:rFonts w:cstheme="minorHAnsi"/>
          <w:lang w:val="es-ES"/>
        </w:rPr>
        <w:t xml:space="preserve"> otros, hemos explicado claramente qué fue contribuido por otros, y qué fue contribuido por nosotros; - Ninguna parte de este trabajo ha sido publicada previamente a su entrega, excepto donde se han realizado las aclaraciones correspondientes. </w:t>
      </w:r>
    </w:p>
    <w:p w14:paraId="109043BF" w14:textId="2E52D77C" w:rsidR="00A84F48" w:rsidRDefault="00A84F48" w:rsidP="004159D6">
      <w:pPr>
        <w:pStyle w:val="Ttulo1"/>
        <w:rPr>
          <w:lang w:val="es-ES"/>
        </w:rPr>
      </w:pPr>
      <w:bookmarkStart w:id="0" w:name="_Toc178534650"/>
      <w:r w:rsidRPr="00A84F48">
        <w:rPr>
          <w:lang w:val="es-ES"/>
        </w:rPr>
        <w:t>Descripción del proyecto:</w:t>
      </w:r>
      <w:bookmarkEnd w:id="0"/>
    </w:p>
    <w:p w14:paraId="0D947F18" w14:textId="77777777" w:rsidR="004159D6" w:rsidRPr="004159D6" w:rsidRDefault="004159D6" w:rsidP="004159D6">
      <w:pPr>
        <w:rPr>
          <w:lang w:val="es-ES"/>
        </w:rPr>
      </w:pPr>
    </w:p>
    <w:p w14:paraId="72C93C13" w14:textId="102C3C02" w:rsidR="00E1576E" w:rsidRPr="00E1576E" w:rsidRDefault="00E1576E" w:rsidP="00E1576E">
      <w:pPr>
        <w:rPr>
          <w:lang w:val="es-ES"/>
        </w:rPr>
      </w:pPr>
      <w:r w:rsidRPr="00E1576E">
        <w:rPr>
          <w:lang w:val="es-ES"/>
        </w:rPr>
        <w:t>Presentamos "Sistema Vapor" o, en inglés, "</w:t>
      </w:r>
      <w:proofErr w:type="spellStart"/>
      <w:r w:rsidRPr="00E1576E">
        <w:rPr>
          <w:lang w:val="es-ES"/>
        </w:rPr>
        <w:t>Steam</w:t>
      </w:r>
      <w:proofErr w:type="spellEnd"/>
      <w:r w:rsidRPr="00E1576E">
        <w:rPr>
          <w:lang w:val="es-ES"/>
        </w:rPr>
        <w:t xml:space="preserve"> </w:t>
      </w:r>
      <w:proofErr w:type="spellStart"/>
      <w:r w:rsidRPr="00E1576E">
        <w:rPr>
          <w:lang w:val="es-ES"/>
        </w:rPr>
        <w:t>System</w:t>
      </w:r>
      <w:proofErr w:type="spellEnd"/>
      <w:r w:rsidRPr="00E1576E">
        <w:rPr>
          <w:lang w:val="es-ES"/>
        </w:rPr>
        <w:t xml:space="preserve">", una aplicación diseñada para la compra y publicación de videojuegos. La aplicación está </w:t>
      </w:r>
      <w:r>
        <w:rPr>
          <w:lang w:val="es-ES"/>
        </w:rPr>
        <w:t xml:space="preserve">diseñada </w:t>
      </w:r>
      <w:r w:rsidRPr="00E1576E">
        <w:rPr>
          <w:lang w:val="es-ES"/>
        </w:rPr>
        <w:t>bajo una arquitectura cliente-servidor, brindando las funcionalidades esenciales que una plataforma de este tipo requiere. En su estado actual, "Sistema Vapor" permite que múltiples clientes se conecten simultáneamente al servidor, asegurando una gestión eficiente y estable de las conexiones, incluso a medida que aumenta la carga de usuarios.</w:t>
      </w:r>
    </w:p>
    <w:p w14:paraId="2D128B42" w14:textId="383BD7D1" w:rsidR="00E1576E" w:rsidRPr="00E1576E" w:rsidRDefault="00E1576E" w:rsidP="00E1576E">
      <w:pPr>
        <w:rPr>
          <w:lang w:val="es-ES"/>
        </w:rPr>
      </w:pPr>
      <w:r w:rsidRPr="00E1576E">
        <w:rPr>
          <w:lang w:val="es-ES"/>
        </w:rPr>
        <w:t>Para lograr e</w:t>
      </w:r>
      <w:r>
        <w:rPr>
          <w:lang w:val="es-ES"/>
        </w:rPr>
        <w:t>sto</w:t>
      </w:r>
      <w:r w:rsidRPr="00E1576E">
        <w:rPr>
          <w:lang w:val="es-ES"/>
        </w:rPr>
        <w:t>, se ha implementado un sistema de manejo de sockets, permitiendo que cada nuevo cliente que se conecte al servidor disponga de un canal de comunicación dedicado. Esta arquitectura permite una comunicación sin interrupciones y asegura que el servidor pueda gestionar múltiples solicitudes de forma concurrente sin comprometer el rendimiento o la estabilidad del sistema.</w:t>
      </w:r>
    </w:p>
    <w:p w14:paraId="3B751B40" w14:textId="7344D5FF" w:rsidR="00E1576E" w:rsidRPr="00E1576E" w:rsidRDefault="00E1576E" w:rsidP="00E1576E">
      <w:pPr>
        <w:rPr>
          <w:lang w:val="es-ES"/>
        </w:rPr>
      </w:pPr>
      <w:r w:rsidRPr="00E1576E">
        <w:rPr>
          <w:lang w:val="es-ES"/>
        </w:rPr>
        <w:t>Actualmente, la interfaz de usuario está basada en una línea de comandos, pero el diseño del sistema está planificado para facilitar futuras expansiones, como la incorporación de interfaces gráficas u otros métodos de interacción. La modularidad y flexibilidad de la arquitectura</w:t>
      </w:r>
      <w:r>
        <w:rPr>
          <w:lang w:val="es-ES"/>
        </w:rPr>
        <w:t xml:space="preserve"> que diseñamos</w:t>
      </w:r>
      <w:r w:rsidRPr="00E1576E">
        <w:rPr>
          <w:lang w:val="es-ES"/>
        </w:rPr>
        <w:t xml:space="preserve"> </w:t>
      </w:r>
      <w:r w:rsidRPr="00E1576E">
        <w:rPr>
          <w:lang w:val="es-ES"/>
        </w:rPr>
        <w:t>permit</w:t>
      </w:r>
      <w:r>
        <w:rPr>
          <w:lang w:val="es-ES"/>
        </w:rPr>
        <w:t>iría</w:t>
      </w:r>
      <w:r w:rsidRPr="00E1576E">
        <w:rPr>
          <w:lang w:val="es-ES"/>
        </w:rPr>
        <w:t xml:space="preserve"> que estos cambios se implementen de manera sencilla y eficiente.</w:t>
      </w:r>
    </w:p>
    <w:p w14:paraId="1088447A" w14:textId="32D28675" w:rsidR="004159D6" w:rsidRPr="00E1576E" w:rsidRDefault="00E1576E" w:rsidP="001E0B96">
      <w:pPr>
        <w:rPr>
          <w:lang w:val="es-ES"/>
        </w:rPr>
      </w:pPr>
      <w:r w:rsidRPr="00E1576E">
        <w:rPr>
          <w:lang w:val="es-ES"/>
        </w:rPr>
        <w:t>Entre las funcionalidades clave del sistema se encuentran la posibilidad de publicar, comprar, modificar, eliminar y buscar videojuegos dentro del catálogo. El servidor está diseñado para gestionar estas operaciones de manera concurrente, manteniendo altos estándares de seguridad, eficiencia y escalabilidad.</w:t>
      </w:r>
    </w:p>
    <w:p w14:paraId="18A42D82" w14:textId="77777777" w:rsidR="001E0B96" w:rsidRPr="00A84F48" w:rsidRDefault="001E0B96" w:rsidP="00166EEF">
      <w:pPr>
        <w:pStyle w:val="Ttulo2"/>
        <w:rPr>
          <w:lang w:val="es-ES"/>
        </w:rPr>
      </w:pPr>
      <w:bookmarkStart w:id="1" w:name="_Toc178534651"/>
      <w:r w:rsidRPr="00A84F48">
        <w:rPr>
          <w:lang w:val="es-ES"/>
        </w:rPr>
        <w:t>Decisiones de diseño:</w:t>
      </w:r>
      <w:bookmarkEnd w:id="1"/>
    </w:p>
    <w:p w14:paraId="6D72866D" w14:textId="77777777" w:rsidR="001E0B96" w:rsidRDefault="001E0B96" w:rsidP="001E0B96">
      <w:pPr>
        <w:rPr>
          <w:rFonts w:cstheme="minorHAnsi"/>
          <w:lang w:val="es-ES"/>
        </w:rPr>
      </w:pPr>
    </w:p>
    <w:p w14:paraId="395A5D2E" w14:textId="099D9FF5" w:rsidR="00166EEF" w:rsidRDefault="00166EEF" w:rsidP="001E0B96">
      <w:pPr>
        <w:rPr>
          <w:rFonts w:cstheme="minorHAnsi"/>
          <w:lang w:val="es-ES"/>
        </w:rPr>
      </w:pPr>
      <w:r>
        <w:rPr>
          <w:rFonts w:cstheme="minorHAnsi"/>
          <w:lang w:val="es-ES"/>
        </w:rPr>
        <w:t>Para facilitar el entendimiento del proyecto proporcionaremos los siguientes diagramas para visualizar las distintas funcionalidades bla.</w:t>
      </w:r>
    </w:p>
    <w:p w14:paraId="6830FC05" w14:textId="2A4A90B1" w:rsidR="00166EEF" w:rsidRDefault="00166EEF" w:rsidP="001E0B96">
      <w:pPr>
        <w:rPr>
          <w:rFonts w:cstheme="minorHAnsi"/>
          <w:lang w:val="es-ES"/>
        </w:rPr>
      </w:pPr>
    </w:p>
    <w:p w14:paraId="763F0B49" w14:textId="5B6326B2" w:rsidR="00166EEF" w:rsidRDefault="00166EEF" w:rsidP="001E0B96">
      <w:pPr>
        <w:rPr>
          <w:rFonts w:cstheme="minorHAnsi"/>
          <w:lang w:val="es-ES"/>
        </w:rPr>
      </w:pPr>
      <w:r>
        <w:rPr>
          <w:rFonts w:cstheme="minorHAnsi"/>
          <w:lang w:val="es-ES"/>
        </w:rPr>
        <w:t>FOTO</w:t>
      </w:r>
    </w:p>
    <w:p w14:paraId="23D96F74" w14:textId="77777777" w:rsidR="00166EEF" w:rsidRDefault="00166EEF" w:rsidP="001E0B96">
      <w:pPr>
        <w:rPr>
          <w:rFonts w:cstheme="minorHAnsi"/>
          <w:lang w:val="es-ES"/>
        </w:rPr>
      </w:pPr>
    </w:p>
    <w:p w14:paraId="1F8101CA" w14:textId="77777777" w:rsidR="00E1576E" w:rsidRPr="00E1576E" w:rsidRDefault="00E1576E" w:rsidP="00E1576E">
      <w:pPr>
        <w:rPr>
          <w:rFonts w:cstheme="minorHAnsi"/>
          <w:lang w:val="es-ES"/>
        </w:rPr>
      </w:pPr>
      <w:r w:rsidRPr="00E1576E">
        <w:rPr>
          <w:rFonts w:cstheme="minorHAnsi"/>
          <w:lang w:val="es-ES"/>
        </w:rPr>
        <w:t xml:space="preserve">El sistema implementa un dominio simple que incluye las clases User y </w:t>
      </w:r>
      <w:proofErr w:type="spellStart"/>
      <w:r w:rsidRPr="00E1576E">
        <w:rPr>
          <w:rFonts w:cstheme="minorHAnsi"/>
          <w:lang w:val="es-ES"/>
        </w:rPr>
        <w:t>Game</w:t>
      </w:r>
      <w:proofErr w:type="spellEnd"/>
      <w:r w:rsidRPr="00E1576E">
        <w:rPr>
          <w:rFonts w:cstheme="minorHAnsi"/>
          <w:lang w:val="es-ES"/>
        </w:rPr>
        <w:t xml:space="preserve">, cada una con su correspondiente gestor (Manager). Estos gestores son responsables de administrar los métodos necesarios para interactuar con los datos, permitiendo operaciones como la creación, modificación y eliminación de usuarios y juegos. Actualmente, todos los datos se almacenan en memoria, pero el diseño está orientado hacia una futura persistencia en una base de datos. Este enfoque facilita la </w:t>
      </w:r>
      <w:r w:rsidRPr="00E1576E">
        <w:rPr>
          <w:rFonts w:cstheme="minorHAnsi"/>
          <w:lang w:val="es-ES"/>
        </w:rPr>
        <w:lastRenderedPageBreak/>
        <w:t>transición a un sistema de almacenamiento persistente sin necesidad de realizar cambios significativos en la lógica de la aplicación.</w:t>
      </w:r>
    </w:p>
    <w:p w14:paraId="7D05F6F0" w14:textId="74179497" w:rsidR="002B105C" w:rsidRDefault="00E1576E" w:rsidP="001E0B96">
      <w:pPr>
        <w:rPr>
          <w:rFonts w:cstheme="minorHAnsi"/>
          <w:lang w:val="es-ES"/>
        </w:rPr>
      </w:pPr>
      <w:r w:rsidRPr="00E1576E">
        <w:rPr>
          <w:rFonts w:cstheme="minorHAnsi"/>
          <w:lang w:val="es-ES"/>
        </w:rPr>
        <w:t>Dentro de las clases mencionadas, cada operación crítica se gestiona mediante el uso de mecanismos de bloqueo (</w:t>
      </w:r>
      <w:proofErr w:type="spellStart"/>
      <w:r w:rsidRPr="00E1576E">
        <w:rPr>
          <w:rFonts w:cstheme="minorHAnsi"/>
          <w:lang w:val="es-ES"/>
        </w:rPr>
        <w:t>Lock</w:t>
      </w:r>
      <w:proofErr w:type="spellEnd"/>
      <w:r w:rsidRPr="00E1576E">
        <w:rPr>
          <w:rFonts w:cstheme="minorHAnsi"/>
          <w:lang w:val="es-ES"/>
        </w:rPr>
        <w:t xml:space="preserve">). Esto asegura que el acceso a las listas y la adición o modificación de elementos sean seguros en un entorno de ejecución </w:t>
      </w:r>
      <w:proofErr w:type="spellStart"/>
      <w:r w:rsidRPr="00E1576E">
        <w:rPr>
          <w:rFonts w:cstheme="minorHAnsi"/>
          <w:lang w:val="es-ES"/>
        </w:rPr>
        <w:t>multi-hilo</w:t>
      </w:r>
      <w:proofErr w:type="spellEnd"/>
      <w:r w:rsidRPr="00E1576E">
        <w:rPr>
          <w:rFonts w:cstheme="minorHAnsi"/>
          <w:lang w:val="es-ES"/>
        </w:rPr>
        <w:t>. Gracias a este sistema de control de concurrencia, se garantiza que si dos usuarios intentan modificar simultáneamente el mismo recurso —por ejemplo, un videojuego en particular— no se generen inconsistencias ni errores en el sistema.</w:t>
      </w:r>
    </w:p>
    <w:p w14:paraId="58690B44" w14:textId="3855DB40" w:rsidR="002B105C" w:rsidRDefault="002B105C" w:rsidP="001E0B96">
      <w:pPr>
        <w:rPr>
          <w:rFonts w:cstheme="minorHAnsi"/>
          <w:lang w:val="es-ES"/>
        </w:rPr>
      </w:pPr>
      <w:r>
        <w:rPr>
          <w:rFonts w:cstheme="minorHAnsi"/>
          <w:lang w:val="es-ES"/>
        </w:rPr>
        <w:t xml:space="preserve">Por otro </w:t>
      </w:r>
      <w:r w:rsidR="004159D6">
        <w:rPr>
          <w:rFonts w:cstheme="minorHAnsi"/>
          <w:lang w:val="es-ES"/>
        </w:rPr>
        <w:t>lado,</w:t>
      </w:r>
      <w:r>
        <w:rPr>
          <w:rFonts w:cstheme="minorHAnsi"/>
          <w:lang w:val="es-ES"/>
        </w:rPr>
        <w:t xml:space="preserve"> van a </w:t>
      </w:r>
      <w:r w:rsidR="00E1576E">
        <w:rPr>
          <w:rFonts w:cstheme="minorHAnsi"/>
          <w:lang w:val="es-ES"/>
        </w:rPr>
        <w:t>haber</w:t>
      </w:r>
      <w:r>
        <w:rPr>
          <w:rFonts w:cstheme="minorHAnsi"/>
          <w:lang w:val="es-ES"/>
        </w:rPr>
        <w:t xml:space="preserve"> dos aplicaciones, </w:t>
      </w:r>
      <w:proofErr w:type="spellStart"/>
      <w:r>
        <w:rPr>
          <w:rFonts w:cstheme="minorHAnsi"/>
          <w:lang w:val="es-ES"/>
        </w:rPr>
        <w:t>ClientApp</w:t>
      </w:r>
      <w:proofErr w:type="spellEnd"/>
      <w:r>
        <w:rPr>
          <w:rFonts w:cstheme="minorHAnsi"/>
          <w:lang w:val="es-ES"/>
        </w:rPr>
        <w:t xml:space="preserve"> y </w:t>
      </w:r>
      <w:proofErr w:type="spellStart"/>
      <w:r>
        <w:rPr>
          <w:rFonts w:cstheme="minorHAnsi"/>
          <w:lang w:val="es-ES"/>
        </w:rPr>
        <w:t>ServerAPP</w:t>
      </w:r>
      <w:proofErr w:type="spellEnd"/>
      <w:r>
        <w:rPr>
          <w:rFonts w:cstheme="minorHAnsi"/>
          <w:lang w:val="es-ES"/>
        </w:rPr>
        <w:t>.</w:t>
      </w:r>
    </w:p>
    <w:p w14:paraId="1E4EA680" w14:textId="146FB754" w:rsidR="002B105C" w:rsidRDefault="002B105C" w:rsidP="00AE0EEE">
      <w:pPr>
        <w:pStyle w:val="Ttulo3"/>
        <w:rPr>
          <w:lang w:val="es-ES"/>
        </w:rPr>
      </w:pPr>
      <w:bookmarkStart w:id="2" w:name="_Toc178534652"/>
      <w:proofErr w:type="spellStart"/>
      <w:r>
        <w:rPr>
          <w:lang w:val="es-ES"/>
        </w:rPr>
        <w:t>ClientAPP</w:t>
      </w:r>
      <w:proofErr w:type="spellEnd"/>
      <w:r>
        <w:rPr>
          <w:lang w:val="es-ES"/>
        </w:rPr>
        <w:t>:</w:t>
      </w:r>
      <w:bookmarkEnd w:id="2"/>
    </w:p>
    <w:p w14:paraId="00CAA59C" w14:textId="77777777" w:rsidR="00E1576E" w:rsidRPr="00E1576E" w:rsidRDefault="00E1576E" w:rsidP="00E1576E">
      <w:pPr>
        <w:rPr>
          <w:lang w:val="es-ES"/>
        </w:rPr>
      </w:pPr>
    </w:p>
    <w:p w14:paraId="4570CBFE" w14:textId="4C7EB92D" w:rsidR="00E1576E" w:rsidRPr="00E1576E" w:rsidRDefault="00E1576E" w:rsidP="00E1576E">
      <w:pPr>
        <w:rPr>
          <w:lang w:val="es-ES"/>
        </w:rPr>
      </w:pPr>
      <w:r w:rsidRPr="00E1576E">
        <w:rPr>
          <w:lang w:val="es-ES"/>
        </w:rPr>
        <w:t>La aplicación cliente está diseñada para ser liviana y eficiente, con una lógica encapsulada en métodos privados que manejan la interacción con la interfaz de usuario y la comunicación con el servidor. El cliente no tiene acceso directo a las clases o la lógica interna del servidor, y la única forma de interacción se realiza mediante el envío de texto y archivos (actualmente, solo imágenes). Este diseño asegura que la aplicación mantenga un enfoque simple y rápido, con una comunicación clara y eficiente con el servidor.</w:t>
      </w:r>
    </w:p>
    <w:p w14:paraId="134EA272" w14:textId="77777777" w:rsidR="00E1576E" w:rsidRPr="00E1576E" w:rsidRDefault="00E1576E" w:rsidP="00E1576E">
      <w:pPr>
        <w:pStyle w:val="Ttulo4"/>
        <w:rPr>
          <w:lang w:val="es-ES"/>
        </w:rPr>
      </w:pPr>
      <w:r w:rsidRPr="00E1576E">
        <w:rPr>
          <w:lang w:val="es-ES"/>
        </w:rPr>
        <w:t>Autenticación de Cliente:</w:t>
      </w:r>
    </w:p>
    <w:p w14:paraId="7899ED5F" w14:textId="2BBB537D" w:rsidR="00E1576E" w:rsidRPr="00E1576E" w:rsidRDefault="00E1576E" w:rsidP="00E1576E">
      <w:pPr>
        <w:rPr>
          <w:lang w:val="es-ES"/>
        </w:rPr>
      </w:pPr>
      <w:r w:rsidRPr="00E1576E">
        <w:rPr>
          <w:lang w:val="es-ES"/>
        </w:rPr>
        <w:t>Los usuarios podrán registrarse mediante la creación de una cuenta, proporcionando un nombre de usuario y contraseña. Asimismo, podrán iniciar sesión para acceder a su cuenta personal.</w:t>
      </w:r>
    </w:p>
    <w:p w14:paraId="44344F1F" w14:textId="77777777" w:rsidR="00E1576E" w:rsidRPr="00E1576E" w:rsidRDefault="00E1576E" w:rsidP="00E1576E">
      <w:pPr>
        <w:pStyle w:val="Ttulo4"/>
        <w:rPr>
          <w:lang w:val="es-ES"/>
        </w:rPr>
      </w:pPr>
      <w:r w:rsidRPr="00E1576E">
        <w:rPr>
          <w:lang w:val="es-ES"/>
        </w:rPr>
        <w:t>Publicación de Juegos:</w:t>
      </w:r>
    </w:p>
    <w:p w14:paraId="248B6E0D" w14:textId="2A08B959" w:rsidR="00E1576E" w:rsidRPr="00E1576E" w:rsidRDefault="00E1576E" w:rsidP="00E1576E">
      <w:pPr>
        <w:rPr>
          <w:lang w:val="es-ES"/>
        </w:rPr>
      </w:pPr>
      <w:r w:rsidRPr="00E1576E">
        <w:rPr>
          <w:lang w:val="es-ES"/>
        </w:rPr>
        <w:t>Los usuarios tendrán la capacidad de agregar nuevos juegos al sistema. Cada publicación incluirá detalles como el título del juego, género, año de lanzamiento, plataforma, editor, unidades disponibles, precio y, opcionalmente, una imagen de la carátula del juego.</w:t>
      </w:r>
    </w:p>
    <w:p w14:paraId="1409B839" w14:textId="77777777" w:rsidR="00E1576E" w:rsidRPr="00E1576E" w:rsidRDefault="00E1576E" w:rsidP="00E1576E">
      <w:pPr>
        <w:pStyle w:val="Ttulo4"/>
        <w:rPr>
          <w:lang w:val="es-ES"/>
        </w:rPr>
      </w:pPr>
      <w:r w:rsidRPr="00E1576E">
        <w:rPr>
          <w:lang w:val="es-ES"/>
        </w:rPr>
        <w:t>Compra de Juegos:</w:t>
      </w:r>
    </w:p>
    <w:p w14:paraId="4D9D8B06" w14:textId="4127AC45" w:rsidR="00E1576E" w:rsidRPr="00E1576E" w:rsidRDefault="00E1576E" w:rsidP="00E1576E">
      <w:pPr>
        <w:rPr>
          <w:lang w:val="es-ES"/>
        </w:rPr>
      </w:pPr>
      <w:r w:rsidRPr="00E1576E">
        <w:rPr>
          <w:lang w:val="es-ES"/>
        </w:rPr>
        <w:t>La aplicación permite a los usuarios adquirir juegos, siempre y cuando haya unidades disponibles en el inventario. Cada vez que se realiza una compra, el sistema reduce la cantidad de unidades disponibles de ese juego de manera automática.</w:t>
      </w:r>
    </w:p>
    <w:p w14:paraId="2FEB4C6F" w14:textId="77777777" w:rsidR="00E1576E" w:rsidRPr="00E1576E" w:rsidRDefault="00E1576E" w:rsidP="00E1576E">
      <w:pPr>
        <w:pStyle w:val="Ttulo4"/>
        <w:rPr>
          <w:lang w:val="es-ES"/>
        </w:rPr>
      </w:pPr>
      <w:r w:rsidRPr="00E1576E">
        <w:rPr>
          <w:lang w:val="es-ES"/>
        </w:rPr>
        <w:t>Modificación de Juegos:</w:t>
      </w:r>
    </w:p>
    <w:p w14:paraId="5C06C33A" w14:textId="021029FE" w:rsidR="00E1576E" w:rsidRPr="00E1576E" w:rsidRDefault="00E1576E" w:rsidP="00E1576E">
      <w:pPr>
        <w:rPr>
          <w:lang w:val="es-ES"/>
        </w:rPr>
      </w:pPr>
      <w:r w:rsidRPr="00E1576E">
        <w:rPr>
          <w:lang w:val="es-ES"/>
        </w:rPr>
        <w:t>Los usuarios podrán modificar la información de los juegos que hayan publicado. Esto incluye la posibilidad de cambiar el título, género, año de lanzamiento, plataforma, editor, unidades disponibles, precio e imagen de carátula.</w:t>
      </w:r>
    </w:p>
    <w:p w14:paraId="0A7C72FF" w14:textId="77777777" w:rsidR="00E1576E" w:rsidRPr="00E1576E" w:rsidRDefault="00E1576E" w:rsidP="00E1576E">
      <w:pPr>
        <w:pStyle w:val="Ttulo4"/>
        <w:rPr>
          <w:lang w:val="es-ES"/>
        </w:rPr>
      </w:pPr>
      <w:r w:rsidRPr="00E1576E">
        <w:rPr>
          <w:lang w:val="es-ES"/>
        </w:rPr>
        <w:t>Eliminación de Juegos:</w:t>
      </w:r>
    </w:p>
    <w:p w14:paraId="3653C0E3" w14:textId="235153FF" w:rsidR="00E1576E" w:rsidRPr="00E1576E" w:rsidRDefault="00E1576E" w:rsidP="00E1576E">
      <w:pPr>
        <w:rPr>
          <w:lang w:val="es-ES"/>
        </w:rPr>
      </w:pPr>
      <w:r w:rsidRPr="00E1576E">
        <w:rPr>
          <w:lang w:val="es-ES"/>
        </w:rPr>
        <w:t>Los usuarios que hayan publicado un juego tendrán la opción de eliminarlo del sistema, removiendo tanto su información como la posibilidad de compra.</w:t>
      </w:r>
    </w:p>
    <w:p w14:paraId="461B9B62" w14:textId="77777777" w:rsidR="00E1576E" w:rsidRPr="00E1576E" w:rsidRDefault="00E1576E" w:rsidP="00E1576E">
      <w:pPr>
        <w:pStyle w:val="Ttulo4"/>
        <w:rPr>
          <w:lang w:val="es-ES"/>
        </w:rPr>
      </w:pPr>
      <w:r w:rsidRPr="00E1576E">
        <w:rPr>
          <w:lang w:val="es-ES"/>
        </w:rPr>
        <w:t>Búsqueda de Juegos:</w:t>
      </w:r>
    </w:p>
    <w:p w14:paraId="1ADB4C62" w14:textId="1B839E01" w:rsidR="00E1576E" w:rsidRPr="00E1576E" w:rsidRDefault="00E1576E" w:rsidP="00E1576E">
      <w:pPr>
        <w:rPr>
          <w:lang w:val="es-ES"/>
        </w:rPr>
      </w:pPr>
      <w:r w:rsidRPr="00E1576E">
        <w:rPr>
          <w:lang w:val="es-ES"/>
        </w:rPr>
        <w:t>El sistema cuenta con un motor de búsqueda que permite a los usuarios explorar los juegos disponibles. Los resultados pueden filtrarse según criterios específicos como género, plataforma o valoración por parte de otros usuarios.</w:t>
      </w:r>
    </w:p>
    <w:p w14:paraId="6A0E0B37" w14:textId="77777777" w:rsidR="00E1576E" w:rsidRPr="00E1576E" w:rsidRDefault="00E1576E" w:rsidP="00E1576E">
      <w:pPr>
        <w:pStyle w:val="Ttulo4"/>
        <w:rPr>
          <w:lang w:val="es-ES"/>
        </w:rPr>
      </w:pPr>
      <w:r w:rsidRPr="00E1576E">
        <w:rPr>
          <w:lang w:val="es-ES"/>
        </w:rPr>
        <w:t>Consulta de Juegos Específicos:</w:t>
      </w:r>
    </w:p>
    <w:p w14:paraId="6C9E99DD" w14:textId="17F7E11C" w:rsidR="00E1576E" w:rsidRPr="00E1576E" w:rsidRDefault="00E1576E" w:rsidP="00E1576E">
      <w:pPr>
        <w:rPr>
          <w:lang w:val="es-ES"/>
        </w:rPr>
      </w:pPr>
      <w:r w:rsidRPr="00E1576E">
        <w:rPr>
          <w:lang w:val="es-ES"/>
        </w:rPr>
        <w:t>Los usuarios pueden acceder a la información detallada de un juego específico, incluyendo la opción de descargar la imagen de la carátula y revisar las calificaciones recibidas por parte de otros usuarios.</w:t>
      </w:r>
    </w:p>
    <w:p w14:paraId="1B8197D7" w14:textId="77777777" w:rsidR="00E1576E" w:rsidRPr="00E1576E" w:rsidRDefault="00E1576E" w:rsidP="00E1576E">
      <w:pPr>
        <w:pStyle w:val="Ttulo4"/>
        <w:rPr>
          <w:lang w:val="es-ES"/>
        </w:rPr>
      </w:pPr>
      <w:r w:rsidRPr="00E1576E">
        <w:rPr>
          <w:lang w:val="es-ES"/>
        </w:rPr>
        <w:lastRenderedPageBreak/>
        <w:t>Calificación de Juegos:</w:t>
      </w:r>
    </w:p>
    <w:p w14:paraId="65CB378B" w14:textId="55AAE3F4" w:rsidR="00AE0EEE" w:rsidRPr="00AE0EEE" w:rsidRDefault="00E1576E" w:rsidP="00E1576E">
      <w:pPr>
        <w:rPr>
          <w:lang w:val="es-ES"/>
        </w:rPr>
      </w:pPr>
      <w:r w:rsidRPr="00E1576E">
        <w:rPr>
          <w:lang w:val="es-ES"/>
        </w:rPr>
        <w:t>Los usuarios que hayan adquirido un juego pueden dejar una calificación, proporcionando una breve reseña y asignando una puntuación en una escala del 1 al 10. Este sistema de calificación permite compartir opiniones y mejorar la experiencia de otros compradores.</w:t>
      </w:r>
    </w:p>
    <w:p w14:paraId="2CB520AD" w14:textId="6866AE6C" w:rsidR="002F53E4" w:rsidRPr="002F53E4" w:rsidRDefault="002B105C" w:rsidP="002F53E4">
      <w:pPr>
        <w:pStyle w:val="Ttulo3"/>
        <w:rPr>
          <w:lang w:val="es-ES"/>
        </w:rPr>
      </w:pPr>
      <w:bookmarkStart w:id="3" w:name="_Toc178534653"/>
      <w:proofErr w:type="spellStart"/>
      <w:r>
        <w:rPr>
          <w:lang w:val="es-ES"/>
        </w:rPr>
        <w:t>ServerApp</w:t>
      </w:r>
      <w:proofErr w:type="spellEnd"/>
      <w:r>
        <w:rPr>
          <w:lang w:val="es-ES"/>
        </w:rPr>
        <w:t>:</w:t>
      </w:r>
      <w:bookmarkEnd w:id="3"/>
      <w:r w:rsidR="002F53E4">
        <w:rPr>
          <w:lang w:val="es-ES"/>
        </w:rPr>
        <w:br/>
      </w:r>
    </w:p>
    <w:p w14:paraId="4FBFB300" w14:textId="77777777" w:rsidR="002F53E4" w:rsidRPr="002F53E4" w:rsidRDefault="002F53E4" w:rsidP="002F53E4">
      <w:pPr>
        <w:rPr>
          <w:lang w:val="es-ES"/>
        </w:rPr>
      </w:pPr>
      <w:bookmarkStart w:id="4" w:name="_Toc178534654"/>
      <w:r w:rsidRPr="002F53E4">
        <w:rPr>
          <w:lang w:val="es-ES"/>
        </w:rPr>
        <w:t xml:space="preserve">La aplicación del servidor se encargará de hacer toda la gestión de manejar a los clientes en distintos hilos permitiendo así de esta manera aprovechar el </w:t>
      </w:r>
      <w:proofErr w:type="spellStart"/>
      <w:r w:rsidRPr="002F53E4">
        <w:rPr>
          <w:lang w:val="es-ES"/>
        </w:rPr>
        <w:t>multi-hilo</w:t>
      </w:r>
      <w:proofErr w:type="spellEnd"/>
      <w:r w:rsidRPr="002F53E4">
        <w:rPr>
          <w:lang w:val="es-ES"/>
        </w:rPr>
        <w:t xml:space="preserve"> y gestionar solicitudes de conexión de múltiples clientes simultáneamente, asegurando que las acciones de un cliente no impacten significativamente el rendimiento de los demás.</w:t>
      </w:r>
    </w:p>
    <w:p w14:paraId="0842E437" w14:textId="463E60A4" w:rsidR="002F53E4" w:rsidRPr="002F53E4" w:rsidRDefault="002F53E4" w:rsidP="002F53E4">
      <w:pPr>
        <w:rPr>
          <w:lang w:val="es-ES"/>
        </w:rPr>
      </w:pPr>
      <w:r w:rsidRPr="002F53E4">
        <w:rPr>
          <w:lang w:val="es-ES"/>
        </w:rPr>
        <w:t xml:space="preserve">Cada nuevo usuario es interpretado como un nuevo Socket que este mismo enviara, se delegara a una nueva </w:t>
      </w:r>
      <w:proofErr w:type="spellStart"/>
      <w:r w:rsidRPr="002F53E4">
        <w:rPr>
          <w:lang w:val="es-ES"/>
        </w:rPr>
        <w:t>Task</w:t>
      </w:r>
      <w:proofErr w:type="spellEnd"/>
      <w:r w:rsidRPr="002F53E4">
        <w:rPr>
          <w:lang w:val="es-ES"/>
        </w:rPr>
        <w:t xml:space="preserve"> y de esta manera generaremos el multihilo.</w:t>
      </w:r>
    </w:p>
    <w:p w14:paraId="0939C3F6" w14:textId="7CE0A9CF" w:rsidR="002F53E4" w:rsidRPr="002F53E4" w:rsidRDefault="002F53E4" w:rsidP="002F53E4">
      <w:pPr>
        <w:rPr>
          <w:lang w:val="es-ES"/>
        </w:rPr>
      </w:pPr>
      <w:r w:rsidRPr="002F53E4">
        <w:rPr>
          <w:lang w:val="es-ES"/>
        </w:rPr>
        <w:t xml:space="preserve">En si esta aplicación es muy similar a la de los clientes en cuanto a diseño y manejabilidad, se encarga de proporcionar todas las funcionalidades requeridas para que los clientes puedan llevar a cabo las acciones previamente descritas y al ser la encargada de todo </w:t>
      </w:r>
      <w:r w:rsidRPr="002F53E4">
        <w:rPr>
          <w:lang w:val="es-ES"/>
        </w:rPr>
        <w:t>está</w:t>
      </w:r>
      <w:r w:rsidRPr="002F53E4">
        <w:rPr>
          <w:lang w:val="es-ES"/>
        </w:rPr>
        <w:t xml:space="preserve"> relacionada a las clases auxiliares para manejar bien los hilos.</w:t>
      </w:r>
    </w:p>
    <w:p w14:paraId="081F6DC4" w14:textId="77777777" w:rsidR="002F53E4" w:rsidRPr="002F53E4" w:rsidRDefault="002F53E4" w:rsidP="002F53E4">
      <w:pPr>
        <w:rPr>
          <w:lang w:val="es-ES"/>
        </w:rPr>
      </w:pPr>
      <w:r w:rsidRPr="002F53E4">
        <w:rPr>
          <w:lang w:val="es-ES"/>
        </w:rPr>
        <w:t>Cuando los usuarios dan de baja sus juegos, las imágenes asociadas a las carátulas son borradas del servidor.</w:t>
      </w:r>
    </w:p>
    <w:p w14:paraId="09E2F88C" w14:textId="77777777" w:rsidR="002F53E4" w:rsidRDefault="002F53E4" w:rsidP="002F53E4">
      <w:pPr>
        <w:rPr>
          <w:lang w:val="es-ES"/>
        </w:rPr>
      </w:pPr>
      <w:r w:rsidRPr="002F53E4">
        <w:rPr>
          <w:lang w:val="es-ES"/>
        </w:rPr>
        <w:t>El servidor es capaz de apagarse de manera controlada, cerrando previamente las conexiones activas con los clientes.</w:t>
      </w:r>
    </w:p>
    <w:p w14:paraId="4B3530FD" w14:textId="37105D95" w:rsidR="00AE0EEE" w:rsidRDefault="00AE0EEE" w:rsidP="002F53E4">
      <w:pPr>
        <w:pStyle w:val="Ttulo3"/>
        <w:rPr>
          <w:lang w:val="es-ES"/>
        </w:rPr>
      </w:pPr>
      <w:r w:rsidRPr="00AE0EEE">
        <w:rPr>
          <w:lang w:val="es-ES"/>
        </w:rPr>
        <w:t>Supuestos</w:t>
      </w:r>
      <w:r w:rsidR="004159D6">
        <w:rPr>
          <w:lang w:val="es-ES"/>
        </w:rPr>
        <w:t>:</w:t>
      </w:r>
      <w:bookmarkEnd w:id="4"/>
    </w:p>
    <w:p w14:paraId="002D63C2" w14:textId="77777777" w:rsidR="002F53E4" w:rsidRPr="002F53E4" w:rsidRDefault="002F53E4" w:rsidP="002F53E4">
      <w:pPr>
        <w:rPr>
          <w:lang w:val="es-ES"/>
        </w:rPr>
      </w:pPr>
    </w:p>
    <w:p w14:paraId="136ED4B7" w14:textId="1DE334F8" w:rsidR="00004A33" w:rsidRDefault="00004A33" w:rsidP="002F53E4">
      <w:pPr>
        <w:pStyle w:val="Ttulo4"/>
        <w:rPr>
          <w:lang w:val="es-ES"/>
        </w:rPr>
      </w:pPr>
      <w:r>
        <w:rPr>
          <w:lang w:val="es-ES"/>
        </w:rPr>
        <w:t>Usuario:</w:t>
      </w:r>
    </w:p>
    <w:p w14:paraId="63F28E6A" w14:textId="240AB1C0" w:rsidR="00004A33" w:rsidRPr="00004A33" w:rsidRDefault="00004A33" w:rsidP="00004A33">
      <w:pPr>
        <w:pStyle w:val="Prrafodelista"/>
        <w:numPr>
          <w:ilvl w:val="0"/>
          <w:numId w:val="20"/>
        </w:numPr>
        <w:rPr>
          <w:lang w:val="es-ES"/>
        </w:rPr>
      </w:pPr>
      <w:r>
        <w:rPr>
          <w:lang w:val="es-ES"/>
        </w:rPr>
        <w:t xml:space="preserve">Los </w:t>
      </w:r>
      <w:proofErr w:type="spellStart"/>
      <w:r>
        <w:rPr>
          <w:lang w:val="es-ES"/>
        </w:rPr>
        <w:t>username</w:t>
      </w:r>
      <w:proofErr w:type="spellEnd"/>
      <w:r>
        <w:rPr>
          <w:lang w:val="es-ES"/>
        </w:rPr>
        <w:t xml:space="preserve"> y </w:t>
      </w:r>
      <w:proofErr w:type="spellStart"/>
      <w:r>
        <w:rPr>
          <w:lang w:val="es-ES"/>
        </w:rPr>
        <w:t>password</w:t>
      </w:r>
      <w:proofErr w:type="spellEnd"/>
      <w:r>
        <w:rPr>
          <w:lang w:val="es-ES"/>
        </w:rPr>
        <w:t xml:space="preserve"> deben ser de al menos 4 caracteres.</w:t>
      </w:r>
    </w:p>
    <w:p w14:paraId="52A5444F" w14:textId="1933EE9F" w:rsidR="00AE0EEE" w:rsidRPr="00AE0EEE" w:rsidRDefault="00AE0EEE" w:rsidP="002F53E4">
      <w:pPr>
        <w:pStyle w:val="Ttulo4"/>
        <w:rPr>
          <w:lang w:val="es-ES"/>
        </w:rPr>
      </w:pPr>
      <w:r w:rsidRPr="00AE0EEE">
        <w:rPr>
          <w:lang w:val="es-ES"/>
        </w:rPr>
        <w:t>Juegos:</w:t>
      </w:r>
    </w:p>
    <w:p w14:paraId="293A61D8" w14:textId="77777777" w:rsidR="00AE0EEE" w:rsidRPr="00AE0EEE" w:rsidRDefault="00AE0EEE" w:rsidP="00AE0EEE">
      <w:pPr>
        <w:numPr>
          <w:ilvl w:val="0"/>
          <w:numId w:val="16"/>
        </w:numPr>
        <w:rPr>
          <w:rFonts w:cstheme="minorHAnsi"/>
          <w:lang w:val="es-ES"/>
        </w:rPr>
      </w:pPr>
      <w:r w:rsidRPr="00AE0EEE">
        <w:rPr>
          <w:rFonts w:cstheme="minorHAnsi"/>
          <w:lang w:val="es-ES"/>
        </w:rPr>
        <w:t>Los juegos tienen un único título en todo el sistema y es la clave que lo diferencian de los demás.</w:t>
      </w:r>
    </w:p>
    <w:p w14:paraId="3FC85876" w14:textId="77777777" w:rsidR="00AE0EEE" w:rsidRPr="00AE0EEE" w:rsidRDefault="00AE0EEE" w:rsidP="00AE0EEE">
      <w:pPr>
        <w:numPr>
          <w:ilvl w:val="0"/>
          <w:numId w:val="17"/>
        </w:numPr>
        <w:rPr>
          <w:rFonts w:cstheme="minorHAnsi"/>
          <w:lang w:val="es-ES"/>
        </w:rPr>
      </w:pPr>
      <w:r w:rsidRPr="00AE0EEE">
        <w:rPr>
          <w:rFonts w:cstheme="minorHAnsi"/>
          <w:lang w:val="es-ES"/>
        </w:rPr>
        <w:t xml:space="preserve">A la hora de publicar un juego se </w:t>
      </w:r>
      <w:proofErr w:type="spellStart"/>
      <w:r w:rsidRPr="00AE0EEE">
        <w:rPr>
          <w:rFonts w:cstheme="minorHAnsi"/>
          <w:lang w:val="es-ES"/>
        </w:rPr>
        <w:t>setea</w:t>
      </w:r>
      <w:proofErr w:type="spellEnd"/>
      <w:r w:rsidRPr="00AE0EEE">
        <w:rPr>
          <w:rFonts w:cstheme="minorHAnsi"/>
          <w:lang w:val="es-ES"/>
        </w:rPr>
        <w:t xml:space="preserve"> por default con una valoración en “0”.</w:t>
      </w:r>
    </w:p>
    <w:p w14:paraId="03F67B2A" w14:textId="2F90C5B2" w:rsidR="00AE0EEE" w:rsidRPr="00AE0EEE" w:rsidRDefault="00AE0EEE" w:rsidP="00AE0EEE">
      <w:pPr>
        <w:numPr>
          <w:ilvl w:val="0"/>
          <w:numId w:val="18"/>
        </w:numPr>
        <w:rPr>
          <w:rFonts w:cstheme="minorHAnsi"/>
          <w:lang w:val="es-ES"/>
        </w:rPr>
      </w:pPr>
      <w:r w:rsidRPr="00AE0EEE">
        <w:rPr>
          <w:rFonts w:cstheme="minorHAnsi"/>
          <w:lang w:val="es-ES"/>
        </w:rPr>
        <w:t xml:space="preserve">Se agrega a la hora de publicar un juego el precio </w:t>
      </w:r>
      <w:r w:rsidR="004159D6" w:rsidRPr="00AE0EEE">
        <w:rPr>
          <w:rFonts w:cstheme="minorHAnsi"/>
          <w:lang w:val="es-ES"/>
        </w:rPr>
        <w:t>de este</w:t>
      </w:r>
      <w:r w:rsidRPr="00AE0EEE">
        <w:rPr>
          <w:rFonts w:cstheme="minorHAnsi"/>
          <w:lang w:val="es-ES"/>
        </w:rPr>
        <w:t xml:space="preserve">. Este se ingresa únicamente en unidades enteras, por lo que no puede contener comas ni decimales. Es decir, el precio debe ser considerado como si estuviera en pesos uruguayos y no en </w:t>
      </w:r>
      <w:r w:rsidR="004159D6" w:rsidRPr="00AE0EEE">
        <w:rPr>
          <w:rFonts w:cstheme="minorHAnsi"/>
          <w:lang w:val="es-ES"/>
        </w:rPr>
        <w:t>dólares,</w:t>
      </w:r>
      <w:r w:rsidRPr="00AE0EEE">
        <w:rPr>
          <w:rFonts w:cstheme="minorHAnsi"/>
          <w:lang w:val="es-ES"/>
        </w:rPr>
        <w:t xml:space="preserve"> por ejemplo.</w:t>
      </w:r>
    </w:p>
    <w:p w14:paraId="21DFBAFF" w14:textId="77777777" w:rsidR="00AE0EEE" w:rsidRDefault="00AE0EEE" w:rsidP="00AE0EEE">
      <w:pPr>
        <w:numPr>
          <w:ilvl w:val="0"/>
          <w:numId w:val="19"/>
        </w:numPr>
        <w:rPr>
          <w:rFonts w:cstheme="minorHAnsi"/>
          <w:lang w:val="es-ES"/>
        </w:rPr>
      </w:pPr>
      <w:r w:rsidRPr="00AE0EEE">
        <w:rPr>
          <w:rFonts w:cstheme="minorHAnsi"/>
          <w:lang w:val="es-ES"/>
        </w:rPr>
        <w:t>Los usuarios pueden hacer varias valorizaciones de un mismo juego.</w:t>
      </w:r>
    </w:p>
    <w:p w14:paraId="24ED47D2" w14:textId="0D65EB8E" w:rsidR="00004A33" w:rsidRDefault="00004A33" w:rsidP="00AE0EEE">
      <w:pPr>
        <w:numPr>
          <w:ilvl w:val="0"/>
          <w:numId w:val="19"/>
        </w:numPr>
        <w:rPr>
          <w:rFonts w:cstheme="minorHAnsi"/>
          <w:lang w:val="es-ES"/>
        </w:rPr>
      </w:pPr>
      <w:r>
        <w:rPr>
          <w:rFonts w:cstheme="minorHAnsi"/>
          <w:lang w:val="es-ES"/>
        </w:rPr>
        <w:t xml:space="preserve">Las imágenes se guardarán con el mismo nombre del juego independientemente del nombre del archivo original y todas como </w:t>
      </w:r>
      <w:proofErr w:type="spellStart"/>
      <w:r>
        <w:rPr>
          <w:rFonts w:cstheme="minorHAnsi"/>
          <w:lang w:val="es-ES"/>
        </w:rPr>
        <w:t>jpg</w:t>
      </w:r>
      <w:proofErr w:type="spellEnd"/>
      <w:r>
        <w:rPr>
          <w:rFonts w:cstheme="minorHAnsi"/>
          <w:lang w:val="es-ES"/>
        </w:rPr>
        <w:t>.</w:t>
      </w:r>
    </w:p>
    <w:p w14:paraId="5E3C572D" w14:textId="1981713F" w:rsidR="00004A33" w:rsidRPr="00AE0EEE" w:rsidRDefault="00004A33" w:rsidP="00004A33">
      <w:pPr>
        <w:numPr>
          <w:ilvl w:val="0"/>
          <w:numId w:val="19"/>
        </w:numPr>
        <w:rPr>
          <w:rFonts w:cstheme="minorHAnsi"/>
          <w:lang w:val="es-ES"/>
        </w:rPr>
      </w:pPr>
      <w:r>
        <w:rPr>
          <w:rFonts w:cstheme="minorHAnsi"/>
          <w:lang w:val="es-ES"/>
        </w:rPr>
        <w:t xml:space="preserve">Las </w:t>
      </w:r>
      <w:proofErr w:type="spellStart"/>
      <w:r>
        <w:rPr>
          <w:rFonts w:cstheme="minorHAnsi"/>
          <w:lang w:val="es-ES"/>
        </w:rPr>
        <w:t>reviews</w:t>
      </w:r>
      <w:proofErr w:type="spellEnd"/>
      <w:r>
        <w:rPr>
          <w:rFonts w:cstheme="minorHAnsi"/>
          <w:lang w:val="es-ES"/>
        </w:rPr>
        <w:t xml:space="preserve"> que tengan menos de 5 caracteres o sean vacías se guardaran con </w:t>
      </w:r>
      <w:r w:rsidRPr="00004A33">
        <w:rPr>
          <w:rFonts w:cstheme="minorHAnsi"/>
          <w:lang w:val="es-ES"/>
        </w:rPr>
        <w:t xml:space="preserve">"No </w:t>
      </w:r>
      <w:proofErr w:type="spellStart"/>
      <w:r w:rsidRPr="00004A33">
        <w:rPr>
          <w:rFonts w:cstheme="minorHAnsi"/>
          <w:lang w:val="es-ES"/>
        </w:rPr>
        <w:t>review</w:t>
      </w:r>
      <w:proofErr w:type="spellEnd"/>
      <w:r w:rsidRPr="00004A33">
        <w:rPr>
          <w:rFonts w:cstheme="minorHAnsi"/>
          <w:lang w:val="es-ES"/>
        </w:rPr>
        <w:t>"</w:t>
      </w:r>
      <w:r>
        <w:rPr>
          <w:rFonts w:cstheme="minorHAnsi"/>
          <w:lang w:val="es-ES"/>
        </w:rPr>
        <w:t>.</w:t>
      </w:r>
    </w:p>
    <w:p w14:paraId="08FDF42A" w14:textId="77777777" w:rsidR="00AE0EEE" w:rsidRPr="00AE0EEE" w:rsidRDefault="00AE0EEE" w:rsidP="00AE0EEE">
      <w:pPr>
        <w:rPr>
          <w:rFonts w:cstheme="minorHAnsi"/>
          <w:lang w:val="es-ES"/>
        </w:rPr>
      </w:pPr>
    </w:p>
    <w:p w14:paraId="118CB17F" w14:textId="00059EE0" w:rsidR="00AE0EEE" w:rsidRPr="00AE0EEE" w:rsidRDefault="00AE0EEE" w:rsidP="004159D6">
      <w:pPr>
        <w:pStyle w:val="Ttulo3"/>
        <w:rPr>
          <w:lang w:val="es-ES"/>
        </w:rPr>
      </w:pPr>
      <w:bookmarkStart w:id="5" w:name="_Toc178534655"/>
      <w:r w:rsidRPr="00AE0EEE">
        <w:rPr>
          <w:lang w:val="es-ES"/>
        </w:rPr>
        <w:t>Mecanismos de Concurrencia</w:t>
      </w:r>
      <w:r w:rsidR="004159D6">
        <w:rPr>
          <w:lang w:val="es-ES"/>
        </w:rPr>
        <w:t>:</w:t>
      </w:r>
      <w:bookmarkEnd w:id="5"/>
    </w:p>
    <w:p w14:paraId="5D821E7D" w14:textId="77777777" w:rsidR="00AE0EEE" w:rsidRPr="00AE0EEE" w:rsidRDefault="00AE0EEE" w:rsidP="004159D6">
      <w:pPr>
        <w:rPr>
          <w:lang w:val="es-ES"/>
        </w:rPr>
      </w:pPr>
      <w:r w:rsidRPr="00AE0EEE">
        <w:rPr>
          <w:lang w:val="es-ES"/>
        </w:rPr>
        <w:t xml:space="preserve"> - Manejo de </w:t>
      </w:r>
      <w:proofErr w:type="spellStart"/>
      <w:r w:rsidRPr="00AE0EEE">
        <w:rPr>
          <w:lang w:val="es-ES"/>
        </w:rPr>
        <w:t>multithreading</w:t>
      </w:r>
      <w:proofErr w:type="spellEnd"/>
      <w:r w:rsidRPr="00AE0EEE">
        <w:rPr>
          <w:lang w:val="es-ES"/>
        </w:rPr>
        <w:t xml:space="preserve"> para atender múltiples clientes: del lado del servidor se expone un único puerto y cada vez que se acepta una nueva conexión, se inicia un nuevo hilo para manejar las solicitudes del cliente específico. Para esto utilizamos la clase </w:t>
      </w:r>
      <w:proofErr w:type="spellStart"/>
      <w:r w:rsidRPr="00AE0EEE">
        <w:rPr>
          <w:lang w:val="es-ES"/>
        </w:rPr>
        <w:t>Thread</w:t>
      </w:r>
      <w:proofErr w:type="spellEnd"/>
      <w:r w:rsidRPr="00AE0EEE">
        <w:rPr>
          <w:lang w:val="es-ES"/>
        </w:rPr>
        <w:t>. </w:t>
      </w:r>
    </w:p>
    <w:p w14:paraId="63D89AF1" w14:textId="77777777" w:rsidR="00AE0EEE" w:rsidRPr="00AE0EEE" w:rsidRDefault="00AE0EEE" w:rsidP="004159D6">
      <w:pPr>
        <w:rPr>
          <w:lang w:val="es-ES"/>
        </w:rPr>
      </w:pPr>
      <w:r w:rsidRPr="00AE0EEE">
        <w:rPr>
          <w:lang w:val="es-ES"/>
        </w:rPr>
        <w:t xml:space="preserve">- Para la entrada de cada usuario se utiliza un </w:t>
      </w:r>
      <w:proofErr w:type="spellStart"/>
      <w:r w:rsidRPr="00AE0EEE">
        <w:rPr>
          <w:lang w:val="es-ES"/>
        </w:rPr>
        <w:t>Thread</w:t>
      </w:r>
      <w:proofErr w:type="spellEnd"/>
      <w:r w:rsidRPr="00AE0EEE">
        <w:rPr>
          <w:lang w:val="es-ES"/>
        </w:rPr>
        <w:t xml:space="preserve"> adicional y dedicado para la escucha de los comandos. Esto lo hacemos para no bloquear el hilo principal que aceptan los clientes. </w:t>
      </w:r>
    </w:p>
    <w:p w14:paraId="07BD0139" w14:textId="77777777" w:rsidR="00AE0EEE" w:rsidRPr="00AE0EEE" w:rsidRDefault="00AE0EEE" w:rsidP="004159D6">
      <w:pPr>
        <w:rPr>
          <w:lang w:val="es-ES"/>
        </w:rPr>
      </w:pPr>
      <w:r w:rsidRPr="00AE0EEE">
        <w:rPr>
          <w:lang w:val="es-ES"/>
        </w:rPr>
        <w:lastRenderedPageBreak/>
        <w:t xml:space="preserve">- </w:t>
      </w:r>
      <w:proofErr w:type="spellStart"/>
      <w:r w:rsidRPr="00AE0EEE">
        <w:rPr>
          <w:lang w:val="es-ES"/>
        </w:rPr>
        <w:t>Locks</w:t>
      </w:r>
      <w:proofErr w:type="spellEnd"/>
      <w:r w:rsidRPr="00AE0EEE">
        <w:rPr>
          <w:lang w:val="es-ES"/>
        </w:rPr>
        <w:t xml:space="preserve"> en recursos identificados como compartidos: Esto nos previene ciertas condiciones de carrera que podrían llegar a presentarse en un contexto de concurrencia.</w:t>
      </w:r>
    </w:p>
    <w:p w14:paraId="5D34D433" w14:textId="77777777" w:rsidR="00166EEF" w:rsidRDefault="00166EEF" w:rsidP="001E0B96">
      <w:pPr>
        <w:rPr>
          <w:rFonts w:cstheme="minorHAnsi"/>
          <w:lang w:val="es-ES"/>
        </w:rPr>
      </w:pPr>
    </w:p>
    <w:p w14:paraId="5A3E9F4A" w14:textId="34802DBE" w:rsidR="00166EEF" w:rsidRDefault="002B105C" w:rsidP="002B105C">
      <w:pPr>
        <w:pStyle w:val="Ttulo3"/>
        <w:rPr>
          <w:lang w:val="es-ES"/>
        </w:rPr>
      </w:pPr>
      <w:bookmarkStart w:id="6" w:name="_Toc178534656"/>
      <w:r>
        <w:rPr>
          <w:lang w:val="es-ES"/>
        </w:rPr>
        <w:t>Protocolo:</w:t>
      </w:r>
      <w:bookmarkEnd w:id="6"/>
    </w:p>
    <w:tbl>
      <w:tblPr>
        <w:tblStyle w:val="Tablaconcuadrcula"/>
        <w:tblW w:w="0" w:type="auto"/>
        <w:tblLook w:val="04A0" w:firstRow="1" w:lastRow="0" w:firstColumn="1" w:lastColumn="0" w:noHBand="0" w:noVBand="1"/>
      </w:tblPr>
      <w:tblGrid>
        <w:gridCol w:w="3020"/>
        <w:gridCol w:w="3020"/>
        <w:gridCol w:w="3020"/>
      </w:tblGrid>
      <w:tr w:rsidR="001E6A20" w14:paraId="39D7612F" w14:textId="77777777" w:rsidTr="001E6A20">
        <w:tc>
          <w:tcPr>
            <w:tcW w:w="3020" w:type="dxa"/>
          </w:tcPr>
          <w:p w14:paraId="0E890B0A" w14:textId="780BF09B" w:rsidR="001E6A20" w:rsidRDefault="001E6A20" w:rsidP="001E0B96">
            <w:pPr>
              <w:rPr>
                <w:rFonts w:cstheme="minorHAnsi"/>
                <w:lang w:val="es-ES"/>
              </w:rPr>
            </w:pPr>
            <w:r>
              <w:rPr>
                <w:rFonts w:cstheme="minorHAnsi"/>
                <w:lang w:val="es-ES"/>
              </w:rPr>
              <w:t>Nombre Del Campo</w:t>
            </w:r>
          </w:p>
        </w:tc>
        <w:tc>
          <w:tcPr>
            <w:tcW w:w="3020" w:type="dxa"/>
          </w:tcPr>
          <w:p w14:paraId="3A79284B" w14:textId="2924FA12" w:rsidR="001E6A20" w:rsidRDefault="001E6A20" w:rsidP="001E0B96">
            <w:pPr>
              <w:rPr>
                <w:rFonts w:cstheme="minorHAnsi"/>
                <w:lang w:val="es-ES"/>
              </w:rPr>
            </w:pPr>
            <w:r>
              <w:rPr>
                <w:rFonts w:cstheme="minorHAnsi"/>
                <w:lang w:val="es-ES"/>
              </w:rPr>
              <w:t>Largo</w:t>
            </w:r>
          </w:p>
        </w:tc>
        <w:tc>
          <w:tcPr>
            <w:tcW w:w="3020" w:type="dxa"/>
          </w:tcPr>
          <w:p w14:paraId="550B9EC9" w14:textId="1B881EC6" w:rsidR="001E6A20" w:rsidRDefault="001E6A20" w:rsidP="001E0B96">
            <w:pPr>
              <w:rPr>
                <w:rFonts w:cstheme="minorHAnsi"/>
                <w:lang w:val="es-ES"/>
              </w:rPr>
            </w:pPr>
            <w:r>
              <w:rPr>
                <w:rFonts w:cstheme="minorHAnsi"/>
                <w:lang w:val="es-ES"/>
              </w:rPr>
              <w:t>Mensaje</w:t>
            </w:r>
          </w:p>
        </w:tc>
      </w:tr>
      <w:tr w:rsidR="001E6A20" w14:paraId="374D58BF" w14:textId="77777777" w:rsidTr="001E6A20">
        <w:tc>
          <w:tcPr>
            <w:tcW w:w="3020" w:type="dxa"/>
          </w:tcPr>
          <w:p w14:paraId="16B80B96" w14:textId="659B07D2" w:rsidR="001E6A20" w:rsidRDefault="001E6A20" w:rsidP="001E0B96">
            <w:pPr>
              <w:rPr>
                <w:rFonts w:cstheme="minorHAnsi"/>
                <w:lang w:val="es-ES"/>
              </w:rPr>
            </w:pPr>
            <w:r>
              <w:rPr>
                <w:rFonts w:cstheme="minorHAnsi"/>
                <w:lang w:val="es-ES"/>
              </w:rPr>
              <w:t>Valores</w:t>
            </w:r>
          </w:p>
        </w:tc>
        <w:tc>
          <w:tcPr>
            <w:tcW w:w="3020" w:type="dxa"/>
          </w:tcPr>
          <w:p w14:paraId="2DA14638" w14:textId="4EA2E2F8" w:rsidR="001E6A20" w:rsidRDefault="001E6A20" w:rsidP="001E0B96">
            <w:pPr>
              <w:rPr>
                <w:rFonts w:cstheme="minorHAnsi"/>
                <w:lang w:val="es-ES"/>
              </w:rPr>
            </w:pPr>
            <w:r>
              <w:rPr>
                <w:rFonts w:cstheme="minorHAnsi"/>
                <w:lang w:val="es-ES"/>
              </w:rPr>
              <w:t>Entero</w:t>
            </w:r>
          </w:p>
        </w:tc>
        <w:tc>
          <w:tcPr>
            <w:tcW w:w="3020" w:type="dxa"/>
          </w:tcPr>
          <w:p w14:paraId="1F0FAC2F" w14:textId="4C3A364D" w:rsidR="001E6A20" w:rsidRDefault="001E6A20" w:rsidP="001E0B96">
            <w:pPr>
              <w:rPr>
                <w:rFonts w:cstheme="minorHAnsi"/>
                <w:lang w:val="es-ES"/>
              </w:rPr>
            </w:pPr>
            <w:r>
              <w:rPr>
                <w:rFonts w:cstheme="minorHAnsi"/>
                <w:lang w:val="es-ES"/>
              </w:rPr>
              <w:t>String</w:t>
            </w:r>
          </w:p>
        </w:tc>
      </w:tr>
      <w:tr w:rsidR="001E6A20" w14:paraId="1842E085" w14:textId="77777777" w:rsidTr="001E6A20">
        <w:tc>
          <w:tcPr>
            <w:tcW w:w="3020" w:type="dxa"/>
          </w:tcPr>
          <w:p w14:paraId="2D5270C7" w14:textId="49CCF5FF" w:rsidR="001E6A20" w:rsidRDefault="001E6A20" w:rsidP="001E0B96">
            <w:pPr>
              <w:rPr>
                <w:rFonts w:cstheme="minorHAnsi"/>
                <w:lang w:val="es-ES"/>
              </w:rPr>
            </w:pPr>
            <w:r>
              <w:rPr>
                <w:rFonts w:cstheme="minorHAnsi"/>
                <w:lang w:val="es-ES"/>
              </w:rPr>
              <w:t>Largo</w:t>
            </w:r>
          </w:p>
        </w:tc>
        <w:tc>
          <w:tcPr>
            <w:tcW w:w="3020" w:type="dxa"/>
          </w:tcPr>
          <w:p w14:paraId="4EBD5084" w14:textId="44CB0080" w:rsidR="001E6A20" w:rsidRDefault="001E6A20" w:rsidP="001E0B96">
            <w:pPr>
              <w:rPr>
                <w:rFonts w:cstheme="minorHAnsi"/>
                <w:lang w:val="es-ES"/>
              </w:rPr>
            </w:pPr>
            <w:r>
              <w:rPr>
                <w:rFonts w:cstheme="minorHAnsi"/>
                <w:lang w:val="es-ES"/>
              </w:rPr>
              <w:t>4</w:t>
            </w:r>
          </w:p>
        </w:tc>
        <w:tc>
          <w:tcPr>
            <w:tcW w:w="3020" w:type="dxa"/>
          </w:tcPr>
          <w:p w14:paraId="4FC6CA11" w14:textId="4453C6D2" w:rsidR="001E6A20" w:rsidRDefault="001E6A20" w:rsidP="001E0B96">
            <w:pPr>
              <w:rPr>
                <w:rFonts w:cstheme="minorHAnsi"/>
                <w:lang w:val="es-ES"/>
              </w:rPr>
            </w:pPr>
            <w:r>
              <w:rPr>
                <w:rFonts w:cstheme="minorHAnsi"/>
                <w:lang w:val="es-ES"/>
              </w:rPr>
              <w:t>Variable</w:t>
            </w:r>
          </w:p>
        </w:tc>
      </w:tr>
      <w:tr w:rsidR="001E6A20" w14:paraId="27464FA0" w14:textId="77777777" w:rsidTr="001E6A20">
        <w:tc>
          <w:tcPr>
            <w:tcW w:w="3020" w:type="dxa"/>
          </w:tcPr>
          <w:p w14:paraId="58AC08D6" w14:textId="651CA897" w:rsidR="001E6A20" w:rsidRDefault="001E6A20" w:rsidP="001E0B96">
            <w:pPr>
              <w:rPr>
                <w:rFonts w:cstheme="minorHAnsi"/>
                <w:lang w:val="es-ES"/>
              </w:rPr>
            </w:pPr>
            <w:r>
              <w:rPr>
                <w:rFonts w:cstheme="minorHAnsi"/>
                <w:lang w:val="es-ES"/>
              </w:rPr>
              <w:t>Descripción</w:t>
            </w:r>
          </w:p>
        </w:tc>
        <w:tc>
          <w:tcPr>
            <w:tcW w:w="3020" w:type="dxa"/>
          </w:tcPr>
          <w:p w14:paraId="5ADBCE43" w14:textId="64FE0D6F" w:rsidR="001E6A20" w:rsidRPr="001E6A20" w:rsidRDefault="001E6A20" w:rsidP="001E0B96">
            <w:pPr>
              <w:rPr>
                <w:rFonts w:cstheme="minorHAnsi"/>
                <w:lang w:val="es-ES"/>
              </w:rPr>
            </w:pPr>
            <w:r>
              <w:rPr>
                <w:rFonts w:cstheme="minorHAnsi"/>
                <w:lang w:val="es-ES"/>
              </w:rPr>
              <w:t>Se envía primero el l</w:t>
            </w:r>
            <w:r w:rsidRPr="001E6A20">
              <w:rPr>
                <w:rFonts w:cstheme="minorHAnsi"/>
                <w:lang w:val="es-ES"/>
              </w:rPr>
              <w:t xml:space="preserve">argo del mensaje que se va a enviar a continuación para poder </w:t>
            </w:r>
            <w:proofErr w:type="spellStart"/>
            <w:r w:rsidRPr="001E6A20">
              <w:rPr>
                <w:rFonts w:cstheme="minorHAnsi"/>
                <w:lang w:val="es-ES"/>
              </w:rPr>
              <w:t>parsear</w:t>
            </w:r>
            <w:proofErr w:type="spellEnd"/>
            <w:r w:rsidRPr="001E6A20">
              <w:rPr>
                <w:rFonts w:cstheme="minorHAnsi"/>
                <w:lang w:val="es-ES"/>
              </w:rPr>
              <w:t xml:space="preserve"> correctamente</w:t>
            </w:r>
            <w:r>
              <w:rPr>
                <w:rFonts w:cstheme="minorHAnsi"/>
                <w:lang w:val="es-ES"/>
              </w:rPr>
              <w:t>.</w:t>
            </w:r>
          </w:p>
        </w:tc>
        <w:tc>
          <w:tcPr>
            <w:tcW w:w="3020" w:type="dxa"/>
          </w:tcPr>
          <w:p w14:paraId="3D84B5FC" w14:textId="364F73C0" w:rsidR="001E6A20" w:rsidRDefault="001E6A20" w:rsidP="001E0B96">
            <w:pPr>
              <w:rPr>
                <w:rFonts w:cstheme="minorHAnsi"/>
                <w:lang w:val="es-ES"/>
              </w:rPr>
            </w:pPr>
            <w:r>
              <w:rPr>
                <w:rFonts w:cstheme="minorHAnsi"/>
                <w:lang w:val="es-ES"/>
              </w:rPr>
              <w:t>El mensaje que se quiere enviar.</w:t>
            </w:r>
          </w:p>
        </w:tc>
      </w:tr>
    </w:tbl>
    <w:p w14:paraId="39CBDD93" w14:textId="77777777" w:rsidR="00166EEF" w:rsidRDefault="00166EEF" w:rsidP="001E0B96">
      <w:pPr>
        <w:rPr>
          <w:rFonts w:cstheme="minorHAnsi"/>
          <w:lang w:val="es-ES"/>
        </w:rPr>
      </w:pPr>
    </w:p>
    <w:p w14:paraId="6B16760C" w14:textId="77777777" w:rsidR="00166EEF" w:rsidRPr="00A84F48" w:rsidRDefault="00166EEF" w:rsidP="001E0B96">
      <w:pPr>
        <w:rPr>
          <w:rFonts w:cstheme="minorHAnsi"/>
          <w:lang w:val="es-ES"/>
        </w:rPr>
      </w:pPr>
    </w:p>
    <w:p w14:paraId="2D4E5780" w14:textId="49BAAAB6" w:rsidR="00166EEF" w:rsidRDefault="00AE0EEE" w:rsidP="001E0B96">
      <w:pPr>
        <w:rPr>
          <w:rFonts w:cstheme="minorHAnsi"/>
          <w:lang w:val="es-ES"/>
        </w:rPr>
      </w:pPr>
      <w:r w:rsidRPr="00AE0EEE">
        <w:rPr>
          <w:rFonts w:cstheme="minorHAnsi"/>
          <w:lang w:val="es-ES"/>
        </w:rPr>
        <w:br/>
      </w:r>
    </w:p>
    <w:p w14:paraId="79B76EEF" w14:textId="74D6CA97" w:rsidR="00AE0EEE" w:rsidRPr="00AE0EEE" w:rsidRDefault="00AE0EEE" w:rsidP="00E1576E">
      <w:pPr>
        <w:pStyle w:val="Ttulo2"/>
        <w:rPr>
          <w:lang w:val="es-ES"/>
        </w:rPr>
      </w:pPr>
      <w:r w:rsidRPr="00AE0EEE">
        <w:rPr>
          <w:lang w:val="es-ES"/>
        </w:rPr>
        <w:t>Funcionamiento de la aplicación</w:t>
      </w:r>
      <w:r w:rsidR="00E1576E">
        <w:rPr>
          <w:lang w:val="es-ES"/>
        </w:rPr>
        <w:t>:</w:t>
      </w:r>
    </w:p>
    <w:p w14:paraId="46DF1DDD" w14:textId="779574F3" w:rsidR="00AE0EEE" w:rsidRPr="00AE0EEE" w:rsidRDefault="00AE0EEE" w:rsidP="00AE0EEE">
      <w:pPr>
        <w:rPr>
          <w:rFonts w:cstheme="minorHAnsi"/>
          <w:lang w:val="es-ES"/>
        </w:rPr>
      </w:pPr>
      <w:r w:rsidRPr="00AE0EEE">
        <w:rPr>
          <w:rFonts w:cstheme="minorHAnsi"/>
          <w:lang w:val="es-ES"/>
        </w:rPr>
        <w:t>Tanto en la aplicación cliente como servidor se definieron archivos de configuración (</w:t>
      </w:r>
      <w:proofErr w:type="spellStart"/>
      <w:r w:rsidRPr="00AE0EEE">
        <w:rPr>
          <w:rFonts w:cstheme="minorHAnsi"/>
          <w:lang w:val="es-ES"/>
        </w:rPr>
        <w:t>App.config</w:t>
      </w:r>
      <w:proofErr w:type="spellEnd"/>
      <w:r w:rsidRPr="00AE0EEE">
        <w:rPr>
          <w:rFonts w:cstheme="minorHAnsi"/>
          <w:lang w:val="es-ES"/>
        </w:rPr>
        <w:t>) los cuales son leídos en el inicio de la aplicación. </w:t>
      </w:r>
    </w:p>
    <w:p w14:paraId="4BE9B44A" w14:textId="4C8A90F5" w:rsidR="00AE0EEE" w:rsidRPr="00AE0EEE" w:rsidRDefault="00AE0EEE" w:rsidP="00AE0EEE">
      <w:pPr>
        <w:rPr>
          <w:rFonts w:cstheme="minorHAnsi"/>
          <w:lang w:val="es-ES"/>
        </w:rPr>
      </w:pPr>
      <w:r w:rsidRPr="00AE0EEE">
        <w:rPr>
          <w:rFonts w:cstheme="minorHAnsi"/>
          <w:lang w:val="es-ES"/>
        </w:rPr>
        <w:t xml:space="preserve">Para iniciar la aplicación simplemente se deben configurar los parámetros de configuración dentro del </w:t>
      </w:r>
      <w:proofErr w:type="spellStart"/>
      <w:r w:rsidRPr="00AE0EEE">
        <w:rPr>
          <w:rFonts w:cstheme="minorHAnsi"/>
          <w:lang w:val="es-ES"/>
        </w:rPr>
        <w:t>App.config</w:t>
      </w:r>
      <w:proofErr w:type="spellEnd"/>
      <w:r w:rsidRPr="00AE0EEE">
        <w:rPr>
          <w:rFonts w:cstheme="minorHAnsi"/>
          <w:lang w:val="es-ES"/>
        </w:rPr>
        <w:t xml:space="preserve">, ejecutar en primer lugar la aplicación servidor y luego el cliente debe </w:t>
      </w:r>
      <w:proofErr w:type="spellStart"/>
      <w:r w:rsidRPr="00AE0EEE">
        <w:rPr>
          <w:rFonts w:cstheme="minorHAnsi"/>
          <w:lang w:val="es-ES"/>
        </w:rPr>
        <w:t>loguearse</w:t>
      </w:r>
      <w:proofErr w:type="spellEnd"/>
      <w:r w:rsidRPr="00AE0EEE">
        <w:rPr>
          <w:rFonts w:cstheme="minorHAnsi"/>
          <w:lang w:val="es-ES"/>
        </w:rPr>
        <w:t xml:space="preserve"> con un usuario válido.</w:t>
      </w:r>
    </w:p>
    <w:p w14:paraId="7435A856" w14:textId="610CB40C" w:rsidR="00AE0EEE" w:rsidRPr="00AE0EEE" w:rsidRDefault="00AE0EEE" w:rsidP="00AE0EEE">
      <w:pPr>
        <w:rPr>
          <w:rFonts w:cstheme="minorHAnsi"/>
          <w:lang w:val="es-ES"/>
        </w:rPr>
      </w:pPr>
      <w:r w:rsidRPr="00AE0EEE">
        <w:rPr>
          <w:rFonts w:cstheme="minorHAnsi"/>
          <w:lang w:val="es-ES"/>
        </w:rPr>
        <w:t xml:space="preserve">A continuación, proporcionamos un ejemplo de inicio de sesión de usuario, seguido de un flujo simple para la publicación de un juego y la compra </w:t>
      </w:r>
      <w:r w:rsidR="00E1576E" w:rsidRPr="00AE0EEE">
        <w:rPr>
          <w:rFonts w:cstheme="minorHAnsi"/>
          <w:lang w:val="es-ES"/>
        </w:rPr>
        <w:t>de este</w:t>
      </w:r>
      <w:r w:rsidRPr="00AE0EEE">
        <w:rPr>
          <w:rFonts w:cstheme="minorHAnsi"/>
          <w:lang w:val="es-ES"/>
        </w:rPr>
        <w:t>:</w:t>
      </w:r>
    </w:p>
    <w:p w14:paraId="4987EA8C" w14:textId="77777777" w:rsidR="00AE0EEE" w:rsidRPr="00AE0EEE" w:rsidRDefault="00AE0EEE" w:rsidP="00AE0EEE">
      <w:pPr>
        <w:rPr>
          <w:rFonts w:cstheme="minorHAnsi"/>
          <w:lang w:val="es-ES"/>
        </w:rPr>
      </w:pPr>
      <w:r w:rsidRPr="00AE0EEE">
        <w:rPr>
          <w:rFonts w:cstheme="minorHAnsi"/>
          <w:lang w:val="es-ES"/>
        </w:rPr>
        <w:t>Una vez que iniciamos la aplicación obtendremos un menú de inicio como el siguiente:</w:t>
      </w:r>
    </w:p>
    <w:p w14:paraId="7E3DC7B6" w14:textId="5C4271A3" w:rsidR="00AE0EEE" w:rsidRPr="00AE0EEE" w:rsidRDefault="00AE0EEE" w:rsidP="00AE0EEE">
      <w:pPr>
        <w:rPr>
          <w:rFonts w:cstheme="minorHAnsi"/>
          <w:lang w:val="es-ES"/>
        </w:rPr>
      </w:pPr>
      <w:r w:rsidRPr="00AE0EEE">
        <w:rPr>
          <w:rFonts w:cstheme="minorHAnsi"/>
          <w:lang w:val="es-ES"/>
        </w:rPr>
        <w:br/>
      </w:r>
      <w:r w:rsidRPr="00AE0EEE">
        <w:rPr>
          <w:rFonts w:cstheme="minorHAnsi"/>
          <w:lang w:val="es-ES"/>
        </w:rPr>
        <w:drawing>
          <wp:inline distT="0" distB="0" distL="0" distR="0" wp14:anchorId="02E799AB" wp14:editId="51CA1E3F">
            <wp:extent cx="2724150" cy="2143125"/>
            <wp:effectExtent l="0" t="0" r="0" b="9525"/>
            <wp:docPr id="1082496228"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96228" name="Imagen 1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143125"/>
                    </a:xfrm>
                    <a:prstGeom prst="rect">
                      <a:avLst/>
                    </a:prstGeom>
                    <a:noFill/>
                    <a:ln>
                      <a:noFill/>
                    </a:ln>
                  </pic:spPr>
                </pic:pic>
              </a:graphicData>
            </a:graphic>
          </wp:inline>
        </w:drawing>
      </w:r>
      <w:r w:rsidRPr="00AE0EEE">
        <w:rPr>
          <w:rFonts w:cstheme="minorHAnsi"/>
          <w:lang w:val="es-ES"/>
        </w:rPr>
        <w:br/>
      </w:r>
    </w:p>
    <w:p w14:paraId="236E8C70" w14:textId="7C0E52C7" w:rsidR="00AE0EEE" w:rsidRPr="00AE0EEE" w:rsidRDefault="00AE0EEE" w:rsidP="00AE0EEE">
      <w:pPr>
        <w:rPr>
          <w:rFonts w:cstheme="minorHAnsi"/>
          <w:lang w:val="es-ES"/>
        </w:rPr>
      </w:pPr>
      <w:r w:rsidRPr="00AE0EEE">
        <w:rPr>
          <w:rFonts w:cstheme="minorHAnsi"/>
          <w:lang w:val="es-ES"/>
        </w:rPr>
        <w:t xml:space="preserve">En este caso tendremos que escribir el número dos por consola y darle al </w:t>
      </w:r>
      <w:proofErr w:type="spellStart"/>
      <w:r w:rsidRPr="00AE0EEE">
        <w:rPr>
          <w:rFonts w:cstheme="minorHAnsi"/>
          <w:lang w:val="es-ES"/>
        </w:rPr>
        <w:t>enter</w:t>
      </w:r>
      <w:proofErr w:type="spellEnd"/>
      <w:r w:rsidRPr="00AE0EEE">
        <w:rPr>
          <w:rFonts w:cstheme="minorHAnsi"/>
          <w:lang w:val="es-ES"/>
        </w:rPr>
        <w:t xml:space="preserve"> para acceder al “</w:t>
      </w:r>
      <w:proofErr w:type="spellStart"/>
      <w:r w:rsidRPr="00AE0EEE">
        <w:rPr>
          <w:rFonts w:cstheme="minorHAnsi"/>
          <w:lang w:val="es-ES"/>
        </w:rPr>
        <w:t>login</w:t>
      </w:r>
      <w:proofErr w:type="spellEnd"/>
      <w:r w:rsidRPr="00AE0EEE">
        <w:rPr>
          <w:rFonts w:cstheme="minorHAnsi"/>
          <w:lang w:val="es-ES"/>
        </w:rPr>
        <w:t xml:space="preserve">”, introduciendo como credenciales los datos de un user ya precargado en el sistema con los datos: </w:t>
      </w:r>
      <w:proofErr w:type="spellStart"/>
      <w:r w:rsidRPr="00AE0EEE">
        <w:rPr>
          <w:rFonts w:cstheme="minorHAnsi"/>
          <w:lang w:val="es-ES"/>
        </w:rPr>
        <w:t>username</w:t>
      </w:r>
      <w:proofErr w:type="spellEnd"/>
      <w:r w:rsidRPr="00AE0EEE">
        <w:rPr>
          <w:rFonts w:cstheme="minorHAnsi"/>
          <w:lang w:val="es-ES"/>
        </w:rPr>
        <w:t>= ‘</w:t>
      </w:r>
      <w:proofErr w:type="spellStart"/>
      <w:r w:rsidRPr="00AE0EEE">
        <w:rPr>
          <w:rFonts w:cstheme="minorHAnsi"/>
          <w:lang w:val="es-ES"/>
        </w:rPr>
        <w:t>admin</w:t>
      </w:r>
      <w:proofErr w:type="spellEnd"/>
      <w:r w:rsidRPr="00AE0EEE">
        <w:rPr>
          <w:rFonts w:cstheme="minorHAnsi"/>
          <w:lang w:val="es-ES"/>
        </w:rPr>
        <w:t xml:space="preserve">’ y </w:t>
      </w:r>
      <w:proofErr w:type="spellStart"/>
      <w:r w:rsidRPr="00AE0EEE">
        <w:rPr>
          <w:rFonts w:cstheme="minorHAnsi"/>
          <w:lang w:val="es-ES"/>
        </w:rPr>
        <w:t>password</w:t>
      </w:r>
      <w:proofErr w:type="spellEnd"/>
      <w:r w:rsidRPr="00AE0EEE">
        <w:rPr>
          <w:rFonts w:cstheme="minorHAnsi"/>
          <w:lang w:val="es-ES"/>
        </w:rPr>
        <w:t>=’</w:t>
      </w:r>
      <w:proofErr w:type="spellStart"/>
      <w:r w:rsidRPr="00AE0EEE">
        <w:rPr>
          <w:rFonts w:cstheme="minorHAnsi"/>
          <w:lang w:val="es-ES"/>
        </w:rPr>
        <w:t>admin</w:t>
      </w:r>
      <w:proofErr w:type="spellEnd"/>
      <w:r w:rsidRPr="00AE0EEE">
        <w:rPr>
          <w:rFonts w:cstheme="minorHAnsi"/>
          <w:lang w:val="es-ES"/>
        </w:rPr>
        <w:t>’</w:t>
      </w:r>
    </w:p>
    <w:p w14:paraId="630E5C48" w14:textId="3D55334B" w:rsidR="00AE0EEE" w:rsidRPr="00AE0EEE" w:rsidRDefault="00AE0EEE" w:rsidP="00AE0EEE">
      <w:pPr>
        <w:rPr>
          <w:rFonts w:cstheme="minorHAnsi"/>
          <w:lang w:val="es-ES"/>
        </w:rPr>
      </w:pPr>
      <w:r w:rsidRPr="00AE0EEE">
        <w:rPr>
          <w:rFonts w:cstheme="minorHAnsi"/>
          <w:lang w:val="es-ES"/>
        </w:rPr>
        <w:lastRenderedPageBreak/>
        <w:drawing>
          <wp:inline distT="0" distB="0" distL="0" distR="0" wp14:anchorId="09FEF4D0" wp14:editId="5EC7B693">
            <wp:extent cx="3886200" cy="1733550"/>
            <wp:effectExtent l="0" t="0" r="0" b="0"/>
            <wp:docPr id="692095966"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5966" name="Imagen 11"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733550"/>
                    </a:xfrm>
                    <a:prstGeom prst="rect">
                      <a:avLst/>
                    </a:prstGeom>
                    <a:noFill/>
                    <a:ln>
                      <a:noFill/>
                    </a:ln>
                  </pic:spPr>
                </pic:pic>
              </a:graphicData>
            </a:graphic>
          </wp:inline>
        </w:drawing>
      </w:r>
    </w:p>
    <w:p w14:paraId="38F72DD1" w14:textId="77777777" w:rsidR="00AE0EEE" w:rsidRPr="00AE0EEE" w:rsidRDefault="00AE0EEE" w:rsidP="00AE0EEE">
      <w:pPr>
        <w:rPr>
          <w:rFonts w:cstheme="minorHAnsi"/>
          <w:lang w:val="es-ES"/>
        </w:rPr>
      </w:pPr>
    </w:p>
    <w:p w14:paraId="7DA587D5" w14:textId="77777777" w:rsidR="00AE0EEE" w:rsidRPr="00AE0EEE" w:rsidRDefault="00AE0EEE" w:rsidP="00AE0EEE">
      <w:pPr>
        <w:rPr>
          <w:rFonts w:cstheme="minorHAnsi"/>
          <w:lang w:val="es-ES"/>
        </w:rPr>
      </w:pPr>
      <w:r w:rsidRPr="00AE0EEE">
        <w:rPr>
          <w:rFonts w:cstheme="minorHAnsi"/>
          <w:lang w:val="es-ES"/>
        </w:rPr>
        <w:t>Una vez dentro ya obtendremos el menú desplegable que se muestra cuando el usuario ya tiene la sesión iniciada y podremos escribir la opción que deseemos, en este caso iremos por la opción cinco la cual nos permite publicar un juego.</w:t>
      </w:r>
    </w:p>
    <w:p w14:paraId="5258FF92" w14:textId="6931AA6B" w:rsidR="00AE0EEE" w:rsidRPr="00AE0EEE" w:rsidRDefault="00AE0EEE" w:rsidP="00AE0EEE">
      <w:pPr>
        <w:rPr>
          <w:rFonts w:cstheme="minorHAnsi"/>
          <w:lang w:val="es-ES"/>
        </w:rPr>
      </w:pPr>
      <w:r w:rsidRPr="00AE0EEE">
        <w:rPr>
          <w:rFonts w:cstheme="minorHAnsi"/>
          <w:lang w:val="es-ES"/>
        </w:rPr>
        <w:br/>
      </w:r>
      <w:r w:rsidRPr="00AE0EEE">
        <w:rPr>
          <w:rFonts w:cstheme="minorHAnsi"/>
          <w:lang w:val="es-ES"/>
        </w:rPr>
        <w:br/>
      </w:r>
      <w:r w:rsidRPr="00AE0EEE">
        <w:rPr>
          <w:rFonts w:cstheme="minorHAnsi"/>
          <w:lang w:val="es-ES"/>
        </w:rPr>
        <w:drawing>
          <wp:inline distT="0" distB="0" distL="0" distR="0" wp14:anchorId="1502922E" wp14:editId="14401084">
            <wp:extent cx="4124325" cy="4533900"/>
            <wp:effectExtent l="0" t="0" r="9525" b="0"/>
            <wp:docPr id="1036891038"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91038" name="Imagen 10"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4533900"/>
                    </a:xfrm>
                    <a:prstGeom prst="rect">
                      <a:avLst/>
                    </a:prstGeom>
                    <a:noFill/>
                    <a:ln>
                      <a:noFill/>
                    </a:ln>
                  </pic:spPr>
                </pic:pic>
              </a:graphicData>
            </a:graphic>
          </wp:inline>
        </w:drawing>
      </w:r>
    </w:p>
    <w:p w14:paraId="3EE9AB9D" w14:textId="2EB42070" w:rsidR="00AE0EEE" w:rsidRPr="00AE0EEE" w:rsidRDefault="00AE0EEE" w:rsidP="00AE0EEE">
      <w:pPr>
        <w:rPr>
          <w:rFonts w:cstheme="minorHAnsi"/>
          <w:lang w:val="es-ES"/>
        </w:rPr>
      </w:pPr>
      <w:r w:rsidRPr="00AE0EEE">
        <w:rPr>
          <w:rFonts w:cstheme="minorHAnsi"/>
          <w:lang w:val="es-ES"/>
        </w:rPr>
        <w:t>Una vez ingresados los datos de forma correcta, el juego es publicado exitosamente.</w:t>
      </w:r>
    </w:p>
    <w:p w14:paraId="59FCD5D3" w14:textId="3163CBD3" w:rsidR="00AE0EEE" w:rsidRPr="00AE0EEE" w:rsidRDefault="00AE0EEE" w:rsidP="00AE0EEE">
      <w:pPr>
        <w:rPr>
          <w:rFonts w:cstheme="minorHAnsi"/>
          <w:lang w:val="es-ES"/>
        </w:rPr>
      </w:pPr>
      <w:r w:rsidRPr="00AE0EEE">
        <w:rPr>
          <w:rFonts w:cstheme="minorHAnsi"/>
          <w:lang w:val="es-ES"/>
        </w:rPr>
        <w:t>Ingresamos la opción tres ahora para poder comprar el juego una vez que fue publicado.</w:t>
      </w:r>
    </w:p>
    <w:p w14:paraId="53A3DD16" w14:textId="72F75A9C" w:rsidR="00AE0EEE" w:rsidRPr="00AE0EEE" w:rsidRDefault="00AE0EEE" w:rsidP="00AE0EEE">
      <w:pPr>
        <w:rPr>
          <w:rFonts w:cstheme="minorHAnsi"/>
          <w:lang w:val="es-ES"/>
        </w:rPr>
      </w:pPr>
      <w:r w:rsidRPr="00AE0EEE">
        <w:rPr>
          <w:rFonts w:cstheme="minorHAnsi"/>
          <w:lang w:val="es-ES"/>
        </w:rPr>
        <w:lastRenderedPageBreak/>
        <w:drawing>
          <wp:inline distT="0" distB="0" distL="0" distR="0" wp14:anchorId="1EAEA52D" wp14:editId="78C649ED">
            <wp:extent cx="3609975" cy="2095500"/>
            <wp:effectExtent l="0" t="0" r="9525" b="0"/>
            <wp:docPr id="399812037"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12037" name="Imagen 9"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2095500"/>
                    </a:xfrm>
                    <a:prstGeom prst="rect">
                      <a:avLst/>
                    </a:prstGeom>
                    <a:noFill/>
                    <a:ln>
                      <a:noFill/>
                    </a:ln>
                  </pic:spPr>
                </pic:pic>
              </a:graphicData>
            </a:graphic>
          </wp:inline>
        </w:drawing>
      </w:r>
    </w:p>
    <w:p w14:paraId="085F55A5" w14:textId="5065823D" w:rsidR="00166EEF" w:rsidRDefault="00AE0EEE" w:rsidP="00AE0EEE">
      <w:pPr>
        <w:rPr>
          <w:rFonts w:cstheme="minorHAnsi"/>
          <w:lang w:val="es-ES"/>
        </w:rPr>
      </w:pPr>
      <w:r w:rsidRPr="00AE0EEE">
        <w:rPr>
          <w:rFonts w:cstheme="minorHAnsi"/>
          <w:lang w:val="es-ES"/>
        </w:rPr>
        <w:br/>
      </w:r>
      <w:r w:rsidRPr="00AE0EEE">
        <w:rPr>
          <w:rFonts w:cstheme="minorHAnsi"/>
          <w:lang w:val="es-ES"/>
        </w:rPr>
        <w:br/>
      </w:r>
    </w:p>
    <w:p w14:paraId="643C3F07" w14:textId="77777777" w:rsidR="00166EEF" w:rsidRDefault="00166EEF" w:rsidP="001E0B96">
      <w:pPr>
        <w:rPr>
          <w:rFonts w:cstheme="minorHAnsi"/>
          <w:lang w:val="es-ES"/>
        </w:rPr>
      </w:pPr>
    </w:p>
    <w:p w14:paraId="2E3944FB" w14:textId="77777777" w:rsidR="00166EEF" w:rsidRDefault="00166EEF" w:rsidP="001E0B96">
      <w:pPr>
        <w:rPr>
          <w:rFonts w:cstheme="minorHAnsi"/>
          <w:lang w:val="es-ES"/>
        </w:rPr>
      </w:pPr>
    </w:p>
    <w:p w14:paraId="47B8DC8B" w14:textId="77777777" w:rsidR="00166EEF" w:rsidRDefault="00166EEF" w:rsidP="001E0B96">
      <w:pPr>
        <w:rPr>
          <w:rFonts w:cstheme="minorHAnsi"/>
          <w:lang w:val="es-ES"/>
        </w:rPr>
      </w:pPr>
    </w:p>
    <w:p w14:paraId="6316F9CB" w14:textId="77777777" w:rsidR="00166EEF" w:rsidRDefault="00166EEF" w:rsidP="001E0B96">
      <w:pPr>
        <w:rPr>
          <w:rFonts w:cstheme="minorHAnsi"/>
          <w:lang w:val="es-ES"/>
        </w:rPr>
      </w:pPr>
    </w:p>
    <w:p w14:paraId="73D4B1AC" w14:textId="77777777" w:rsidR="00166EEF" w:rsidRDefault="00166EEF" w:rsidP="001E0B96">
      <w:pPr>
        <w:rPr>
          <w:rFonts w:cstheme="minorHAnsi"/>
          <w:lang w:val="es-ES"/>
        </w:rPr>
      </w:pPr>
    </w:p>
    <w:p w14:paraId="4180D65B" w14:textId="77777777" w:rsidR="00166EEF" w:rsidRDefault="00166EEF" w:rsidP="001E0B96">
      <w:pPr>
        <w:rPr>
          <w:rFonts w:cstheme="minorHAnsi"/>
          <w:lang w:val="es-ES"/>
        </w:rPr>
      </w:pPr>
    </w:p>
    <w:p w14:paraId="19B82B95" w14:textId="77777777" w:rsidR="00166EEF" w:rsidRDefault="00166EEF" w:rsidP="001E0B96">
      <w:pPr>
        <w:rPr>
          <w:rFonts w:cstheme="minorHAnsi"/>
          <w:lang w:val="es-ES"/>
        </w:rPr>
      </w:pPr>
    </w:p>
    <w:p w14:paraId="6831FAA0" w14:textId="77777777" w:rsidR="00166EEF" w:rsidRDefault="00166EEF" w:rsidP="001E0B96">
      <w:pPr>
        <w:rPr>
          <w:rFonts w:cstheme="minorHAnsi"/>
          <w:lang w:val="es-ES"/>
        </w:rPr>
      </w:pPr>
    </w:p>
    <w:p w14:paraId="2CB9039D" w14:textId="77777777" w:rsidR="00166EEF" w:rsidRDefault="00166EEF" w:rsidP="001E0B96">
      <w:pPr>
        <w:rPr>
          <w:rFonts w:cstheme="minorHAnsi"/>
          <w:lang w:val="es-ES"/>
        </w:rPr>
      </w:pPr>
    </w:p>
    <w:p w14:paraId="4FA6B7F8" w14:textId="77777777" w:rsidR="00166EEF" w:rsidRDefault="00166EEF" w:rsidP="001E0B96">
      <w:pPr>
        <w:rPr>
          <w:rFonts w:cstheme="minorHAnsi"/>
          <w:lang w:val="es-ES"/>
        </w:rPr>
      </w:pPr>
    </w:p>
    <w:p w14:paraId="6936873A" w14:textId="77777777" w:rsidR="00166EEF" w:rsidRPr="00A84F48" w:rsidRDefault="00166EEF" w:rsidP="001E0B96">
      <w:pPr>
        <w:rPr>
          <w:rFonts w:cstheme="minorHAnsi"/>
          <w:lang w:val="es-ES"/>
        </w:rPr>
      </w:pPr>
    </w:p>
    <w:p w14:paraId="18EA83EF" w14:textId="38069133" w:rsidR="00EF4BED" w:rsidRPr="00166EEF" w:rsidRDefault="001E0B96" w:rsidP="00EF4BED">
      <w:pPr>
        <w:rPr>
          <w:rFonts w:cstheme="minorHAnsi"/>
          <w:lang w:val="es-ES"/>
        </w:rPr>
      </w:pPr>
      <w:r w:rsidRPr="00A84F48">
        <w:rPr>
          <w:rFonts w:cstheme="minorHAnsi"/>
          <w:lang w:val="es-ES"/>
        </w:rPr>
        <w:t>Anexo:</w:t>
      </w:r>
    </w:p>
    <w:sectPr w:rsidR="00EF4BED" w:rsidRPr="00166EEF" w:rsidSect="00BB6AD9">
      <w:headerReference w:type="default" r:id="rId14"/>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D2357" w14:textId="77777777" w:rsidR="00974B6D" w:rsidRDefault="00974B6D" w:rsidP="00845C4D">
      <w:pPr>
        <w:spacing w:after="0"/>
      </w:pPr>
      <w:r>
        <w:separator/>
      </w:r>
    </w:p>
  </w:endnote>
  <w:endnote w:type="continuationSeparator" w:id="0">
    <w:p w14:paraId="33E43154" w14:textId="77777777" w:rsidR="00974B6D" w:rsidRDefault="00974B6D" w:rsidP="00845C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9E477" w14:textId="721819D8" w:rsidR="00A84F48" w:rsidRPr="00A84F48" w:rsidRDefault="00A84F48" w:rsidP="00845C4D">
    <w:pPr>
      <w:pStyle w:val="Piedepgina"/>
      <w:pBdr>
        <w:top w:val="single" w:sz="4" w:space="1" w:color="auto"/>
      </w:pBdr>
      <w:rPr>
        <w:lang w:val="es-ES"/>
      </w:rPr>
    </w:pPr>
    <w:r>
      <w:t>PDR 1</w:t>
    </w:r>
    <w:r w:rsidR="00EC437F">
      <w:tab/>
    </w:r>
    <w:r w:rsidR="00D0572F">
      <w:t>2024</w:t>
    </w:r>
    <w:r w:rsidR="00EC437F">
      <w:tab/>
    </w:r>
  </w:p>
  <w:p w14:paraId="7920CFC7" w14:textId="77777777" w:rsidR="00EC437F" w:rsidRPr="00A84F48" w:rsidRDefault="00EC437F">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ABB9B" w14:textId="77777777" w:rsidR="00974B6D" w:rsidRDefault="00974B6D" w:rsidP="00845C4D">
      <w:pPr>
        <w:spacing w:after="0"/>
      </w:pPr>
      <w:r>
        <w:separator/>
      </w:r>
    </w:p>
  </w:footnote>
  <w:footnote w:type="continuationSeparator" w:id="0">
    <w:p w14:paraId="32A7AB17" w14:textId="77777777" w:rsidR="00974B6D" w:rsidRDefault="00974B6D" w:rsidP="00845C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F18AA" w14:textId="77777777" w:rsidR="00EC437F" w:rsidRPr="00A84F48" w:rsidRDefault="00EC437F" w:rsidP="00845C4D">
    <w:pPr>
      <w:tabs>
        <w:tab w:val="center" w:pos="4536"/>
        <w:tab w:val="right" w:pos="9639"/>
      </w:tabs>
      <w:spacing w:after="0"/>
      <w:rPr>
        <w:rFonts w:cs="Calibri"/>
        <w:b/>
        <w:color w:val="8B0000"/>
        <w:lang w:val="es-ES"/>
      </w:rPr>
    </w:pPr>
    <w:r w:rsidRPr="00A84F48">
      <w:rPr>
        <w:rFonts w:cs="Calibri"/>
        <w:b/>
        <w:lang w:val="es-ES"/>
      </w:rPr>
      <w:t>Universidad ORT Uruguay</w:t>
    </w:r>
    <w:r w:rsidRPr="00A84F48">
      <w:rPr>
        <w:rFonts w:cs="Calibri"/>
        <w:b/>
        <w:color w:val="8B0000"/>
        <w:lang w:val="es-ES"/>
      </w:rPr>
      <w:tab/>
    </w:r>
    <w:r w:rsidRPr="00A84F48">
      <w:rPr>
        <w:rFonts w:cs="Calibri"/>
        <w:b/>
        <w:color w:val="8B0000"/>
        <w:lang w:val="es-ES"/>
      </w:rPr>
      <w:tab/>
      <w:t>Facultad de Ingeniería</w:t>
    </w:r>
  </w:p>
  <w:p w14:paraId="03421B90" w14:textId="77777777" w:rsidR="00EC437F" w:rsidRPr="00845C4D" w:rsidRDefault="00EC437F" w:rsidP="00845C4D">
    <w:pPr>
      <w:pBdr>
        <w:bottom w:val="single" w:sz="4" w:space="1" w:color="auto"/>
      </w:pBdr>
      <w:tabs>
        <w:tab w:val="center" w:pos="4536"/>
        <w:tab w:val="right" w:pos="9639"/>
      </w:tabs>
      <w:spacing w:after="0"/>
      <w:rPr>
        <w:rFonts w:cs="Calibri"/>
        <w:b/>
      </w:rPr>
    </w:pPr>
    <w:r w:rsidRPr="00A84F48">
      <w:rPr>
        <w:rFonts w:cs="Calibri"/>
        <w:b/>
        <w:color w:val="8B0000"/>
        <w:lang w:val="es-ES"/>
      </w:rPr>
      <w:tab/>
    </w:r>
    <w:r w:rsidRPr="00A84F48">
      <w:rPr>
        <w:rFonts w:cs="Calibri"/>
        <w:b/>
        <w:color w:val="8B0000"/>
        <w:lang w:val="es-ES"/>
      </w:rPr>
      <w:tab/>
    </w:r>
    <w:r>
      <w:rPr>
        <w:rFonts w:cs="Calibri"/>
        <w:b/>
      </w:rPr>
      <w:t>Bernard Wand Polak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9AE"/>
    <w:multiLevelType w:val="hybridMultilevel"/>
    <w:tmpl w:val="D48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37A9"/>
    <w:multiLevelType w:val="hybridMultilevel"/>
    <w:tmpl w:val="9D181194"/>
    <w:lvl w:ilvl="0" w:tplc="AFC6D958">
      <w:start w:val="1"/>
      <w:numFmt w:val="decimal"/>
      <w:lvlText w:val="%1."/>
      <w:lvlJc w:val="left"/>
      <w:pPr>
        <w:ind w:left="1065" w:hanging="360"/>
      </w:pPr>
      <w:rPr>
        <w:rFonts w:hint="default"/>
      </w:rPr>
    </w:lvl>
    <w:lvl w:ilvl="1" w:tplc="380A0019">
      <w:start w:val="1"/>
      <w:numFmt w:val="lowerLetter"/>
      <w:lvlText w:val="%2."/>
      <w:lvlJc w:val="left"/>
      <w:pPr>
        <w:ind w:left="1353" w:hanging="360"/>
      </w:pPr>
    </w:lvl>
    <w:lvl w:ilvl="2" w:tplc="380A001B" w:tentative="1">
      <w:start w:val="1"/>
      <w:numFmt w:val="lowerRoman"/>
      <w:lvlText w:val="%3."/>
      <w:lvlJc w:val="right"/>
      <w:pPr>
        <w:ind w:left="2505" w:hanging="180"/>
      </w:pPr>
    </w:lvl>
    <w:lvl w:ilvl="3" w:tplc="380A000F" w:tentative="1">
      <w:start w:val="1"/>
      <w:numFmt w:val="decimal"/>
      <w:lvlText w:val="%4."/>
      <w:lvlJc w:val="left"/>
      <w:pPr>
        <w:ind w:left="3225" w:hanging="360"/>
      </w:pPr>
    </w:lvl>
    <w:lvl w:ilvl="4" w:tplc="380A0019" w:tentative="1">
      <w:start w:val="1"/>
      <w:numFmt w:val="lowerLetter"/>
      <w:lvlText w:val="%5."/>
      <w:lvlJc w:val="left"/>
      <w:pPr>
        <w:ind w:left="3945" w:hanging="360"/>
      </w:pPr>
    </w:lvl>
    <w:lvl w:ilvl="5" w:tplc="380A001B" w:tentative="1">
      <w:start w:val="1"/>
      <w:numFmt w:val="lowerRoman"/>
      <w:lvlText w:val="%6."/>
      <w:lvlJc w:val="right"/>
      <w:pPr>
        <w:ind w:left="4665" w:hanging="180"/>
      </w:pPr>
    </w:lvl>
    <w:lvl w:ilvl="6" w:tplc="380A000F" w:tentative="1">
      <w:start w:val="1"/>
      <w:numFmt w:val="decimal"/>
      <w:lvlText w:val="%7."/>
      <w:lvlJc w:val="left"/>
      <w:pPr>
        <w:ind w:left="5385" w:hanging="360"/>
      </w:pPr>
    </w:lvl>
    <w:lvl w:ilvl="7" w:tplc="380A0019" w:tentative="1">
      <w:start w:val="1"/>
      <w:numFmt w:val="lowerLetter"/>
      <w:lvlText w:val="%8."/>
      <w:lvlJc w:val="left"/>
      <w:pPr>
        <w:ind w:left="6105" w:hanging="360"/>
      </w:pPr>
    </w:lvl>
    <w:lvl w:ilvl="8" w:tplc="380A001B" w:tentative="1">
      <w:start w:val="1"/>
      <w:numFmt w:val="lowerRoman"/>
      <w:lvlText w:val="%9."/>
      <w:lvlJc w:val="right"/>
      <w:pPr>
        <w:ind w:left="6825" w:hanging="180"/>
      </w:pPr>
    </w:lvl>
  </w:abstractNum>
  <w:abstractNum w:abstractNumId="2" w15:restartNumberingAfterBreak="0">
    <w:nsid w:val="098F66A7"/>
    <w:multiLevelType w:val="multilevel"/>
    <w:tmpl w:val="BAD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317B"/>
    <w:multiLevelType w:val="hybridMultilevel"/>
    <w:tmpl w:val="D834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15802"/>
    <w:multiLevelType w:val="multilevel"/>
    <w:tmpl w:val="A146746E"/>
    <w:lvl w:ilvl="0">
      <w:start w:val="1"/>
      <w:numFmt w:val="decimal"/>
      <w:lvlText w:val="%1."/>
      <w:lvlJc w:val="left"/>
      <w:pPr>
        <w:ind w:left="360" w:hanging="360"/>
      </w:pPr>
      <w:rPr>
        <w:rFonts w:cs="Times New Roman"/>
      </w:rPr>
    </w:lvl>
    <w:lvl w:ilvl="1">
      <w:start w:val="1"/>
      <w:numFmt w:val="decimal"/>
      <w:lvlText w:val="%1.%2."/>
      <w:lvlJc w:val="left"/>
      <w:pPr>
        <w:ind w:left="1849" w:hanging="432"/>
      </w:pPr>
      <w:rPr>
        <w:rFonts w:cs="Times New Roman"/>
      </w:rPr>
    </w:lvl>
    <w:lvl w:ilvl="2">
      <w:start w:val="1"/>
      <w:numFmt w:val="decimal"/>
      <w:lvlText w:val="%1.%2.%3."/>
      <w:lvlJc w:val="left"/>
      <w:pPr>
        <w:ind w:left="1922"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1D527CA3"/>
    <w:multiLevelType w:val="hybridMultilevel"/>
    <w:tmpl w:val="7F04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43736"/>
    <w:multiLevelType w:val="multilevel"/>
    <w:tmpl w:val="A1A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A59AD"/>
    <w:multiLevelType w:val="hybridMultilevel"/>
    <w:tmpl w:val="79B21410"/>
    <w:lvl w:ilvl="0" w:tplc="7D6E4B6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95B34"/>
    <w:multiLevelType w:val="hybridMultilevel"/>
    <w:tmpl w:val="B1408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7A3A"/>
    <w:multiLevelType w:val="hybridMultilevel"/>
    <w:tmpl w:val="965E1E5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41F35080"/>
    <w:multiLevelType w:val="hybridMultilevel"/>
    <w:tmpl w:val="19EA938E"/>
    <w:lvl w:ilvl="0" w:tplc="7AE03FD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F281B"/>
    <w:multiLevelType w:val="hybridMultilevel"/>
    <w:tmpl w:val="AAB0D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F50130"/>
    <w:multiLevelType w:val="multilevel"/>
    <w:tmpl w:val="611CE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516DC"/>
    <w:multiLevelType w:val="hybridMultilevel"/>
    <w:tmpl w:val="9D181194"/>
    <w:lvl w:ilvl="0" w:tplc="AFC6D958">
      <w:start w:val="1"/>
      <w:numFmt w:val="decimal"/>
      <w:lvlText w:val="%1."/>
      <w:lvlJc w:val="left"/>
      <w:pPr>
        <w:ind w:left="1065" w:hanging="360"/>
      </w:pPr>
      <w:rPr>
        <w:rFonts w:hint="default"/>
      </w:rPr>
    </w:lvl>
    <w:lvl w:ilvl="1" w:tplc="380A0019">
      <w:start w:val="1"/>
      <w:numFmt w:val="lowerLetter"/>
      <w:lvlText w:val="%2."/>
      <w:lvlJc w:val="left"/>
      <w:pPr>
        <w:ind w:left="1353" w:hanging="360"/>
      </w:pPr>
    </w:lvl>
    <w:lvl w:ilvl="2" w:tplc="380A001B" w:tentative="1">
      <w:start w:val="1"/>
      <w:numFmt w:val="lowerRoman"/>
      <w:lvlText w:val="%3."/>
      <w:lvlJc w:val="right"/>
      <w:pPr>
        <w:ind w:left="2505" w:hanging="180"/>
      </w:pPr>
    </w:lvl>
    <w:lvl w:ilvl="3" w:tplc="380A000F" w:tentative="1">
      <w:start w:val="1"/>
      <w:numFmt w:val="decimal"/>
      <w:lvlText w:val="%4."/>
      <w:lvlJc w:val="left"/>
      <w:pPr>
        <w:ind w:left="3225" w:hanging="360"/>
      </w:pPr>
    </w:lvl>
    <w:lvl w:ilvl="4" w:tplc="380A0019" w:tentative="1">
      <w:start w:val="1"/>
      <w:numFmt w:val="lowerLetter"/>
      <w:lvlText w:val="%5."/>
      <w:lvlJc w:val="left"/>
      <w:pPr>
        <w:ind w:left="3945" w:hanging="360"/>
      </w:pPr>
    </w:lvl>
    <w:lvl w:ilvl="5" w:tplc="380A001B" w:tentative="1">
      <w:start w:val="1"/>
      <w:numFmt w:val="lowerRoman"/>
      <w:lvlText w:val="%6."/>
      <w:lvlJc w:val="right"/>
      <w:pPr>
        <w:ind w:left="4665" w:hanging="180"/>
      </w:pPr>
    </w:lvl>
    <w:lvl w:ilvl="6" w:tplc="380A000F" w:tentative="1">
      <w:start w:val="1"/>
      <w:numFmt w:val="decimal"/>
      <w:lvlText w:val="%7."/>
      <w:lvlJc w:val="left"/>
      <w:pPr>
        <w:ind w:left="5385" w:hanging="360"/>
      </w:pPr>
    </w:lvl>
    <w:lvl w:ilvl="7" w:tplc="380A0019" w:tentative="1">
      <w:start w:val="1"/>
      <w:numFmt w:val="lowerLetter"/>
      <w:lvlText w:val="%8."/>
      <w:lvlJc w:val="left"/>
      <w:pPr>
        <w:ind w:left="6105" w:hanging="360"/>
      </w:pPr>
    </w:lvl>
    <w:lvl w:ilvl="8" w:tplc="380A001B" w:tentative="1">
      <w:start w:val="1"/>
      <w:numFmt w:val="lowerRoman"/>
      <w:lvlText w:val="%9."/>
      <w:lvlJc w:val="right"/>
      <w:pPr>
        <w:ind w:left="6825" w:hanging="180"/>
      </w:pPr>
    </w:lvl>
  </w:abstractNum>
  <w:abstractNum w:abstractNumId="14" w15:restartNumberingAfterBreak="0">
    <w:nsid w:val="59FD0E41"/>
    <w:multiLevelType w:val="multilevel"/>
    <w:tmpl w:val="322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168A4"/>
    <w:multiLevelType w:val="multilevel"/>
    <w:tmpl w:val="534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95302"/>
    <w:multiLevelType w:val="hybridMultilevel"/>
    <w:tmpl w:val="0168521E"/>
    <w:lvl w:ilvl="0" w:tplc="6628A81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1D3AED"/>
    <w:multiLevelType w:val="hybridMultilevel"/>
    <w:tmpl w:val="0CC8D522"/>
    <w:lvl w:ilvl="0" w:tplc="1BB07564">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D7098"/>
    <w:multiLevelType w:val="hybridMultilevel"/>
    <w:tmpl w:val="835851B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39945481">
    <w:abstractNumId w:val="4"/>
  </w:num>
  <w:num w:numId="2" w16cid:durableId="1159004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9919087">
    <w:abstractNumId w:val="12"/>
  </w:num>
  <w:num w:numId="4" w16cid:durableId="1931505262">
    <w:abstractNumId w:val="16"/>
  </w:num>
  <w:num w:numId="5" w16cid:durableId="420490335">
    <w:abstractNumId w:val="8"/>
  </w:num>
  <w:num w:numId="6" w16cid:durableId="834734105">
    <w:abstractNumId w:val="5"/>
  </w:num>
  <w:num w:numId="7" w16cid:durableId="669798108">
    <w:abstractNumId w:val="3"/>
  </w:num>
  <w:num w:numId="8" w16cid:durableId="1035542125">
    <w:abstractNumId w:val="1"/>
  </w:num>
  <w:num w:numId="9" w16cid:durableId="1943418777">
    <w:abstractNumId w:val="9"/>
  </w:num>
  <w:num w:numId="10" w16cid:durableId="2115439610">
    <w:abstractNumId w:val="18"/>
  </w:num>
  <w:num w:numId="11" w16cid:durableId="1511292843">
    <w:abstractNumId w:val="17"/>
  </w:num>
  <w:num w:numId="12" w16cid:durableId="1485468895">
    <w:abstractNumId w:val="13"/>
  </w:num>
  <w:num w:numId="13" w16cid:durableId="1096095117">
    <w:abstractNumId w:val="0"/>
  </w:num>
  <w:num w:numId="14" w16cid:durableId="1566069023">
    <w:abstractNumId w:val="10"/>
  </w:num>
  <w:num w:numId="15" w16cid:durableId="1086420121">
    <w:abstractNumId w:val="7"/>
  </w:num>
  <w:num w:numId="16" w16cid:durableId="238904657">
    <w:abstractNumId w:val="15"/>
  </w:num>
  <w:num w:numId="17" w16cid:durableId="1861434937">
    <w:abstractNumId w:val="6"/>
  </w:num>
  <w:num w:numId="18" w16cid:durableId="477303178">
    <w:abstractNumId w:val="14"/>
  </w:num>
  <w:num w:numId="19" w16cid:durableId="161166241">
    <w:abstractNumId w:val="2"/>
  </w:num>
  <w:num w:numId="20" w16cid:durableId="1857575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9B"/>
    <w:rsid w:val="00004A33"/>
    <w:rsid w:val="00011835"/>
    <w:rsid w:val="00020F24"/>
    <w:rsid w:val="00033326"/>
    <w:rsid w:val="00040880"/>
    <w:rsid w:val="00056782"/>
    <w:rsid w:val="00092D0F"/>
    <w:rsid w:val="000B498F"/>
    <w:rsid w:val="000C699A"/>
    <w:rsid w:val="00103618"/>
    <w:rsid w:val="00134E58"/>
    <w:rsid w:val="00154A5A"/>
    <w:rsid w:val="00164845"/>
    <w:rsid w:val="00166EEF"/>
    <w:rsid w:val="001C534A"/>
    <w:rsid w:val="001C6ABD"/>
    <w:rsid w:val="001D01E5"/>
    <w:rsid w:val="001D50DA"/>
    <w:rsid w:val="001E0B96"/>
    <w:rsid w:val="001E6A20"/>
    <w:rsid w:val="001F5252"/>
    <w:rsid w:val="00202D50"/>
    <w:rsid w:val="002700B9"/>
    <w:rsid w:val="00285DD3"/>
    <w:rsid w:val="002909DF"/>
    <w:rsid w:val="0029303D"/>
    <w:rsid w:val="0029645E"/>
    <w:rsid w:val="002A2234"/>
    <w:rsid w:val="002B0D70"/>
    <w:rsid w:val="002B105C"/>
    <w:rsid w:val="002C08C6"/>
    <w:rsid w:val="002C1149"/>
    <w:rsid w:val="002D1091"/>
    <w:rsid w:val="002E43BF"/>
    <w:rsid w:val="002F53E4"/>
    <w:rsid w:val="003318A7"/>
    <w:rsid w:val="00332F0F"/>
    <w:rsid w:val="003351DA"/>
    <w:rsid w:val="00337436"/>
    <w:rsid w:val="0035625A"/>
    <w:rsid w:val="0038299B"/>
    <w:rsid w:val="00385DF3"/>
    <w:rsid w:val="003A0DF0"/>
    <w:rsid w:val="003A22E1"/>
    <w:rsid w:val="003A359F"/>
    <w:rsid w:val="003A7995"/>
    <w:rsid w:val="003B393E"/>
    <w:rsid w:val="003D4980"/>
    <w:rsid w:val="003D4A42"/>
    <w:rsid w:val="003D7EA9"/>
    <w:rsid w:val="003E624C"/>
    <w:rsid w:val="00406CE7"/>
    <w:rsid w:val="00412EC7"/>
    <w:rsid w:val="004159D6"/>
    <w:rsid w:val="0044029C"/>
    <w:rsid w:val="004455F0"/>
    <w:rsid w:val="004461D3"/>
    <w:rsid w:val="00475127"/>
    <w:rsid w:val="004878D8"/>
    <w:rsid w:val="00493DD4"/>
    <w:rsid w:val="00496678"/>
    <w:rsid w:val="004D34CE"/>
    <w:rsid w:val="00500723"/>
    <w:rsid w:val="0050421F"/>
    <w:rsid w:val="00511191"/>
    <w:rsid w:val="00520485"/>
    <w:rsid w:val="00522344"/>
    <w:rsid w:val="005367F9"/>
    <w:rsid w:val="00550E82"/>
    <w:rsid w:val="005530E0"/>
    <w:rsid w:val="0056313E"/>
    <w:rsid w:val="0057024E"/>
    <w:rsid w:val="005B080D"/>
    <w:rsid w:val="005F1EBD"/>
    <w:rsid w:val="005F619F"/>
    <w:rsid w:val="006C4AA4"/>
    <w:rsid w:val="006D6EFE"/>
    <w:rsid w:val="006E6911"/>
    <w:rsid w:val="0070722B"/>
    <w:rsid w:val="00724126"/>
    <w:rsid w:val="00732271"/>
    <w:rsid w:val="0074036F"/>
    <w:rsid w:val="00744480"/>
    <w:rsid w:val="007507DC"/>
    <w:rsid w:val="00750EDA"/>
    <w:rsid w:val="007765BB"/>
    <w:rsid w:val="00782A89"/>
    <w:rsid w:val="007C38DD"/>
    <w:rsid w:val="007C60D3"/>
    <w:rsid w:val="007D04BA"/>
    <w:rsid w:val="007F26F8"/>
    <w:rsid w:val="008025EA"/>
    <w:rsid w:val="008238FB"/>
    <w:rsid w:val="00840EB5"/>
    <w:rsid w:val="00842CCE"/>
    <w:rsid w:val="00843388"/>
    <w:rsid w:val="00845AA3"/>
    <w:rsid w:val="00845C4D"/>
    <w:rsid w:val="00860E57"/>
    <w:rsid w:val="00863DAB"/>
    <w:rsid w:val="00872131"/>
    <w:rsid w:val="00883D46"/>
    <w:rsid w:val="008847A5"/>
    <w:rsid w:val="0089232D"/>
    <w:rsid w:val="008A03BC"/>
    <w:rsid w:val="008A0C67"/>
    <w:rsid w:val="008D16F2"/>
    <w:rsid w:val="008D2191"/>
    <w:rsid w:val="008D369D"/>
    <w:rsid w:val="0091618F"/>
    <w:rsid w:val="009552EE"/>
    <w:rsid w:val="009741C1"/>
    <w:rsid w:val="00974B6D"/>
    <w:rsid w:val="0097640C"/>
    <w:rsid w:val="00990FBC"/>
    <w:rsid w:val="009A602A"/>
    <w:rsid w:val="00A06193"/>
    <w:rsid w:val="00A2361C"/>
    <w:rsid w:val="00A507AD"/>
    <w:rsid w:val="00A53BC5"/>
    <w:rsid w:val="00A54105"/>
    <w:rsid w:val="00A60AED"/>
    <w:rsid w:val="00A84F48"/>
    <w:rsid w:val="00AA4B0F"/>
    <w:rsid w:val="00AB7B58"/>
    <w:rsid w:val="00AE0EEE"/>
    <w:rsid w:val="00B04B2F"/>
    <w:rsid w:val="00B056AB"/>
    <w:rsid w:val="00B24D9E"/>
    <w:rsid w:val="00B31DA6"/>
    <w:rsid w:val="00B52BBF"/>
    <w:rsid w:val="00B9366A"/>
    <w:rsid w:val="00BA2F00"/>
    <w:rsid w:val="00BA5A55"/>
    <w:rsid w:val="00BB252F"/>
    <w:rsid w:val="00BB6AD9"/>
    <w:rsid w:val="00BD3A2E"/>
    <w:rsid w:val="00BD78E8"/>
    <w:rsid w:val="00C01A96"/>
    <w:rsid w:val="00C15601"/>
    <w:rsid w:val="00C30487"/>
    <w:rsid w:val="00C33A3B"/>
    <w:rsid w:val="00C35EDE"/>
    <w:rsid w:val="00C4577D"/>
    <w:rsid w:val="00C646BB"/>
    <w:rsid w:val="00C72DAD"/>
    <w:rsid w:val="00C75291"/>
    <w:rsid w:val="00C80AFD"/>
    <w:rsid w:val="00C86352"/>
    <w:rsid w:val="00C95BAE"/>
    <w:rsid w:val="00CA506B"/>
    <w:rsid w:val="00CB6FA7"/>
    <w:rsid w:val="00CC3ED2"/>
    <w:rsid w:val="00CE0775"/>
    <w:rsid w:val="00CE1229"/>
    <w:rsid w:val="00CE2919"/>
    <w:rsid w:val="00D028D2"/>
    <w:rsid w:val="00D03939"/>
    <w:rsid w:val="00D0572F"/>
    <w:rsid w:val="00D307B6"/>
    <w:rsid w:val="00D4637A"/>
    <w:rsid w:val="00D92443"/>
    <w:rsid w:val="00DA1A41"/>
    <w:rsid w:val="00DB5690"/>
    <w:rsid w:val="00DC50D5"/>
    <w:rsid w:val="00DD235E"/>
    <w:rsid w:val="00DE1A0D"/>
    <w:rsid w:val="00DE2C3D"/>
    <w:rsid w:val="00E07976"/>
    <w:rsid w:val="00E133EF"/>
    <w:rsid w:val="00E1415D"/>
    <w:rsid w:val="00E1576E"/>
    <w:rsid w:val="00E428DB"/>
    <w:rsid w:val="00E50BFA"/>
    <w:rsid w:val="00E7173A"/>
    <w:rsid w:val="00E82682"/>
    <w:rsid w:val="00E848D9"/>
    <w:rsid w:val="00E93F30"/>
    <w:rsid w:val="00EC437F"/>
    <w:rsid w:val="00ED44B0"/>
    <w:rsid w:val="00EF4BED"/>
    <w:rsid w:val="00EF4F74"/>
    <w:rsid w:val="00EF60DF"/>
    <w:rsid w:val="00EF73F6"/>
    <w:rsid w:val="00EF77AA"/>
    <w:rsid w:val="00F43439"/>
    <w:rsid w:val="00F478CA"/>
    <w:rsid w:val="00F83D05"/>
    <w:rsid w:val="00FA360D"/>
    <w:rsid w:val="00FB0C81"/>
    <w:rsid w:val="00FB7FCA"/>
    <w:rsid w:val="00FE0FAA"/>
    <w:rsid w:val="00FE1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329E31"/>
  <w15:docId w15:val="{51B705F5-B450-46C3-9062-68721D58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A5"/>
    <w:pPr>
      <w:spacing w:line="240" w:lineRule="auto"/>
    </w:pPr>
  </w:style>
  <w:style w:type="paragraph" w:styleId="Ttulo1">
    <w:name w:val="heading 1"/>
    <w:basedOn w:val="Normal"/>
    <w:next w:val="Normal"/>
    <w:link w:val="Ttulo1Car"/>
    <w:uiPriority w:val="9"/>
    <w:qFormat/>
    <w:rsid w:val="001E0B96"/>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E0B96"/>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1E0B96"/>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locked/>
    <w:rsid w:val="001E0B96"/>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locked/>
    <w:rsid w:val="001E0B9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locked/>
    <w:rsid w:val="001E0B9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locked/>
    <w:rsid w:val="001E0B96"/>
    <w:pPr>
      <w:keepNext/>
      <w:keepLines/>
      <w:spacing w:before="120" w:after="0"/>
      <w:outlineLvl w:val="6"/>
    </w:pPr>
    <w:rPr>
      <w:i/>
      <w:iCs/>
    </w:rPr>
  </w:style>
  <w:style w:type="paragraph" w:styleId="Ttulo8">
    <w:name w:val="heading 8"/>
    <w:basedOn w:val="Normal"/>
    <w:next w:val="Normal"/>
    <w:link w:val="Ttulo8Car"/>
    <w:uiPriority w:val="9"/>
    <w:semiHidden/>
    <w:unhideWhenUsed/>
    <w:qFormat/>
    <w:locked/>
    <w:rsid w:val="001E0B96"/>
    <w:pPr>
      <w:keepNext/>
      <w:keepLines/>
      <w:spacing w:before="120" w:after="0"/>
      <w:outlineLvl w:val="7"/>
    </w:pPr>
    <w:rPr>
      <w:b/>
      <w:bCs/>
    </w:rPr>
  </w:style>
  <w:style w:type="paragraph" w:styleId="Ttulo9">
    <w:name w:val="heading 9"/>
    <w:basedOn w:val="Normal"/>
    <w:next w:val="Normal"/>
    <w:link w:val="Ttulo9Car"/>
    <w:uiPriority w:val="9"/>
    <w:semiHidden/>
    <w:unhideWhenUsed/>
    <w:qFormat/>
    <w:locked/>
    <w:rsid w:val="001E0B96"/>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1E0B96"/>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locked/>
    <w:rsid w:val="001E0B9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locked/>
    <w:rsid w:val="001E0B96"/>
    <w:rPr>
      <w:rFonts w:asciiTheme="majorHAnsi" w:eastAsiaTheme="majorEastAsia" w:hAnsiTheme="majorHAnsi" w:cstheme="majorBidi"/>
      <w:spacing w:val="4"/>
      <w:sz w:val="24"/>
      <w:szCs w:val="24"/>
    </w:rPr>
  </w:style>
  <w:style w:type="paragraph" w:customStyle="1" w:styleId="Solucion">
    <w:name w:val="Solucion"/>
    <w:basedOn w:val="Normal"/>
    <w:uiPriority w:val="99"/>
    <w:rsid w:val="00B04B2F"/>
    <w:pPr>
      <w:pBdr>
        <w:left w:val="single" w:sz="4" w:space="1" w:color="000000"/>
        <w:right w:val="single" w:sz="4" w:space="1" w:color="000000"/>
      </w:pBdr>
      <w:suppressAutoHyphens/>
      <w:spacing w:after="0"/>
    </w:pPr>
    <w:rPr>
      <w:rFonts w:eastAsia="Times New Roman"/>
      <w:i/>
      <w:noProof/>
      <w:color w:val="1F497D"/>
      <w:sz w:val="20"/>
    </w:rPr>
  </w:style>
  <w:style w:type="paragraph" w:styleId="TtuloTDC">
    <w:name w:val="TOC Heading"/>
    <w:basedOn w:val="Ttulo1"/>
    <w:next w:val="Normal"/>
    <w:uiPriority w:val="39"/>
    <w:unhideWhenUsed/>
    <w:qFormat/>
    <w:rsid w:val="001E0B96"/>
    <w:pPr>
      <w:outlineLvl w:val="9"/>
    </w:pPr>
  </w:style>
  <w:style w:type="paragraph" w:styleId="TDC1">
    <w:name w:val="toc 1"/>
    <w:basedOn w:val="Normal"/>
    <w:next w:val="Normal"/>
    <w:autoRedefine/>
    <w:uiPriority w:val="39"/>
    <w:rsid w:val="0038299B"/>
    <w:pPr>
      <w:spacing w:after="100"/>
    </w:pPr>
  </w:style>
  <w:style w:type="paragraph" w:styleId="TDC2">
    <w:name w:val="toc 2"/>
    <w:basedOn w:val="Normal"/>
    <w:next w:val="Normal"/>
    <w:autoRedefine/>
    <w:uiPriority w:val="39"/>
    <w:rsid w:val="0038299B"/>
    <w:pPr>
      <w:spacing w:after="100"/>
      <w:ind w:left="220"/>
    </w:pPr>
  </w:style>
  <w:style w:type="paragraph" w:styleId="TDC3">
    <w:name w:val="toc 3"/>
    <w:basedOn w:val="Normal"/>
    <w:next w:val="Normal"/>
    <w:autoRedefine/>
    <w:uiPriority w:val="39"/>
    <w:rsid w:val="0038299B"/>
    <w:pPr>
      <w:spacing w:after="100"/>
      <w:ind w:left="440"/>
    </w:pPr>
  </w:style>
  <w:style w:type="character" w:styleId="Hipervnculo">
    <w:name w:val="Hyperlink"/>
    <w:uiPriority w:val="99"/>
    <w:rsid w:val="0038299B"/>
    <w:rPr>
      <w:rFonts w:cs="Times New Roman"/>
      <w:color w:val="0000FF"/>
      <w:u w:val="single"/>
    </w:rPr>
  </w:style>
  <w:style w:type="paragraph" w:styleId="Textodeglobo">
    <w:name w:val="Balloon Text"/>
    <w:basedOn w:val="Normal"/>
    <w:link w:val="TextodegloboCar"/>
    <w:uiPriority w:val="99"/>
    <w:semiHidden/>
    <w:rsid w:val="0038299B"/>
    <w:pPr>
      <w:spacing w:after="0"/>
    </w:pPr>
    <w:rPr>
      <w:rFonts w:ascii="Tahoma" w:hAnsi="Tahoma" w:cs="Tahoma"/>
      <w:sz w:val="16"/>
      <w:szCs w:val="16"/>
    </w:rPr>
  </w:style>
  <w:style w:type="character" w:customStyle="1" w:styleId="TextodegloboCar">
    <w:name w:val="Texto de globo Car"/>
    <w:link w:val="Textodeglobo"/>
    <w:uiPriority w:val="99"/>
    <w:semiHidden/>
    <w:locked/>
    <w:rsid w:val="0038299B"/>
    <w:rPr>
      <w:rFonts w:ascii="Tahoma" w:hAnsi="Tahoma" w:cs="Tahoma"/>
      <w:sz w:val="16"/>
      <w:szCs w:val="16"/>
    </w:rPr>
  </w:style>
  <w:style w:type="paragraph" w:styleId="Sinespaciado">
    <w:name w:val="No Spacing"/>
    <w:link w:val="SinespaciadoCar"/>
    <w:uiPriority w:val="1"/>
    <w:qFormat/>
    <w:rsid w:val="001E0B96"/>
    <w:pPr>
      <w:spacing w:after="0" w:line="240" w:lineRule="auto"/>
    </w:pPr>
  </w:style>
  <w:style w:type="character" w:customStyle="1" w:styleId="SinespaciadoCar">
    <w:name w:val="Sin espaciado Car"/>
    <w:link w:val="Sinespaciado"/>
    <w:uiPriority w:val="1"/>
    <w:locked/>
    <w:rsid w:val="0038299B"/>
  </w:style>
  <w:style w:type="paragraph" w:styleId="Encabezado">
    <w:name w:val="header"/>
    <w:basedOn w:val="Normal"/>
    <w:link w:val="EncabezadoCar"/>
    <w:uiPriority w:val="99"/>
    <w:rsid w:val="00845C4D"/>
    <w:pPr>
      <w:tabs>
        <w:tab w:val="center" w:pos="4513"/>
        <w:tab w:val="right" w:pos="9026"/>
      </w:tabs>
      <w:spacing w:after="0"/>
    </w:pPr>
  </w:style>
  <w:style w:type="character" w:customStyle="1" w:styleId="EncabezadoCar">
    <w:name w:val="Encabezado Car"/>
    <w:link w:val="Encabezado"/>
    <w:uiPriority w:val="99"/>
    <w:locked/>
    <w:rsid w:val="00845C4D"/>
    <w:rPr>
      <w:rFonts w:cs="Times New Roman"/>
    </w:rPr>
  </w:style>
  <w:style w:type="paragraph" w:styleId="Piedepgina">
    <w:name w:val="footer"/>
    <w:basedOn w:val="Normal"/>
    <w:link w:val="PiedepginaCar"/>
    <w:uiPriority w:val="99"/>
    <w:rsid w:val="00845C4D"/>
    <w:pPr>
      <w:tabs>
        <w:tab w:val="center" w:pos="4513"/>
        <w:tab w:val="right" w:pos="9026"/>
      </w:tabs>
      <w:spacing w:after="0"/>
    </w:pPr>
  </w:style>
  <w:style w:type="character" w:customStyle="1" w:styleId="PiedepginaCar">
    <w:name w:val="Pie de página Car"/>
    <w:link w:val="Piedepgina"/>
    <w:uiPriority w:val="99"/>
    <w:locked/>
    <w:rsid w:val="00845C4D"/>
    <w:rPr>
      <w:rFonts w:cs="Times New Roman"/>
    </w:rPr>
  </w:style>
  <w:style w:type="character" w:styleId="nfasis">
    <w:name w:val="Emphasis"/>
    <w:basedOn w:val="Fuentedeprrafopredeter"/>
    <w:uiPriority w:val="20"/>
    <w:qFormat/>
    <w:locked/>
    <w:rsid w:val="001E0B96"/>
    <w:rPr>
      <w:i/>
      <w:iCs/>
      <w:color w:val="auto"/>
    </w:rPr>
  </w:style>
  <w:style w:type="character" w:styleId="Ttulodellibro">
    <w:name w:val="Book Title"/>
    <w:basedOn w:val="Fuentedeprrafopredeter"/>
    <w:uiPriority w:val="33"/>
    <w:qFormat/>
    <w:rsid w:val="001E0B96"/>
    <w:rPr>
      <w:b/>
      <w:bCs/>
      <w:smallCaps/>
      <w:color w:val="auto"/>
    </w:rPr>
  </w:style>
  <w:style w:type="character" w:customStyle="1" w:styleId="Ttulo5Car">
    <w:name w:val="Título 5 Car"/>
    <w:basedOn w:val="Fuentedeprrafopredeter"/>
    <w:link w:val="Ttulo5"/>
    <w:uiPriority w:val="9"/>
    <w:semiHidden/>
    <w:rsid w:val="001E0B96"/>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1E0B96"/>
    <w:rPr>
      <w:rFonts w:asciiTheme="majorHAnsi" w:eastAsiaTheme="majorEastAsia" w:hAnsiTheme="majorHAnsi" w:cstheme="majorBidi"/>
      <w:i/>
      <w:iCs/>
      <w:sz w:val="24"/>
      <w:szCs w:val="24"/>
    </w:rPr>
  </w:style>
  <w:style w:type="paragraph" w:styleId="Prrafodelista">
    <w:name w:val="List Paragraph"/>
    <w:basedOn w:val="Normal"/>
    <w:uiPriority w:val="34"/>
    <w:qFormat/>
    <w:rsid w:val="000B498F"/>
    <w:pPr>
      <w:ind w:left="720"/>
      <w:contextualSpacing/>
    </w:pPr>
  </w:style>
  <w:style w:type="table" w:styleId="Tablaconcuadrcula">
    <w:name w:val="Table Grid"/>
    <w:basedOn w:val="Tablanormal"/>
    <w:locked/>
    <w:rsid w:val="00C95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locked/>
    <w:rsid w:val="001E0B96"/>
    <w:rPr>
      <w:b/>
      <w:bCs/>
      <w:color w:val="auto"/>
    </w:rPr>
  </w:style>
  <w:style w:type="paragraph" w:styleId="NormalWeb">
    <w:name w:val="Normal (Web)"/>
    <w:basedOn w:val="Normal"/>
    <w:uiPriority w:val="99"/>
    <w:semiHidden/>
    <w:unhideWhenUsed/>
    <w:rsid w:val="00EF4BED"/>
    <w:pPr>
      <w:spacing w:before="100" w:beforeAutospacing="1" w:after="100" w:afterAutospacing="1"/>
    </w:pPr>
    <w:rPr>
      <w:rFonts w:ascii="Times New Roman" w:eastAsia="Times New Roman" w:hAnsi="Times New Roman"/>
      <w:szCs w:val="24"/>
    </w:rPr>
  </w:style>
  <w:style w:type="character" w:customStyle="1" w:styleId="Ttulo6Car">
    <w:name w:val="Título 6 Car"/>
    <w:basedOn w:val="Fuentedeprrafopredeter"/>
    <w:link w:val="Ttulo6"/>
    <w:uiPriority w:val="9"/>
    <w:semiHidden/>
    <w:rsid w:val="001E0B9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0B96"/>
    <w:rPr>
      <w:i/>
      <w:iCs/>
    </w:rPr>
  </w:style>
  <w:style w:type="character" w:customStyle="1" w:styleId="Ttulo8Car">
    <w:name w:val="Título 8 Car"/>
    <w:basedOn w:val="Fuentedeprrafopredeter"/>
    <w:link w:val="Ttulo8"/>
    <w:uiPriority w:val="9"/>
    <w:semiHidden/>
    <w:rsid w:val="001E0B96"/>
    <w:rPr>
      <w:b/>
      <w:bCs/>
    </w:rPr>
  </w:style>
  <w:style w:type="character" w:customStyle="1" w:styleId="Ttulo9Car">
    <w:name w:val="Título 9 Car"/>
    <w:basedOn w:val="Fuentedeprrafopredeter"/>
    <w:link w:val="Ttulo9"/>
    <w:uiPriority w:val="9"/>
    <w:semiHidden/>
    <w:rsid w:val="001E0B96"/>
    <w:rPr>
      <w:i/>
      <w:iCs/>
    </w:rPr>
  </w:style>
  <w:style w:type="paragraph" w:styleId="Descripcin">
    <w:name w:val="caption"/>
    <w:basedOn w:val="Normal"/>
    <w:next w:val="Normal"/>
    <w:uiPriority w:val="35"/>
    <w:semiHidden/>
    <w:unhideWhenUsed/>
    <w:qFormat/>
    <w:locked/>
    <w:rsid w:val="001E0B96"/>
    <w:rPr>
      <w:b/>
      <w:bCs/>
      <w:sz w:val="18"/>
      <w:szCs w:val="18"/>
    </w:rPr>
  </w:style>
  <w:style w:type="paragraph" w:styleId="Ttulo">
    <w:name w:val="Title"/>
    <w:basedOn w:val="Normal"/>
    <w:next w:val="Normal"/>
    <w:link w:val="TtuloCar"/>
    <w:uiPriority w:val="10"/>
    <w:qFormat/>
    <w:locked/>
    <w:rsid w:val="001E0B96"/>
    <w:pPr>
      <w:spacing w:after="0"/>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1E0B9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locked/>
    <w:rsid w:val="001E0B96"/>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0B96"/>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1E0B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0B9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0B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0B9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1E0B96"/>
    <w:rPr>
      <w:i/>
      <w:iCs/>
      <w:color w:val="auto"/>
    </w:rPr>
  </w:style>
  <w:style w:type="character" w:styleId="nfasisintenso">
    <w:name w:val="Intense Emphasis"/>
    <w:basedOn w:val="Fuentedeprrafopredeter"/>
    <w:uiPriority w:val="21"/>
    <w:qFormat/>
    <w:rsid w:val="001E0B96"/>
    <w:rPr>
      <w:b/>
      <w:bCs/>
      <w:i/>
      <w:iCs/>
      <w:color w:val="auto"/>
    </w:rPr>
  </w:style>
  <w:style w:type="character" w:styleId="Referenciasutil">
    <w:name w:val="Subtle Reference"/>
    <w:basedOn w:val="Fuentedeprrafopredeter"/>
    <w:uiPriority w:val="31"/>
    <w:qFormat/>
    <w:rsid w:val="001E0B96"/>
    <w:rPr>
      <w:smallCaps/>
      <w:color w:val="auto"/>
      <w:u w:val="single" w:color="7F7F7F" w:themeColor="text1" w:themeTint="80"/>
    </w:rPr>
  </w:style>
  <w:style w:type="character" w:styleId="Referenciaintensa">
    <w:name w:val="Intense Reference"/>
    <w:basedOn w:val="Fuentedeprrafopredeter"/>
    <w:uiPriority w:val="32"/>
    <w:qFormat/>
    <w:rsid w:val="001E0B96"/>
    <w:rPr>
      <w:b/>
      <w:bCs/>
      <w:smallCaps/>
      <w:color w:val="auto"/>
      <w:u w:val="single"/>
    </w:rPr>
  </w:style>
  <w:style w:type="character" w:styleId="Mencinsinresolver">
    <w:name w:val="Unresolved Mention"/>
    <w:basedOn w:val="Fuentedeprrafopredeter"/>
    <w:uiPriority w:val="99"/>
    <w:semiHidden/>
    <w:unhideWhenUsed/>
    <w:rsid w:val="00AE0EEE"/>
    <w:rPr>
      <w:color w:val="605E5C"/>
      <w:shd w:val="clear" w:color="auto" w:fill="E1DFDD"/>
    </w:rPr>
  </w:style>
  <w:style w:type="paragraph" w:styleId="HTMLconformatoprevio">
    <w:name w:val="HTML Preformatted"/>
    <w:basedOn w:val="Normal"/>
    <w:link w:val="HTMLconformatoprevioCar"/>
    <w:uiPriority w:val="99"/>
    <w:semiHidden/>
    <w:unhideWhenUsed/>
    <w:rsid w:val="00004A33"/>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04A3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9837">
      <w:bodyDiv w:val="1"/>
      <w:marLeft w:val="0"/>
      <w:marRight w:val="0"/>
      <w:marTop w:val="0"/>
      <w:marBottom w:val="0"/>
      <w:divBdr>
        <w:top w:val="none" w:sz="0" w:space="0" w:color="auto"/>
        <w:left w:val="none" w:sz="0" w:space="0" w:color="auto"/>
        <w:bottom w:val="none" w:sz="0" w:space="0" w:color="auto"/>
        <w:right w:val="none" w:sz="0" w:space="0" w:color="auto"/>
      </w:divBdr>
      <w:divsChild>
        <w:div w:id="184633893">
          <w:marLeft w:val="0"/>
          <w:marRight w:val="0"/>
          <w:marTop w:val="0"/>
          <w:marBottom w:val="0"/>
          <w:divBdr>
            <w:top w:val="none" w:sz="0" w:space="0" w:color="auto"/>
            <w:left w:val="none" w:sz="0" w:space="0" w:color="auto"/>
            <w:bottom w:val="none" w:sz="0" w:space="0" w:color="auto"/>
            <w:right w:val="none" w:sz="0" w:space="0" w:color="auto"/>
          </w:divBdr>
        </w:div>
      </w:divsChild>
    </w:div>
    <w:div w:id="71006666">
      <w:bodyDiv w:val="1"/>
      <w:marLeft w:val="0"/>
      <w:marRight w:val="0"/>
      <w:marTop w:val="0"/>
      <w:marBottom w:val="0"/>
      <w:divBdr>
        <w:top w:val="none" w:sz="0" w:space="0" w:color="auto"/>
        <w:left w:val="none" w:sz="0" w:space="0" w:color="auto"/>
        <w:bottom w:val="none" w:sz="0" w:space="0" w:color="auto"/>
        <w:right w:val="none" w:sz="0" w:space="0" w:color="auto"/>
      </w:divBdr>
      <w:divsChild>
        <w:div w:id="264919157">
          <w:marLeft w:val="0"/>
          <w:marRight w:val="0"/>
          <w:marTop w:val="0"/>
          <w:marBottom w:val="0"/>
          <w:divBdr>
            <w:top w:val="none" w:sz="0" w:space="0" w:color="auto"/>
            <w:left w:val="none" w:sz="0" w:space="0" w:color="auto"/>
            <w:bottom w:val="none" w:sz="0" w:space="0" w:color="auto"/>
            <w:right w:val="none" w:sz="0" w:space="0" w:color="auto"/>
          </w:divBdr>
          <w:divsChild>
            <w:div w:id="2079862394">
              <w:marLeft w:val="0"/>
              <w:marRight w:val="0"/>
              <w:marTop w:val="0"/>
              <w:marBottom w:val="0"/>
              <w:divBdr>
                <w:top w:val="none" w:sz="0" w:space="0" w:color="auto"/>
                <w:left w:val="none" w:sz="0" w:space="0" w:color="auto"/>
                <w:bottom w:val="none" w:sz="0" w:space="0" w:color="auto"/>
                <w:right w:val="none" w:sz="0" w:space="0" w:color="auto"/>
              </w:divBdr>
              <w:divsChild>
                <w:div w:id="6705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772">
      <w:bodyDiv w:val="1"/>
      <w:marLeft w:val="0"/>
      <w:marRight w:val="0"/>
      <w:marTop w:val="0"/>
      <w:marBottom w:val="0"/>
      <w:divBdr>
        <w:top w:val="none" w:sz="0" w:space="0" w:color="auto"/>
        <w:left w:val="none" w:sz="0" w:space="0" w:color="auto"/>
        <w:bottom w:val="none" w:sz="0" w:space="0" w:color="auto"/>
        <w:right w:val="none" w:sz="0" w:space="0" w:color="auto"/>
      </w:divBdr>
    </w:div>
    <w:div w:id="110130550">
      <w:bodyDiv w:val="1"/>
      <w:marLeft w:val="0"/>
      <w:marRight w:val="0"/>
      <w:marTop w:val="0"/>
      <w:marBottom w:val="0"/>
      <w:divBdr>
        <w:top w:val="none" w:sz="0" w:space="0" w:color="auto"/>
        <w:left w:val="none" w:sz="0" w:space="0" w:color="auto"/>
        <w:bottom w:val="none" w:sz="0" w:space="0" w:color="auto"/>
        <w:right w:val="none" w:sz="0" w:space="0" w:color="auto"/>
      </w:divBdr>
    </w:div>
    <w:div w:id="166216574">
      <w:bodyDiv w:val="1"/>
      <w:marLeft w:val="0"/>
      <w:marRight w:val="0"/>
      <w:marTop w:val="0"/>
      <w:marBottom w:val="0"/>
      <w:divBdr>
        <w:top w:val="none" w:sz="0" w:space="0" w:color="auto"/>
        <w:left w:val="none" w:sz="0" w:space="0" w:color="auto"/>
        <w:bottom w:val="none" w:sz="0" w:space="0" w:color="auto"/>
        <w:right w:val="none" w:sz="0" w:space="0" w:color="auto"/>
      </w:divBdr>
    </w:div>
    <w:div w:id="253443499">
      <w:bodyDiv w:val="1"/>
      <w:marLeft w:val="0"/>
      <w:marRight w:val="0"/>
      <w:marTop w:val="0"/>
      <w:marBottom w:val="0"/>
      <w:divBdr>
        <w:top w:val="none" w:sz="0" w:space="0" w:color="auto"/>
        <w:left w:val="none" w:sz="0" w:space="0" w:color="auto"/>
        <w:bottom w:val="none" w:sz="0" w:space="0" w:color="auto"/>
        <w:right w:val="none" w:sz="0" w:space="0" w:color="auto"/>
      </w:divBdr>
    </w:div>
    <w:div w:id="253903452">
      <w:bodyDiv w:val="1"/>
      <w:marLeft w:val="0"/>
      <w:marRight w:val="0"/>
      <w:marTop w:val="0"/>
      <w:marBottom w:val="0"/>
      <w:divBdr>
        <w:top w:val="none" w:sz="0" w:space="0" w:color="auto"/>
        <w:left w:val="none" w:sz="0" w:space="0" w:color="auto"/>
        <w:bottom w:val="none" w:sz="0" w:space="0" w:color="auto"/>
        <w:right w:val="none" w:sz="0" w:space="0" w:color="auto"/>
      </w:divBdr>
    </w:div>
    <w:div w:id="354624046">
      <w:bodyDiv w:val="1"/>
      <w:marLeft w:val="0"/>
      <w:marRight w:val="0"/>
      <w:marTop w:val="0"/>
      <w:marBottom w:val="0"/>
      <w:divBdr>
        <w:top w:val="none" w:sz="0" w:space="0" w:color="auto"/>
        <w:left w:val="none" w:sz="0" w:space="0" w:color="auto"/>
        <w:bottom w:val="none" w:sz="0" w:space="0" w:color="auto"/>
        <w:right w:val="none" w:sz="0" w:space="0" w:color="auto"/>
      </w:divBdr>
    </w:div>
    <w:div w:id="388581193">
      <w:bodyDiv w:val="1"/>
      <w:marLeft w:val="0"/>
      <w:marRight w:val="0"/>
      <w:marTop w:val="0"/>
      <w:marBottom w:val="0"/>
      <w:divBdr>
        <w:top w:val="none" w:sz="0" w:space="0" w:color="auto"/>
        <w:left w:val="none" w:sz="0" w:space="0" w:color="auto"/>
        <w:bottom w:val="none" w:sz="0" w:space="0" w:color="auto"/>
        <w:right w:val="none" w:sz="0" w:space="0" w:color="auto"/>
      </w:divBdr>
    </w:div>
    <w:div w:id="585068148">
      <w:bodyDiv w:val="1"/>
      <w:marLeft w:val="0"/>
      <w:marRight w:val="0"/>
      <w:marTop w:val="0"/>
      <w:marBottom w:val="0"/>
      <w:divBdr>
        <w:top w:val="none" w:sz="0" w:space="0" w:color="auto"/>
        <w:left w:val="none" w:sz="0" w:space="0" w:color="auto"/>
        <w:bottom w:val="none" w:sz="0" w:space="0" w:color="auto"/>
        <w:right w:val="none" w:sz="0" w:space="0" w:color="auto"/>
      </w:divBdr>
    </w:div>
    <w:div w:id="977489259">
      <w:bodyDiv w:val="1"/>
      <w:marLeft w:val="0"/>
      <w:marRight w:val="0"/>
      <w:marTop w:val="0"/>
      <w:marBottom w:val="0"/>
      <w:divBdr>
        <w:top w:val="none" w:sz="0" w:space="0" w:color="auto"/>
        <w:left w:val="none" w:sz="0" w:space="0" w:color="auto"/>
        <w:bottom w:val="none" w:sz="0" w:space="0" w:color="auto"/>
        <w:right w:val="none" w:sz="0" w:space="0" w:color="auto"/>
      </w:divBdr>
      <w:divsChild>
        <w:div w:id="1378622607">
          <w:marLeft w:val="0"/>
          <w:marRight w:val="0"/>
          <w:marTop w:val="0"/>
          <w:marBottom w:val="0"/>
          <w:divBdr>
            <w:top w:val="none" w:sz="0" w:space="0" w:color="auto"/>
            <w:left w:val="none" w:sz="0" w:space="0" w:color="auto"/>
            <w:bottom w:val="none" w:sz="0" w:space="0" w:color="auto"/>
            <w:right w:val="none" w:sz="0" w:space="0" w:color="auto"/>
          </w:divBdr>
          <w:divsChild>
            <w:div w:id="841892370">
              <w:marLeft w:val="0"/>
              <w:marRight w:val="0"/>
              <w:marTop w:val="0"/>
              <w:marBottom w:val="0"/>
              <w:divBdr>
                <w:top w:val="none" w:sz="0" w:space="0" w:color="auto"/>
                <w:left w:val="none" w:sz="0" w:space="0" w:color="auto"/>
                <w:bottom w:val="none" w:sz="0" w:space="0" w:color="auto"/>
                <w:right w:val="none" w:sz="0" w:space="0" w:color="auto"/>
              </w:divBdr>
              <w:divsChild>
                <w:div w:id="4457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88749">
      <w:bodyDiv w:val="1"/>
      <w:marLeft w:val="0"/>
      <w:marRight w:val="0"/>
      <w:marTop w:val="0"/>
      <w:marBottom w:val="0"/>
      <w:divBdr>
        <w:top w:val="none" w:sz="0" w:space="0" w:color="auto"/>
        <w:left w:val="none" w:sz="0" w:space="0" w:color="auto"/>
        <w:bottom w:val="none" w:sz="0" w:space="0" w:color="auto"/>
        <w:right w:val="none" w:sz="0" w:space="0" w:color="auto"/>
      </w:divBdr>
    </w:div>
    <w:div w:id="1078136158">
      <w:bodyDiv w:val="1"/>
      <w:marLeft w:val="0"/>
      <w:marRight w:val="0"/>
      <w:marTop w:val="0"/>
      <w:marBottom w:val="0"/>
      <w:divBdr>
        <w:top w:val="none" w:sz="0" w:space="0" w:color="auto"/>
        <w:left w:val="none" w:sz="0" w:space="0" w:color="auto"/>
        <w:bottom w:val="none" w:sz="0" w:space="0" w:color="auto"/>
        <w:right w:val="none" w:sz="0" w:space="0" w:color="auto"/>
      </w:divBdr>
    </w:div>
    <w:div w:id="1217425741">
      <w:bodyDiv w:val="1"/>
      <w:marLeft w:val="0"/>
      <w:marRight w:val="0"/>
      <w:marTop w:val="0"/>
      <w:marBottom w:val="0"/>
      <w:divBdr>
        <w:top w:val="none" w:sz="0" w:space="0" w:color="auto"/>
        <w:left w:val="none" w:sz="0" w:space="0" w:color="auto"/>
        <w:bottom w:val="none" w:sz="0" w:space="0" w:color="auto"/>
        <w:right w:val="none" w:sz="0" w:space="0" w:color="auto"/>
      </w:divBdr>
      <w:divsChild>
        <w:div w:id="396705608">
          <w:marLeft w:val="0"/>
          <w:marRight w:val="0"/>
          <w:marTop w:val="0"/>
          <w:marBottom w:val="0"/>
          <w:divBdr>
            <w:top w:val="none" w:sz="0" w:space="0" w:color="auto"/>
            <w:left w:val="none" w:sz="0" w:space="0" w:color="auto"/>
            <w:bottom w:val="none" w:sz="0" w:space="0" w:color="auto"/>
            <w:right w:val="none" w:sz="0" w:space="0" w:color="auto"/>
          </w:divBdr>
        </w:div>
      </w:divsChild>
    </w:div>
    <w:div w:id="1255941265">
      <w:bodyDiv w:val="1"/>
      <w:marLeft w:val="0"/>
      <w:marRight w:val="0"/>
      <w:marTop w:val="0"/>
      <w:marBottom w:val="0"/>
      <w:divBdr>
        <w:top w:val="none" w:sz="0" w:space="0" w:color="auto"/>
        <w:left w:val="none" w:sz="0" w:space="0" w:color="auto"/>
        <w:bottom w:val="none" w:sz="0" w:space="0" w:color="auto"/>
        <w:right w:val="none" w:sz="0" w:space="0" w:color="auto"/>
      </w:divBdr>
    </w:div>
    <w:div w:id="1386636188">
      <w:bodyDiv w:val="1"/>
      <w:marLeft w:val="0"/>
      <w:marRight w:val="0"/>
      <w:marTop w:val="0"/>
      <w:marBottom w:val="0"/>
      <w:divBdr>
        <w:top w:val="none" w:sz="0" w:space="0" w:color="auto"/>
        <w:left w:val="none" w:sz="0" w:space="0" w:color="auto"/>
        <w:bottom w:val="none" w:sz="0" w:space="0" w:color="auto"/>
        <w:right w:val="none" w:sz="0" w:space="0" w:color="auto"/>
      </w:divBdr>
    </w:div>
    <w:div w:id="1401171084">
      <w:bodyDiv w:val="1"/>
      <w:marLeft w:val="0"/>
      <w:marRight w:val="0"/>
      <w:marTop w:val="0"/>
      <w:marBottom w:val="0"/>
      <w:divBdr>
        <w:top w:val="none" w:sz="0" w:space="0" w:color="auto"/>
        <w:left w:val="none" w:sz="0" w:space="0" w:color="auto"/>
        <w:bottom w:val="none" w:sz="0" w:space="0" w:color="auto"/>
        <w:right w:val="none" w:sz="0" w:space="0" w:color="auto"/>
      </w:divBdr>
      <w:divsChild>
        <w:div w:id="1697349203">
          <w:marLeft w:val="0"/>
          <w:marRight w:val="0"/>
          <w:marTop w:val="0"/>
          <w:marBottom w:val="0"/>
          <w:divBdr>
            <w:top w:val="none" w:sz="0" w:space="0" w:color="auto"/>
            <w:left w:val="none" w:sz="0" w:space="0" w:color="auto"/>
            <w:bottom w:val="none" w:sz="0" w:space="0" w:color="auto"/>
            <w:right w:val="none" w:sz="0" w:space="0" w:color="auto"/>
          </w:divBdr>
          <w:divsChild>
            <w:div w:id="769085755">
              <w:marLeft w:val="0"/>
              <w:marRight w:val="0"/>
              <w:marTop w:val="0"/>
              <w:marBottom w:val="0"/>
              <w:divBdr>
                <w:top w:val="none" w:sz="0" w:space="0" w:color="auto"/>
                <w:left w:val="none" w:sz="0" w:space="0" w:color="auto"/>
                <w:bottom w:val="none" w:sz="0" w:space="0" w:color="auto"/>
                <w:right w:val="none" w:sz="0" w:space="0" w:color="auto"/>
              </w:divBdr>
              <w:divsChild>
                <w:div w:id="634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0789">
      <w:bodyDiv w:val="1"/>
      <w:marLeft w:val="0"/>
      <w:marRight w:val="0"/>
      <w:marTop w:val="0"/>
      <w:marBottom w:val="0"/>
      <w:divBdr>
        <w:top w:val="none" w:sz="0" w:space="0" w:color="auto"/>
        <w:left w:val="none" w:sz="0" w:space="0" w:color="auto"/>
        <w:bottom w:val="none" w:sz="0" w:space="0" w:color="auto"/>
        <w:right w:val="none" w:sz="0" w:space="0" w:color="auto"/>
      </w:divBdr>
    </w:div>
    <w:div w:id="1483428401">
      <w:bodyDiv w:val="1"/>
      <w:marLeft w:val="0"/>
      <w:marRight w:val="0"/>
      <w:marTop w:val="0"/>
      <w:marBottom w:val="0"/>
      <w:divBdr>
        <w:top w:val="none" w:sz="0" w:space="0" w:color="auto"/>
        <w:left w:val="none" w:sz="0" w:space="0" w:color="auto"/>
        <w:bottom w:val="none" w:sz="0" w:space="0" w:color="auto"/>
        <w:right w:val="none" w:sz="0" w:space="0" w:color="auto"/>
      </w:divBdr>
    </w:div>
    <w:div w:id="1568147705">
      <w:bodyDiv w:val="1"/>
      <w:marLeft w:val="0"/>
      <w:marRight w:val="0"/>
      <w:marTop w:val="0"/>
      <w:marBottom w:val="0"/>
      <w:divBdr>
        <w:top w:val="none" w:sz="0" w:space="0" w:color="auto"/>
        <w:left w:val="none" w:sz="0" w:space="0" w:color="auto"/>
        <w:bottom w:val="none" w:sz="0" w:space="0" w:color="auto"/>
        <w:right w:val="none" w:sz="0" w:space="0" w:color="auto"/>
      </w:divBdr>
    </w:div>
    <w:div w:id="1653749730">
      <w:bodyDiv w:val="1"/>
      <w:marLeft w:val="0"/>
      <w:marRight w:val="0"/>
      <w:marTop w:val="0"/>
      <w:marBottom w:val="0"/>
      <w:divBdr>
        <w:top w:val="none" w:sz="0" w:space="0" w:color="auto"/>
        <w:left w:val="none" w:sz="0" w:space="0" w:color="auto"/>
        <w:bottom w:val="none" w:sz="0" w:space="0" w:color="auto"/>
        <w:right w:val="none" w:sz="0" w:space="0" w:color="auto"/>
      </w:divBdr>
    </w:div>
    <w:div w:id="1705060986">
      <w:bodyDiv w:val="1"/>
      <w:marLeft w:val="0"/>
      <w:marRight w:val="0"/>
      <w:marTop w:val="0"/>
      <w:marBottom w:val="0"/>
      <w:divBdr>
        <w:top w:val="none" w:sz="0" w:space="0" w:color="auto"/>
        <w:left w:val="none" w:sz="0" w:space="0" w:color="auto"/>
        <w:bottom w:val="none" w:sz="0" w:space="0" w:color="auto"/>
        <w:right w:val="none" w:sz="0" w:space="0" w:color="auto"/>
      </w:divBdr>
    </w:div>
    <w:div w:id="1715541008">
      <w:bodyDiv w:val="1"/>
      <w:marLeft w:val="0"/>
      <w:marRight w:val="0"/>
      <w:marTop w:val="0"/>
      <w:marBottom w:val="0"/>
      <w:divBdr>
        <w:top w:val="none" w:sz="0" w:space="0" w:color="auto"/>
        <w:left w:val="none" w:sz="0" w:space="0" w:color="auto"/>
        <w:bottom w:val="none" w:sz="0" w:space="0" w:color="auto"/>
        <w:right w:val="none" w:sz="0" w:space="0" w:color="auto"/>
      </w:divBdr>
    </w:div>
    <w:div w:id="1765951211">
      <w:bodyDiv w:val="1"/>
      <w:marLeft w:val="0"/>
      <w:marRight w:val="0"/>
      <w:marTop w:val="0"/>
      <w:marBottom w:val="0"/>
      <w:divBdr>
        <w:top w:val="none" w:sz="0" w:space="0" w:color="auto"/>
        <w:left w:val="none" w:sz="0" w:space="0" w:color="auto"/>
        <w:bottom w:val="none" w:sz="0" w:space="0" w:color="auto"/>
        <w:right w:val="none" w:sz="0" w:space="0" w:color="auto"/>
      </w:divBdr>
    </w:div>
    <w:div w:id="1812793981">
      <w:bodyDiv w:val="1"/>
      <w:marLeft w:val="0"/>
      <w:marRight w:val="0"/>
      <w:marTop w:val="0"/>
      <w:marBottom w:val="0"/>
      <w:divBdr>
        <w:top w:val="none" w:sz="0" w:space="0" w:color="auto"/>
        <w:left w:val="none" w:sz="0" w:space="0" w:color="auto"/>
        <w:bottom w:val="none" w:sz="0" w:space="0" w:color="auto"/>
        <w:right w:val="none" w:sz="0" w:space="0" w:color="auto"/>
      </w:divBdr>
    </w:div>
    <w:div w:id="1842546328">
      <w:bodyDiv w:val="1"/>
      <w:marLeft w:val="0"/>
      <w:marRight w:val="0"/>
      <w:marTop w:val="0"/>
      <w:marBottom w:val="0"/>
      <w:divBdr>
        <w:top w:val="none" w:sz="0" w:space="0" w:color="auto"/>
        <w:left w:val="none" w:sz="0" w:space="0" w:color="auto"/>
        <w:bottom w:val="none" w:sz="0" w:space="0" w:color="auto"/>
        <w:right w:val="none" w:sz="0" w:space="0" w:color="auto"/>
      </w:divBdr>
    </w:div>
    <w:div w:id="1861967460">
      <w:bodyDiv w:val="1"/>
      <w:marLeft w:val="0"/>
      <w:marRight w:val="0"/>
      <w:marTop w:val="0"/>
      <w:marBottom w:val="0"/>
      <w:divBdr>
        <w:top w:val="none" w:sz="0" w:space="0" w:color="auto"/>
        <w:left w:val="none" w:sz="0" w:space="0" w:color="auto"/>
        <w:bottom w:val="none" w:sz="0" w:space="0" w:color="auto"/>
        <w:right w:val="none" w:sz="0" w:space="0" w:color="auto"/>
      </w:divBdr>
    </w:div>
    <w:div w:id="1951206067">
      <w:bodyDiv w:val="1"/>
      <w:marLeft w:val="0"/>
      <w:marRight w:val="0"/>
      <w:marTop w:val="0"/>
      <w:marBottom w:val="0"/>
      <w:divBdr>
        <w:top w:val="none" w:sz="0" w:space="0" w:color="auto"/>
        <w:left w:val="none" w:sz="0" w:space="0" w:color="auto"/>
        <w:bottom w:val="none" w:sz="0" w:space="0" w:color="auto"/>
        <w:right w:val="none" w:sz="0" w:space="0" w:color="auto"/>
      </w:divBdr>
    </w:div>
    <w:div w:id="1984113441">
      <w:bodyDiv w:val="1"/>
      <w:marLeft w:val="0"/>
      <w:marRight w:val="0"/>
      <w:marTop w:val="0"/>
      <w:marBottom w:val="0"/>
      <w:divBdr>
        <w:top w:val="none" w:sz="0" w:space="0" w:color="auto"/>
        <w:left w:val="none" w:sz="0" w:space="0" w:color="auto"/>
        <w:bottom w:val="none" w:sz="0" w:space="0" w:color="auto"/>
        <w:right w:val="none" w:sz="0" w:space="0" w:color="auto"/>
      </w:divBdr>
    </w:div>
    <w:div w:id="2029872834">
      <w:bodyDiv w:val="1"/>
      <w:marLeft w:val="0"/>
      <w:marRight w:val="0"/>
      <w:marTop w:val="0"/>
      <w:marBottom w:val="0"/>
      <w:divBdr>
        <w:top w:val="none" w:sz="0" w:space="0" w:color="auto"/>
        <w:left w:val="none" w:sz="0" w:space="0" w:color="auto"/>
        <w:bottom w:val="none" w:sz="0" w:space="0" w:color="auto"/>
        <w:right w:val="none" w:sz="0" w:space="0" w:color="auto"/>
      </w:divBdr>
    </w:div>
    <w:div w:id="2044598781">
      <w:bodyDiv w:val="1"/>
      <w:marLeft w:val="0"/>
      <w:marRight w:val="0"/>
      <w:marTop w:val="0"/>
      <w:marBottom w:val="0"/>
      <w:divBdr>
        <w:top w:val="none" w:sz="0" w:space="0" w:color="auto"/>
        <w:left w:val="none" w:sz="0" w:space="0" w:color="auto"/>
        <w:bottom w:val="none" w:sz="0" w:space="0" w:color="auto"/>
        <w:right w:val="none" w:sz="0" w:space="0" w:color="auto"/>
      </w:divBdr>
    </w:div>
    <w:div w:id="2047487636">
      <w:bodyDiv w:val="1"/>
      <w:marLeft w:val="0"/>
      <w:marRight w:val="0"/>
      <w:marTop w:val="0"/>
      <w:marBottom w:val="0"/>
      <w:divBdr>
        <w:top w:val="none" w:sz="0" w:space="0" w:color="auto"/>
        <w:left w:val="none" w:sz="0" w:space="0" w:color="auto"/>
        <w:bottom w:val="none" w:sz="0" w:space="0" w:color="auto"/>
        <w:right w:val="none" w:sz="0" w:space="0" w:color="auto"/>
      </w:divBdr>
    </w:div>
    <w:div w:id="2052875096">
      <w:bodyDiv w:val="1"/>
      <w:marLeft w:val="0"/>
      <w:marRight w:val="0"/>
      <w:marTop w:val="0"/>
      <w:marBottom w:val="0"/>
      <w:divBdr>
        <w:top w:val="none" w:sz="0" w:space="0" w:color="auto"/>
        <w:left w:val="none" w:sz="0" w:space="0" w:color="auto"/>
        <w:bottom w:val="none" w:sz="0" w:space="0" w:color="auto"/>
        <w:right w:val="none" w:sz="0" w:space="0" w:color="auto"/>
      </w:divBdr>
    </w:div>
    <w:div w:id="2103990039">
      <w:bodyDiv w:val="1"/>
      <w:marLeft w:val="0"/>
      <w:marRight w:val="0"/>
      <w:marTop w:val="0"/>
      <w:marBottom w:val="0"/>
      <w:divBdr>
        <w:top w:val="none" w:sz="0" w:space="0" w:color="auto"/>
        <w:left w:val="none" w:sz="0" w:space="0" w:color="auto"/>
        <w:bottom w:val="none" w:sz="0" w:space="0" w:color="auto"/>
        <w:right w:val="none" w:sz="0" w:space="0" w:color="auto"/>
      </w:divBdr>
    </w:div>
    <w:div w:id="21328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qSis-PDR-2024-2/obl-n6a-licenciatura-268772-165010-240272/tree/ma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Luk17</b:Tag>
    <b:SourceType>InternetSite</b:SourceType>
    <b:Guid>{76115DA9-264F-43E2-9B6E-C37FB30DBEE9}</b:Guid>
    <b:Title>dennisfoodservice</b:Title>
    <b:Year>2017</b:Year>
    <b:Author>
      <b:Author>
        <b:NameList>
          <b:Person>
            <b:Last>LaBree</b:Last>
            <b:First>Luke</b:First>
          </b:Person>
        </b:NameList>
      </b:Author>
    </b:Author>
    <b:Month>Junio</b:Month>
    <b:URL>https://dennisfoodservice.com/dominos-pizza-turnaround-case-study/</b:URL>
    <b:RefOrder>1</b:RefOrder>
  </b:Source>
</b:Sources>
</file>

<file path=customXml/itemProps1.xml><?xml version="1.0" encoding="utf-8"?>
<ds:datastoreItem xmlns:ds="http://schemas.openxmlformats.org/officeDocument/2006/customXml" ds:itemID="{2B86F525-37B2-460D-9A11-A1AE2825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1763</Words>
  <Characters>9701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Universidad ORT Uruguay</vt:lpstr>
    </vt:vector>
  </TitlesOfParts>
  <Company>Hewlett-Packard</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ORT Uruguay</dc:title>
  <dc:subject/>
  <dc:creator>Catedra de Bases de Datos</dc:creator>
  <cp:keywords/>
  <dc:description/>
  <cp:lastModifiedBy>Renzo JosE</cp:lastModifiedBy>
  <cp:revision>5</cp:revision>
  <cp:lastPrinted>2023-05-11T15:28:00Z</cp:lastPrinted>
  <dcterms:created xsi:type="dcterms:W3CDTF">2024-05-04T20:59:00Z</dcterms:created>
  <dcterms:modified xsi:type="dcterms:W3CDTF">2024-09-30T00:09:00Z</dcterms:modified>
</cp:coreProperties>
</file>