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76" w:lineRule="auto"/>
        <w:jc w:val="center"/>
        <w:rPr>
          <w:b/>
          <w:sz w:val="24"/>
          <w:szCs w:val="24"/>
        </w:rPr>
      </w:pPr>
      <w:r>
        <w:rPr>
          <w:b/>
          <w:u w:val="single"/>
          <w:sz w:val="24"/>
          <w:szCs w:val="24"/>
        </w:rPr>
        <w:t xml:space="preserve">NOTA INFORMATIVA Nº            - OL-J-HNAL-</w:t>
      </w:r>
      <w:r>
        <w:rPr>
          <w:b/>
          <w:u w:val="single"/>
          <w:sz w:val="24"/>
          <w:szCs w:val="24"/>
        </w:rPr>
        <w:t xml:space="preserve">{anio}</w:t>
      </w:r>
    </w:p>
    <w:p>
      <w:pPr>
        <w:spacing w:after="0" w:line="276" w:lineRule="auto"/>
        <w:rPr>
          <w:rFonts w:ascii="Arial Narrow" w:hAnsi="Arial Narrow" w:cs="Arial Narrow"/>
          <w:sz w:val="18"/>
          <w:szCs w:val="18"/>
        </w:rPr>
      </w:pPr>
    </w:p>
    <w:tbl>
      <w:tblPr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651"/>
        <w:gridCol w:w="298"/>
        <w:gridCol w:w="7118"/>
      </w:tblGrid>
      <w:tr>
        <w:tc>
          <w:tcPr>
            <w:tcW w:w="1651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A</w:t>
            </w:r>
          </w:p>
        </w:tc>
        <w:tc>
          <w:tcPr>
            <w:tcW w:w="298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:</w:t>
            </w:r>
          </w:p>
        </w:tc>
        <w:tc>
          <w:tcPr>
            <w:tcW w:w="7118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b/>
                <w:sz w:val="21"/>
                <w:szCs w:val="21"/>
              </w:rPr>
            </w:pPr>
            <w:r>
              <w:rPr>
                <w:rFonts w:ascii="Arial Narrow" w:hAnsi="Arial Narrow" w:cs="Arial Narrow"/>
                <w:b/>
                <w:sz w:val="21"/>
                <w:szCs w:val="21"/>
              </w:rPr>
              <w:t xml:space="preserve">{destNombre}</w:t>
            </w:r>
          </w:p>
          <w:p>
            <w:pPr>
              <w:spacing w:after="15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{destCargo}</w:t>
            </w:r>
          </w:p>
        </w:tc>
      </w:tr>
      <w:tr>
        <w:tc>
          <w:tcPr>
            <w:tcW w:w="1651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DE</w:t>
            </w:r>
          </w:p>
        </w:tc>
        <w:tc>
          <w:tcPr>
            <w:tcW w:w="298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:</w:t>
            </w:r>
          </w:p>
        </w:tc>
        <w:tc>
          <w:tcPr>
            <w:tcW w:w="7118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b/>
                <w:sz w:val="21"/>
                <w:szCs w:val="21"/>
              </w:rPr>
            </w:pPr>
            <w:r>
              <w:rPr>
                <w:rFonts w:ascii="Arial Narrow" w:hAnsi="Arial Narrow" w:cs="Arial Narrow"/>
                <w:b/>
                <w:sz w:val="21"/>
                <w:szCs w:val="21"/>
              </w:rPr>
              <w:t xml:space="preserve">{remNombre}</w:t>
            </w:r>
          </w:p>
          <w:p>
            <w:pPr>
              <w:spacing w:after="15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{remCargo}</w:t>
            </w:r>
          </w:p>
        </w:tc>
      </w:tr>
      <w:tr>
        <w:tc>
          <w:tcPr>
            <w:tcW w:w="1651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ASUNTO</w:t>
            </w:r>
          </w:p>
        </w:tc>
        <w:tc>
          <w:tcPr>
            <w:tcW w:w="298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:</w:t>
            </w:r>
          </w:p>
        </w:tc>
        <w:tc>
          <w:tcPr>
            <w:tcW w:w="7118" w:type="dxa"/>
            <w:vAlign w:val="center"/>
          </w:tcPr>
          <w:p>
            <w:pPr>
              <w:spacing w:after="15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Solicito Aprobación de Certificación de Crédito Presupuestario N°{asuntoNum}.</w:t>
            </w:r>
          </w:p>
        </w:tc>
      </w:tr>
      <w:tr>
        <w:tc>
          <w:tcPr>
            <w:tcW w:w="1651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REFERENCIA</w:t>
            </w:r>
          </w:p>
        </w:tc>
        <w:tc>
          <w:tcPr>
            <w:tcW w:w="298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:</w:t>
            </w:r>
          </w:p>
        </w:tc>
        <w:tc>
          <w:tcPr>
            <w:tcW w:w="7118" w:type="dxa"/>
            <w:vAlign w:val="center"/>
          </w:tcPr>
          <w:p>
            <w:pPr>
              <w:spacing w:after="15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color w:val="0000FF"/>
                <w:sz w:val="21"/>
                <w:szCs w:val="21"/>
              </w:rPr>
              <w:t xml:space="preserve">{referencia}</w:t>
            </w:r>
          </w:p>
        </w:tc>
      </w:tr>
      <w:tr>
        <w:tc>
          <w:tcPr>
            <w:tcW w:w="1651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FECHA</w:t>
            </w:r>
          </w:p>
        </w:tc>
        <w:tc>
          <w:tcPr>
            <w:tcW w:w="298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:</w:t>
            </w:r>
          </w:p>
        </w:tc>
        <w:tc>
          <w:tcPr>
            <w:tcW w:w="7118" w:type="dxa"/>
            <w:vAlign w:val="center"/>
          </w:tcPr>
          <w:p>
            <w:pPr>
              <w:spacing w:after="0" w:line="276" w:lineRule="auto"/>
              <w:jc w:val="left"/>
              <w:rPr>
                <w:rFonts w:ascii="Arial Narrow" w:hAnsi="Arial Narrow" w:cs="Arial Narrow"/>
                <w:sz w:val="21"/>
                <w:szCs w:val="21"/>
              </w:rPr>
            </w:pPr>
            <w:r>
              <w:rPr>
                <w:rFonts w:ascii="Arial Narrow" w:hAnsi="Arial Narrow" w:cs="Arial Narrow"/>
                <w:sz w:val="21"/>
                <w:szCs w:val="21"/>
              </w:rPr>
              <w:t xml:space="preserve">{fecha}</w:t>
            </w:r>
          </w:p>
        </w:tc>
      </w:tr>
    </w:tbl>
    <w:p>
      <w:pPr>
        <w:spacing w:after="0" w:line="276" w:lineRule="auto"/>
        <w:rPr>
          <w:rFonts w:ascii="Arial Narrow" w:hAnsi="Arial Narrow" w:cs="Arial Narrow"/>
          <w:sz w:val="18"/>
          <w:szCs w:val="18"/>
        </w:rPr>
      </w:pPr>
    </w:p>
    <w:p>
      <w:pPr>
        <w:pBdr>
          <w:bottom w:val="single" w:sz="18" w:space="1" w:color="auto"/>
        </w:pBdr>
        <w:spacing w:after="0" w:line="276" w:lineRule="auto"/>
        <w:rPr>
          <w:rFonts w:ascii="Arial Narrow" w:hAnsi="Arial Narrow" w:cs="Arial Narrow"/>
          <w:sz w:val="21"/>
          <w:szCs w:val="21"/>
        </w:rPr>
      </w:pPr>
    </w:p>
    <w:p>
      <w:pPr>
        <w:spacing w:after="0" w:line="276" w:lineRule="auto"/>
        <w:rPr>
          <w:rFonts w:ascii="Arial Narrow" w:hAnsi="Arial Narrow" w:cs="Arial Narrow"/>
          <w:sz w:val="18"/>
          <w:szCs w:val="18"/>
        </w:rPr>
      </w:pPr>
    </w:p>
    <w:p>
      <w:pPr>
        <w:spacing w:after="0" w:line="276" w:lineRule="auto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cs="Arial Narrow"/>
          <w:sz w:val="21"/>
          <w:szCs w:val="21"/>
        </w:rPr>
        <w:t xml:space="preserve">Tengo el agrado de dirigirme a usted para {saludo} cordialmente y a través del presente, solicitarle la aprobación de Certificación de Crédito Presupuestal, a fin de proseguir con el trámite correspondiente, según el siguiente detalle:</w:t>
      </w:r>
    </w:p>
    <w:p>
      <w:pPr>
        <w:spacing w:after="0" w:line="276" w:lineRule="auto"/>
        <w:rPr>
          <w:rFonts w:ascii="Arial Narrow" w:hAnsi="Arial Narrow" w:cs="Arial Narrow"/>
          <w:sz w:val="18"/>
          <w:szCs w:val="18"/>
        </w:rPr>
      </w:pP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820"/>
        <w:gridCol w:w="2990"/>
        <w:gridCol w:w="680"/>
        <w:gridCol w:w="1097"/>
        <w:gridCol w:w="709"/>
        <w:gridCol w:w="1588"/>
      </w:tblGrid>
      <w:tr>
        <w:tc>
          <w:tcPr>
            <w:tcW w:w="900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CCMN</w:t>
            </w:r>
          </w:p>
        </w:tc>
        <w:tc>
          <w:tcPr>
            <w:tcW w:w="820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CCP SIAF</w:t>
            </w:r>
          </w:p>
        </w:tc>
        <w:tc>
          <w:tcPr>
            <w:tcW w:w="2990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Descripción</w:t>
            </w:r>
          </w:p>
        </w:tc>
        <w:tc>
          <w:tcPr>
            <w:tcW w:w="680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Meta</w:t>
            </w:r>
          </w:p>
        </w:tc>
        <w:tc>
          <w:tcPr>
            <w:tcW w:w="1097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Especifica de Gasto</w:t>
            </w:r>
          </w:p>
        </w:tc>
        <w:tc>
          <w:tcPr>
            <w:tcW w:w="709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F.F.</w:t>
            </w:r>
          </w:p>
        </w:tc>
        <w:tc>
          <w:tcPr>
            <w:tcW w:w="1588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{#filas}{ccmn}</w:t>
            </w:r>
          </w:p>
        </w:tc>
        <w:tc>
          <w:tcPr>
            <w:tcW w:w="820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{ccpSiaf}</w:t>
            </w:r>
          </w:p>
        </w:tc>
        <w:tc>
          <w:tcPr>
            <w:tcW w:w="2990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{descripcion}</w:t>
            </w:r>
          </w:p>
        </w:tc>
        <w:tc>
          <w:tcPr>
            <w:tcW w:w="680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{meta}</w:t>
            </w:r>
          </w:p>
        </w:tc>
        <w:tc>
          <w:tcPr>
            <w:tcW w:w="1097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{especifica}</w:t>
            </w:r>
          </w:p>
        </w:tc>
        <w:tc>
          <w:tcPr>
            <w:tcW w:w="709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{ff}</w:t>
            </w:r>
          </w:p>
        </w:tc>
        <w:tc>
          <w:tcPr>
            <w:tcW w:w="1588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{monto}{/filas}</w:t>
            </w:r>
          </w:p>
        </w:tc>
      </w:tr>
      <w:tr>
        <w:tc>
          <w:tcPr>
            <w:tcW w:w="7196" w:type="dxa"/>
            <w:gridSpan w:val="6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hAnsi="Arial Narrow" w:cs="Arial Narrow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588" w:type="dxa"/>
            <w:vAlign w:val="center"/>
          </w:tcPr>
          <w:p>
            <w:pPr>
              <w:spacing w:after="0" w:line="276" w:lineRule="auto"/>
              <w:jc w:val="center"/>
              <w:rPr>
                <w:rFonts w:ascii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hAnsi="Arial Narrow" w:cs="Arial Narrow"/>
                <w:b/>
                <w:sz w:val="20"/>
                <w:szCs w:val="20"/>
              </w:rPr>
              <w:t xml:space="preserve">{montoTotal}</w:t>
            </w:r>
          </w:p>
        </w:tc>
      </w:tr>
    </w:tbl>
    <w:p>
      <w:pPr>
        <w:spacing w:after="0" w:line="276" w:lineRule="auto"/>
        <w:rPr>
          <w:rFonts w:ascii="Arial Narrow" w:hAnsi="Arial Narrow" w:cs="Arial Narrow"/>
          <w:sz w:val="18"/>
          <w:szCs w:val="18"/>
        </w:rPr>
      </w:pPr>
    </w:p>
    <w:p>
      <w:pPr>
        <w:spacing w:after="0" w:line="276" w:lineRule="auto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cs="Arial Narrow"/>
          <w:sz w:val="21"/>
          <w:szCs w:val="21"/>
        </w:rPr>
        <w:t xml:space="preserve">En tal sentido, solicito a su despacho la aprobación de la Certificación de Crédito Presupuestario, en concordancia con los numerales 41.1 y 41.2 del artículo 41 del DECRETO LEGISLATIVO Nº 1440 DEL SISTEMA NACIONAL DE PRESUPUESTO PÚBLICO, se adjunta el expediente completo, para su atención correspondiente dentro de sus competencias.</w:t>
      </w:r>
    </w:p>
    <w:p>
      <w:pPr>
        <w:spacing w:after="0" w:line="276" w:lineRule="auto"/>
        <w:rPr>
          <w:rFonts w:ascii="Arial Narrow" w:hAnsi="Arial Narrow" w:cs="Arial Narrow"/>
          <w:sz w:val="18"/>
          <w:szCs w:val="18"/>
        </w:rPr>
      </w:pPr>
    </w:p>
    <w:p>
      <w:pPr>
        <w:spacing w:after="0" w:line="276" w:lineRule="auto"/>
        <w:jc w:val="both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cs="Arial Narrow"/>
          <w:sz w:val="21"/>
          <w:szCs w:val="21"/>
        </w:rPr>
        <w:t xml:space="preserve">Sin otro particular, quedo de Usted.</w:t>
      </w:r>
    </w:p>
    <w:p>
      <w:pPr>
        <w:spacing w:after="0" w:line="276" w:lineRule="auto"/>
        <w:rPr>
          <w:rFonts w:ascii="Arial Narrow" w:hAnsi="Arial Narrow" w:cs="Arial Narrow"/>
          <w:sz w:val="18"/>
          <w:szCs w:val="18"/>
        </w:rPr>
      </w:pPr>
    </w:p>
    <w:p>
      <w:pPr>
        <w:spacing w:after="0" w:line="276" w:lineRule="auto"/>
        <w:jc w:val="left"/>
        <w:rPr>
          <w:rFonts w:ascii="Arial Narrow" w:hAnsi="Arial Narrow" w:cs="Arial Narrow"/>
          <w:sz w:val="21"/>
          <w:szCs w:val="21"/>
        </w:rPr>
      </w:pPr>
      <w:r>
        <w:rPr>
          <w:rFonts w:ascii="Arial Narrow" w:hAnsi="Arial Narrow" w:cs="Arial Narrow"/>
          <w:sz w:val="21"/>
          <w:szCs w:val="21"/>
        </w:rPr>
        <w:t xml:space="preserve">Atentamente,</w:t>
      </w:r>
    </w:p>
    <w:p>
      <w:pPr>
        <w:spacing w:after="0" w:line="276" w:lineRule="auto"/>
        <w:rPr>
          <w:rFonts w:ascii="Arial Narrow" w:hAnsi="Arial Narrow" w:cs="Arial Narrow"/>
          <w:sz w:val="18"/>
          <w:szCs w:val="18"/>
        </w:rPr>
      </w:pP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EXP. DIR.: {expDir}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EXP. LOG. {expLog}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Folios: </w:t>
      </w:r>
      <w:r>
        <w:rPr>
          <w:rFonts w:ascii="Arial" w:hAnsi="Arial" w:cs="Arial"/>
          <w:b/>
          <w:sz w:val="16"/>
          <w:szCs w:val="16"/>
        </w:rPr>
        <w:t xml:space="preserve">(        {folios}        )</w:t>
      </w:r>
      <w:r>
        <w:rPr>
          <w:rFonts w:ascii="Arial" w:hAnsi="Arial" w:cs="Arial"/>
          <w:sz w:val="16"/>
          <w:szCs w:val="16"/>
        </w:rPr>
        <w:t xml:space="preserve"> original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C.c.  Archivo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Elaborado por: </w:t>
      </w:r>
      <w:r>
        <w:rPr>
          <w:rFonts w:ascii="Arial" w:hAnsi="Arial" w:cs="Arial"/>
          <w:sz w:val="16"/>
          <w:szCs w:val="16"/>
        </w:rPr>
        <w:t xml:space="preserve">{elaborado}</w:t>
      </w:r>
    </w:p>
    <w:p>
      <w:pPr>
        <w:framePr w:w="9000" w:h="1200" w:hRule="atLeast" w:wrap="around" w:vAnchor="margin" w:hAnchor="margin" w:x="0" w:yAlign="bottom"/>
        <w:spacing w:after="0" w:line="276" w:lineRule="auto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{iniciales}</w:t>
      </w:r>
    </w:p>
    <w:sectPr w:rsidR="00E664F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4394" w14:textId="77777777" w:rsidR="00463291" w:rsidRDefault="00463291" w:rsidP="00E664F6">
      <w:r>
        <w:separator/>
      </w:r>
    </w:p>
  </w:endnote>
  <w:endnote w:type="continuationSeparator" w:id="0">
    <w:p w14:paraId="5B370BB3" w14:textId="77777777" w:rsidR="00463291" w:rsidRDefault="00463291" w:rsidP="00E66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36C3C" w14:textId="77777777" w:rsidR="00E664F6" w:rsidRDefault="00E664F6" w:rsidP="00E664F6">
    <w:pPr>
      <w:pStyle w:val="Piedepgina"/>
    </w:pPr>
    <w:r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5CA8A9" wp14:editId="3D771030">
              <wp:simplePos x="0" y="0"/>
              <wp:positionH relativeFrom="page">
                <wp:posOffset>762000</wp:posOffset>
              </wp:positionH>
              <wp:positionV relativeFrom="paragraph">
                <wp:posOffset>20955</wp:posOffset>
              </wp:positionV>
              <wp:extent cx="3297555" cy="657225"/>
              <wp:effectExtent l="0" t="11430" r="0" b="0"/>
              <wp:wrapNone/>
              <wp:docPr id="15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297555" cy="657225"/>
                        <a:chOff x="0" y="438"/>
                        <a:chExt cx="32972" cy="6581"/>
                      </a:xfrm>
                    </wpg:grpSpPr>
                    <wps:wsp>
                      <wps:cNvPr id="16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16970" y="892"/>
                          <a:ext cx="16002" cy="61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3D2F5" w14:textId="77777777" w:rsidR="00E664F6" w:rsidRPr="00002B0F" w:rsidRDefault="00E664F6" w:rsidP="00E664F6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Av.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Alfonso Ugarte 848</w:t>
                            </w:r>
                          </w:p>
                          <w:p w14:paraId="4260F2AC" w14:textId="77777777" w:rsidR="00E664F6" w:rsidRPr="00002B0F" w:rsidRDefault="00E664F6" w:rsidP="00E664F6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Lima 0</w:t>
                            </w: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>1, Perú</w:t>
                            </w:r>
                          </w:p>
                          <w:p w14:paraId="1C4A7904" w14:textId="77777777" w:rsidR="00E664F6" w:rsidRPr="00002B0F" w:rsidRDefault="00E664F6" w:rsidP="00E664F6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02B0F">
                              <w:rPr>
                                <w:b/>
                                <w:color w:val="CC0000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CC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(511)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614-4646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1024"/>
                          <a:ext cx="16002" cy="29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DE24C" w14:textId="77777777" w:rsidR="00E664F6" w:rsidRPr="00002B0F" w:rsidRDefault="00E664F6" w:rsidP="00E664F6">
                            <w:pPr>
                              <w:jc w:val="righ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bookmarkStart w:id="2" w:name="_Hlk135839819"/>
                            <w:bookmarkStart w:id="3" w:name="_Hlk135839768"/>
                            <w:r w:rsidRPr="00002B0F">
                              <w:rPr>
                                <w:color w:val="FF0000"/>
                                <w:sz w:val="18"/>
                                <w:szCs w:val="18"/>
                              </w:rPr>
                              <w:t>www.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hospitalloayza.</w:t>
                            </w:r>
                            <w:r w:rsidRPr="00002B0F">
                              <w:rPr>
                                <w:color w:val="FF0000"/>
                                <w:sz w:val="18"/>
                                <w:szCs w:val="18"/>
                              </w:rPr>
                              <w:t>gob.</w:t>
                            </w:r>
                            <w:r w:rsidRPr="00002B0F">
                              <w:rPr>
                                <w:color w:val="FF0000"/>
                                <w:sz w:val="20"/>
                                <w:szCs w:val="20"/>
                              </w:rPr>
                              <w:t>pe</w:t>
                            </w:r>
                            <w:bookmarkEnd w:id="2"/>
                          </w:p>
                          <w:bookmarkEnd w:id="3"/>
                          <w:p w14:paraId="0C3F6889" w14:textId="77777777" w:rsidR="00E664F6" w:rsidRDefault="00E664F6" w:rsidP="00E664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Line 3"/>
                      <wps:cNvCnPr>
                        <a:cxnSpLocks noChangeShapeType="1"/>
                      </wps:cNvCnPr>
                      <wps:spPr bwMode="auto">
                        <a:xfrm>
                          <a:off x="16532" y="438"/>
                          <a:ext cx="0" cy="5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C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5CA8A9" id="Grupo 1" o:spid="_x0000_s1027" style="position:absolute;margin-left:60pt;margin-top:1.65pt;width:259.65pt;height:51.75pt;z-index:251662336;mso-position-horizontal-relative:page;mso-width-relative:margin;mso-height-relative:margin" coordorigin=",438" coordsize="32972,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16970;top:892;width:1600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<v:textbox>
                  <w:txbxContent>
                    <w:p w14:paraId="5D23D2F5" w14:textId="77777777" w:rsidR="00E664F6" w:rsidRPr="00002B0F" w:rsidRDefault="00E664F6" w:rsidP="00E664F6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02B0F">
                        <w:rPr>
                          <w:b/>
                          <w:sz w:val="18"/>
                          <w:szCs w:val="18"/>
                        </w:rPr>
                        <w:t xml:space="preserve">Av.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Alfonso Ugarte 848</w:t>
                      </w:r>
                    </w:p>
                    <w:p w14:paraId="4260F2AC" w14:textId="77777777" w:rsidR="00E664F6" w:rsidRPr="00002B0F" w:rsidRDefault="00E664F6" w:rsidP="00E664F6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Lima 0</w:t>
                      </w:r>
                      <w:r w:rsidRPr="00002B0F">
                        <w:rPr>
                          <w:b/>
                          <w:sz w:val="18"/>
                          <w:szCs w:val="18"/>
                        </w:rPr>
                        <w:t>1, Perú</w:t>
                      </w:r>
                    </w:p>
                    <w:p w14:paraId="1C4A7904" w14:textId="77777777" w:rsidR="00E664F6" w:rsidRPr="00002B0F" w:rsidRDefault="00E664F6" w:rsidP="00E664F6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02B0F">
                        <w:rPr>
                          <w:b/>
                          <w:color w:val="CC0000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b/>
                          <w:color w:val="CC0000"/>
                          <w:sz w:val="18"/>
                          <w:szCs w:val="18"/>
                        </w:rPr>
                        <w:t xml:space="preserve"> </w:t>
                      </w:r>
                      <w:r w:rsidRPr="00002B0F">
                        <w:rPr>
                          <w:b/>
                          <w:sz w:val="18"/>
                          <w:szCs w:val="18"/>
                        </w:rPr>
                        <w:t xml:space="preserve">(511)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614-4646</w:t>
                      </w:r>
                    </w:p>
                  </w:txbxContent>
                </v:textbox>
              </v:shape>
              <v:shape id="Text Box 2" o:spid="_x0000_s1029" type="#_x0000_t202" style="position:absolute;top:1024;width:1600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<v:textbox>
                  <w:txbxContent>
                    <w:p w14:paraId="65DDE24C" w14:textId="77777777" w:rsidR="00E664F6" w:rsidRPr="00002B0F" w:rsidRDefault="00E664F6" w:rsidP="00E664F6">
                      <w:pPr>
                        <w:jc w:val="right"/>
                        <w:rPr>
                          <w:color w:val="FF0000"/>
                          <w:sz w:val="20"/>
                          <w:szCs w:val="20"/>
                        </w:rPr>
                      </w:pPr>
                      <w:bookmarkStart w:id="4" w:name="_Hlk135839819"/>
                      <w:bookmarkStart w:id="5" w:name="_Hlk135839768"/>
                      <w:r w:rsidRPr="00002B0F">
                        <w:rPr>
                          <w:color w:val="FF0000"/>
                          <w:sz w:val="18"/>
                          <w:szCs w:val="18"/>
                        </w:rPr>
                        <w:t>www.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hospitalloayza.</w:t>
                      </w:r>
                      <w:r w:rsidRPr="00002B0F">
                        <w:rPr>
                          <w:color w:val="FF0000"/>
                          <w:sz w:val="18"/>
                          <w:szCs w:val="18"/>
                        </w:rPr>
                        <w:t>gob.</w:t>
                      </w:r>
                      <w:r w:rsidRPr="00002B0F">
                        <w:rPr>
                          <w:color w:val="FF0000"/>
                          <w:sz w:val="20"/>
                          <w:szCs w:val="20"/>
                        </w:rPr>
                        <w:t>pe</w:t>
                      </w:r>
                      <w:bookmarkEnd w:id="4"/>
                    </w:p>
                    <w:bookmarkEnd w:id="5"/>
                    <w:p w14:paraId="0C3F6889" w14:textId="77777777" w:rsidR="00E664F6" w:rsidRDefault="00E664F6" w:rsidP="00E664F6"/>
                  </w:txbxContent>
                </v:textbox>
              </v:shape>
              <v:line id="Line 3" o:spid="_x0000_s1030" style="position:absolute;visibility:visible;mso-wrap-style:square" from="16532,438" to="16532,6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" strokecolor="#c00"/>
              <w10:wrap anchorx="page"/>
            </v:group>
          </w:pict>
        </mc:Fallback>
      </mc:AlternateContent>
    </w:r>
  </w:p>
  <w:p w14:paraId="777C3726" w14:textId="77777777" w:rsidR="00E664F6" w:rsidRDefault="00E664F6" w:rsidP="00E664F6"/>
  <w:p w14:paraId="3A5BD846" w14:textId="77777777" w:rsidR="00E664F6" w:rsidRPr="00E664F6" w:rsidRDefault="00E664F6" w:rsidP="00E664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42C2F" w14:textId="77777777" w:rsidR="00463291" w:rsidRDefault="00463291" w:rsidP="00E664F6">
      <w:r>
        <w:separator/>
      </w:r>
    </w:p>
  </w:footnote>
  <w:footnote w:type="continuationSeparator" w:id="0">
    <w:p w14:paraId="13DEF4EB" w14:textId="77777777" w:rsidR="00463291" w:rsidRDefault="00463291" w:rsidP="00E66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A471" w14:textId="77777777" w:rsidR="00E664F6" w:rsidRDefault="00E664F6" w:rsidP="00E664F6">
    <w:pPr>
      <w:pStyle w:val="Encabezado"/>
      <w:tabs>
        <w:tab w:val="clear" w:pos="4252"/>
        <w:tab w:val="clear" w:pos="8504"/>
        <w:tab w:val="left" w:pos="7605"/>
      </w:tabs>
    </w:pPr>
    <w:bookmarkStart w:id="0" w:name="_Hlk161826244"/>
    <w:bookmarkStart w:id="1" w:name="_Hlk161826245"/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4E66342" wp14:editId="057ABD83">
              <wp:simplePos x="0" y="0"/>
              <wp:positionH relativeFrom="margin">
                <wp:posOffset>2852420</wp:posOffset>
              </wp:positionH>
              <wp:positionV relativeFrom="paragraph">
                <wp:posOffset>-96520</wp:posOffset>
              </wp:positionV>
              <wp:extent cx="3384550" cy="420370"/>
              <wp:effectExtent l="0" t="0" r="0" b="0"/>
              <wp:wrapTight wrapText="bothSides">
                <wp:wrapPolygon edited="0">
                  <wp:start x="0" y="0"/>
                  <wp:lineTo x="0" y="20556"/>
                  <wp:lineTo x="21519" y="20556"/>
                  <wp:lineTo x="21519" y="0"/>
                  <wp:lineTo x="0" y="0"/>
                </wp:wrapPolygon>
              </wp:wrapTight>
              <wp:docPr id="19" name="Cuadro de text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84550" cy="4203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3CA19B" w14:textId="77777777" w:rsidR="00E664F6" w:rsidRPr="00930302" w:rsidRDefault="00E664F6" w:rsidP="00E664F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</w:pPr>
                          <w:r w:rsidRPr="00930302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“Decenio de Igualdad de Oportunidades para Mujeres y Hombres”</w:t>
                          </w:r>
                        </w:p>
                        <w:p w14:paraId="19106E62" w14:textId="77777777" w:rsidR="00E664F6" w:rsidRPr="000B5B69" w:rsidRDefault="00E664F6" w:rsidP="00E664F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2"/>
                              <w:lang w:val="es-ES"/>
                            </w:rPr>
                          </w:pPr>
                          <w:r w:rsidRPr="00930302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“</w:t>
                          </w:r>
                          <w:r w:rsidRPr="00761343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Año de la Esperanza y el Fortalecimiento de la Democracia</w:t>
                          </w:r>
                          <w:r w:rsidRPr="00930302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E66342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26" type="#_x0000_t202" style="position:absolute;margin-left:224.6pt;margin-top:-7.6pt;width:266.5pt;height:33.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" stroked="f">
              <v:textbox>
                <w:txbxContent>
                  <w:p w14:paraId="083CA19B" w14:textId="77777777" w:rsidR="00E664F6" w:rsidRPr="00930302" w:rsidRDefault="00E664F6" w:rsidP="00E664F6">
                    <w:pPr>
                      <w:jc w:val="center"/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</w:pPr>
                    <w:r w:rsidRPr="00930302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“Decenio de Igualdad de Oportunidades para Mujeres y Hombres”</w:t>
                    </w:r>
                  </w:p>
                  <w:p w14:paraId="19106E62" w14:textId="77777777" w:rsidR="00E664F6" w:rsidRPr="000B5B69" w:rsidRDefault="00E664F6" w:rsidP="00E664F6">
                    <w:pPr>
                      <w:jc w:val="center"/>
                      <w:rPr>
                        <w:rFonts w:ascii="Arial" w:hAnsi="Arial" w:cs="Arial"/>
                        <w:sz w:val="18"/>
                        <w:szCs w:val="12"/>
                        <w:lang w:val="es-ES"/>
                      </w:rPr>
                    </w:pPr>
                    <w:r w:rsidRPr="00930302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“</w:t>
                    </w:r>
                    <w:r w:rsidRPr="00761343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Año de la Esperanza y el Fortalecimiento de la Democracia</w:t>
                    </w:r>
                    <w:r w:rsidRPr="00930302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”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Pr="00D36100"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0C4F898" wp14:editId="2F81CD4A">
          <wp:simplePos x="0" y="0"/>
          <wp:positionH relativeFrom="column">
            <wp:posOffset>-842010</wp:posOffset>
          </wp:positionH>
          <wp:positionV relativeFrom="paragraph">
            <wp:posOffset>-88900</wp:posOffset>
          </wp:positionV>
          <wp:extent cx="3659505" cy="409575"/>
          <wp:effectExtent l="0" t="0" r="0" b="0"/>
          <wp:wrapNone/>
          <wp:docPr id="1267850160" name="Imagen 12678501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sa de trabajo 1@2x-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9505" cy="409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bookmarkEnd w:id="0"/>
    <w:bookmarkEnd w:id="1"/>
  </w:p>
  <w:p w14:paraId="73B989BD" w14:textId="77777777" w:rsidR="00E664F6" w:rsidRDefault="00E664F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86"/>
    <w:rsid w:val="00043E44"/>
    <w:rsid w:val="00463291"/>
    <w:rsid w:val="00565F12"/>
    <w:rsid w:val="00775686"/>
    <w:rsid w:val="00934FE9"/>
    <w:rsid w:val="00E664F6"/>
    <w:rsid w:val="00E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BF876"/>
  <w15:chartTrackingRefBased/>
  <w15:docId w15:val="{E74FE826-A449-4DA9-A924-293C4FDA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4F6"/>
    <w:pPr>
      <w:spacing w:after="0" w:line="240" w:lineRule="auto"/>
    </w:pPr>
    <w:rPr>
      <w:rFonts w:ascii="Calibri" w:eastAsia="Calibri" w:hAnsi="Calibri" w:cs="Times New Roman"/>
      <w:kern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7756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6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6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6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6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68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68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68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68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6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6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6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6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6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6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756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qFormat/>
    <w:rsid w:val="0077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6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6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CitaCar">
    <w:name w:val="Cita Car"/>
    <w:basedOn w:val="Fuentedeprrafopredeter"/>
    <w:link w:val="Cita"/>
    <w:uiPriority w:val="29"/>
    <w:rsid w:val="007756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6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nfasisintenso">
    <w:name w:val="Intense Emphasis"/>
    <w:basedOn w:val="Fuentedeprrafopredeter"/>
    <w:uiPriority w:val="21"/>
    <w:qFormat/>
    <w:rsid w:val="007756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6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6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64F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</w:rPr>
  </w:style>
  <w:style w:type="character" w:customStyle="1" w:styleId="EncabezadoCar">
    <w:name w:val="Encabezado Car"/>
    <w:basedOn w:val="Fuentedeprrafopredeter"/>
    <w:link w:val="Encabezado"/>
    <w:uiPriority w:val="99"/>
    <w:rsid w:val="00E664F6"/>
  </w:style>
  <w:style w:type="paragraph" w:styleId="Piedepgina">
    <w:name w:val="footer"/>
    <w:basedOn w:val="Normal"/>
    <w:link w:val="PiedepginaCar"/>
    <w:uiPriority w:val="99"/>
    <w:unhideWhenUsed/>
    <w:rsid w:val="00E664F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64F6"/>
  </w:style>
  <w:style w:type="paragraph" w:styleId="Sinespaciado">
    <w:name w:val="No Spacing"/>
    <w:link w:val="SinespaciadoCar"/>
    <w:uiPriority w:val="1"/>
    <w:qFormat/>
    <w:rsid w:val="00E664F6"/>
    <w:pPr>
      <w:spacing w:after="0" w:line="240" w:lineRule="auto"/>
    </w:pPr>
    <w:rPr>
      <w:kern w:val="0"/>
      <w:sz w:val="22"/>
      <w:szCs w:val="22"/>
    </w:rPr>
  </w:style>
  <w:style w:type="table" w:styleId="Tablaconcuadrcula">
    <w:name w:val="Table Grid"/>
    <w:basedOn w:val="Tablanormal"/>
    <w:uiPriority w:val="59"/>
    <w:rsid w:val="00E664F6"/>
    <w:pPr>
      <w:spacing w:after="0" w:line="240" w:lineRule="auto"/>
    </w:pPr>
    <w:rPr>
      <w:rFonts w:eastAsia="MS Mincho"/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E664F6"/>
    <w:rPr>
      <w:kern w:val="0"/>
      <w:sz w:val="22"/>
      <w:szCs w:val="22"/>
    </w:rPr>
  </w:style>
  <w:style w:type="paragraph" w:styleId="Textoindependiente">
    <w:name w:val="Body Text"/>
    <w:basedOn w:val="Normal"/>
    <w:link w:val="TextoindependienteCar"/>
    <w:uiPriority w:val="99"/>
    <w:unhideWhenUsed/>
    <w:rsid w:val="00E664F6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664F6"/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Moran Sam Phan</dc:creator>
  <cp:keywords/>
  <dc:description/>
  <cp:lastModifiedBy>Renzo Miguel Moran Sam Phan</cp:lastModifiedBy>
  <cp:revision>2</cp:revision>
  <dcterms:created xsi:type="dcterms:W3CDTF">2026-07-16T14:36:00Z</dcterms:created>
  <dcterms:modified xsi:type="dcterms:W3CDTF">2026-07-16T14:37:00Z</dcterms:modified>
</cp:coreProperties>
</file>