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D5" w:rsidRPr="001D7136" w:rsidRDefault="009C656D" w:rsidP="001D7136">
      <w:pPr>
        <w:jc w:val="center"/>
        <w:rPr>
          <w:rFonts w:ascii="Times New Roman" w:eastAsia="黑体" w:hAnsi="Times New Roman"/>
          <w:b/>
          <w:color w:val="0D0D0D" w:themeColor="text1" w:themeTint="F2"/>
          <w:sz w:val="36"/>
        </w:rPr>
      </w:pPr>
      <w:r>
        <w:rPr>
          <w:rFonts w:ascii="Times New Roman" w:eastAsia="黑体"/>
          <w:b/>
          <w:color w:val="0D0D0D" w:themeColor="text1" w:themeTint="F2"/>
          <w:sz w:val="36"/>
        </w:rPr>
        <w:t>实验</w:t>
      </w:r>
      <w:r>
        <w:rPr>
          <w:rFonts w:ascii="Times New Roman" w:eastAsia="黑体" w:hAnsi="Times New Roman"/>
          <w:b/>
          <w:color w:val="0D0D0D" w:themeColor="text1" w:themeTint="F2"/>
          <w:sz w:val="36"/>
        </w:rPr>
        <w:t>5</w:t>
      </w:r>
      <w:r>
        <w:rPr>
          <w:rFonts w:ascii="Times New Roman" w:eastAsia="黑体" w:hint="eastAsia"/>
          <w:b/>
          <w:color w:val="0D0D0D" w:themeColor="text1" w:themeTint="F2"/>
          <w:sz w:val="36"/>
        </w:rPr>
        <w:t>报告</w:t>
      </w:r>
    </w:p>
    <w:p w:rsidR="005B44D5" w:rsidRDefault="009C656D">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w:t>
      </w:r>
      <w:r w:rsidR="003A6E35">
        <w:rPr>
          <w:rFonts w:ascii="Times New Roman" w:eastAsia="黑体" w:hAnsi="Times New Roman" w:hint="eastAsia"/>
          <w:color w:val="0D0D0D" w:themeColor="text1" w:themeTint="F2"/>
          <w:sz w:val="24"/>
        </w:rPr>
        <w:t>、付轶凡</w:t>
      </w:r>
    </w:p>
    <w:p w:rsidR="005B44D5" w:rsidRDefault="009C656D">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本次实验任务是在流水线</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中添加运算类指令，具体包括算术逻辑运算类指令</w:t>
      </w:r>
      <w:r>
        <w:rPr>
          <w:rFonts w:ascii="Times New Roman" w:eastAsia="宋体" w:hAnsi="Times New Roman" w:hint="eastAsia"/>
          <w:color w:val="0D0D0D" w:themeColor="text1" w:themeTint="F2"/>
        </w:rPr>
        <w:t xml:space="preserve"> ADD</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ADDI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SUB</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SLTI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SLTIU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XORI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SLLV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SRAV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SRLV</w:t>
      </w:r>
      <w:r>
        <w:rPr>
          <w:rFonts w:ascii="Times New Roman" w:eastAsia="宋体" w:hAnsi="Times New Roman" w:hint="eastAsia"/>
          <w:color w:val="0D0D0D" w:themeColor="text1" w:themeTint="F2"/>
        </w:rPr>
        <w:t>，乘除运算类指令</w:t>
      </w:r>
      <w:r>
        <w:rPr>
          <w:rFonts w:ascii="Times New Roman" w:eastAsia="宋体" w:hAnsi="Times New Roman" w:hint="eastAsia"/>
          <w:color w:val="0D0D0D" w:themeColor="text1" w:themeTint="F2"/>
        </w:rPr>
        <w:t xml:space="preserve"> MULT</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MULTU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DIVU</w:t>
      </w:r>
      <w:r>
        <w:rPr>
          <w:rFonts w:ascii="Times New Roman" w:eastAsia="宋体" w:hAnsi="Times New Roman" w:hint="eastAsia"/>
          <w:color w:val="0D0D0D" w:themeColor="text1" w:themeTint="F2"/>
        </w:rPr>
        <w:t>，以及乘除法配套的数据搬运指令</w:t>
      </w:r>
      <w:r>
        <w:rPr>
          <w:rFonts w:ascii="Times New Roman" w:eastAsia="宋体" w:hAnsi="Times New Roman" w:hint="eastAsia"/>
          <w:color w:val="0D0D0D" w:themeColor="text1" w:themeTint="F2"/>
        </w:rPr>
        <w:t xml:space="preserve"> MFHI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MFLO</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MTLO</w:t>
      </w:r>
      <w:r>
        <w:rPr>
          <w:rFonts w:ascii="Times New Roman" w:eastAsia="宋体" w:hAnsi="Times New Roman" w:hint="eastAsia"/>
          <w:color w:val="0D0D0D" w:themeColor="text1" w:themeTint="F2"/>
        </w:rPr>
        <w:t>。并通过</w:t>
      </w:r>
      <w:r>
        <w:rPr>
          <w:rFonts w:ascii="Times New Roman" w:eastAsia="宋体" w:hAnsi="Times New Roman" w:hint="eastAsia"/>
          <w:color w:val="0D0D0D" w:themeColor="text1" w:themeTint="F2"/>
        </w:rPr>
        <w:t>func_lab6</w:t>
      </w:r>
      <w:r>
        <w:rPr>
          <w:rFonts w:ascii="Times New Roman" w:eastAsia="宋体" w:hAnsi="Times New Roman" w:hint="eastAsia"/>
          <w:color w:val="0D0D0D" w:themeColor="text1" w:themeTint="F2"/>
        </w:rPr>
        <w:t>的仿真和上板验证。</w:t>
      </w: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5B44D5" w:rsidRDefault="009C656D">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添加运算类指令后的硬件设计图如下：</w:t>
      </w:r>
    </w:p>
    <w:p w:rsidR="005B44D5" w:rsidRDefault="00304F86">
      <w:pPr>
        <w:spacing w:line="360" w:lineRule="auto"/>
        <w:ind w:firstLineChars="200" w:firstLine="422"/>
        <w:jc w:val="center"/>
        <w:rPr>
          <w:rFonts w:ascii="Times New Roman" w:eastAsia="宋体" w:hAnsi="Times New Roman"/>
          <w:b/>
          <w:color w:val="0D0D0D" w:themeColor="text1" w:themeTint="F2"/>
        </w:rPr>
      </w:pPr>
      <w:r w:rsidRPr="00304F86">
        <w:rPr>
          <w:rFonts w:ascii="Times New Roman" w:eastAsia="宋体" w:hAnsi="Times New Roman"/>
          <w:b/>
          <w:color w:val="0D0D0D" w:themeColor="text1" w:themeTint="F2"/>
        </w:rPr>
        <w:drawing>
          <wp:inline distT="0" distB="0" distL="0" distR="0" wp14:anchorId="23D88ED5" wp14:editId="182EFC49">
            <wp:extent cx="6645910" cy="3731895"/>
            <wp:effectExtent l="0" t="0" r="0" b="1905"/>
            <wp:docPr id="19" name="图片 1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1895"/>
                    </a:xfrm>
                    <a:prstGeom prst="rect">
                      <a:avLst/>
                    </a:prstGeom>
                  </pic:spPr>
                </pic:pic>
              </a:graphicData>
            </a:graphic>
          </wp:inline>
        </w:drawing>
      </w:r>
    </w:p>
    <w:p w:rsidR="005B44D5" w:rsidRDefault="009C656D" w:rsidP="00304F86">
      <w:pPr>
        <w:spacing w:line="360" w:lineRule="auto"/>
        <w:ind w:left="420" w:firstLine="360"/>
        <w:jc w:val="center"/>
        <w:rPr>
          <w:rFonts w:ascii="Times New Roman" w:eastAsia="宋体" w:hAnsi="Times New Roman" w:cs="Times New Roman" w:hint="eastAsia"/>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bookmarkStart w:id="0" w:name="_GoBack"/>
      <w:bookmarkEnd w:id="0"/>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个模块，包括五级流水、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、寄存器堆以及</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位，以及除法指令的余数、商）。该设计使用了四个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proofErr w:type="spellEnd"/>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（分别计算有符号、无符号除法）。并且采用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p>
    <w:p w:rsidR="005B44D5" w:rsidRDefault="009C656D">
      <w:pPr>
        <w:spacing w:line="360" w:lineRule="auto"/>
        <w:ind w:firstLineChars="200" w:firstLine="480"/>
        <w:jc w:val="center"/>
        <w:rPr>
          <w:rFonts w:ascii="Times New Roman" w:eastAsia="宋体" w:hAnsi="Times New Roman"/>
          <w:color w:val="0D0D0D" w:themeColor="text1" w:themeTint="F2"/>
        </w:rPr>
      </w:pPr>
      <w:r>
        <w:rPr>
          <w:rFonts w:ascii="宋体" w:eastAsia="宋体" w:hAnsi="宋体" w:cs="宋体"/>
          <w:noProof/>
          <w:sz w:val="24"/>
          <w:szCs w:val="24"/>
        </w:rPr>
        <w:lastRenderedPageBreak/>
        <w:drawing>
          <wp:inline distT="0" distB="0" distL="114300" distR="114300">
            <wp:extent cx="4575810" cy="2502535"/>
            <wp:effectExtent l="0" t="0" r="1143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575810" cy="2502535"/>
                    </a:xfrm>
                    <a:prstGeom prst="rect">
                      <a:avLst/>
                    </a:prstGeom>
                    <a:noFill/>
                    <a:ln w="9525">
                      <a:noFill/>
                    </a:ln>
                  </pic:spPr>
                </pic:pic>
              </a:graphicData>
            </a:graphic>
          </wp:inline>
        </w:drawing>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w:t>
      </w:r>
      <w:proofErr w:type="spellStart"/>
      <w:r>
        <w:rPr>
          <w:rFonts w:ascii="Times New Roman" w:eastAsia="宋体" w:hAnsi="Times New Roman"/>
          <w:color w:val="0D0D0D" w:themeColor="text1" w:themeTint="F2"/>
        </w:rPr>
        <w:t>alu_op</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w:t>
      </w:r>
      <w:proofErr w:type="spellStart"/>
      <w:r>
        <w:rPr>
          <w:rFonts w:ascii="Times New Roman" w:eastAsia="宋体" w:hAnsi="Times New Roman"/>
          <w:color w:val="0D0D0D" w:themeColor="text1" w:themeTint="F2"/>
        </w:rPr>
        <w:t>alu_result</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项（相较之前的实验增添了有符号、无符号乘除法）不同的算数逻辑运算操作，并将结果传回给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proofErr w:type="spellStart"/>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spellStart"/>
      <w:r>
        <w:rPr>
          <w:rFonts w:ascii="Times New Roman" w:eastAsia="宋体" w:hAnsi="Times New Roman"/>
          <w:color w:val="0D0D0D" w:themeColor="text1" w:themeTint="F2"/>
        </w:rPr>
        <w:t>clk</w:t>
      </w:r>
      <w:proofErr w:type="spellEnd"/>
      <w:r>
        <w:rPr>
          <w:rFonts w:ascii="Times New Roman" w:eastAsia="宋体" w:hAnsi="Times New Roman"/>
          <w:color w:val="0D0D0D" w:themeColor="text1" w:themeTint="F2"/>
        </w:rPr>
        <w: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gramStart"/>
      <w:r>
        <w:rPr>
          <w:rFonts w:ascii="Times New Roman" w:eastAsia="宋体" w:hAnsi="Times New Roman"/>
          <w:color w:val="0D0D0D" w:themeColor="text1" w:themeTint="F2"/>
        </w:rPr>
        <w:t xml:space="preserve">we,   </w:t>
      </w:r>
      <w:proofErr w:type="gramEnd"/>
      <w:r>
        <w:rPr>
          <w:rFonts w:ascii="Times New Roman" w:eastAsia="宋体" w:hAnsi="Times New Roman"/>
          <w:color w:val="0D0D0D" w:themeColor="text1" w:themeTint="F2"/>
        </w:rPr>
        <w:t xml:space="preserve">    //write enable, HIGH valid</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w:t>
      </w:r>
      <w:proofErr w:type="spellStart"/>
      <w:r>
        <w:rPr>
          <w:rFonts w:ascii="Times New Roman" w:eastAsia="宋体" w:hAnsi="Times New Roman"/>
          <w:color w:val="0D0D0D" w:themeColor="text1" w:themeTint="F2"/>
        </w:rPr>
        <w:t>waddr</w:t>
      </w:r>
      <w:proofErr w:type="spellEnd"/>
      <w:r>
        <w:rPr>
          <w:rFonts w:ascii="Times New Roman" w:eastAsia="宋体" w:hAnsi="Times New Roman"/>
          <w:color w:val="0D0D0D" w:themeColor="text1" w:themeTint="F2"/>
        </w:rPr>
        <w: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31:0] </w:t>
      </w:r>
      <w:proofErr w:type="spellStart"/>
      <w:r>
        <w:rPr>
          <w:rFonts w:ascii="Times New Roman" w:eastAsia="宋体" w:hAnsi="Times New Roman"/>
          <w:color w:val="0D0D0D" w:themeColor="text1" w:themeTint="F2"/>
        </w:rPr>
        <w:t>wdata</w:t>
      </w:r>
      <w:proofErr w:type="spellEnd"/>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proofErr w:type="spellStart"/>
      <w:r>
        <w:rPr>
          <w:rFonts w:ascii="Times New Roman" w:eastAsia="黑体" w:hAnsi="Times New Roman"/>
          <w:color w:val="0D0D0D" w:themeColor="text1" w:themeTint="F2"/>
          <w:sz w:val="28"/>
        </w:rPr>
        <w:t>IF_stage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2.1 </w:t>
      </w:r>
      <w:proofErr w:type="spellStart"/>
      <w:r>
        <w:rPr>
          <w:rFonts w:ascii="Times New Roman" w:eastAsia="宋体" w:hAnsi="Times New Roman" w:cs="Times New Roman"/>
          <w:color w:val="0D0D0D" w:themeColor="text1" w:themeTint="F2"/>
          <w:sz w:val="18"/>
          <w:szCs w:val="18"/>
        </w:rPr>
        <w:t>IF_stage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目标地址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写数据</w:t>
            </w:r>
          </w:p>
        </w:tc>
      </w:tr>
      <w:tr w:rsidR="005B44D5">
        <w:trPr>
          <w:cantSplit/>
          <w:jc w:val="center"/>
        </w:trPr>
        <w:tc>
          <w:tcPr>
            <w:tcW w:w="1970" w:type="dxa"/>
            <w:tcBorders>
              <w:top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09"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读数据</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proofErr w:type="spellStart"/>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proofErr w:type="spellEnd"/>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proofErr w:type="spellStart"/>
      <w:r>
        <w:rPr>
          <w:rFonts w:ascii="Times New Roman" w:eastAsia="宋体" w:hAnsi="Times New Roman"/>
          <w:color w:val="0D0D0D" w:themeColor="text1" w:themeTint="F2"/>
        </w:rPr>
        <w:t>inst_sram_en</w:t>
      </w:r>
      <w:proofErr w:type="spellEnd"/>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proofErr w:type="spellStart"/>
      <w:r>
        <w:rPr>
          <w:rFonts w:ascii="Times New Roman" w:eastAsia="宋体" w:hAnsi="Times New Roman"/>
          <w:color w:val="0D0D0D" w:themeColor="text1" w:themeTint="F2"/>
        </w:rPr>
        <w:t>next_pc</w:t>
      </w:r>
      <w:proofErr w:type="spellEnd"/>
      <w:r>
        <w:rPr>
          <w:rFonts w:ascii="Times New Roman" w:eastAsia="宋体" w:hAnsi="Times New Roman" w:hint="eastAsia"/>
          <w:color w:val="0D0D0D" w:themeColor="text1" w:themeTint="F2"/>
        </w:rPr>
        <w:t>作为地址传递给</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nst_sram</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并从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proofErr w:type="spellStart"/>
      <w:r>
        <w:rPr>
          <w:rFonts w:ascii="Times New Roman" w:eastAsia="黑体" w:hAnsi="Times New Roman"/>
          <w:color w:val="0D0D0D" w:themeColor="text1" w:themeTint="F2"/>
          <w:sz w:val="28"/>
        </w:rPr>
        <w:t>ID_stage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w:t>
      </w:r>
      <w:r>
        <w:rPr>
          <w:rFonts w:ascii="Times New Roman" w:eastAsia="宋体" w:hAnsi="Times New Roman" w:hint="eastAsia"/>
          <w:color w:val="0D0D0D" w:themeColor="text1" w:themeTint="F2"/>
        </w:rPr>
        <w:lastRenderedPageBreak/>
        <w:t>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proofErr w:type="spellStart"/>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proofErr w:type="spellEnd"/>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proofErr w:type="spellEnd"/>
      <w:r>
        <w:rPr>
          <w:rFonts w:ascii="Times New Roman" w:eastAsia="宋体" w:hAnsi="Times New Roman" w:hint="eastAsia"/>
          <w:color w:val="0D0D0D" w:themeColor="text1" w:themeTint="F2"/>
        </w:rPr>
        <w:t>的值。</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另外对于</w:t>
      </w:r>
      <w:proofErr w:type="spellStart"/>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proofErr w:type="spellEnd"/>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sidR="00D5351F">
        <w:rPr>
          <w:rFonts w:ascii="Times New Roman" w:eastAsia="宋体" w:hAnsi="Times New Roman" w:hint="eastAsia"/>
          <w:color w:val="0D0D0D" w:themeColor="text1" w:themeTint="F2"/>
        </w:rPr>
        <w:t>。</w:t>
      </w:r>
    </w:p>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2.2 </w:t>
      </w:r>
      <w:proofErr w:type="spellStart"/>
      <w:r>
        <w:rPr>
          <w:rFonts w:ascii="Times New Roman" w:eastAsia="宋体" w:hAnsi="Times New Roman" w:cs="Times New Roman"/>
          <w:color w:val="0D0D0D" w:themeColor="text1" w:themeTint="F2"/>
          <w:sz w:val="18"/>
          <w:szCs w:val="18"/>
        </w:rPr>
        <w:t>ID_stage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145</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ws_to_rf_bus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38</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es_to_ms_bus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ms_to_ws_bus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es_to_ms_valid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ms_to_ws_valid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ou</w:t>
            </w:r>
            <w:r>
              <w:rPr>
                <w:rFonts w:ascii="Times New Roman" w:eastAsia="宋体" w:hAnsi="Calibri" w:cs="Times New Roman"/>
                <w:sz w:val="18"/>
              </w:rPr>
              <w:t>t_es_valid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hint="eastAsia"/>
                <w:sz w:val="18"/>
              </w:rPr>
              <w:t>m</w:t>
            </w:r>
            <w:r>
              <w:rPr>
                <w:rFonts w:ascii="Times New Roman" w:eastAsia="宋体" w:hAnsi="Calibri" w:cs="Times New Roman"/>
                <w:sz w:val="18"/>
              </w:rPr>
              <w:t>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proofErr w:type="spellStart"/>
      <w:r>
        <w:rPr>
          <w:rFonts w:ascii="Times New Roman" w:eastAsia="黑体" w:hAnsi="Times New Roman"/>
          <w:color w:val="0D0D0D" w:themeColor="text1" w:themeTint="F2"/>
          <w:sz w:val="28"/>
        </w:rPr>
        <w:t>EXE_stage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lastRenderedPageBreak/>
        <w:t>写信号和数据。</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在本次任务中，除了对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完成新增的有符号、无符号除法运算，以及对除法器中的控制信号进行相应的设置。</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2.3 </w:t>
      </w:r>
      <w:proofErr w:type="spellStart"/>
      <w:r>
        <w:rPr>
          <w:rFonts w:ascii="Times New Roman" w:eastAsia="宋体" w:hAnsi="Times New Roman" w:cs="Times New Roman"/>
          <w:color w:val="0D0D0D" w:themeColor="text1" w:themeTint="F2"/>
          <w:sz w:val="18"/>
          <w:szCs w:val="18"/>
        </w:rPr>
        <w:t>EXE_stage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145</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目标地址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写数据</w:t>
            </w:r>
          </w:p>
        </w:tc>
      </w:tr>
      <w:tr w:rsidR="005B44D5">
        <w:trPr>
          <w:cantSplit/>
          <w:jc w:val="center"/>
        </w:trPr>
        <w:tc>
          <w:tcPr>
            <w:tcW w:w="1970" w:type="dxa"/>
            <w:tcBorders>
              <w:top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w:t>
            </w:r>
            <w:r>
              <w:rPr>
                <w:rFonts w:ascii="Times New Roman" w:eastAsia="宋体" w:hAnsi="Calibri" w:cs="Times New Roman"/>
                <w:sz w:val="18"/>
              </w:rPr>
              <w:t>ut_es_valid</w:t>
            </w:r>
            <w:proofErr w:type="spellEnd"/>
          </w:p>
        </w:tc>
        <w:tc>
          <w:tcPr>
            <w:tcW w:w="709"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B44D5" w:rsidRDefault="005B44D5">
      <w:pPr>
        <w:spacing w:line="360" w:lineRule="auto"/>
        <w:rPr>
          <w:rFonts w:ascii="Times New Roman" w:eastAsia="宋体" w:hAnsi="Times New Roman"/>
          <w:color w:val="0D0D0D" w:themeColor="text1" w:themeTint="F2"/>
        </w:rPr>
      </w:pP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m_axis_dout_tdata</w:t>
      </w:r>
      <w:proofErr w:type="spellEnd"/>
      <w:r>
        <w:rPr>
          <w:rFonts w:ascii="Times New Roman" w:eastAsia="宋体" w:hAnsi="Times New Roman" w:hint="eastAsia"/>
          <w:color w:val="0D0D0D" w:themeColor="text1" w:themeTint="F2"/>
        </w:rPr>
        <w:t>[63:0];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aclk</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5B44D5" w:rsidRDefault="005B44D5" w:rsidP="00BA2BB4">
      <w:pPr>
        <w:spacing w:line="360" w:lineRule="auto"/>
        <w:rPr>
          <w:rFonts w:ascii="Times New Roman" w:eastAsia="宋体" w:hAnsi="Times New Roman"/>
          <w:color w:val="0D0D0D" w:themeColor="text1" w:themeTint="F2"/>
        </w:rPr>
      </w:pP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发送调用除法器的请求。当发现</w:t>
      </w: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proofErr w:type="spellStart"/>
      <w:r>
        <w:rPr>
          <w:rFonts w:ascii="Times New Roman" w:eastAsia="宋体" w:hAnsi="Times New Roman" w:hint="eastAsia"/>
          <w:color w:val="0D0D0D" w:themeColor="text1" w:themeTint="F2"/>
        </w:rPr>
        <w:t>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tready</w:t>
      </w:r>
      <w:proofErr w:type="spellEnd"/>
      <w:r>
        <w:rPr>
          <w:rFonts w:ascii="Times New Roman" w:eastAsia="宋体" w:hAnsi="Times New Roman" w:hint="eastAsia"/>
          <w:color w:val="0D0D0D" w:themeColor="text1" w:themeTint="F2"/>
        </w:rPr>
        <w:t>成功握手，并需要在下一拍将</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w:t>
      </w:r>
      <w:proofErr w:type="spellEnd"/>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vior_tvalid</w:t>
      </w:r>
      <w:proofErr w:type="spellEnd"/>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信</w:t>
      </w:r>
      <w:r>
        <w:rPr>
          <w:rFonts w:ascii="Times New Roman" w:eastAsia="宋体" w:hAnsi="Times New Roman" w:hint="eastAsia"/>
          <w:color w:val="0D0D0D" w:themeColor="text1" w:themeTint="F2"/>
        </w:rPr>
        <w:lastRenderedPageBreak/>
        <w:t>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为了避免除法指令与之后的指令产生“写后读”相关，考虑到除法器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宋体" w:hAnsi="Times New Roman" w:hint="eastAsia"/>
          <w:color w:val="0D0D0D" w:themeColor="text1" w:themeTint="F2"/>
        </w:rPr>
        <w:t>es_ready_go</w:t>
      </w:r>
      <w:proofErr w:type="spellEnd"/>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5B44D5" w:rsidRDefault="005B44D5">
      <w:pPr>
        <w:spacing w:line="360" w:lineRule="auto"/>
        <w:ind w:left="420" w:firstLine="360"/>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MEM_stage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proofErr w:type="spellStart"/>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proofErr w:type="spellEnd"/>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2.4 </w:t>
      </w:r>
      <w:proofErr w:type="spellStart"/>
      <w:r>
        <w:rPr>
          <w:rFonts w:ascii="Times New Roman" w:eastAsia="宋体" w:hAnsi="Times New Roman" w:cs="Times New Roman"/>
          <w:color w:val="0D0D0D" w:themeColor="text1" w:themeTint="F2"/>
          <w:sz w:val="18"/>
          <w:szCs w:val="18"/>
        </w:rPr>
        <w:t>MEM_stage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71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t>
            </w:r>
            <w:r>
              <w:rPr>
                <w:rFonts w:ascii="Times New Roman" w:eastAsia="宋体" w:hAnsi="Calibri" w:cs="Times New Roman"/>
                <w:sz w:val="18"/>
              </w:rPr>
              <w:t>rdata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读出的数据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hint="eastAsia"/>
                <w:sz w:val="18"/>
              </w:rPr>
              <w:t>ms</w:t>
            </w:r>
            <w:r>
              <w:rPr>
                <w:rFonts w:ascii="Times New Roman" w:eastAsia="宋体" w:hAnsi="Calibri" w:cs="Times New Roman"/>
                <w:sz w:val="18"/>
              </w:rPr>
              <w:t>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5B44D5" w:rsidRDefault="005B44D5">
      <w:pPr>
        <w:pStyle w:val="aff7"/>
        <w:spacing w:line="360" w:lineRule="auto"/>
        <w:ind w:left="780" w:firstLine="0"/>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WB_stage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lastRenderedPageBreak/>
        <w:t>表</w:t>
      </w:r>
      <w:r>
        <w:rPr>
          <w:rFonts w:ascii="Times New Roman" w:eastAsia="宋体" w:hAnsi="Times New Roman" w:cs="Times New Roman"/>
          <w:color w:val="0D0D0D" w:themeColor="text1" w:themeTint="F2"/>
          <w:sz w:val="18"/>
          <w:szCs w:val="18"/>
        </w:rPr>
        <w:t xml:space="preserve">2.5 </w:t>
      </w:r>
      <w:proofErr w:type="spellStart"/>
      <w:r>
        <w:rPr>
          <w:rFonts w:ascii="Times New Roman" w:eastAsia="宋体" w:hAnsi="Times New Roman" w:cs="Times New Roman"/>
          <w:color w:val="0D0D0D" w:themeColor="text1" w:themeTint="F2"/>
          <w:sz w:val="18"/>
          <w:szCs w:val="18"/>
        </w:rPr>
        <w:t>WB_stage</w:t>
      </w:r>
      <w:proofErr w:type="spellEnd"/>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70</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40</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proofErr w:type="spellStart"/>
            <w:r>
              <w:rPr>
                <w:rFonts w:ascii="Times New Roman" w:eastAsia="宋体" w:hAnsi="Calibri" w:cs="Times New Roman"/>
                <w:sz w:val="18"/>
              </w:rPr>
              <w:t>ws_gr_we</w:t>
            </w:r>
            <w:proofErr w:type="spellEnd"/>
            <w:r>
              <w:rPr>
                <w:rFonts w:ascii="Times New Roman" w:eastAsia="宋体" w:hAnsi="Calibri" w:cs="Times New Roman" w:hint="eastAsia"/>
                <w:sz w:val="18"/>
              </w:rPr>
              <w:t>、</w:t>
            </w:r>
            <w:proofErr w:type="spellStart"/>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proofErr w:type="spellEnd"/>
            <w:r>
              <w:rPr>
                <w:rFonts w:ascii="Times New Roman" w:eastAsia="宋体" w:hAnsi="Calibri" w:cs="Times New Roman" w:hint="eastAsia"/>
                <w:sz w:val="18"/>
              </w:rPr>
              <w:t>等）</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debug_wb_pc</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Debug_wb_rf_wen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Debug_wb_rf_wnum</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Debug_wb_rf_wdata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5B44D5" w:rsidRDefault="005B44D5">
      <w:pPr>
        <w:spacing w:line="360" w:lineRule="auto"/>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（八）重要模块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设计：协处理器</w:t>
      </w:r>
      <w:r>
        <w:rPr>
          <w:rFonts w:ascii="Times New Roman" w:eastAsia="黑体" w:hAnsi="Times New Roman" w:hint="eastAsia"/>
          <w:color w:val="0D0D0D" w:themeColor="text1" w:themeTint="F2"/>
          <w:sz w:val="28"/>
        </w:rPr>
        <w:t>cp0</w:t>
      </w:r>
      <w:r>
        <w:rPr>
          <w:rFonts w:ascii="Times New Roman" w:eastAsia="黑体" w:hAnsi="Times New Roman" w:hint="eastAsia"/>
          <w:color w:val="0D0D0D" w:themeColor="text1" w:themeTint="F2"/>
          <w:sz w:val="28"/>
        </w:rPr>
        <w:t>模块</w:t>
      </w:r>
    </w:p>
    <w:p w:rsidR="005B44D5" w:rsidRDefault="009C656D">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rd_hi</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rd_lo</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hi_we</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lo_we</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wd_hi</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wd_lo</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类似于寄存器堆</w:t>
      </w:r>
      <w:proofErr w:type="spellStart"/>
      <w:r>
        <w:rPr>
          <w:rFonts w:ascii="Times New Roman" w:eastAsia="宋体" w:hAnsi="Times New Roman" w:hint="eastAsia"/>
          <w:color w:val="0D0D0D" w:themeColor="text1" w:themeTint="F2"/>
        </w:rPr>
        <w:t>regfile</w:t>
      </w:r>
      <w:proofErr w:type="spellEnd"/>
      <w:r>
        <w:rPr>
          <w:rFonts w:ascii="Times New Roman" w:eastAsia="宋体" w:hAnsi="Times New Roman" w:hint="eastAsia"/>
          <w:color w:val="0D0D0D" w:themeColor="text1" w:themeTint="F2"/>
        </w:rPr>
        <w:t>模块，实现对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p>
    <w:p w:rsidR="005B44D5" w:rsidRDefault="005B44D5" w:rsidP="005839AF">
      <w:pPr>
        <w:spacing w:line="360" w:lineRule="auto"/>
        <w:rPr>
          <w:rFonts w:ascii="Times New Roman" w:eastAsia="宋体" w:hAnsi="Times New Roman"/>
          <w:color w:val="0D0D0D" w:themeColor="text1" w:themeTint="F2"/>
        </w:rPr>
      </w:pP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5B44D5" w:rsidRDefault="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sidR="009C656D">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12</w:t>
      </w:r>
      <w:r w:rsidR="009C656D">
        <w:rPr>
          <w:rFonts w:ascii="Times New Roman" w:eastAsia="宋体" w:hAnsi="Times New Roman" w:hint="eastAsia"/>
          <w:color w:val="0D0D0D" w:themeColor="text1" w:themeTint="F2"/>
        </w:rPr>
        <w:t>日</w:t>
      </w:r>
      <w:r w:rsidR="009C656D">
        <w:rPr>
          <w:rFonts w:ascii="Times New Roman" w:eastAsia="宋体" w:hAnsi="Times New Roman" w:hint="eastAsia"/>
          <w:color w:val="0D0D0D" w:themeColor="text1" w:themeTint="F2"/>
        </w:rPr>
        <w:t xml:space="preserve"> </w:t>
      </w:r>
      <w:r w:rsidR="009C656D">
        <w:rPr>
          <w:rFonts w:ascii="Times New Roman" w:eastAsia="宋体" w:hAnsi="Times New Roman"/>
          <w:color w:val="0D0D0D" w:themeColor="text1" w:themeTint="F2"/>
        </w:rPr>
        <w:t>20</w:t>
      </w:r>
      <w:r w:rsidR="009C656D">
        <w:rPr>
          <w:rFonts w:ascii="Times New Roman" w:eastAsia="宋体" w:hAnsi="Times New Roman" w:hint="eastAsia"/>
          <w:color w:val="0D0D0D" w:themeColor="text1" w:themeTint="F2"/>
        </w:rPr>
        <w:t>：</w:t>
      </w:r>
      <w:r w:rsidR="009C656D">
        <w:rPr>
          <w:rFonts w:ascii="Times New Roman" w:eastAsia="宋体" w:hAnsi="Times New Roman" w:hint="eastAsia"/>
          <w:color w:val="0D0D0D" w:themeColor="text1" w:themeTint="F2"/>
        </w:rPr>
        <w:t>0</w:t>
      </w:r>
      <w:r w:rsidR="009C656D">
        <w:rPr>
          <w:rFonts w:ascii="Times New Roman" w:eastAsia="宋体" w:hAnsi="Times New Roman"/>
          <w:color w:val="0D0D0D" w:themeColor="text1" w:themeTint="F2"/>
        </w:rPr>
        <w:t>0-20</w:t>
      </w:r>
      <w:r w:rsidR="009C656D">
        <w:rPr>
          <w:rFonts w:ascii="Times New Roman" w:eastAsia="宋体" w:hAnsi="Times New Roman" w:hint="eastAsia"/>
          <w:color w:val="0D0D0D" w:themeColor="text1" w:themeTint="F2"/>
        </w:rPr>
        <w:t>：</w:t>
      </w:r>
      <w:r w:rsidR="009C656D">
        <w:rPr>
          <w:rFonts w:ascii="Times New Roman" w:eastAsia="宋体" w:hAnsi="Times New Roman"/>
          <w:color w:val="0D0D0D" w:themeColor="text1" w:themeTint="F2"/>
        </w:rPr>
        <w:t xml:space="preserve">30 </w:t>
      </w:r>
      <w:r w:rsidR="009C656D">
        <w:rPr>
          <w:rFonts w:ascii="Times New Roman" w:eastAsia="宋体" w:hAnsi="Times New Roman" w:hint="eastAsia"/>
          <w:color w:val="0D0D0D" w:themeColor="text1" w:themeTint="F2"/>
        </w:rPr>
        <w:t>阅读讲义</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12</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设计代码（除去除法指令）</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设计除法指令部分代码</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30-18</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EE1E46">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sidR="00EE1E46">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sidR="00EE1E46">
        <w:rPr>
          <w:rFonts w:ascii="Times New Roman" w:eastAsia="宋体" w:hAnsi="Times New Roman"/>
          <w:color w:val="0D0D0D" w:themeColor="text1" w:themeTint="F2"/>
        </w:rPr>
        <w:t>3</w:t>
      </w:r>
      <w:r>
        <w:rPr>
          <w:rFonts w:ascii="Times New Roman" w:eastAsia="宋体" w:hAnsi="Times New Roman"/>
          <w:color w:val="0D0D0D" w:themeColor="text1" w:themeTint="F2"/>
        </w:rPr>
        <w:t>0-</w:t>
      </w:r>
      <w:r w:rsidR="00EE1E46">
        <w:rPr>
          <w:rFonts w:ascii="Times New Roman" w:eastAsia="宋体" w:hAnsi="Times New Roman"/>
          <w:color w:val="0D0D0D" w:themeColor="text1" w:themeTint="F2"/>
        </w:rPr>
        <w:t>2</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r w:rsidR="00EE1E46">
        <w:rPr>
          <w:rFonts w:ascii="Times New Roman" w:eastAsia="宋体" w:hAnsi="Times New Roman"/>
          <w:color w:val="0D0D0D" w:themeColor="text1" w:themeTint="F2"/>
        </w:rPr>
        <w:t>3</w:t>
      </w:r>
      <w:r>
        <w:rPr>
          <w:rFonts w:ascii="Times New Roman" w:eastAsia="宋体" w:hAnsi="Times New Roman"/>
          <w:color w:val="0D0D0D" w:themeColor="text1" w:themeTint="F2"/>
        </w:rPr>
        <w:t xml:space="preserve">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5B44D5" w:rsidRDefault="005B44D5">
      <w:pPr>
        <w:spacing w:beforeLines="25" w:before="78" w:afterLines="25" w:after="78"/>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w:t>
      </w:r>
      <w:proofErr w:type="spellStart"/>
      <w:r>
        <w:rPr>
          <w:rFonts w:ascii="Times New Roman" w:eastAsia="黑体" w:hAnsi="Times New Roman" w:hint="eastAsia"/>
          <w:color w:val="0D0D0D" w:themeColor="text1" w:themeTint="F2"/>
          <w:sz w:val="24"/>
        </w:rPr>
        <w:t>andi</w:t>
      </w:r>
      <w:proofErr w:type="spellEnd"/>
      <w:r>
        <w:rPr>
          <w:rFonts w:ascii="Times New Roman" w:eastAsia="黑体" w:hAnsi="Times New Roman" w:hint="eastAsia"/>
          <w:color w:val="0D0D0D" w:themeColor="text1" w:themeTint="F2"/>
          <w:sz w:val="24"/>
        </w:rPr>
        <w:t>、</w:t>
      </w:r>
      <w:proofErr w:type="spellStart"/>
      <w:r>
        <w:rPr>
          <w:rFonts w:ascii="Times New Roman" w:eastAsia="黑体" w:hAnsi="Times New Roman" w:hint="eastAsia"/>
          <w:color w:val="0D0D0D" w:themeColor="text1" w:themeTint="F2"/>
          <w:sz w:val="24"/>
        </w:rPr>
        <w:t>xori</w:t>
      </w:r>
      <w:proofErr w:type="spellEnd"/>
      <w:r>
        <w:rPr>
          <w:rFonts w:ascii="Times New Roman" w:eastAsia="黑体" w:hAnsi="Times New Roman" w:hint="eastAsia"/>
          <w:color w:val="0D0D0D" w:themeColor="text1" w:themeTint="F2"/>
          <w:sz w:val="24"/>
        </w:rPr>
        <w:t>、</w:t>
      </w:r>
      <w:proofErr w:type="spellStart"/>
      <w:r>
        <w:rPr>
          <w:rFonts w:ascii="Times New Roman" w:eastAsia="黑体" w:hAnsi="Times New Roman" w:hint="eastAsia"/>
          <w:color w:val="0D0D0D" w:themeColor="text1" w:themeTint="F2"/>
          <w:sz w:val="24"/>
        </w:rPr>
        <w:t>ori</w:t>
      </w:r>
      <w:proofErr w:type="spellEnd"/>
      <w:r>
        <w:rPr>
          <w:rFonts w:ascii="Times New Roman" w:eastAsia="黑体" w:hAnsi="Times New Roman" w:hint="eastAsia"/>
          <w:color w:val="0D0D0D" w:themeColor="text1" w:themeTint="F2"/>
          <w:sz w:val="24"/>
        </w:rPr>
        <w:t>指令立即数进行了符号扩展</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0xbfc54cf0</w:t>
      </w:r>
      <w:r>
        <w:rPr>
          <w:rFonts w:ascii="Times New Roman" w:eastAsia="宋体" w:hAnsi="Times New Roman" w:hint="eastAsia"/>
          <w:color w:val="0D0D0D" w:themeColor="text1" w:themeTint="F2"/>
        </w:rPr>
        <w:t>处，参考的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0x00008800</w:t>
      </w:r>
      <w:r>
        <w:rPr>
          <w:rFonts w:ascii="Times New Roman" w:eastAsia="宋体" w:hAnsi="Times New Roman" w:hint="eastAsia"/>
          <w:color w:val="0D0D0D" w:themeColor="text1" w:themeTint="F2"/>
        </w:rPr>
        <w:t>，而</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0xea428800</w:t>
      </w:r>
      <w:r>
        <w:rPr>
          <w:rFonts w:ascii="Times New Roman" w:eastAsia="宋体" w:hAnsi="Times New Roman" w:hint="eastAsia"/>
          <w:color w:val="0D0D0D" w:themeColor="text1" w:themeTint="F2"/>
        </w:rPr>
        <w:t>，如图</w:t>
      </w:r>
      <w:r w:rsidR="009D15F3">
        <w:rPr>
          <w:rFonts w:ascii="Times New Roman" w:eastAsia="宋体" w:hAnsi="Times New Roman" w:hint="eastAsia"/>
          <w:color w:val="0D0D0D" w:themeColor="text1" w:themeTint="F2"/>
        </w:rPr>
        <w:t>3</w:t>
      </w:r>
      <w:r w:rsidR="009D15F3">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5272405" cy="10560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1056005"/>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r>
        <w:rPr>
          <w:rFonts w:ascii="Times New Roman" w:eastAsia="宋体" w:hAnsi="Times New Roman" w:cs="Times New Roman" w:hint="eastAsia"/>
          <w:color w:val="0D0D0D" w:themeColor="text1" w:themeTint="F2"/>
          <w:sz w:val="18"/>
          <w:szCs w:val="18"/>
        </w:rPr>
        <w:t>当前指令写值出错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w:t>
      </w:r>
      <w:proofErr w:type="spellStart"/>
      <w:r>
        <w:rPr>
          <w:rFonts w:ascii="Times New Roman" w:eastAsia="宋体" w:hAnsi="Times New Roman"/>
          <w:color w:val="0D0D0D" w:themeColor="text1" w:themeTint="F2"/>
        </w:rPr>
        <w:t>wb_rf_wdata</w:t>
      </w:r>
      <w:proofErr w:type="spellEnd"/>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0xbfc54cf0</w:t>
      </w:r>
      <w:r>
        <w:rPr>
          <w:rFonts w:ascii="Times New Roman" w:eastAsia="宋体" w:hAnsi="Times New Roman" w:hint="eastAsia"/>
          <w:color w:val="0D0D0D" w:themeColor="text1" w:themeTint="F2"/>
        </w:rPr>
        <w:t>，在</w:t>
      </w:r>
      <w:proofErr w:type="spellStart"/>
      <w:r>
        <w:rPr>
          <w:rFonts w:ascii="Times New Roman" w:eastAsia="宋体" w:hAnsi="Times New Roman" w:hint="eastAsia"/>
          <w:color w:val="0D0D0D" w:themeColor="text1" w:themeTint="F2"/>
        </w:rPr>
        <w:t>test.s</w:t>
      </w:r>
      <w:proofErr w:type="spellEnd"/>
      <w:r>
        <w:rPr>
          <w:rFonts w:ascii="Times New Roman" w:eastAsia="宋体" w:hAnsi="Times New Roman" w:hint="eastAsia"/>
          <w:color w:val="0D0D0D" w:themeColor="text1" w:themeTint="F2"/>
        </w:rPr>
        <w:t>汇编文件中找到对应的指令为“</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 xml:space="preserve"> v0,t0,0x8d3e</w:t>
      </w:r>
      <w:r>
        <w:rPr>
          <w:rFonts w:ascii="Times New Roman" w:eastAsia="宋体" w:hAnsi="Times New Roman" w:hint="eastAsia"/>
          <w:color w:val="0D0D0D" w:themeColor="text1" w:themeTint="F2"/>
        </w:rPr>
        <w:t>”，关注汇编文件中该指令之前的与</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寄存器（该指令的源操作数）相关的指令如图</w:t>
      </w:r>
      <w:r w:rsidR="00F3599F">
        <w:rPr>
          <w:rFonts w:ascii="Times New Roman" w:eastAsia="宋体" w:hAnsi="Times New Roman" w:hint="eastAsia"/>
          <w:color w:val="0D0D0D" w:themeColor="text1" w:themeTint="F2"/>
        </w:rPr>
        <w:t>3</w:t>
      </w:r>
      <w:r w:rsidR="00F3599F">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3581400" cy="8915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581400" cy="89154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相关指令</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分析指令，其中</w:t>
      </w:r>
      <w:proofErr w:type="spellStart"/>
      <w:r>
        <w:rPr>
          <w:rFonts w:ascii="Times New Roman" w:eastAsia="宋体" w:hAnsi="Times New Roman" w:hint="eastAsia"/>
          <w:color w:val="0D0D0D" w:themeColor="text1" w:themeTint="F2"/>
        </w:rPr>
        <w:t>lui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addiu</w:t>
      </w:r>
      <w:proofErr w:type="spellEnd"/>
      <w:r>
        <w:rPr>
          <w:rFonts w:ascii="Times New Roman" w:eastAsia="宋体" w:hAnsi="Times New Roman" w:hint="eastAsia"/>
          <w:color w:val="0D0D0D" w:themeColor="text1" w:themeTint="F2"/>
        </w:rPr>
        <w:t>两条指令将</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寄存器置为</w:t>
      </w:r>
      <w:r>
        <w:rPr>
          <w:rFonts w:ascii="Times New Roman" w:eastAsia="宋体" w:hAnsi="Times New Roman" w:hint="eastAsia"/>
          <w:color w:val="0D0D0D" w:themeColor="text1" w:themeTint="F2"/>
        </w:rPr>
        <w:t>0xea42f8c0</w:t>
      </w:r>
      <w:r>
        <w:rPr>
          <w:rFonts w:ascii="Times New Roman" w:eastAsia="宋体" w:hAnsi="Times New Roman" w:hint="eastAsia"/>
          <w:color w:val="0D0D0D" w:themeColor="text1" w:themeTint="F2"/>
        </w:rPr>
        <w:t>，在</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指令中</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与立即数</w:t>
      </w:r>
      <w:r>
        <w:rPr>
          <w:rFonts w:ascii="Times New Roman" w:eastAsia="宋体" w:hAnsi="Times New Roman" w:hint="eastAsia"/>
          <w:color w:val="0D0D0D" w:themeColor="text1" w:themeTint="F2"/>
        </w:rPr>
        <w:t>0x8d3e</w:t>
      </w:r>
      <w:r>
        <w:rPr>
          <w:rFonts w:ascii="Times New Roman" w:eastAsia="宋体" w:hAnsi="Times New Roman" w:hint="eastAsia"/>
          <w:color w:val="0D0D0D" w:themeColor="text1" w:themeTint="F2"/>
        </w:rPr>
        <w:t>按位与，应得到的结果为</w:t>
      </w:r>
      <w:r>
        <w:rPr>
          <w:rFonts w:ascii="Times New Roman" w:eastAsia="宋体" w:hAnsi="Times New Roman" w:hint="eastAsia"/>
          <w:color w:val="0D0D0D" w:themeColor="text1" w:themeTint="F2"/>
        </w:rPr>
        <w:t>0x00008800</w:t>
      </w:r>
      <w:r>
        <w:rPr>
          <w:rFonts w:ascii="Times New Roman" w:eastAsia="宋体" w:hAnsi="Times New Roman" w:hint="eastAsia"/>
          <w:color w:val="0D0D0D" w:themeColor="text1" w:themeTint="F2"/>
        </w:rPr>
        <w:t>，而我们得到的结果为</w:t>
      </w:r>
      <w:r>
        <w:rPr>
          <w:rFonts w:ascii="Times New Roman" w:eastAsia="宋体" w:hAnsi="Times New Roman" w:hint="eastAsia"/>
          <w:color w:val="0D0D0D" w:themeColor="text1" w:themeTint="F2"/>
        </w:rPr>
        <w:t>0xea428800</w:t>
      </w:r>
      <w:r>
        <w:rPr>
          <w:rFonts w:ascii="Times New Roman" w:eastAsia="宋体" w:hAnsi="Times New Roman" w:hint="eastAsia"/>
          <w:color w:val="0D0D0D" w:themeColor="text1" w:themeTint="F2"/>
        </w:rPr>
        <w:t>，立刻想到</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指令的立即数进行了符号扩展从而导致得到的结果高位没有清零。从</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指令出错，立刻想到</w:t>
      </w:r>
      <w:proofErr w:type="spellStart"/>
      <w:r>
        <w:rPr>
          <w:rFonts w:ascii="Times New Roman" w:eastAsia="宋体" w:hAnsi="Times New Roman" w:hint="eastAsia"/>
          <w:color w:val="0D0D0D" w:themeColor="text1" w:themeTint="F2"/>
        </w:rPr>
        <w:t>xori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ori</w:t>
      </w:r>
      <w:proofErr w:type="spellEnd"/>
      <w:r>
        <w:rPr>
          <w:rFonts w:ascii="Times New Roman" w:eastAsia="宋体" w:hAnsi="Times New Roman" w:hint="eastAsia"/>
          <w:color w:val="0D0D0D" w:themeColor="text1" w:themeTint="F2"/>
        </w:rPr>
        <w:t>指令也会出现同样的错误，于是一并修改。</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xori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ori</w:t>
      </w:r>
      <w:proofErr w:type="spellEnd"/>
      <w:r>
        <w:rPr>
          <w:rFonts w:ascii="Times New Roman" w:eastAsia="宋体" w:hAnsi="Times New Roman" w:hint="eastAsia"/>
          <w:color w:val="0D0D0D" w:themeColor="text1" w:themeTint="F2"/>
        </w:rPr>
        <w:t>指令的立即数进行了符号扩展。</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ID</w:t>
      </w:r>
      <w:r>
        <w:rPr>
          <w:rFonts w:ascii="Times New Roman" w:hAnsi="Times New Roman" w:cs="Times New Roman" w:hint="eastAsia"/>
        </w:rPr>
        <w:t>流水级增加</w:t>
      </w:r>
      <w:r>
        <w:rPr>
          <w:rFonts w:ascii="Times New Roman" w:hAnsi="Times New Roman" w:cs="Times New Roman" w:hint="eastAsia"/>
        </w:rPr>
        <w:t>src2_is_uimm</w:t>
      </w:r>
      <w:r>
        <w:rPr>
          <w:rFonts w:ascii="Times New Roman" w:hAnsi="Times New Roman" w:cs="Times New Roman" w:hint="eastAsia"/>
        </w:rPr>
        <w:t>信号，表示第二个源操作数是零扩展的立即数，译码级增加“</w:t>
      </w:r>
      <w:r>
        <w:rPr>
          <w:rFonts w:ascii="Times New Roman" w:hAnsi="Times New Roman" w:cs="Times New Roman" w:hint="eastAsia"/>
        </w:rPr>
        <w:t xml:space="preserve">assign src2_is_uimm = </w:t>
      </w:r>
      <w:proofErr w:type="spellStart"/>
      <w:r>
        <w:rPr>
          <w:rFonts w:ascii="Times New Roman" w:hAnsi="Times New Roman" w:cs="Times New Roman" w:hint="eastAsia"/>
        </w:rPr>
        <w:t>inst_andi</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inst_ori</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inst_xori</w:t>
      </w:r>
      <w:proofErr w:type="spellEnd"/>
      <w:r>
        <w:rPr>
          <w:rFonts w:ascii="Times New Roman" w:hAnsi="Times New Roman" w:cs="Times New Roman" w:hint="eastAsia"/>
        </w:rPr>
        <w:t>;</w:t>
      </w:r>
      <w:r>
        <w:rPr>
          <w:rFonts w:ascii="Times New Roman" w:hAnsi="Times New Roman" w:cs="Times New Roman" w:hint="eastAsia"/>
        </w:rPr>
        <w:t>”，将信号添加到</w:t>
      </w:r>
      <w:proofErr w:type="spellStart"/>
      <w:r>
        <w:rPr>
          <w:rFonts w:ascii="Times New Roman" w:hAnsi="Times New Roman" w:cs="Times New Roman" w:hint="eastAsia"/>
        </w:rPr>
        <w:t>ds_to_es_bus</w:t>
      </w:r>
      <w:proofErr w:type="spellEnd"/>
      <w:r>
        <w:rPr>
          <w:rFonts w:ascii="Times New Roman" w:hAnsi="Times New Roman" w:cs="Times New Roman" w:hint="eastAsia"/>
        </w:rPr>
        <w:t>中传给执行级的</w:t>
      </w:r>
      <w:r>
        <w:rPr>
          <w:rFonts w:ascii="Times New Roman" w:hAnsi="Times New Roman" w:cs="Times New Roman" w:hint="eastAsia"/>
        </w:rPr>
        <w:t>es_src2_is_uimm</w:t>
      </w:r>
      <w:r>
        <w:rPr>
          <w:rFonts w:ascii="Times New Roman" w:hAnsi="Times New Roman" w:cs="Times New Roman" w:hint="eastAsia"/>
        </w:rPr>
        <w:t>，并在执行级中</w:t>
      </w:r>
      <w:r>
        <w:rPr>
          <w:rFonts w:ascii="Times New Roman" w:hAnsi="Times New Roman" w:cs="Times New Roman" w:hint="eastAsia"/>
        </w:rPr>
        <w:t>es_alu_src2</w:t>
      </w:r>
      <w:r>
        <w:rPr>
          <w:rFonts w:ascii="Times New Roman" w:hAnsi="Times New Roman" w:cs="Times New Roman" w:hint="eastAsia"/>
        </w:rPr>
        <w:t>增加一个零扩展的选择“</w:t>
      </w:r>
      <w:r>
        <w:rPr>
          <w:rFonts w:ascii="Times New Roman" w:hAnsi="Times New Roman" w:cs="Times New Roman" w:hint="eastAsia"/>
        </w:rPr>
        <w:t xml:space="preserve">es_src2_is_uimm? {{16{1'b0}}, </w:t>
      </w:r>
      <w:proofErr w:type="spellStart"/>
      <w:r>
        <w:rPr>
          <w:rFonts w:ascii="Times New Roman" w:hAnsi="Times New Roman" w:cs="Times New Roman" w:hint="eastAsia"/>
        </w:rPr>
        <w:t>es_imm</w:t>
      </w:r>
      <w:proofErr w:type="spellEnd"/>
      <w:r>
        <w:rPr>
          <w:rFonts w:ascii="Times New Roman" w:hAnsi="Times New Roman" w:cs="Times New Roman" w:hint="eastAsia"/>
        </w:rPr>
        <w:t>[15:0]}:</w:t>
      </w:r>
      <w:r>
        <w:rPr>
          <w:rFonts w:ascii="Times New Roman" w:hAnsi="Times New Roman" w:cs="Times New Roman" w:hint="eastAsia"/>
        </w:rPr>
        <w:t>”，这样就完成了这三条指令立即数的零扩展</w:t>
      </w:r>
      <w:r>
        <w:rPr>
          <w:rFonts w:ascii="Times New Roman" w:hAnsi="Times New Roman" w:cs="Times New Roman"/>
        </w:rPr>
        <w:t>。</w:t>
      </w:r>
      <w:r>
        <w:rPr>
          <w:rFonts w:ascii="Times New Roman" w:hAnsi="Times New Roman" w:cs="Times New Roman" w:hint="eastAsia"/>
        </w:rPr>
        <w:t>修改后进行仿真，该问题被解决。</w:t>
      </w:r>
    </w:p>
    <w:p w:rsidR="004A255C" w:rsidRDefault="004A255C">
      <w:pPr>
        <w:ind w:left="420"/>
        <w:rPr>
          <w:rFonts w:ascii="Times New Roman" w:hAnsi="Times New Roman" w:cs="Times New Roman"/>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：除法指令商与余数储存的寄存器弄反</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0xbfc3095c</w:t>
      </w:r>
      <w:r>
        <w:rPr>
          <w:rFonts w:ascii="Times New Roman" w:eastAsia="宋体" w:hAnsi="Times New Roman" w:hint="eastAsia"/>
          <w:color w:val="0D0D0D" w:themeColor="text1" w:themeTint="F2"/>
        </w:rPr>
        <w:t>处，参考的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，而</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，如图</w:t>
      </w:r>
      <w:r w:rsidR="00AE37DC">
        <w:rPr>
          <w:rFonts w:ascii="Times New Roman" w:eastAsia="宋体" w:hAnsi="Times New Roman" w:hint="eastAsia"/>
          <w:color w:val="0D0D0D" w:themeColor="text1" w:themeTint="F2"/>
        </w:rPr>
        <w:t>3</w:t>
      </w:r>
      <w:r w:rsidR="00AE37DC">
        <w:rPr>
          <w:rFonts w:ascii="Times New Roman" w:eastAsia="宋体" w:hAnsi="Times New Roman"/>
          <w:color w:val="0D0D0D" w:themeColor="text1" w:themeTint="F2"/>
        </w:rPr>
        <w:t>.3</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4907280" cy="647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907280" cy="64770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3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3</w:t>
      </w:r>
      <w:r>
        <w:rPr>
          <w:rFonts w:ascii="Times New Roman" w:eastAsia="宋体" w:hAnsi="Times New Roman" w:hint="eastAsia"/>
          <w:color w:val="0D0D0D" w:themeColor="text1" w:themeTint="F2"/>
        </w:rPr>
        <w:t>，</w:t>
      </w:r>
      <w:proofErr w:type="spellStart"/>
      <w:r>
        <w:rPr>
          <w:rFonts w:ascii="Times New Roman" w:eastAsia="宋体" w:hAnsi="Times New Roman"/>
          <w:color w:val="0D0D0D" w:themeColor="text1" w:themeTint="F2"/>
        </w:rPr>
        <w:t>wb_rf_wdata</w:t>
      </w:r>
      <w:proofErr w:type="spellEnd"/>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0xbfc3095c</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proofErr w:type="spellStart"/>
      <w:r>
        <w:rPr>
          <w:rFonts w:ascii="Times New Roman" w:eastAsia="宋体" w:hAnsi="Times New Roman" w:hint="eastAsia"/>
          <w:color w:val="0D0D0D" w:themeColor="text1" w:themeTint="F2"/>
        </w:rPr>
        <w:t>mflo</w:t>
      </w:r>
      <w:proofErr w:type="spellEnd"/>
      <w:r>
        <w:rPr>
          <w:rFonts w:ascii="Times New Roman" w:eastAsia="宋体" w:hAnsi="Times New Roman" w:hint="eastAsia"/>
          <w:color w:val="0D0D0D" w:themeColor="text1" w:themeTint="F2"/>
        </w:rPr>
        <w:t xml:space="preserve"> s5</w:t>
      </w:r>
      <w:r>
        <w:rPr>
          <w:rFonts w:ascii="Times New Roman" w:eastAsia="宋体" w:hAnsi="Times New Roman" w:hint="eastAsia"/>
          <w:color w:val="0D0D0D" w:themeColor="text1" w:themeTint="F2"/>
        </w:rPr>
        <w:t>”，上一个</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进行了有符号除法操作</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，抓取</w:t>
      </w:r>
      <w:proofErr w:type="spellStart"/>
      <w:r>
        <w:rPr>
          <w:rFonts w:ascii="Times New Roman" w:eastAsia="宋体" w:hAnsi="Times New Roman" w:hint="eastAsia"/>
          <w:color w:val="0D0D0D" w:themeColor="text1" w:themeTint="F2"/>
        </w:rPr>
        <w:t>es_dout_tdata</w:t>
      </w:r>
      <w:proofErr w:type="spellEnd"/>
      <w:r>
        <w:rPr>
          <w:rFonts w:ascii="Times New Roman" w:eastAsia="宋体" w:hAnsi="Times New Roman" w:hint="eastAsia"/>
          <w:color w:val="0D0D0D" w:themeColor="text1" w:themeTint="F2"/>
        </w:rPr>
        <w:t>到波形图中如图</w:t>
      </w:r>
      <w:r w:rsidR="00105638">
        <w:rPr>
          <w:rFonts w:ascii="Times New Roman" w:eastAsia="宋体" w:hAnsi="Times New Roman" w:hint="eastAsia"/>
          <w:color w:val="0D0D0D" w:themeColor="text1" w:themeTint="F2"/>
        </w:rPr>
        <w:t>3</w:t>
      </w:r>
      <w:r w:rsidR="00105638">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所示：</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585470"/>
            <wp:effectExtent l="0" t="0" r="146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3675" cy="58547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es_dout_tdata</w:t>
      </w:r>
      <w:proofErr w:type="spellEnd"/>
      <w:r>
        <w:rPr>
          <w:rFonts w:ascii="Times New Roman" w:eastAsia="宋体" w:hAnsi="Times New Roman" w:cs="Times New Roman" w:hint="eastAsia"/>
          <w:color w:val="0D0D0D" w:themeColor="text1" w:themeTint="F2"/>
          <w:sz w:val="18"/>
          <w:szCs w:val="18"/>
        </w:rPr>
        <w:t>的值</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从图中可以看出</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生成的结果为</w:t>
      </w:r>
      <w:r>
        <w:rPr>
          <w:rFonts w:ascii="Times New Roman" w:eastAsia="宋体" w:hAnsi="Times New Roman" w:hint="eastAsia"/>
          <w:color w:val="0D0D0D" w:themeColor="text1" w:themeTint="F2"/>
        </w:rPr>
        <w:t>0x0000000215b8b7a4</w:t>
      </w:r>
      <w:r>
        <w:rPr>
          <w:rFonts w:ascii="Times New Roman" w:eastAsia="宋体" w:hAnsi="Times New Roman" w:hint="eastAsia"/>
          <w:color w:val="0D0D0D" w:themeColor="text1" w:themeTint="F2"/>
        </w:rPr>
        <w:t>，即商为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，余数为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对应的指令为“</w:t>
      </w:r>
      <w:proofErr w:type="spellStart"/>
      <w:r>
        <w:rPr>
          <w:rFonts w:ascii="Times New Roman" w:eastAsia="宋体" w:hAnsi="Times New Roman" w:hint="eastAsia"/>
          <w:color w:val="0D0D0D" w:themeColor="text1" w:themeTint="F2"/>
        </w:rPr>
        <w:t>mflo</w:t>
      </w:r>
      <w:proofErr w:type="spellEnd"/>
      <w:r>
        <w:rPr>
          <w:rFonts w:ascii="Times New Roman" w:eastAsia="宋体" w:hAnsi="Times New Roman" w:hint="eastAsia"/>
          <w:color w:val="0D0D0D" w:themeColor="text1" w:themeTint="F2"/>
        </w:rPr>
        <w:t xml:space="preserve"> s5</w:t>
      </w:r>
      <w:r>
        <w:rPr>
          <w:rFonts w:ascii="Times New Roman" w:eastAsia="宋体" w:hAnsi="Times New Roman" w:hint="eastAsia"/>
          <w:color w:val="0D0D0D" w:themeColor="text1" w:themeTint="F2"/>
        </w:rPr>
        <w:t>”，即加载</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寄存器存储除法结果的商，应为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，而我们的结果为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，显然是商和余数的存储位置反了。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除法指令商和余数的存储位置</w:t>
      </w:r>
      <w:r w:rsidR="00131E7B">
        <w:rPr>
          <w:rFonts w:ascii="Times New Roman" w:eastAsia="宋体" w:hAnsi="Times New Roman" w:hint="eastAsia"/>
          <w:color w:val="0D0D0D" w:themeColor="text1" w:themeTint="F2"/>
        </w:rPr>
        <w:t>设置</w:t>
      </w:r>
      <w:r>
        <w:rPr>
          <w:rFonts w:ascii="Times New Roman" w:eastAsia="宋体" w:hAnsi="Times New Roman" w:hint="eastAsia"/>
          <w:color w:val="0D0D0D" w:themeColor="text1" w:themeTint="F2"/>
        </w:rPr>
        <w:t>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重新设置商和余数的储存位置如下图代码所示：</w:t>
      </w:r>
    </w:p>
    <w:p w:rsidR="005B44D5" w:rsidRDefault="009C656D">
      <w:pPr>
        <w:jc w:val="center"/>
      </w:pPr>
      <w:r>
        <w:rPr>
          <w:noProof/>
        </w:rPr>
        <w:drawing>
          <wp:inline distT="0" distB="0" distL="114300" distR="114300">
            <wp:extent cx="5928360" cy="140208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5928360" cy="140208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.5</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写</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hint="eastAsia"/>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寄存器值的设置</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重新仿真后，该问题被解决。</w:t>
      </w:r>
    </w:p>
    <w:p w:rsidR="005B44D5" w:rsidRDefault="005B44D5">
      <w:pPr>
        <w:spacing w:line="360" w:lineRule="auto"/>
        <w:ind w:left="420" w:firstLine="6"/>
        <w:rPr>
          <w:rFonts w:ascii="Times New Roman" w:eastAsia="宋体" w:hAnsi="Times New Roman" w:cs="Times New Roman"/>
          <w:color w:val="0D0D0D" w:themeColor="text1" w:themeTint="F2"/>
          <w:szCs w:val="21"/>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：请求信号</w:t>
      </w:r>
      <w:r>
        <w:rPr>
          <w:rFonts w:ascii="Times New Roman" w:eastAsia="黑体" w:hAnsi="Times New Roman" w:hint="eastAsia"/>
          <w:color w:val="0D0D0D" w:themeColor="text1" w:themeTint="F2"/>
          <w:sz w:val="24"/>
        </w:rPr>
        <w:t>valid</w:t>
      </w:r>
      <w:r>
        <w:rPr>
          <w:rFonts w:ascii="Times New Roman" w:eastAsia="黑体" w:hAnsi="Times New Roman" w:hint="eastAsia"/>
          <w:color w:val="0D0D0D" w:themeColor="text1" w:themeTint="F2"/>
          <w:sz w:val="24"/>
        </w:rPr>
        <w:t>时序逻辑有误</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，虽然一直没有报错，但是仿真停在了</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值为</w:t>
      </w:r>
      <w:r>
        <w:rPr>
          <w:rFonts w:ascii="Times New Roman" w:eastAsia="宋体" w:hAnsi="Times New Roman" w:hint="eastAsia"/>
          <w:color w:val="0D0D0D" w:themeColor="text1" w:themeTint="F2"/>
        </w:rPr>
        <w:t>0xbfc275d8</w:t>
      </w:r>
      <w:r>
        <w:rPr>
          <w:rFonts w:ascii="Times New Roman" w:eastAsia="宋体" w:hAnsi="Times New Roman" w:hint="eastAsia"/>
          <w:color w:val="0D0D0D" w:themeColor="text1" w:themeTint="F2"/>
        </w:rPr>
        <w:t>的位置，如下图：</w:t>
      </w:r>
    </w:p>
    <w:p w:rsidR="005B44D5" w:rsidRDefault="009C656D">
      <w:pPr>
        <w:spacing w:line="360" w:lineRule="auto"/>
        <w:jc w:val="center"/>
        <w:rPr>
          <w:rFonts w:ascii="Times New Roman" w:eastAsia="宋体" w:hAnsi="Times New Roman"/>
          <w:color w:val="0D0D0D" w:themeColor="text1" w:themeTint="F2"/>
        </w:rPr>
      </w:pPr>
      <w:r>
        <w:rPr>
          <w:noProof/>
        </w:rPr>
        <w:lastRenderedPageBreak/>
        <w:drawing>
          <wp:inline distT="0" distB="0" distL="114300" distR="114300">
            <wp:extent cx="3516923" cy="1444080"/>
            <wp:effectExtent l="0" t="0" r="1270" b="381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3519413" cy="1445103"/>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6 PC</w:t>
      </w:r>
      <w:r>
        <w:rPr>
          <w:rFonts w:ascii="Times New Roman" w:eastAsia="宋体" w:hAnsi="Times New Roman" w:cs="Times New Roman" w:hint="eastAsia"/>
          <w:color w:val="0D0D0D" w:themeColor="text1" w:themeTint="F2"/>
          <w:sz w:val="18"/>
          <w:szCs w:val="18"/>
        </w:rPr>
        <w:t>值停在</w:t>
      </w:r>
      <w:r>
        <w:rPr>
          <w:rFonts w:ascii="Times New Roman" w:eastAsia="宋体" w:hAnsi="Times New Roman" w:cs="Times New Roman" w:hint="eastAsia"/>
          <w:color w:val="0D0D0D" w:themeColor="text1" w:themeTint="F2"/>
          <w:sz w:val="18"/>
          <w:szCs w:val="18"/>
        </w:rPr>
        <w:t>0xbfc275d8</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执行级正在执行的指令是“</w:t>
      </w:r>
      <w:proofErr w:type="spellStart"/>
      <w:r>
        <w:rPr>
          <w:rFonts w:ascii="Times New Roman" w:eastAsia="宋体" w:hAnsi="Times New Roman" w:hint="eastAsia"/>
          <w:color w:val="0D0D0D" w:themeColor="text1" w:themeTint="F2"/>
        </w:rPr>
        <w:t>divu</w:t>
      </w:r>
      <w:proofErr w:type="spellEnd"/>
      <w:r>
        <w:rPr>
          <w:rFonts w:ascii="Times New Roman" w:eastAsia="宋体" w:hAnsi="Times New Roman" w:hint="eastAsia"/>
          <w:color w:val="0D0D0D" w:themeColor="text1" w:themeTint="F2"/>
        </w:rPr>
        <w:t xml:space="preserve"> zero,t0,t1</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3.7</w:t>
      </w:r>
      <w:r>
        <w:rPr>
          <w:rFonts w:ascii="Times New Roman" w:eastAsia="宋体" w:hAnsi="Times New Roman" w:hint="eastAsia"/>
          <w:color w:val="0D0D0D" w:themeColor="text1" w:themeTint="F2"/>
        </w:rPr>
        <w:t>，观察波形图，发现此时除法被阻塞在执行级且始终没有向除法器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发送请求信号</w:t>
      </w:r>
      <w:proofErr w:type="spellStart"/>
      <w:r>
        <w:rPr>
          <w:rFonts w:ascii="Times New Roman" w:eastAsia="宋体" w:hAnsi="Times New Roman" w:hint="eastAsia"/>
          <w:color w:val="0D0D0D" w:themeColor="text1" w:themeTint="F2"/>
        </w:rPr>
        <w:t>es_divisor_tvalid_u</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es_dividend_tvalid_u</w:t>
      </w:r>
      <w:proofErr w:type="spellEnd"/>
      <w:r>
        <w:rPr>
          <w:rFonts w:ascii="Times New Roman" w:eastAsia="宋体" w:hAnsi="Times New Roman" w:hint="eastAsia"/>
          <w:color w:val="0D0D0D" w:themeColor="text1" w:themeTint="F2"/>
        </w:rPr>
        <w:t>：</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5838092" cy="1139930"/>
            <wp:effectExtent l="0" t="0" r="4445" b="31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5862646" cy="1144724"/>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es_divisor_tvalid_u</w:t>
      </w:r>
      <w:proofErr w:type="spellEnd"/>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es_dividend_tvalid_u</w:t>
      </w:r>
      <w:proofErr w:type="spellEnd"/>
      <w:r>
        <w:rPr>
          <w:rFonts w:ascii="Times New Roman" w:eastAsia="宋体" w:hAnsi="Times New Roman" w:cs="Times New Roman" w:hint="eastAsia"/>
          <w:color w:val="0D0D0D" w:themeColor="text1" w:themeTint="F2"/>
          <w:sz w:val="18"/>
          <w:szCs w:val="18"/>
        </w:rPr>
        <w:t>始终为</w:t>
      </w:r>
      <w:r>
        <w:rPr>
          <w:rFonts w:ascii="Times New Roman" w:eastAsia="宋体" w:hAnsi="Times New Roman" w:cs="Times New Roman" w:hint="eastAsia"/>
          <w:color w:val="0D0D0D" w:themeColor="text1" w:themeTint="F2"/>
          <w:sz w:val="18"/>
          <w:szCs w:val="18"/>
        </w:rPr>
        <w:t>0</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于是关注两个</w:t>
      </w:r>
      <w:r>
        <w:rPr>
          <w:rFonts w:ascii="Times New Roman" w:eastAsia="宋体" w:hAnsi="Times New Roman" w:cs="Times New Roman" w:hint="eastAsia"/>
          <w:color w:val="0D0D0D" w:themeColor="text1" w:themeTint="F2"/>
          <w:szCs w:val="21"/>
        </w:rPr>
        <w:t>valid</w:t>
      </w:r>
      <w:r>
        <w:rPr>
          <w:rFonts w:ascii="Times New Roman" w:eastAsia="宋体" w:hAnsi="Times New Roman" w:cs="Times New Roman" w:hint="eastAsia"/>
          <w:color w:val="0D0D0D" w:themeColor="text1" w:themeTint="F2"/>
          <w:szCs w:val="21"/>
        </w:rPr>
        <w:t>信号的时序逻辑代码，如图</w:t>
      </w:r>
      <w:r w:rsidR="00EC0DB9">
        <w:rPr>
          <w:rFonts w:ascii="Times New Roman" w:eastAsia="宋体" w:hAnsi="Times New Roman" w:cs="Times New Roman" w:hint="eastAsia"/>
          <w:color w:val="0D0D0D" w:themeColor="text1" w:themeTint="F2"/>
          <w:szCs w:val="21"/>
        </w:rPr>
        <w:t>3</w:t>
      </w:r>
      <w:r w:rsidR="00EC0DB9">
        <w:rPr>
          <w:rFonts w:ascii="Times New Roman" w:eastAsia="宋体" w:hAnsi="Times New Roman" w:cs="Times New Roman"/>
          <w:color w:val="0D0D0D" w:themeColor="text1" w:themeTint="F2"/>
          <w:szCs w:val="21"/>
        </w:rPr>
        <w:t>.8</w:t>
      </w:r>
      <w:r>
        <w:rPr>
          <w:rFonts w:ascii="Times New Roman" w:eastAsia="宋体" w:hAnsi="Times New Roman" w:cs="Times New Roman" w:hint="eastAsia"/>
          <w:color w:val="0D0D0D" w:themeColor="text1" w:themeTint="F2"/>
          <w:szCs w:val="21"/>
        </w:rPr>
        <w:t>：</w:t>
      </w:r>
    </w:p>
    <w:p w:rsidR="005B44D5" w:rsidRDefault="009C656D">
      <w:pPr>
        <w:spacing w:line="360" w:lineRule="auto"/>
        <w:ind w:left="420" w:firstLine="6"/>
        <w:jc w:val="center"/>
      </w:pPr>
      <w:r>
        <w:rPr>
          <w:noProof/>
        </w:rPr>
        <w:drawing>
          <wp:inline distT="0" distB="0" distL="114300" distR="114300">
            <wp:extent cx="3155183" cy="2409191"/>
            <wp:effectExtent l="0" t="0" r="0" b="381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187288" cy="2433705"/>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.8</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valid</w:t>
      </w:r>
      <w:r>
        <w:rPr>
          <w:rFonts w:ascii="Times New Roman" w:eastAsia="宋体" w:hAnsi="Times New Roman" w:cs="Times New Roman" w:hint="eastAsia"/>
          <w:color w:val="0D0D0D" w:themeColor="text1" w:themeTint="F2"/>
          <w:sz w:val="18"/>
          <w:szCs w:val="18"/>
        </w:rPr>
        <w:t>信号时序逻辑</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3.8</w:t>
      </w:r>
      <w:r>
        <w:rPr>
          <w:rFonts w:ascii="Times New Roman" w:eastAsia="宋体" w:hAnsi="Times New Roman" w:hint="eastAsia"/>
          <w:color w:val="0D0D0D" w:themeColor="text1" w:themeTint="F2"/>
        </w:rPr>
        <w:t>，我们</w:t>
      </w:r>
      <w:r w:rsidR="00E94A14">
        <w:rPr>
          <w:rFonts w:ascii="Times New Roman" w:eastAsia="宋体" w:hAnsi="Times New Roman" w:hint="eastAsia"/>
          <w:color w:val="0D0D0D" w:themeColor="text1" w:themeTint="F2"/>
        </w:rPr>
        <w:t>之前设置</w:t>
      </w:r>
      <w:r>
        <w:rPr>
          <w:rFonts w:ascii="Times New Roman" w:eastAsia="宋体" w:hAnsi="Times New Roman" w:hint="eastAsia"/>
          <w:color w:val="0D0D0D" w:themeColor="text1" w:themeTint="F2"/>
        </w:rPr>
        <w:t>代码段的想法是，一旦执行级进行除法操作，就在下一拍将两个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信号拉高，向除法器发出请求，同时令</w:t>
      </w:r>
      <w:proofErr w:type="spellStart"/>
      <w:r>
        <w:rPr>
          <w:rFonts w:ascii="Times New Roman" w:eastAsia="宋体" w:hAnsi="Times New Roman" w:hint="eastAsia"/>
          <w:color w:val="0D0D0D" w:themeColor="text1" w:themeTint="F2"/>
        </w:rPr>
        <w:t>div_en</w:t>
      </w:r>
      <w:proofErr w:type="spellEnd"/>
      <w:r>
        <w:rPr>
          <w:rFonts w:ascii="Times New Roman" w:eastAsia="宋体" w:hAnsi="Times New Roman" w:hint="eastAsia"/>
          <w:color w:val="0D0D0D" w:themeColor="text1" w:themeTint="F2"/>
        </w:rPr>
        <w:t>信号为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，这就保证了在同一次除法操作中，</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信号不会拉高第二次；另外，一旦接受到两个</w:t>
      </w:r>
      <w:r>
        <w:rPr>
          <w:rFonts w:ascii="Times New Roman" w:eastAsia="宋体" w:hAnsi="Times New Roman" w:hint="eastAsia"/>
          <w:color w:val="0D0D0D" w:themeColor="text1" w:themeTint="F2"/>
        </w:rPr>
        <w:t>ready</w:t>
      </w:r>
      <w:r>
        <w:rPr>
          <w:rFonts w:ascii="Times New Roman" w:eastAsia="宋体" w:hAnsi="Times New Roman" w:hint="eastAsia"/>
          <w:color w:val="0D0D0D" w:themeColor="text1" w:themeTint="F2"/>
        </w:rPr>
        <w:t>信号的高电平反馈，就撤销两个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信号，但是我们写的时候把这两种情况的优先级弄反了，这样就出现了上面的问题，由于除法器每八拍向</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发一次</w:t>
      </w:r>
      <w:r>
        <w:rPr>
          <w:rFonts w:ascii="Times New Roman" w:eastAsia="宋体" w:hAnsi="Times New Roman" w:hint="eastAsia"/>
          <w:color w:val="0D0D0D" w:themeColor="text1" w:themeTint="F2"/>
        </w:rPr>
        <w:t>ready</w:t>
      </w:r>
      <w:r>
        <w:rPr>
          <w:rFonts w:ascii="Times New Roman" w:eastAsia="宋体" w:hAnsi="Times New Roman" w:hint="eastAsia"/>
          <w:color w:val="0D0D0D" w:themeColor="text1" w:themeTint="F2"/>
        </w:rPr>
        <w:t>信号，在这一拍刚好除法信号被拉高，按照原代码的判断逻辑的优先级，就会在下一拍将两个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信号置为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，同时</w:t>
      </w:r>
      <w:proofErr w:type="spellStart"/>
      <w:r>
        <w:rPr>
          <w:rFonts w:ascii="Times New Roman" w:eastAsia="宋体" w:hAnsi="Times New Roman" w:hint="eastAsia"/>
          <w:color w:val="0D0D0D" w:themeColor="text1" w:themeTint="F2"/>
        </w:rPr>
        <w:t>div_en</w:t>
      </w:r>
      <w:proofErr w:type="spellEnd"/>
      <w:r>
        <w:rPr>
          <w:rFonts w:ascii="Times New Roman" w:eastAsia="宋体" w:hAnsi="Times New Roman" w:hint="eastAsia"/>
          <w:color w:val="0D0D0D" w:themeColor="text1" w:themeTint="F2"/>
        </w:rPr>
        <w:t>也置为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，导致两个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信号再也无法拉高，从而出错。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信号的时序逻辑出错。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只需将这一部分代码优先级调换即可，如图：</w:t>
      </w:r>
    </w:p>
    <w:p w:rsidR="005B44D5" w:rsidRDefault="009C656D">
      <w:pPr>
        <w:jc w:val="center"/>
      </w:pPr>
      <w:r>
        <w:rPr>
          <w:noProof/>
        </w:rPr>
        <w:drawing>
          <wp:inline distT="0" distB="0" distL="114300" distR="114300">
            <wp:extent cx="3315956" cy="2398777"/>
            <wp:effectExtent l="0" t="0" r="0" b="190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9"/>
                    <a:stretch>
                      <a:fillRect/>
                    </a:stretch>
                  </pic:blipFill>
                  <pic:spPr>
                    <a:xfrm>
                      <a:off x="0" y="0"/>
                      <a:ext cx="3322270" cy="2403345"/>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.9 </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修改后的</w:t>
      </w:r>
      <w:r>
        <w:rPr>
          <w:rFonts w:ascii="Times New Roman" w:eastAsia="宋体" w:hAnsi="Times New Roman" w:cs="Times New Roman" w:hint="eastAsia"/>
          <w:color w:val="0D0D0D" w:themeColor="text1" w:themeTint="F2"/>
          <w:sz w:val="18"/>
          <w:szCs w:val="18"/>
        </w:rPr>
        <w:t>valid</w:t>
      </w:r>
      <w:r>
        <w:rPr>
          <w:rFonts w:ascii="Times New Roman" w:eastAsia="宋体" w:hAnsi="Times New Roman" w:cs="Times New Roman" w:hint="eastAsia"/>
          <w:color w:val="0D0D0D" w:themeColor="text1" w:themeTint="F2"/>
          <w:sz w:val="18"/>
          <w:szCs w:val="18"/>
        </w:rPr>
        <w:t>时序逻辑</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重新仿真后，该问题被解决。</w:t>
      </w:r>
    </w:p>
    <w:p w:rsidR="005B44D5" w:rsidRDefault="005B44D5">
      <w:pPr>
        <w:spacing w:line="360" w:lineRule="auto"/>
        <w:rPr>
          <w:rFonts w:ascii="Times New Roman" w:eastAsia="宋体" w:hAnsi="Times New Roman" w:cs="Times New Roman"/>
          <w:color w:val="0D0D0D" w:themeColor="text1" w:themeTint="F2"/>
          <w:szCs w:val="21"/>
        </w:rPr>
      </w:pPr>
    </w:p>
    <w:p w:rsidR="005B44D5" w:rsidRDefault="005B44D5">
      <w:pPr>
        <w:rPr>
          <w:rFonts w:ascii="Times New Roman" w:hAnsi="Times New Roman" w:cs="Times New Roman"/>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4</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4</w:t>
      </w:r>
      <w:r>
        <w:rPr>
          <w:rFonts w:ascii="Times New Roman" w:eastAsia="黑体" w:hAnsi="Times New Roman" w:hint="eastAsia"/>
          <w:color w:val="0D0D0D" w:themeColor="text1" w:themeTint="F2"/>
          <w:sz w:val="24"/>
        </w:rPr>
        <w:t>：乘法指令的</w:t>
      </w:r>
      <w:proofErr w:type="spellStart"/>
      <w:r>
        <w:rPr>
          <w:rFonts w:ascii="Times New Roman" w:eastAsia="黑体" w:hAnsi="Times New Roman" w:hint="eastAsia"/>
          <w:color w:val="0D0D0D" w:themeColor="text1" w:themeTint="F2"/>
          <w:sz w:val="24"/>
        </w:rPr>
        <w:t>alu</w:t>
      </w:r>
      <w:proofErr w:type="spellEnd"/>
      <w:r>
        <w:rPr>
          <w:rFonts w:ascii="Times New Roman" w:eastAsia="黑体" w:hAnsi="Times New Roman" w:hint="eastAsia"/>
          <w:color w:val="0D0D0D" w:themeColor="text1" w:themeTint="F2"/>
          <w:sz w:val="24"/>
        </w:rPr>
        <w:t>设置出错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0xbfc57c5c</w:t>
      </w:r>
      <w:r>
        <w:rPr>
          <w:rFonts w:ascii="Times New Roman" w:eastAsia="宋体" w:hAnsi="Times New Roman" w:hint="eastAsia"/>
          <w:color w:val="0D0D0D" w:themeColor="text1" w:themeTint="F2"/>
        </w:rPr>
        <w:t>处，参考的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0x0a20a480</w:t>
      </w:r>
      <w:r>
        <w:rPr>
          <w:rFonts w:ascii="Times New Roman" w:eastAsia="宋体" w:hAnsi="Times New Roman" w:hint="eastAsia"/>
          <w:color w:val="0D0D0D" w:themeColor="text1" w:themeTint="F2"/>
        </w:rPr>
        <w:t>，而</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0x0XX0XXX0</w:t>
      </w:r>
      <w:r>
        <w:rPr>
          <w:rFonts w:ascii="Times New Roman" w:eastAsia="宋体" w:hAnsi="Times New Roman" w:hint="eastAsia"/>
          <w:color w:val="0D0D0D" w:themeColor="text1" w:themeTint="F2"/>
        </w:rPr>
        <w:t>，如图</w:t>
      </w:r>
      <w:r w:rsidR="00362825">
        <w:rPr>
          <w:rFonts w:ascii="Times New Roman" w:eastAsia="宋体" w:hAnsi="Times New Roman" w:hint="eastAsia"/>
          <w:color w:val="0D0D0D" w:themeColor="text1" w:themeTint="F2"/>
        </w:rPr>
        <w:t>3</w:t>
      </w:r>
      <w:r w:rsidR="00362825">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4709160" cy="6324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709160" cy="63246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sidR="00362825">
        <w:rPr>
          <w:rFonts w:ascii="Times New Roman" w:eastAsia="宋体" w:hAnsi="Times New Roman" w:cs="Times New Roman"/>
          <w:color w:val="0D0D0D" w:themeColor="text1" w:themeTint="F2"/>
          <w:sz w:val="18"/>
          <w:szCs w:val="18"/>
        </w:rPr>
        <w:t>10</w:t>
      </w:r>
      <w:r>
        <w:rPr>
          <w:rFonts w:ascii="Times New Roman" w:eastAsia="宋体" w:hAnsi="Times New Roman" w:cs="Times New Roman" w:hint="eastAsia"/>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6</w:t>
      </w:r>
      <w:r>
        <w:rPr>
          <w:rFonts w:ascii="Times New Roman" w:eastAsia="宋体" w:hAnsi="Times New Roman" w:hint="eastAsia"/>
          <w:color w:val="0D0D0D" w:themeColor="text1" w:themeTint="F2"/>
        </w:rPr>
        <w:t>，</w:t>
      </w:r>
      <w:proofErr w:type="spellStart"/>
      <w:r>
        <w:rPr>
          <w:rFonts w:ascii="Times New Roman" w:eastAsia="宋体" w:hAnsi="Times New Roman"/>
          <w:color w:val="0D0D0D" w:themeColor="text1" w:themeTint="F2"/>
        </w:rPr>
        <w:t>wb_rf_wdata</w:t>
      </w:r>
      <w:proofErr w:type="spellEnd"/>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0xbfc57c5c</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proofErr w:type="spellStart"/>
      <w:r>
        <w:rPr>
          <w:rFonts w:ascii="Times New Roman" w:eastAsia="宋体" w:hAnsi="Times New Roman" w:hint="eastAsia"/>
          <w:color w:val="0D0D0D" w:themeColor="text1" w:themeTint="F2"/>
        </w:rPr>
        <w:t>mflo</w:t>
      </w:r>
      <w:proofErr w:type="spellEnd"/>
      <w:r>
        <w:rPr>
          <w:rFonts w:ascii="Times New Roman" w:eastAsia="宋体" w:hAnsi="Times New Roman" w:hint="eastAsia"/>
          <w:color w:val="0D0D0D" w:themeColor="text1" w:themeTint="F2"/>
        </w:rPr>
        <w:t xml:space="preserve"> s5</w:t>
      </w:r>
      <w:r>
        <w:rPr>
          <w:rFonts w:ascii="Times New Roman" w:eastAsia="宋体" w:hAnsi="Times New Roman" w:hint="eastAsia"/>
          <w:color w:val="0D0D0D" w:themeColor="text1" w:themeTint="F2"/>
        </w:rPr>
        <w:t>”，上一个</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进行的有符号乘法操作</w:t>
      </w:r>
      <w:proofErr w:type="spellStart"/>
      <w:r>
        <w:rPr>
          <w:rFonts w:ascii="Times New Roman" w:eastAsia="宋体" w:hAnsi="Times New Roman" w:hint="eastAsia"/>
          <w:color w:val="0D0D0D" w:themeColor="text1" w:themeTint="F2"/>
        </w:rPr>
        <w:t>mult</w:t>
      </w:r>
      <w:proofErr w:type="spellEnd"/>
      <w:r>
        <w:rPr>
          <w:rFonts w:ascii="Times New Roman" w:eastAsia="宋体" w:hAnsi="Times New Roman" w:hint="eastAsia"/>
          <w:color w:val="0D0D0D" w:themeColor="text1" w:themeTint="F2"/>
        </w:rPr>
        <w:t>，抓取</w:t>
      </w:r>
      <w:proofErr w:type="spellStart"/>
      <w:r>
        <w:rPr>
          <w:rFonts w:ascii="Times New Roman" w:eastAsia="宋体" w:hAnsi="Times New Roman" w:hint="eastAsia"/>
          <w:color w:val="0D0D0D" w:themeColor="text1" w:themeTint="F2"/>
        </w:rPr>
        <w:t>mult_result</w:t>
      </w:r>
      <w:proofErr w:type="spellEnd"/>
      <w:r>
        <w:rPr>
          <w:rFonts w:ascii="Times New Roman" w:eastAsia="宋体" w:hAnsi="Times New Roman" w:hint="eastAsia"/>
          <w:color w:val="0D0D0D" w:themeColor="text1" w:themeTint="F2"/>
        </w:rPr>
        <w:t>到波形图中如图所示：</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972820"/>
            <wp:effectExtent l="0" t="0" r="1460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3675" cy="97282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362825">
        <w:rPr>
          <w:rFonts w:ascii="Times New Roman" w:eastAsia="宋体" w:hAnsi="Times New Roman" w:cs="Times New Roman"/>
          <w:color w:val="0D0D0D" w:themeColor="text1" w:themeTint="F2"/>
          <w:sz w:val="18"/>
          <w:szCs w:val="18"/>
        </w:rPr>
        <w:t>11</w:t>
      </w:r>
      <w:r>
        <w:rPr>
          <w:rFonts w:ascii="Times New Roman" w:eastAsia="宋体" w:hAnsi="Times New Roman" w:cs="Times New Roman" w:hint="eastAsia"/>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mult_result</w:t>
      </w:r>
      <w:proofErr w:type="spellEnd"/>
      <w:r>
        <w:rPr>
          <w:rFonts w:ascii="Times New Roman" w:eastAsia="宋体" w:hAnsi="Times New Roman" w:cs="Times New Roman" w:hint="eastAsia"/>
          <w:color w:val="0D0D0D" w:themeColor="text1" w:themeTint="F2"/>
          <w:sz w:val="18"/>
          <w:szCs w:val="18"/>
        </w:rPr>
        <w:t>的值</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抓取</w:t>
      </w:r>
      <w:r>
        <w:rPr>
          <w:rFonts w:ascii="Times New Roman" w:eastAsia="宋体" w:hAnsi="Times New Roman" w:hint="eastAsia"/>
          <w:color w:val="0D0D0D" w:themeColor="text1" w:themeTint="F2"/>
        </w:rPr>
        <w:t>alu_src2</w:t>
      </w:r>
      <w:r>
        <w:rPr>
          <w:rFonts w:ascii="Times New Roman" w:eastAsia="宋体" w:hAnsi="Times New Roman" w:hint="eastAsia"/>
          <w:color w:val="0D0D0D" w:themeColor="text1" w:themeTint="F2"/>
        </w:rPr>
        <w:t>到波形发现正是</w:t>
      </w:r>
      <w:r>
        <w:rPr>
          <w:rFonts w:ascii="Times New Roman" w:eastAsia="宋体" w:hAnsi="Times New Roman" w:hint="eastAsia"/>
          <w:color w:val="0D0D0D" w:themeColor="text1" w:themeTint="F2"/>
        </w:rPr>
        <w:t>alu_src2</w:t>
      </w:r>
      <w:r>
        <w:rPr>
          <w:rFonts w:ascii="Times New Roman" w:eastAsia="宋体" w:hAnsi="Times New Roman" w:hint="eastAsia"/>
          <w:color w:val="0D0D0D" w:themeColor="text1" w:themeTint="F2"/>
        </w:rPr>
        <w:t>出错，但再抓取相关的信号却无法定位到底是哪里错了，于是再仔细地</w:t>
      </w:r>
      <w:r>
        <w:rPr>
          <w:rFonts w:ascii="Times New Roman" w:eastAsia="宋体" w:hAnsi="Times New Roman" w:hint="eastAsia"/>
          <w:color w:val="0D0D0D" w:themeColor="text1" w:themeTint="F2"/>
        </w:rPr>
        <w:lastRenderedPageBreak/>
        <w:t>看了一遍代码梳理乘法操作的流程，在</w:t>
      </w:r>
      <w:proofErr w:type="spellStart"/>
      <w:r>
        <w:rPr>
          <w:rFonts w:ascii="Times New Roman" w:eastAsia="宋体" w:hAnsi="Times New Roman" w:hint="eastAsia"/>
          <w:color w:val="0D0D0D" w:themeColor="text1" w:themeTint="F2"/>
        </w:rPr>
        <w:t>alu</w:t>
      </w:r>
      <w:proofErr w:type="spellEnd"/>
      <w:r>
        <w:rPr>
          <w:rFonts w:ascii="Times New Roman" w:eastAsia="宋体" w:hAnsi="Times New Roman" w:hint="eastAsia"/>
          <w:color w:val="0D0D0D" w:themeColor="text1" w:themeTint="F2"/>
        </w:rPr>
        <w:t>模块中发现有符号乘法和无符号乘法的操作写反了，如下图：</w:t>
      </w:r>
    </w:p>
    <w:p w:rsidR="005B44D5" w:rsidRDefault="009C656D">
      <w:pPr>
        <w:spacing w:line="360" w:lineRule="auto"/>
        <w:jc w:val="center"/>
      </w:pPr>
      <w:r>
        <w:rPr>
          <w:noProof/>
        </w:rPr>
        <w:drawing>
          <wp:inline distT="0" distB="0" distL="114300" distR="114300">
            <wp:extent cx="4678680" cy="41148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2"/>
                    <a:stretch>
                      <a:fillRect/>
                    </a:stretch>
                  </pic:blipFill>
                  <pic:spPr>
                    <a:xfrm>
                      <a:off x="0" y="0"/>
                      <a:ext cx="4678680" cy="411480"/>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7A08BA">
        <w:rPr>
          <w:rFonts w:ascii="Times New Roman" w:eastAsia="宋体" w:hAnsi="Times New Roman" w:cs="Times New Roman"/>
          <w:color w:val="0D0D0D" w:themeColor="text1" w:themeTint="F2"/>
          <w:sz w:val="18"/>
          <w:szCs w:val="18"/>
        </w:rPr>
        <w:t>12</w:t>
      </w:r>
      <w:r>
        <w:rPr>
          <w:rFonts w:ascii="Times New Roman" w:eastAsia="宋体" w:hAnsi="Times New Roman" w:cs="Times New Roman" w:hint="eastAsia"/>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alu</w:t>
      </w:r>
      <w:proofErr w:type="spellEnd"/>
      <w:r>
        <w:rPr>
          <w:rFonts w:ascii="Times New Roman" w:eastAsia="宋体" w:hAnsi="Times New Roman" w:cs="Times New Roman" w:hint="eastAsia"/>
          <w:color w:val="0D0D0D" w:themeColor="text1" w:themeTint="F2"/>
          <w:sz w:val="18"/>
          <w:szCs w:val="18"/>
        </w:rPr>
        <w:t>中的</w:t>
      </w:r>
      <w:proofErr w:type="spellStart"/>
      <w:r>
        <w:rPr>
          <w:rFonts w:ascii="Times New Roman" w:eastAsia="宋体" w:hAnsi="Times New Roman" w:cs="Times New Roman" w:hint="eastAsia"/>
          <w:color w:val="0D0D0D" w:themeColor="text1" w:themeTint="F2"/>
          <w:sz w:val="18"/>
          <w:szCs w:val="18"/>
        </w:rPr>
        <w:t>mult_result</w:t>
      </w:r>
      <w:proofErr w:type="spellEnd"/>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multu_result</w:t>
      </w:r>
      <w:proofErr w:type="spellEnd"/>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模块有符号、无符号乘法操作写反了。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修改</w:t>
      </w:r>
      <w:proofErr w:type="spellStart"/>
      <w:r>
        <w:rPr>
          <w:rFonts w:ascii="Times New Roman" w:hAnsi="Times New Roman" w:cs="Times New Roman" w:hint="eastAsia"/>
        </w:rPr>
        <w:t>alu</w:t>
      </w:r>
      <w:proofErr w:type="spellEnd"/>
      <w:r>
        <w:rPr>
          <w:rFonts w:ascii="Times New Roman" w:hAnsi="Times New Roman" w:cs="Times New Roman" w:hint="eastAsia"/>
        </w:rPr>
        <w:t>模块的这两个操作如下：</w:t>
      </w:r>
    </w:p>
    <w:p w:rsidR="005B44D5" w:rsidRDefault="009C656D">
      <w:pPr>
        <w:jc w:val="center"/>
      </w:pPr>
      <w:r>
        <w:rPr>
          <w:noProof/>
        </w:rPr>
        <w:drawing>
          <wp:inline distT="0" distB="0" distL="114300" distR="114300">
            <wp:extent cx="4518660" cy="396240"/>
            <wp:effectExtent l="0" t="0" r="762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3"/>
                    <a:stretch>
                      <a:fillRect/>
                    </a:stretch>
                  </pic:blipFill>
                  <pic:spPr>
                    <a:xfrm>
                      <a:off x="0" y="0"/>
                      <a:ext cx="4518660" cy="396240"/>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5507C8">
        <w:rPr>
          <w:rFonts w:ascii="Times New Roman" w:eastAsia="宋体" w:hAnsi="Times New Roman" w:cs="Times New Roman"/>
          <w:color w:val="0D0D0D" w:themeColor="text1" w:themeTint="F2"/>
          <w:sz w:val="18"/>
          <w:szCs w:val="18"/>
        </w:rPr>
        <w:t>13</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修改后的</w:t>
      </w:r>
      <w:proofErr w:type="spellStart"/>
      <w:r>
        <w:rPr>
          <w:rFonts w:ascii="Times New Roman" w:eastAsia="宋体" w:hAnsi="Times New Roman" w:cs="Times New Roman" w:hint="eastAsia"/>
          <w:color w:val="0D0D0D" w:themeColor="text1" w:themeTint="F2"/>
          <w:sz w:val="18"/>
          <w:szCs w:val="18"/>
        </w:rPr>
        <w:t>mult_result</w:t>
      </w:r>
      <w:proofErr w:type="spellEnd"/>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multu_result</w:t>
      </w:r>
      <w:proofErr w:type="spellEnd"/>
    </w:p>
    <w:p w:rsidR="005B44D5" w:rsidRDefault="009C656D">
      <w:pPr>
        <w:ind w:firstLine="420"/>
        <w:rPr>
          <w:rFonts w:ascii="Times New Roman" w:hAnsi="Times New Roman" w:cs="Times New Roman"/>
        </w:rPr>
      </w:pPr>
      <w:r>
        <w:rPr>
          <w:rFonts w:ascii="Times New Roman" w:hAnsi="Times New Roman" w:cs="Times New Roman" w:hint="eastAsia"/>
        </w:rPr>
        <w:t>重新仿真后，该问题被解决并成功通过所有测试。</w:t>
      </w:r>
    </w:p>
    <w:p w:rsidR="005B44D5" w:rsidRDefault="009C656D" w:rsidP="00211AB8">
      <w:pPr>
        <w:ind w:firstLine="420"/>
        <w:jc w:val="center"/>
        <w:rPr>
          <w:rFonts w:ascii="Times New Roman" w:hAnsi="Times New Roman" w:cs="Times New Roman"/>
        </w:rPr>
      </w:pPr>
      <w:r>
        <w:rPr>
          <w:noProof/>
        </w:rPr>
        <w:drawing>
          <wp:inline distT="0" distB="0" distL="114300" distR="114300">
            <wp:extent cx="5365820" cy="595513"/>
            <wp:effectExtent l="0" t="0" r="0"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441564" cy="603919"/>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.10</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5B44D5" w:rsidRDefault="005B44D5">
      <w:pPr>
        <w:spacing w:line="360" w:lineRule="auto"/>
        <w:ind w:firstLineChars="200" w:firstLine="420"/>
        <w:jc w:val="center"/>
        <w:rPr>
          <w:rFonts w:ascii="Times New Roman" w:eastAsia="宋体" w:hAnsi="Times New Roman"/>
          <w:color w:val="0D0D0D" w:themeColor="text1" w:themeTint="F2"/>
        </w:rPr>
      </w:pP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5B44D5" w:rsidRDefault="00A7086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本次实验需要自己通过查看</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IPS</w:t>
      </w:r>
      <w:r>
        <w:rPr>
          <w:rFonts w:ascii="Times New Roman" w:eastAsia="宋体" w:hAnsi="Times New Roman" w:hint="eastAsia"/>
          <w:color w:val="0D0D0D" w:themeColor="text1" w:themeTint="F2"/>
        </w:rPr>
        <w:t>手册来添加一些新的指令。在调试代码的过程中，感触最深的一点是我们对于指令手册的前期阅读不够仔细，导致出现了指令理解出错，例如符号位扩展，商和余数如何放置等问题。希望在后期的实验过程中，在设计代码之前，能够更加细心的思考清楚指令如何实现，而不是粗略的读一遍任务书或者指令手册，这样后期浪费更多的时间就有点得不偿失了。</w:t>
      </w:r>
    </w:p>
    <w:p w:rsidR="005B44D5" w:rsidRDefault="005B44D5">
      <w:pPr>
        <w:spacing w:line="360" w:lineRule="auto"/>
        <w:rPr>
          <w:rFonts w:ascii="Times New Roman" w:eastAsia="宋体" w:hAnsi="Times New Roman" w:cs="Times New Roman"/>
          <w:color w:val="0D0D0D" w:themeColor="text1" w:themeTint="F2"/>
          <w:sz w:val="18"/>
          <w:szCs w:val="18"/>
        </w:rPr>
      </w:pPr>
    </w:p>
    <w:p w:rsidR="005B44D5" w:rsidRDefault="005B44D5">
      <w:pPr>
        <w:spacing w:line="360" w:lineRule="auto"/>
        <w:ind w:firstLineChars="200" w:firstLine="420"/>
        <w:jc w:val="center"/>
        <w:rPr>
          <w:rFonts w:ascii="Times New Roman" w:eastAsia="宋体" w:hAnsi="Times New Roman"/>
          <w:color w:val="0D0D0D" w:themeColor="text1" w:themeTint="F2"/>
        </w:rPr>
      </w:pPr>
    </w:p>
    <w:sectPr w:rsidR="005B44D5">
      <w:headerReference w:type="even" r:id="rId25"/>
      <w:headerReference w:type="default" r:id="rId26"/>
      <w:footerReference w:type="default" r:id="rId27"/>
      <w:headerReference w:type="first" r:id="rId28"/>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AC5" w:rsidRDefault="007F5AC5">
      <w:r>
        <w:separator/>
      </w:r>
    </w:p>
  </w:endnote>
  <w:endnote w:type="continuationSeparator" w:id="0">
    <w:p w:rsidR="007F5AC5" w:rsidRDefault="007F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20B0604020202020204"/>
    <w:charset w:val="00"/>
    <w:family w:val="roman"/>
    <w:notTrueType/>
    <w:pitch w:val="default"/>
  </w:font>
  <w:font w:name="Liberation Sans">
    <w:altName w:val="Arial"/>
    <w:panose1 w:val="020B0604020202020204"/>
    <w:charset w:val="01"/>
    <w:family w:val="roman"/>
    <w:pitch w:val="variable"/>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5B44D5" w:rsidRDefault="009C656D">
        <w:pPr>
          <w:pStyle w:val="aa"/>
          <w:jc w:val="center"/>
        </w:pPr>
        <w:r>
          <w:fldChar w:fldCharType="begin"/>
        </w:r>
        <w:r>
          <w:instrText>PAGE</w:instrText>
        </w:r>
        <w:r>
          <w:fldChar w:fldCharType="separate"/>
        </w:r>
        <w:r>
          <w:t>1</w:t>
        </w:r>
        <w:r>
          <w:fldChar w:fldCharType="end"/>
        </w:r>
      </w:p>
    </w:sdtContent>
  </w:sdt>
  <w:p w:rsidR="005B44D5" w:rsidRDefault="005B44D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AC5" w:rsidRDefault="007F5AC5">
      <w:r>
        <w:separator/>
      </w:r>
    </w:p>
  </w:footnote>
  <w:footnote w:type="continuationSeparator" w:id="0">
    <w:p w:rsidR="007F5AC5" w:rsidRDefault="007F5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7F5AC5">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7F5AC5">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7F5AC5">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7C76"/>
    <w:rsid w:val="00022FEF"/>
    <w:rsid w:val="00032191"/>
    <w:rsid w:val="0003219B"/>
    <w:rsid w:val="000455F6"/>
    <w:rsid w:val="000574F2"/>
    <w:rsid w:val="00086D06"/>
    <w:rsid w:val="00093692"/>
    <w:rsid w:val="000965D1"/>
    <w:rsid w:val="000B6243"/>
    <w:rsid w:val="000E16D4"/>
    <w:rsid w:val="000E3916"/>
    <w:rsid w:val="000F01A5"/>
    <w:rsid w:val="000F24B7"/>
    <w:rsid w:val="001000F5"/>
    <w:rsid w:val="0010070F"/>
    <w:rsid w:val="00102D33"/>
    <w:rsid w:val="00105638"/>
    <w:rsid w:val="00131E7B"/>
    <w:rsid w:val="00134A1E"/>
    <w:rsid w:val="00134F1B"/>
    <w:rsid w:val="00140E73"/>
    <w:rsid w:val="00154B2E"/>
    <w:rsid w:val="00157591"/>
    <w:rsid w:val="00163B31"/>
    <w:rsid w:val="001741F5"/>
    <w:rsid w:val="001B5279"/>
    <w:rsid w:val="001C38E8"/>
    <w:rsid w:val="001C610C"/>
    <w:rsid w:val="001D3098"/>
    <w:rsid w:val="001D7136"/>
    <w:rsid w:val="001E6F55"/>
    <w:rsid w:val="00211AB8"/>
    <w:rsid w:val="002161D5"/>
    <w:rsid w:val="00247111"/>
    <w:rsid w:val="0026391A"/>
    <w:rsid w:val="00275149"/>
    <w:rsid w:val="00285D0F"/>
    <w:rsid w:val="002A65DB"/>
    <w:rsid w:val="002D7432"/>
    <w:rsid w:val="002F30A5"/>
    <w:rsid w:val="0030181B"/>
    <w:rsid w:val="0030230E"/>
    <w:rsid w:val="00304F86"/>
    <w:rsid w:val="00312F7E"/>
    <w:rsid w:val="003209D4"/>
    <w:rsid w:val="00324D95"/>
    <w:rsid w:val="00327294"/>
    <w:rsid w:val="00332E64"/>
    <w:rsid w:val="00345F5D"/>
    <w:rsid w:val="00355839"/>
    <w:rsid w:val="00362825"/>
    <w:rsid w:val="00366872"/>
    <w:rsid w:val="00385C9A"/>
    <w:rsid w:val="003A57EE"/>
    <w:rsid w:val="003A6E35"/>
    <w:rsid w:val="003B6B71"/>
    <w:rsid w:val="003B7251"/>
    <w:rsid w:val="003C72F5"/>
    <w:rsid w:val="003D3456"/>
    <w:rsid w:val="003F3777"/>
    <w:rsid w:val="003F4E15"/>
    <w:rsid w:val="00410B06"/>
    <w:rsid w:val="0046369E"/>
    <w:rsid w:val="00480841"/>
    <w:rsid w:val="004910AD"/>
    <w:rsid w:val="004A255C"/>
    <w:rsid w:val="004C23AA"/>
    <w:rsid w:val="004C688E"/>
    <w:rsid w:val="004D1995"/>
    <w:rsid w:val="004D347A"/>
    <w:rsid w:val="004D49F5"/>
    <w:rsid w:val="004E1020"/>
    <w:rsid w:val="004E219A"/>
    <w:rsid w:val="004F5287"/>
    <w:rsid w:val="005375C6"/>
    <w:rsid w:val="005507C8"/>
    <w:rsid w:val="00554C41"/>
    <w:rsid w:val="00570440"/>
    <w:rsid w:val="00572F55"/>
    <w:rsid w:val="005764DA"/>
    <w:rsid w:val="005838E7"/>
    <w:rsid w:val="005839AF"/>
    <w:rsid w:val="005A01B9"/>
    <w:rsid w:val="005A5A8E"/>
    <w:rsid w:val="005B44D5"/>
    <w:rsid w:val="005C48DB"/>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6F3DCE"/>
    <w:rsid w:val="00707258"/>
    <w:rsid w:val="00711E7F"/>
    <w:rsid w:val="00725AEA"/>
    <w:rsid w:val="007416A9"/>
    <w:rsid w:val="00741E90"/>
    <w:rsid w:val="00753EF6"/>
    <w:rsid w:val="00765DC4"/>
    <w:rsid w:val="0078705B"/>
    <w:rsid w:val="007A08BA"/>
    <w:rsid w:val="007E3D60"/>
    <w:rsid w:val="007E414E"/>
    <w:rsid w:val="007F5AC5"/>
    <w:rsid w:val="008019B9"/>
    <w:rsid w:val="00807C83"/>
    <w:rsid w:val="00817435"/>
    <w:rsid w:val="00844F74"/>
    <w:rsid w:val="0085432D"/>
    <w:rsid w:val="008612DF"/>
    <w:rsid w:val="008622D9"/>
    <w:rsid w:val="00894A14"/>
    <w:rsid w:val="00896538"/>
    <w:rsid w:val="00896B6A"/>
    <w:rsid w:val="00897F50"/>
    <w:rsid w:val="008D19B8"/>
    <w:rsid w:val="008D46B5"/>
    <w:rsid w:val="008D798D"/>
    <w:rsid w:val="009227F0"/>
    <w:rsid w:val="0092419C"/>
    <w:rsid w:val="0094074E"/>
    <w:rsid w:val="0094572E"/>
    <w:rsid w:val="0097644A"/>
    <w:rsid w:val="009765A7"/>
    <w:rsid w:val="009806A6"/>
    <w:rsid w:val="009809BF"/>
    <w:rsid w:val="00994ADC"/>
    <w:rsid w:val="009A5D11"/>
    <w:rsid w:val="009C5407"/>
    <w:rsid w:val="009C5D75"/>
    <w:rsid w:val="009C656D"/>
    <w:rsid w:val="009D15F3"/>
    <w:rsid w:val="009F10AB"/>
    <w:rsid w:val="00A15BEE"/>
    <w:rsid w:val="00A249E9"/>
    <w:rsid w:val="00A70865"/>
    <w:rsid w:val="00A7388C"/>
    <w:rsid w:val="00AB1BD3"/>
    <w:rsid w:val="00AD069A"/>
    <w:rsid w:val="00AD3A2E"/>
    <w:rsid w:val="00AE37DC"/>
    <w:rsid w:val="00AF16A5"/>
    <w:rsid w:val="00B2105E"/>
    <w:rsid w:val="00B27F20"/>
    <w:rsid w:val="00B67A4F"/>
    <w:rsid w:val="00BA2BB4"/>
    <w:rsid w:val="00BE5ED5"/>
    <w:rsid w:val="00BE68BA"/>
    <w:rsid w:val="00BF58A1"/>
    <w:rsid w:val="00C0486F"/>
    <w:rsid w:val="00C126A9"/>
    <w:rsid w:val="00C14B80"/>
    <w:rsid w:val="00C14C1D"/>
    <w:rsid w:val="00C17F41"/>
    <w:rsid w:val="00C46C64"/>
    <w:rsid w:val="00C611DD"/>
    <w:rsid w:val="00C71ED1"/>
    <w:rsid w:val="00C7260C"/>
    <w:rsid w:val="00C81285"/>
    <w:rsid w:val="00C82EAD"/>
    <w:rsid w:val="00CA03A4"/>
    <w:rsid w:val="00CA37AB"/>
    <w:rsid w:val="00CC4150"/>
    <w:rsid w:val="00CD7069"/>
    <w:rsid w:val="00CF1DBF"/>
    <w:rsid w:val="00D1216A"/>
    <w:rsid w:val="00D24107"/>
    <w:rsid w:val="00D24270"/>
    <w:rsid w:val="00D248E1"/>
    <w:rsid w:val="00D257E8"/>
    <w:rsid w:val="00D5036B"/>
    <w:rsid w:val="00D51A3C"/>
    <w:rsid w:val="00D5351F"/>
    <w:rsid w:val="00D542E7"/>
    <w:rsid w:val="00D7225D"/>
    <w:rsid w:val="00D72C2A"/>
    <w:rsid w:val="00DA0EF5"/>
    <w:rsid w:val="00DA1F18"/>
    <w:rsid w:val="00DB5CEA"/>
    <w:rsid w:val="00E767AE"/>
    <w:rsid w:val="00E94A14"/>
    <w:rsid w:val="00EA0BD5"/>
    <w:rsid w:val="00EA3422"/>
    <w:rsid w:val="00EA3CB1"/>
    <w:rsid w:val="00EB05EA"/>
    <w:rsid w:val="00EC0840"/>
    <w:rsid w:val="00EC0DB9"/>
    <w:rsid w:val="00ED2994"/>
    <w:rsid w:val="00ED5B8A"/>
    <w:rsid w:val="00EE1E46"/>
    <w:rsid w:val="00EF5867"/>
    <w:rsid w:val="00EF7561"/>
    <w:rsid w:val="00F11AF3"/>
    <w:rsid w:val="00F141A2"/>
    <w:rsid w:val="00F30576"/>
    <w:rsid w:val="00F3080A"/>
    <w:rsid w:val="00F3599F"/>
    <w:rsid w:val="00F40C7E"/>
    <w:rsid w:val="00F44488"/>
    <w:rsid w:val="00F4549F"/>
    <w:rsid w:val="00F57336"/>
    <w:rsid w:val="00F60FCF"/>
    <w:rsid w:val="00F62428"/>
    <w:rsid w:val="00F74A37"/>
    <w:rsid w:val="00F750AF"/>
    <w:rsid w:val="00F876C8"/>
    <w:rsid w:val="00FA5F79"/>
    <w:rsid w:val="00FA656D"/>
    <w:rsid w:val="00FB5B2E"/>
    <w:rsid w:val="00FC08B4"/>
    <w:rsid w:val="00FC7171"/>
    <w:rsid w:val="00FD5544"/>
    <w:rsid w:val="00FE3D32"/>
    <w:rsid w:val="0BD90772"/>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91413A"/>
  <w15:docId w15:val="{005B6717-FE92-394F-A633-2FDCAB58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uiPriority="0" w:qFormat="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pPr>
      <w:ind w:left="1680"/>
    </w:pPr>
  </w:style>
  <w:style w:type="paragraph" w:styleId="TOC3">
    <w:name w:val="toc 3"/>
    <w:basedOn w:val="a"/>
    <w:next w:val="a"/>
    <w:uiPriority w:val="39"/>
    <w:unhideWhenUsed/>
    <w:pPr>
      <w:ind w:left="840"/>
    </w:pPr>
  </w:style>
  <w:style w:type="paragraph" w:styleId="TOC8">
    <w:name w:val="toc 8"/>
    <w:basedOn w:val="a"/>
    <w:next w:val="a"/>
    <w:uiPriority w:val="39"/>
    <w:unhideWhenUsed/>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pPr>
      <w:tabs>
        <w:tab w:val="center" w:pos="4153"/>
        <w:tab w:val="right" w:pos="8306"/>
      </w:tabs>
      <w:snapToGrid w:val="0"/>
      <w:jc w:val="left"/>
    </w:pPr>
    <w:rPr>
      <w:sz w:val="18"/>
      <w:szCs w:val="18"/>
    </w:rPr>
  </w:style>
  <w:style w:type="paragraph" w:styleId="ab">
    <w:name w:val="header"/>
    <w:basedOn w:val="a"/>
    <w:uiPriority w:val="99"/>
    <w:unhideWhenUsed/>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pPr>
      <w:ind w:left="420"/>
    </w:pPr>
  </w:style>
  <w:style w:type="paragraph" w:styleId="TOC9">
    <w:name w:val="toc 9"/>
    <w:basedOn w:val="a"/>
    <w:next w:val="a"/>
    <w:uiPriority w:val="39"/>
    <w:unhideWhenUsed/>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78149-3A7D-A445-B77F-9DE359F2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1388</Words>
  <Characters>7916</Characters>
  <Application>Microsoft Office Word</Application>
  <DocSecurity>0</DocSecurity>
  <Lines>65</Lines>
  <Paragraphs>18</Paragraphs>
  <ScaleCrop>false</ScaleCrop>
  <Company>中国石油大学</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52</cp:revision>
  <cp:lastPrinted>2019-09-17T06:53:00Z</cp:lastPrinted>
  <dcterms:created xsi:type="dcterms:W3CDTF">2019-09-17T06:53:00Z</dcterms:created>
  <dcterms:modified xsi:type="dcterms:W3CDTF">2019-10-15T07:00:00Z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2052-11.1.0.9098</vt:lpwstr>
  </property>
</Properties>
</file>