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color w:val="auto"/>
          <w:sz w:val="24"/>
          <w:szCs w:val="24"/>
          <w:u w:val="single"/>
          <w:shd w:val="clear" w:color="auto" w:fill="auto"/>
        </w:rPr>
      </w:pPr>
      <w:r>
        <w:rPr>
          <w:color w:val="auto"/>
          <w:sz w:val="24"/>
          <w:szCs w:val="24"/>
          <w:u w:val="single"/>
          <w:shd w:val="clear" w:color="auto" w:fill="auto"/>
          <w:rtl w:val="0"/>
        </w:rPr>
        <w:t>Department of Computer Engineering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i w:val="0"/>
          <w:smallCaps w:val="0"/>
          <w:strike w:val="0"/>
          <w:color w:val="auto"/>
          <w:sz w:val="28"/>
          <w:szCs w:val="28"/>
          <w:u w:val="none"/>
          <w:shd w:val="clear" w:color="auto" w:fill="auto"/>
          <w:vertAlign w:val="baseline"/>
        </w:rPr>
      </w:pPr>
      <w:r>
        <w:rPr>
          <w:rFonts w:ascii="Times New Roman" w:hAnsi="Times New Roman" w:eastAsia="Times New Roman" w:cs="Times New Roman"/>
          <w:b/>
          <w:i w:val="0"/>
          <w:smallCaps w:val="0"/>
          <w:strike w:val="0"/>
          <w:color w:val="auto"/>
          <w:sz w:val="28"/>
          <w:szCs w:val="28"/>
          <w:u w:val="none"/>
          <w:shd w:val="clear" w:color="auto" w:fill="auto"/>
          <w:vertAlign w:val="baseline"/>
          <w:rtl w:val="0"/>
        </w:rPr>
        <w:t xml:space="preserve">Academic Year: </w:t>
      </w:r>
      <w:r>
        <w:rPr>
          <w:rFonts w:ascii="Times New Roman" w:hAnsi="Times New Roman" w:eastAsia="Times New Roman" w:cs="Times New Roman"/>
          <w:b w:val="0"/>
          <w:bCs/>
          <w:i w:val="0"/>
          <w:smallCaps w:val="0"/>
          <w:strike w:val="0"/>
          <w:color w:val="auto"/>
          <w:sz w:val="28"/>
          <w:szCs w:val="28"/>
          <w:u w:val="none"/>
          <w:shd w:val="clear" w:color="auto" w:fill="auto"/>
          <w:vertAlign w:val="baseline"/>
          <w:rtl w:val="0"/>
        </w:rPr>
        <w:t>2022-2023</w:t>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ab/>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ab/>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ab/>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 xml:space="preserve">Semester: </w:t>
      </w:r>
      <w:r>
        <w:rPr>
          <w:rFonts w:ascii="Times New Roman" w:hAnsi="Times New Roman" w:eastAsia="Times New Roman" w:cs="Times New Roman"/>
          <w:b w:val="0"/>
          <w:bCs/>
          <w:i w:val="0"/>
          <w:smallCaps w:val="0"/>
          <w:strike w:val="0"/>
          <w:color w:val="auto"/>
          <w:sz w:val="28"/>
          <w:szCs w:val="28"/>
          <w:u w:val="none"/>
          <w:shd w:val="clear" w:color="auto" w:fill="auto"/>
          <w:vertAlign w:val="baseline"/>
          <w:rtl w:val="0"/>
        </w:rPr>
        <w:t>VIII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i w:val="0"/>
          <w:smallCaps w:val="0"/>
          <w:strike w:val="0"/>
          <w:color w:val="auto"/>
          <w:sz w:val="28"/>
          <w:szCs w:val="28"/>
          <w:u w:val="none"/>
          <w:shd w:val="clear" w:color="auto" w:fill="auto"/>
          <w:vertAlign w:val="baseline"/>
          <w:lang w:val="en-IN"/>
        </w:rPr>
      </w:pPr>
      <w:r>
        <w:rPr>
          <w:rFonts w:ascii="Times New Roman" w:hAnsi="Times New Roman" w:eastAsia="Times New Roman" w:cs="Times New Roman"/>
          <w:b/>
          <w:i w:val="0"/>
          <w:smallCaps w:val="0"/>
          <w:strike w:val="0"/>
          <w:color w:val="auto"/>
          <w:sz w:val="28"/>
          <w:szCs w:val="28"/>
          <w:u w:val="none"/>
          <w:shd w:val="clear" w:color="auto" w:fill="auto"/>
          <w:vertAlign w:val="baseline"/>
          <w:rtl w:val="0"/>
        </w:rPr>
        <w:t xml:space="preserve">Subject:  </w:t>
      </w:r>
      <w:r>
        <w:rPr>
          <w:rFonts w:ascii="Times New Roman" w:hAnsi="Times New Roman" w:eastAsia="Times New Roman" w:cs="Times New Roman"/>
          <w:b w:val="0"/>
          <w:bCs/>
          <w:i w:val="0"/>
          <w:smallCaps w:val="0"/>
          <w:strike w:val="0"/>
          <w:color w:val="auto"/>
          <w:sz w:val="28"/>
          <w:szCs w:val="28"/>
          <w:u w:val="none"/>
          <w:shd w:val="clear" w:color="auto" w:fill="auto"/>
          <w:vertAlign w:val="baseline"/>
          <w:rtl w:val="0"/>
        </w:rPr>
        <w:t>Applied Data Science</w:t>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 xml:space="preserve"> </w:t>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ab/>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ab/>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 xml:space="preserve">Class / Division: </w:t>
      </w:r>
      <w:r>
        <w:rPr>
          <w:rFonts w:ascii="Times New Roman" w:hAnsi="Times New Roman" w:eastAsia="Times New Roman" w:cs="Times New Roman"/>
          <w:b w:val="0"/>
          <w:bCs/>
          <w:i w:val="0"/>
          <w:smallCaps w:val="0"/>
          <w:strike w:val="0"/>
          <w:color w:val="auto"/>
          <w:sz w:val="28"/>
          <w:szCs w:val="28"/>
          <w:u w:val="none"/>
          <w:shd w:val="clear" w:color="auto" w:fill="auto"/>
          <w:vertAlign w:val="baseline"/>
          <w:rtl w:val="0"/>
        </w:rPr>
        <w:t>BE/CMPN/</w:t>
      </w:r>
      <w:r>
        <w:rPr>
          <w:rFonts w:hint="default" w:ascii="Times New Roman" w:hAnsi="Times New Roman" w:eastAsia="Times New Roman" w:cs="Times New Roman"/>
          <w:b w:val="0"/>
          <w:bCs/>
          <w:i w:val="0"/>
          <w:smallCaps w:val="0"/>
          <w:strike w:val="0"/>
          <w:color w:val="auto"/>
          <w:sz w:val="28"/>
          <w:szCs w:val="28"/>
          <w:u w:val="none"/>
          <w:shd w:val="clear" w:color="auto" w:fill="auto"/>
          <w:vertAlign w:val="baseline"/>
          <w:rtl w:val="0"/>
          <w:lang w:val="en-IN"/>
        </w:rPr>
        <w:t>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8"/>
          <w:szCs w:val="28"/>
          <w:rtl w:val="0"/>
        </w:rPr>
      </w:pPr>
      <w:r>
        <w:rPr>
          <w:rFonts w:ascii="Times New Roman" w:hAnsi="Times New Roman" w:eastAsia="Times New Roman" w:cs="Times New Roman"/>
          <w:b/>
          <w:bCs/>
          <w:sz w:val="28"/>
          <w:szCs w:val="28"/>
          <w:rtl w:val="0"/>
        </w:rPr>
        <w:t>Name:</w:t>
      </w:r>
      <w:r>
        <w:rPr>
          <w:rFonts w:hint="default" w:ascii="Times New Roman" w:hAnsi="Times New Roman" w:eastAsia="Times New Roman" w:cs="Times New Roman"/>
          <w:b/>
          <w:bCs/>
          <w:sz w:val="28"/>
          <w:szCs w:val="28"/>
          <w:rtl w:val="0"/>
          <w:lang w:val="en-IN"/>
        </w:rPr>
        <w:t xml:space="preserve"> </w:t>
      </w:r>
      <w:r>
        <w:rPr>
          <w:rFonts w:hint="default" w:ascii="Times New Roman" w:hAnsi="Times New Roman" w:eastAsia="Times New Roman" w:cs="Times New Roman"/>
          <w:b w:val="0"/>
          <w:bCs w:val="0"/>
          <w:sz w:val="28"/>
          <w:szCs w:val="28"/>
          <w:rtl w:val="0"/>
          <w:lang w:val="en-IN"/>
        </w:rPr>
        <w:t>Domingos J Pinto</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lang w:val="en-IN"/>
        </w:rPr>
        <w:tab/>
      </w:r>
      <w:r>
        <w:rPr>
          <w:rFonts w:ascii="Times New Roman" w:hAnsi="Times New Roman" w:eastAsia="Times New Roman" w:cs="Times New Roman"/>
          <w:b/>
          <w:bCs/>
          <w:sz w:val="28"/>
          <w:szCs w:val="28"/>
          <w:rtl w:val="0"/>
        </w:rPr>
        <w:t>Roll Number:</w:t>
      </w:r>
      <w:r>
        <w:rPr>
          <w:rFonts w:hint="default" w:ascii="Times New Roman" w:hAnsi="Times New Roman" w:eastAsia="Times New Roman" w:cs="Times New Roman"/>
          <w:b w:val="0"/>
          <w:bCs w:val="0"/>
          <w:sz w:val="28"/>
          <w:szCs w:val="28"/>
          <w:rtl w:val="0"/>
          <w:lang w:val="en-IN"/>
        </w:rPr>
        <w:t xml:space="preserve"> </w:t>
      </w:r>
      <w:r>
        <w:rPr>
          <w:rFonts w:ascii="Times New Roman" w:hAnsi="Times New Roman" w:eastAsia="Times New Roman" w:cs="Times New Roman"/>
          <w:sz w:val="28"/>
          <w:szCs w:val="28"/>
          <w:rtl w:val="0"/>
        </w:rPr>
        <w:t>0</w:t>
      </w:r>
      <w:r>
        <w:rPr>
          <w:rFonts w:hint="default" w:ascii="Times New Roman" w:hAnsi="Times New Roman" w:eastAsia="Times New Roman" w:cs="Times New Roman"/>
          <w:sz w:val="28"/>
          <w:szCs w:val="28"/>
          <w:rtl w:val="0"/>
          <w:lang w:val="en-IN"/>
        </w:rPr>
        <w:t>07</w:t>
      </w:r>
      <w:r>
        <w:rPr>
          <w:rFonts w:ascii="Times New Roman" w:hAnsi="Times New Roman" w:eastAsia="Times New Roman" w:cs="Times New Roman"/>
          <w:sz w:val="28"/>
          <w:szCs w:val="28"/>
          <w:rtl w:val="0"/>
        </w:rPr>
        <w:tab/>
      </w:r>
    </w:p>
    <w:p>
      <w:pPr>
        <w:spacing w:line="360" w:lineRule="auto"/>
        <w:rPr>
          <w:rFonts w:ascii="Times New Roman" w:hAnsi="Times New Roman" w:eastAsia="Times New Roman" w:cs="Times New Roman"/>
          <w:color w:val="auto"/>
          <w:sz w:val="28"/>
          <w:szCs w:val="28"/>
          <w:shd w:val="clear" w:color="auto" w:fill="auto"/>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Date</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Seat</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Number</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BE/CMPN/</w:t>
      </w:r>
      <w:r>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IN"/>
        </w:rPr>
        <w:t>B</w:t>
      </w:r>
    </w:p>
    <w:p>
      <w:pPr>
        <w:spacing w:line="360" w:lineRule="auto"/>
        <w:rPr>
          <w:rFonts w:hint="default" w:ascii="Times New Roman" w:hAnsi="Times New Roman" w:eastAsia="Times New Roman" w:cs="Times New Roman"/>
          <w:b/>
          <w:color w:val="auto"/>
          <w:sz w:val="28"/>
          <w:szCs w:val="28"/>
          <w:shd w:val="clear" w:color="auto" w:fill="auto"/>
          <w:lang w:val="en-US"/>
        </w:rPr>
      </w:pPr>
      <w:r>
        <w:rPr>
          <w:rFonts w:ascii="Times New Roman" w:hAnsi="Times New Roman" w:eastAsia="Times New Roman" w:cs="Times New Roman"/>
          <w:b/>
          <w:color w:val="auto"/>
          <w:sz w:val="28"/>
          <w:szCs w:val="28"/>
          <w:shd w:val="clear" w:color="auto" w:fill="auto"/>
          <w:rtl w:val="0"/>
        </w:rPr>
        <w:t xml:space="preserve">Experiment No.: </w:t>
      </w:r>
      <w:r>
        <w:rPr>
          <w:rFonts w:hint="default" w:ascii="Times New Roman" w:hAnsi="Times New Roman" w:eastAsia="Times New Roman" w:cs="Times New Roman"/>
          <w:b/>
          <w:color w:val="auto"/>
          <w:sz w:val="28"/>
          <w:szCs w:val="28"/>
          <w:shd w:val="clear" w:color="auto" w:fill="auto"/>
          <w:rtl w:val="0"/>
          <w:lang w:val="en-US"/>
        </w:rPr>
        <w:t>4</w:t>
      </w:r>
    </w:p>
    <w:p>
      <w:pPr>
        <w:spacing w:line="360" w:lineRule="auto"/>
        <w:rPr>
          <w:rFonts w:ascii="Times New Roman" w:hAnsi="Times New Roman" w:eastAsia="Times New Roman" w:cs="Times New Roman"/>
          <w:b/>
          <w:color w:val="auto"/>
          <w:sz w:val="28"/>
          <w:szCs w:val="28"/>
          <w:shd w:val="clear" w:color="auto" w:fill="auto"/>
        </w:rPr>
      </w:pPr>
      <w:r>
        <w:rPr>
          <w:rFonts w:ascii="Times New Roman" w:hAnsi="Times New Roman" w:eastAsia="Times New Roman" w:cs="Times New Roman"/>
          <w:b/>
          <w:bCs/>
          <w:color w:val="auto"/>
          <w:sz w:val="28"/>
          <w:szCs w:val="28"/>
          <w:highlight w:val="white"/>
          <w:shd w:val="clear" w:color="auto" w:fill="auto"/>
          <w:rtl w:val="0"/>
        </w:rPr>
        <w:t>Explore data visualization techniques.</w:t>
      </w:r>
      <w:r>
        <w:rPr>
          <w:rFonts w:ascii="Times New Roman" w:hAnsi="Times New Roman" w:eastAsia="Times New Roman" w:cs="Times New Roman"/>
          <w:b/>
          <w:color w:val="auto"/>
          <w:sz w:val="28"/>
          <w:szCs w:val="28"/>
          <w:shd w:val="clear" w:color="auto" w:fill="auto"/>
          <w:rtl w:val="0"/>
        </w:rPr>
        <w:t xml:space="preserve"> </w:t>
      </w:r>
    </w:p>
    <w:p>
      <w:pPr>
        <w:spacing w:line="360" w:lineRule="auto"/>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color w:val="auto"/>
          <w:sz w:val="28"/>
          <w:szCs w:val="28"/>
          <w:shd w:val="clear" w:color="auto" w:fill="auto"/>
          <w:rtl w:val="0"/>
        </w:rPr>
        <w:t xml:space="preserve">Aim : </w:t>
      </w:r>
      <w:r>
        <w:rPr>
          <w:rFonts w:ascii="Times New Roman" w:hAnsi="Times New Roman" w:eastAsia="Times New Roman" w:cs="Times New Roman"/>
          <w:color w:val="auto"/>
          <w:sz w:val="28"/>
          <w:szCs w:val="28"/>
          <w:highlight w:val="white"/>
          <w:shd w:val="clear" w:color="auto" w:fill="auto"/>
          <w:rtl w:val="0"/>
        </w:rPr>
        <w:t>Explore data visualization techniques.</w:t>
      </w:r>
      <w:r>
        <w:rPr>
          <w:rFonts w:ascii="Times New Roman" w:hAnsi="Times New Roman" w:eastAsia="Times New Roman" w:cs="Times New Roman"/>
          <w:b/>
          <w:color w:val="auto"/>
          <w:sz w:val="28"/>
          <w:szCs w:val="28"/>
          <w:shd w:val="clear" w:color="auto" w:fill="auto"/>
          <w:rtl w:val="0"/>
        </w:rPr>
        <w:t xml:space="preserve">. </w:t>
      </w:r>
    </w:p>
    <w:p>
      <w:pPr>
        <w:spacing w:line="360" w:lineRule="auto"/>
        <w:rPr>
          <w:rFonts w:ascii="Times New Roman" w:hAnsi="Times New Roman" w:eastAsia="Times New Roman" w:cs="Times New Roman"/>
          <w:b/>
          <w:color w:val="auto"/>
          <w:sz w:val="28"/>
          <w:szCs w:val="28"/>
          <w:shd w:val="clear" w:color="auto" w:fill="auto"/>
        </w:rPr>
      </w:pPr>
      <w:r>
        <w:rPr>
          <w:rFonts w:ascii="Times New Roman" w:hAnsi="Times New Roman" w:eastAsia="Times New Roman" w:cs="Times New Roman"/>
          <w:b/>
          <w:color w:val="auto"/>
          <w:sz w:val="28"/>
          <w:szCs w:val="28"/>
          <w:shd w:val="clear" w:color="auto" w:fill="auto"/>
          <w:rtl w:val="0"/>
        </w:rPr>
        <w:t>I-THEORY</w:t>
      </w:r>
    </w:p>
    <w:p>
      <w:pPr>
        <w:pStyle w:val="3"/>
        <w:shd w:val="clear" w:fill="FFFFFF"/>
        <w:spacing w:before="960" w:after="480" w:line="360" w:lineRule="auto"/>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What are data visualizations?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Simply put, </w:t>
      </w:r>
      <w:r>
        <w:rPr>
          <w:color w:val="auto"/>
          <w:shd w:val="clear" w:color="auto" w:fill="auto"/>
        </w:rPr>
        <w:fldChar w:fldCharType="begin"/>
      </w:r>
      <w:r>
        <w:rPr>
          <w:color w:val="auto"/>
          <w:shd w:val="clear" w:color="auto" w:fill="auto"/>
        </w:rPr>
        <w:instrText xml:space="preserve"> HYPERLINK "https://www.sisense.com/glossary/data-visualization/" \h </w:instrText>
      </w:r>
      <w:r>
        <w:rPr>
          <w:color w:val="auto"/>
          <w:shd w:val="clear" w:color="auto" w:fill="auto"/>
        </w:rPr>
        <w:fldChar w:fldCharType="separate"/>
      </w:r>
      <w:r>
        <w:rPr>
          <w:rFonts w:ascii="Times New Roman" w:hAnsi="Times New Roman" w:eastAsia="Times New Roman" w:cs="Times New Roman"/>
          <w:b w:val="0"/>
          <w:i w:val="0"/>
          <w:smallCaps w:val="0"/>
          <w:strike w:val="0"/>
          <w:color w:val="auto"/>
          <w:sz w:val="28"/>
          <w:szCs w:val="28"/>
          <w:u w:val="single"/>
          <w:shd w:val="clear" w:color="auto" w:fill="auto"/>
          <w:vertAlign w:val="baseline"/>
          <w:rtl w:val="0"/>
        </w:rPr>
        <w:t>data visualizations</w:t>
      </w:r>
      <w:r>
        <w:rPr>
          <w:rFonts w:ascii="Times New Roman" w:hAnsi="Times New Roman" w:eastAsia="Times New Roman" w:cs="Times New Roman"/>
          <w:b w:val="0"/>
          <w:i w:val="0"/>
          <w:smallCaps w:val="0"/>
          <w:strike w:val="0"/>
          <w:color w:val="auto"/>
          <w:sz w:val="28"/>
          <w:szCs w:val="28"/>
          <w:u w:val="single"/>
          <w:shd w:val="clear" w:color="auto" w:fill="auto"/>
          <w:vertAlign w:val="baseline"/>
          <w:rtl w:val="0"/>
        </w:rPr>
        <w:fldChar w:fldCharType="end"/>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 allow humans to explore data in many different ways and see patterns and insights that would not be possible when looking at the raw form. Humans crave narrative and visualizations allow us to pull a story out of our stores of data.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The phrase “A picture is worth a thousand words” is expressly true when turning huge piles of data into images a viewer can actually understand and derive meaning from. Children’s storybooks contain lots of images, but very few words. As kids, we don’t know many words, but the visuals allow us to easily understand the story.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In our modern digital world, we have </w:t>
      </w:r>
      <w:r>
        <w:rPr>
          <w:color w:val="auto"/>
          <w:shd w:val="clear" w:color="auto" w:fill="auto"/>
        </w:rPr>
        <w:fldChar w:fldCharType="begin"/>
      </w:r>
      <w:r>
        <w:rPr>
          <w:color w:val="auto"/>
          <w:shd w:val="clear" w:color="auto" w:fill="auto"/>
        </w:rPr>
        <w:instrText xml:space="preserve"> HYPERLINK "https://www.sisense.com/blog/delivering-more-impactful-insights-from-your-cloud-data/" \h </w:instrText>
      </w:r>
      <w:r>
        <w:rPr>
          <w:color w:val="auto"/>
          <w:shd w:val="clear" w:color="auto" w:fill="auto"/>
        </w:rPr>
        <w:fldChar w:fldCharType="separate"/>
      </w:r>
      <w:r>
        <w:rPr>
          <w:rFonts w:ascii="Times New Roman" w:hAnsi="Times New Roman" w:eastAsia="Times New Roman" w:cs="Times New Roman"/>
          <w:b w:val="0"/>
          <w:i w:val="0"/>
          <w:smallCaps w:val="0"/>
          <w:strike w:val="0"/>
          <w:color w:val="auto"/>
          <w:sz w:val="28"/>
          <w:szCs w:val="28"/>
          <w:u w:val="single"/>
          <w:shd w:val="clear" w:color="auto" w:fill="auto"/>
          <w:vertAlign w:val="baseline"/>
          <w:rtl w:val="0"/>
        </w:rPr>
        <w:t>huge amounts of data</w:t>
      </w:r>
      <w:r>
        <w:rPr>
          <w:rFonts w:ascii="Times New Roman" w:hAnsi="Times New Roman" w:eastAsia="Times New Roman" w:cs="Times New Roman"/>
          <w:b w:val="0"/>
          <w:i w:val="0"/>
          <w:smallCaps w:val="0"/>
          <w:strike w:val="0"/>
          <w:color w:val="auto"/>
          <w:sz w:val="28"/>
          <w:szCs w:val="28"/>
          <w:u w:val="single"/>
          <w:shd w:val="clear" w:color="auto" w:fill="auto"/>
          <w:vertAlign w:val="baseline"/>
          <w:rtl w:val="0"/>
        </w:rPr>
        <w:fldChar w:fldCharType="end"/>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 all around us. Data scientists and ML engineers get most of the data they deal with data in a structured or unstructured data format, however, it’s difficult for humans to understand and analyze this. Data visualizations (or graphical representations of data) are vital for understanding the data. They help users explore data through visual elements like charts, graphs, plots, maps, and other visualizations.</w:t>
      </w:r>
    </w:p>
    <w:p>
      <w:pPr>
        <w:pStyle w:val="3"/>
        <w:shd w:val="clear" w:fill="FFFFFF"/>
        <w:spacing w:before="960" w:after="480" w:line="360" w:lineRule="auto"/>
        <w:jc w:val="both"/>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Different types of exploratory data analysis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In every dataset, we have many </w:t>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variables </w:t>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(also called features, input-variables, or independent-variables) and </w:t>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target/output variables </w:t>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(also known as labels, dependent-variables, classes, or class-labels). The data scientist’s job is to completely understand each feature individually and the relationship between different features. The goal is to get ready the dataset for ML algorithms implementation.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We have three methods for exploratory data analysis:</w:t>
      </w:r>
    </w:p>
    <w:p>
      <w:pPr>
        <w:pStyle w:val="4"/>
        <w:shd w:val="clear" w:fill="FFFFFF"/>
        <w:spacing w:before="0" w:after="240" w:line="360" w:lineRule="auto"/>
        <w:jc w:val="both"/>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Univariate analysis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In the univariate analysis, each variable is analyzed individually. It will get us to the complete statistical data for each feature. There are a variety of data visualization techniques for univariate analysis, including </w:t>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Box Plot, Histogram, PDF, CDF</w:t>
      </w:r>
    </w:p>
    <w:p>
      <w:pPr>
        <w:pStyle w:val="4"/>
        <w:shd w:val="clear" w:fill="FFFFFF"/>
        <w:spacing w:before="0" w:after="240" w:line="360" w:lineRule="auto"/>
        <w:jc w:val="both"/>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Bivariate analysis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Bivariate analysis is performed to find the relationship between each feature with the target variable.  Data visualization techniques for bivariate analysis are </w:t>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Scatter Plot </w:t>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and </w:t>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Heatmap</w:t>
      </w:r>
    </w:p>
    <w:p>
      <w:pPr>
        <w:pStyle w:val="4"/>
        <w:shd w:val="clear" w:fill="FFFFFF"/>
        <w:spacing w:before="0" w:after="240" w:line="360" w:lineRule="auto"/>
        <w:jc w:val="both"/>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Multivariate Analysis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As the name signifies, multivariate analysis is performed to understand the relationship between different features of the dataset. One of the main multivariate analysis data visualization techniques is the </w:t>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Pair Plot</w:t>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w:t>
      </w:r>
    </w:p>
    <w:p>
      <w:pPr>
        <w:pStyle w:val="3"/>
        <w:shd w:val="clear" w:fill="FFFFFF"/>
        <w:spacing w:before="960" w:after="480" w:line="360" w:lineRule="auto"/>
        <w:jc w:val="both"/>
        <w:rPr>
          <w:rFonts w:ascii="Times New Roman" w:hAnsi="Times New Roman" w:eastAsia="Times New Roman" w:cs="Times New Roman"/>
          <w:color w:val="auto"/>
          <w:sz w:val="28"/>
          <w:szCs w:val="28"/>
          <w:shd w:val="clear" w:color="auto" w:fill="auto"/>
        </w:rPr>
      </w:pPr>
      <w:bookmarkStart w:id="0" w:name="_gjdgxs" w:colFirst="0" w:colLast="0"/>
      <w:bookmarkEnd w:id="0"/>
      <w:r>
        <w:rPr>
          <w:rFonts w:ascii="Times New Roman" w:hAnsi="Times New Roman" w:eastAsia="Times New Roman" w:cs="Times New Roman"/>
          <w:color w:val="auto"/>
          <w:sz w:val="28"/>
          <w:szCs w:val="28"/>
          <w:shd w:val="clear" w:color="auto" w:fill="auto"/>
          <w:rtl w:val="0"/>
        </w:rPr>
        <w:t>Data Visualization in Python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There are a wide array of libraries you can use to create Python data visualizations, including </w:t>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Matplotlib, seaborn, Plotly</w:t>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 xml:space="preserve">, and others. A Python data visualization helps a user understand data in a variety of ways: Distribution, mean, median, outlier, skewness, correlation, and spread measurements. </w:t>
      </w:r>
    </w:p>
    <w:p>
      <w:pPr>
        <w:pStyle w:val="4"/>
        <w:shd w:val="clear" w:fill="FFFFFF"/>
        <w:spacing w:before="0" w:after="240" w:line="360" w:lineRule="auto"/>
        <w:jc w:val="both"/>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Bar Plot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A bar plot is a plot that presents categorical data with rectangular bars. The length or height of bars is proportional to the frequency of the category. We can count the values of various categories using bar plots.</w:t>
      </w:r>
    </w:p>
    <w:p>
      <w:pPr>
        <w:pStyle w:val="4"/>
        <w:shd w:val="clear" w:fill="FFFFFF"/>
        <w:spacing w:before="0" w:after="240" w:line="360" w:lineRule="auto"/>
        <w:jc w:val="both"/>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Pie Chart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Pie Chart is a circular chart that uses pie slices to show the relative size of data. The arc length of each pie slice is proportional to the quantity it represents. It works beautifully on categorical values. There are different variants of pie charts available.</w:t>
      </w:r>
    </w:p>
    <w:p>
      <w:pPr>
        <w:pStyle w:val="4"/>
        <w:shd w:val="clear" w:fill="FFFFFF"/>
        <w:spacing w:before="0" w:after="240" w:line="360" w:lineRule="auto"/>
        <w:jc w:val="both"/>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Box-plot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Box-plot gives us a five-number summary of any variable: the minimum,</w:t>
      </w:r>
      <w:r>
        <w:rPr>
          <w:rFonts w:hint="default" w:ascii="Times New Roman" w:hAnsi="Times New Roman" w:eastAsia="Times New Roman" w:cs="Times New Roman"/>
          <w:b w:val="0"/>
          <w:i w:val="0"/>
          <w:smallCaps w:val="0"/>
          <w:strike w:val="0"/>
          <w:color w:val="auto"/>
          <w:sz w:val="28"/>
          <w:szCs w:val="28"/>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maximum, the sample median, the first and third quartile. Box-plot helps in measuring two observations: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left"/>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1. Skewness of distribution</w:t>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br w:type="textWrapping"/>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2. Outliers (Outliers comes outside the box-plot)</w:t>
      </w:r>
    </w:p>
    <w:p>
      <w:pPr>
        <w:pStyle w:val="4"/>
        <w:shd w:val="clear" w:fill="FFFFFF"/>
        <w:spacing w:before="0" w:after="240" w:line="360" w:lineRule="auto"/>
        <w:jc w:val="both"/>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Histogram and PDF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A histogram is a graphical representation of the distribution of numerical data. It is an estimate of the probability distribution of a continuous variable. Histogram basically represents the number of points that exist for each bin(range of values). PDF is a </w:t>
      </w:r>
      <w:r>
        <w:rPr>
          <w:rFonts w:ascii="Times New Roman" w:hAnsi="Times New Roman" w:eastAsia="Times New Roman" w:cs="Times New Roman"/>
          <w:b/>
          <w:i w:val="0"/>
          <w:smallCaps w:val="0"/>
          <w:strike w:val="0"/>
          <w:color w:val="auto"/>
          <w:sz w:val="28"/>
          <w:szCs w:val="28"/>
          <w:u w:val="none"/>
          <w:shd w:val="clear" w:color="auto" w:fill="auto"/>
          <w:vertAlign w:val="baseline"/>
          <w:rtl w:val="0"/>
        </w:rPr>
        <w:t>Probability Density Function</w:t>
      </w: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 which is basically smoothening of the histogram.</w:t>
      </w:r>
    </w:p>
    <w:p>
      <w:pPr>
        <w:pStyle w:val="4"/>
        <w:shd w:val="clear" w:fill="FFFFFF"/>
        <w:spacing w:before="0" w:after="240" w:line="360" w:lineRule="auto"/>
        <w:jc w:val="both"/>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Scatter Plots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A scatter plot is a plot that shows the relationship between two variables of a data set.</w:t>
      </w:r>
    </w:p>
    <w:p>
      <w:pPr>
        <w:pStyle w:val="4"/>
        <w:shd w:val="clear" w:fill="FFFFFF"/>
        <w:spacing w:before="0" w:after="240" w:line="360" w:lineRule="auto"/>
        <w:jc w:val="both"/>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Heat Map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val="0"/>
          <w:i w:val="0"/>
          <w:smallCaps w:val="0"/>
          <w:strike w:val="0"/>
          <w:color w:val="auto"/>
          <w:sz w:val="28"/>
          <w:szCs w:val="28"/>
          <w:u w:val="none"/>
          <w:shd w:val="clear" w:color="auto" w:fill="auto"/>
          <w:vertAlign w:val="baseline"/>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A heatmap is a graphical representation of data in which data values are represented as colors. It uses color in order to communicate the correlation between two variables. Values are between -1 to 1. 1 denotes perfect positive correlation. 0 means no correlation and -1 means the highest negative correlation. </w:t>
      </w:r>
    </w:p>
    <w:p>
      <w:pPr>
        <w:pStyle w:val="4"/>
        <w:shd w:val="clear" w:fill="FFFFFF"/>
        <w:spacing w:before="0" w:after="240" w:line="360" w:lineRule="auto"/>
        <w:jc w:val="both"/>
        <w:rPr>
          <w:rFonts w:ascii="Times New Roman" w:hAnsi="Times New Roman" w:eastAsia="Times New Roman" w:cs="Times New Roman"/>
          <w:color w:val="auto"/>
          <w:sz w:val="28"/>
          <w:szCs w:val="28"/>
          <w:shd w:val="clear" w:color="auto" w:fill="auto"/>
        </w:rPr>
      </w:pPr>
      <w:r>
        <w:rPr>
          <w:rFonts w:ascii="Times New Roman" w:hAnsi="Times New Roman" w:eastAsia="Times New Roman" w:cs="Times New Roman"/>
          <w:color w:val="auto"/>
          <w:sz w:val="28"/>
          <w:szCs w:val="28"/>
          <w:shd w:val="clear" w:color="auto" w:fill="auto"/>
          <w:rtl w:val="0"/>
        </w:rPr>
        <w:t>Line chart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480" w:line="360" w:lineRule="auto"/>
        <w:ind w:left="0" w:right="0" w:firstLine="0"/>
        <w:jc w:val="both"/>
        <w:rPr>
          <w:rFonts w:ascii="Times New Roman" w:hAnsi="Times New Roman" w:eastAsia="Times New Roman" w:cs="Times New Roman"/>
          <w:b/>
          <w:color w:val="auto"/>
          <w:sz w:val="28"/>
          <w:szCs w:val="28"/>
          <w:shd w:val="clear" w:color="auto" w:fill="auto"/>
        </w:rPr>
      </w:pPr>
      <w:r>
        <w:rPr>
          <w:rFonts w:ascii="Times New Roman" w:hAnsi="Times New Roman" w:eastAsia="Times New Roman" w:cs="Times New Roman"/>
          <w:b w:val="0"/>
          <w:i w:val="0"/>
          <w:smallCaps w:val="0"/>
          <w:strike w:val="0"/>
          <w:color w:val="auto"/>
          <w:sz w:val="28"/>
          <w:szCs w:val="28"/>
          <w:u w:val="none"/>
          <w:shd w:val="clear" w:color="auto" w:fill="auto"/>
          <w:vertAlign w:val="baseline"/>
          <w:rtl w:val="0"/>
        </w:rPr>
        <w:t>The line chart represents a series of data points connected by a straight line. It is generally used to visualize data that changes over time.</w:t>
      </w:r>
    </w:p>
    <w:p>
      <w:pPr>
        <w:spacing w:line="360" w:lineRule="auto"/>
        <w:jc w:val="both"/>
        <w:rPr>
          <w:rFonts w:ascii="Times New Roman" w:hAnsi="Times New Roman" w:eastAsia="Times New Roman" w:cs="Times New Roman"/>
          <w:b/>
          <w:color w:val="auto"/>
          <w:sz w:val="28"/>
          <w:szCs w:val="28"/>
          <w:shd w:val="clear" w:color="auto" w:fill="auto"/>
        </w:rPr>
      </w:pPr>
      <w:r>
        <w:rPr>
          <w:rFonts w:ascii="Times New Roman" w:hAnsi="Times New Roman" w:eastAsia="Times New Roman" w:cs="Times New Roman"/>
          <w:b/>
          <w:color w:val="auto"/>
          <w:sz w:val="28"/>
          <w:szCs w:val="28"/>
          <w:shd w:val="clear" w:color="auto" w:fill="auto"/>
          <w:rtl w:val="0"/>
        </w:rPr>
        <w:t xml:space="preserve">III Implementation- </w:t>
      </w:r>
    </w:p>
    <w:p>
      <w:pPr>
        <w:spacing w:line="360" w:lineRule="auto"/>
        <w:rPr>
          <w:rFonts w:hint="default" w:ascii="Times New Roman" w:hAnsi="Times New Roman" w:eastAsia="Times New Roman" w:cs="Times New Roman"/>
          <w:b w:val="0"/>
          <w:bCs/>
          <w:color w:val="000000"/>
          <w:sz w:val="24"/>
          <w:szCs w:val="24"/>
          <w:shd w:val="clear" w:color="auto" w:fill="auto"/>
          <w:lang w:val="en-US"/>
        </w:rPr>
      </w:pPr>
      <w:r>
        <w:rPr>
          <w:rFonts w:hint="default" w:ascii="Times New Roman" w:hAnsi="Times New Roman" w:eastAsia="Times New Roman" w:cs="Times New Roman"/>
          <w:b/>
          <w:bCs w:val="0"/>
          <w:color w:val="000000"/>
          <w:sz w:val="24"/>
          <w:szCs w:val="24"/>
          <w:shd w:val="clear" w:color="auto" w:fill="auto"/>
          <w:lang w:val="en-US"/>
        </w:rPr>
        <w:t xml:space="preserve">Dataset : </w:t>
      </w:r>
      <w:r>
        <w:rPr>
          <w:rFonts w:hint="default" w:ascii="Times New Roman" w:hAnsi="Times New Roman" w:eastAsia="Times New Roman"/>
          <w:b w:val="0"/>
          <w:bCs/>
          <w:color w:val="000000"/>
          <w:sz w:val="24"/>
          <w:szCs w:val="24"/>
          <w:shd w:val="clear" w:color="auto" w:fill="auto"/>
          <w:lang w:val="en-US"/>
        </w:rPr>
        <w:t>Tipping data</w:t>
      </w:r>
    </w:p>
    <w:p>
      <w:pPr>
        <w:spacing w:line="360" w:lineRule="auto"/>
        <w:jc w:val="both"/>
        <w:rPr>
          <w:rFonts w:hint="default" w:ascii="Times New Roman" w:hAnsi="Times New Roman" w:eastAsia="Times New Roman" w:cs="Times New Roman"/>
          <w:b w:val="0"/>
          <w:bCs/>
          <w:color w:val="000000"/>
          <w:sz w:val="24"/>
          <w:szCs w:val="24"/>
          <w:shd w:val="clear" w:color="auto" w:fill="auto"/>
          <w:lang w:val="en-US"/>
        </w:rPr>
      </w:pPr>
      <w:r>
        <w:rPr>
          <w:rFonts w:hint="default" w:ascii="Times New Roman" w:hAnsi="Times New Roman" w:eastAsia="Times New Roman" w:cs="Times New Roman"/>
          <w:b/>
          <w:bCs w:val="0"/>
          <w:color w:val="000000"/>
          <w:sz w:val="24"/>
          <w:szCs w:val="24"/>
          <w:shd w:val="clear" w:color="auto" w:fill="auto"/>
          <w:lang w:val="en-US"/>
        </w:rPr>
        <w:t xml:space="preserve">Description : </w:t>
      </w:r>
      <w:r>
        <w:rPr>
          <w:rFonts w:hint="default" w:ascii="Times New Roman" w:hAnsi="Times New Roman" w:eastAsia="Times New Roman" w:cs="Times New Roman"/>
          <w:b w:val="0"/>
          <w:bCs/>
          <w:color w:val="000000"/>
          <w:sz w:val="24"/>
          <w:szCs w:val="24"/>
          <w:shd w:val="clear" w:color="auto" w:fill="auto"/>
          <w:lang w:val="en-US"/>
        </w:rPr>
        <w:t>It is a dataset of tips received by a waiter over the period of few months The dataset contains 244 records. There are 7 variables in this dataset such as tip, bill, day, time etc</w:t>
      </w:r>
    </w:p>
    <w:p>
      <w:pPr>
        <w:rPr>
          <w:rFonts w:hint="default" w:ascii="Times New Roman" w:hAnsi="Times New Roman" w:eastAsia="Times New Roman" w:cs="Times New Roman"/>
          <w:b/>
          <w:bCs w:val="0"/>
          <w:color w:val="000000"/>
          <w:sz w:val="24"/>
          <w:szCs w:val="24"/>
          <w:shd w:val="clear" w:color="auto" w:fill="auto"/>
          <w:lang w:val="en-US"/>
        </w:rPr>
      </w:pPr>
      <w:r>
        <w:rPr>
          <w:rFonts w:hint="default" w:ascii="Times New Roman" w:hAnsi="Times New Roman" w:eastAsia="Times New Roman" w:cs="Times New Roman"/>
          <w:b/>
          <w:bCs w:val="0"/>
          <w:color w:val="000000"/>
          <w:sz w:val="24"/>
          <w:szCs w:val="24"/>
          <w:shd w:val="clear" w:color="auto" w:fill="auto"/>
          <w:lang w:val="en-US"/>
        </w:rPr>
        <w:br w:type="page"/>
      </w:r>
    </w:p>
    <w:p>
      <w:pPr>
        <w:spacing w:line="360" w:lineRule="auto"/>
        <w:jc w:val="both"/>
        <w:rPr>
          <w:rFonts w:hint="default" w:ascii="Times New Roman" w:hAnsi="Times New Roman" w:eastAsia="Times New Roman" w:cs="Times New Roman"/>
          <w:b/>
          <w:bCs w:val="0"/>
          <w:color w:val="000000"/>
          <w:sz w:val="24"/>
          <w:szCs w:val="24"/>
          <w:shd w:val="clear" w:color="auto" w:fill="auto"/>
          <w:lang w:val="en-US"/>
        </w:rPr>
      </w:pPr>
      <w:r>
        <w:rPr>
          <w:rFonts w:hint="default" w:ascii="Times New Roman" w:hAnsi="Times New Roman" w:eastAsia="Times New Roman" w:cs="Times New Roman"/>
          <w:b/>
          <w:bCs w:val="0"/>
          <w:color w:val="000000"/>
          <w:sz w:val="24"/>
          <w:szCs w:val="24"/>
          <w:shd w:val="clear" w:color="auto" w:fill="auto"/>
          <w:lang w:val="en-US"/>
        </w:rPr>
        <w:t>Code:</w:t>
      </w:r>
    </w:p>
    <w:p>
      <w:pPr>
        <w:rPr>
          <w:rFonts w:hint="default" w:ascii="Times New Roman" w:hAnsi="Times New Roman" w:eastAsia="Times New Roman"/>
          <w:sz w:val="28"/>
          <w:szCs w:val="28"/>
        </w:rPr>
      </w:pPr>
      <w:r>
        <w:rPr>
          <w:rFonts w:hint="default" w:ascii="Times New Roman" w:hAnsi="Times New Roman" w:eastAsia="Times New Roman"/>
          <w:sz w:val="28"/>
          <w:szCs w:val="28"/>
        </w:rPr>
        <w:t>#Load the required libraries and data</w:t>
      </w:r>
    </w:p>
    <w:p>
      <w:pPr>
        <w:rPr>
          <w:rFonts w:hint="default" w:ascii="Times New Roman" w:hAnsi="Times New Roman" w:eastAsia="Times New Roman"/>
          <w:sz w:val="28"/>
          <w:szCs w:val="28"/>
        </w:rPr>
      </w:pPr>
      <w:r>
        <w:rPr>
          <w:rFonts w:hint="default" w:ascii="Times New Roman" w:hAnsi="Times New Roman" w:eastAsia="Times New Roman"/>
          <w:sz w:val="28"/>
          <w:szCs w:val="28"/>
        </w:rPr>
        <w:t>import seaborn as sns</w:t>
      </w:r>
    </w:p>
    <w:p>
      <w:pPr>
        <w:rPr>
          <w:rFonts w:hint="default" w:ascii="Times New Roman" w:hAnsi="Times New Roman" w:eastAsia="Times New Roman"/>
          <w:sz w:val="28"/>
          <w:szCs w:val="28"/>
        </w:rPr>
      </w:pPr>
      <w:r>
        <w:rPr>
          <w:rFonts w:hint="default" w:ascii="Times New Roman" w:hAnsi="Times New Roman" w:eastAsia="Times New Roman"/>
          <w:sz w:val="28"/>
          <w:szCs w:val="28"/>
        </w:rPr>
        <w:t>import plotly.express as px</w:t>
      </w:r>
    </w:p>
    <w:p>
      <w:pPr>
        <w:rPr>
          <w:rFonts w:hint="default" w:ascii="Times New Roman" w:hAnsi="Times New Roman" w:eastAsia="Times New Roman"/>
          <w:sz w:val="28"/>
          <w:szCs w:val="28"/>
        </w:rPr>
      </w:pPr>
    </w:p>
    <w:p>
      <w:pPr>
        <w:rPr>
          <w:rFonts w:hint="default" w:ascii="Times New Roman" w:hAnsi="Times New Roman" w:eastAsia="Times New Roman"/>
          <w:sz w:val="28"/>
          <w:szCs w:val="28"/>
        </w:rPr>
      </w:pPr>
      <w:r>
        <w:rPr>
          <w:rFonts w:hint="default" w:ascii="Times New Roman" w:hAnsi="Times New Roman" w:eastAsia="Times New Roman"/>
          <w:sz w:val="28"/>
          <w:szCs w:val="28"/>
        </w:rPr>
        <w:t>df = px.data.tips()</w:t>
      </w:r>
    </w:p>
    <w:p>
      <w:pPr>
        <w:rPr>
          <w:rFonts w:hint="default" w:ascii="Times New Roman" w:hAnsi="Times New Roman" w:eastAsia="Times New Roman"/>
          <w:sz w:val="28"/>
          <w:szCs w:val="28"/>
        </w:rPr>
      </w:pPr>
      <w:r>
        <w:rPr>
          <w:rFonts w:hint="default" w:ascii="Times New Roman" w:hAnsi="Times New Roman" w:eastAsia="Times New Roman"/>
          <w:sz w:val="28"/>
          <w:szCs w:val="28"/>
        </w:rPr>
        <w:t>print(df)</w:t>
      </w:r>
    </w:p>
    <w:p>
      <w:pPr>
        <w:jc w:val="center"/>
        <w:rPr>
          <w:rFonts w:hint="default" w:ascii="Times New Roman" w:hAnsi="Times New Roman" w:eastAsia="Times New Roman"/>
          <w:sz w:val="28"/>
          <w:szCs w:val="28"/>
        </w:rPr>
      </w:pPr>
      <w:r>
        <w:drawing>
          <wp:inline distT="0" distB="0" distL="114300" distR="114300">
            <wp:extent cx="3985260" cy="188976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985260" cy="1889760"/>
                    </a:xfrm>
                    <a:prstGeom prst="rect">
                      <a:avLst/>
                    </a:prstGeom>
                    <a:noFill/>
                    <a:ln>
                      <a:noFill/>
                    </a:ln>
                  </pic:spPr>
                </pic:pic>
              </a:graphicData>
            </a:graphic>
          </wp:inline>
        </w:drawing>
      </w:r>
    </w:p>
    <w:p>
      <w:pPr>
        <w:rPr>
          <w:rFonts w:hint="default" w:ascii="Times New Roman" w:hAnsi="Times New Roman" w:eastAsia="Times New Roman"/>
          <w:sz w:val="28"/>
          <w:szCs w:val="28"/>
        </w:rPr>
      </w:pPr>
    </w:p>
    <w:p>
      <w:pPr>
        <w:rPr>
          <w:rFonts w:hint="default" w:ascii="Times New Roman" w:hAnsi="Times New Roman" w:eastAsia="Times New Roman"/>
          <w:sz w:val="28"/>
          <w:szCs w:val="28"/>
        </w:rPr>
      </w:pPr>
      <w:r>
        <w:rPr>
          <w:rFonts w:hint="default" w:ascii="Times New Roman" w:hAnsi="Times New Roman" w:eastAsia="Times New Roman"/>
          <w:sz w:val="28"/>
          <w:szCs w:val="28"/>
        </w:rPr>
        <w:t>print("\n\nAggregate Data")</w:t>
      </w:r>
    </w:p>
    <w:p>
      <w:pPr>
        <w:rPr>
          <w:rFonts w:hint="default" w:ascii="Times New Roman" w:hAnsi="Times New Roman" w:eastAsia="Times New Roman"/>
          <w:sz w:val="28"/>
          <w:szCs w:val="28"/>
        </w:rPr>
      </w:pPr>
      <w:r>
        <w:rPr>
          <w:rFonts w:hint="default" w:ascii="Times New Roman" w:hAnsi="Times New Roman" w:eastAsia="Times New Roman"/>
          <w:sz w:val="28"/>
          <w:szCs w:val="28"/>
        </w:rPr>
        <w:t>aggrdf = df.groupby('day').agg({'total_bill':['sum'],'tip':['sum'],'size':['sum']})</w:t>
      </w:r>
    </w:p>
    <w:p>
      <w:pPr>
        <w:rPr>
          <w:rFonts w:hint="default" w:ascii="Times New Roman" w:hAnsi="Times New Roman" w:eastAsia="Times New Roman"/>
          <w:sz w:val="28"/>
          <w:szCs w:val="28"/>
        </w:rPr>
      </w:pPr>
      <w:r>
        <w:rPr>
          <w:rFonts w:hint="default" w:ascii="Times New Roman" w:hAnsi="Times New Roman" w:eastAsia="Times New Roman"/>
          <w:sz w:val="28"/>
          <w:szCs w:val="28"/>
        </w:rPr>
        <w:t>print(aggrdf)</w:t>
      </w:r>
    </w:p>
    <w:p>
      <w:pPr>
        <w:jc w:val="center"/>
        <w:rPr>
          <w:rFonts w:hint="default" w:ascii="Times New Roman" w:hAnsi="Times New Roman" w:eastAsia="Times New Roman"/>
          <w:sz w:val="28"/>
          <w:szCs w:val="28"/>
        </w:rPr>
      </w:pPr>
      <w:r>
        <w:drawing>
          <wp:inline distT="0" distB="0" distL="114300" distR="114300">
            <wp:extent cx="2988310" cy="1724660"/>
            <wp:effectExtent l="0" t="0" r="1397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988310" cy="1724660"/>
                    </a:xfrm>
                    <a:prstGeom prst="rect">
                      <a:avLst/>
                    </a:prstGeom>
                    <a:noFill/>
                    <a:ln>
                      <a:noFill/>
                    </a:ln>
                  </pic:spPr>
                </pic:pic>
              </a:graphicData>
            </a:graphic>
          </wp:inline>
        </w:drawing>
      </w:r>
    </w:p>
    <w:p>
      <w:pPr>
        <w:rPr>
          <w:rFonts w:hint="default" w:ascii="Times New Roman" w:hAnsi="Times New Roman" w:eastAsia="Times New Roman"/>
          <w:sz w:val="28"/>
          <w:szCs w:val="28"/>
        </w:rPr>
      </w:pPr>
      <w:r>
        <w:rPr>
          <w:rFonts w:hint="default" w:ascii="Times New Roman" w:hAnsi="Times New Roman" w:eastAsia="Times New Roman"/>
          <w:sz w:val="28"/>
          <w:szCs w:val="28"/>
        </w:rPr>
        <w:br w:type="page"/>
      </w:r>
    </w:p>
    <w:p>
      <w:pPr>
        <w:rPr>
          <w:rFonts w:hint="default" w:ascii="Times New Roman" w:hAnsi="Times New Roman" w:eastAsia="Times New Roman"/>
          <w:sz w:val="28"/>
          <w:szCs w:val="28"/>
        </w:rPr>
      </w:pPr>
      <w:r>
        <w:rPr>
          <w:rFonts w:hint="default" w:ascii="Times New Roman" w:hAnsi="Times New Roman" w:eastAsia="Times New Roman"/>
          <w:sz w:val="28"/>
          <w:szCs w:val="28"/>
        </w:rPr>
        <w:t>#Data Visualization</w:t>
      </w:r>
    </w:p>
    <w:p>
      <w:pPr>
        <w:rPr>
          <w:rFonts w:hint="default" w:ascii="Times New Roman" w:hAnsi="Times New Roman" w:eastAsia="Times New Roman"/>
          <w:sz w:val="28"/>
          <w:szCs w:val="28"/>
        </w:rPr>
      </w:pPr>
      <w:r>
        <w:rPr>
          <w:rFonts w:hint="default" w:ascii="Times New Roman" w:hAnsi="Times New Roman" w:eastAsia="Times New Roman"/>
          <w:sz w:val="28"/>
          <w:szCs w:val="28"/>
        </w:rPr>
        <w:t>#1) Correlation plot</w:t>
      </w:r>
    </w:p>
    <w:p>
      <w:pPr>
        <w:rPr>
          <w:rFonts w:hint="default" w:ascii="Times New Roman" w:hAnsi="Times New Roman" w:eastAsia="Times New Roman"/>
          <w:sz w:val="28"/>
          <w:szCs w:val="28"/>
        </w:rPr>
      </w:pPr>
      <w:r>
        <w:rPr>
          <w:rFonts w:hint="default" w:ascii="Times New Roman" w:hAnsi="Times New Roman" w:eastAsia="Times New Roman"/>
          <w:sz w:val="28"/>
          <w:szCs w:val="28"/>
        </w:rPr>
        <w:t>sns.heatmap(df.corr())</w:t>
      </w:r>
    </w:p>
    <w:p>
      <w:pPr>
        <w:jc w:val="center"/>
        <w:rPr>
          <w:rFonts w:hint="default" w:ascii="Times New Roman" w:hAnsi="Times New Roman" w:eastAsia="Times New Roman"/>
          <w:sz w:val="28"/>
          <w:szCs w:val="28"/>
        </w:rPr>
      </w:pPr>
      <w:r>
        <w:drawing>
          <wp:inline distT="0" distB="0" distL="114300" distR="114300">
            <wp:extent cx="4554855" cy="3293110"/>
            <wp:effectExtent l="0" t="0" r="1905"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554855" cy="3293110"/>
                    </a:xfrm>
                    <a:prstGeom prst="rect">
                      <a:avLst/>
                    </a:prstGeom>
                    <a:noFill/>
                    <a:ln>
                      <a:noFill/>
                    </a:ln>
                  </pic:spPr>
                </pic:pic>
              </a:graphicData>
            </a:graphic>
          </wp:inline>
        </w:drawing>
      </w:r>
    </w:p>
    <w:p>
      <w:pPr>
        <w:rPr>
          <w:rFonts w:hint="default" w:ascii="Times New Roman" w:hAnsi="Times New Roman" w:eastAsia="Times New Roman"/>
          <w:sz w:val="28"/>
          <w:szCs w:val="28"/>
        </w:rPr>
      </w:pPr>
      <w:r>
        <w:rPr>
          <w:rFonts w:hint="default" w:ascii="Times New Roman" w:hAnsi="Times New Roman" w:eastAsia="Times New Roman"/>
          <w:sz w:val="28"/>
          <w:szCs w:val="28"/>
        </w:rPr>
        <w:t>#2) Boxplot</w:t>
      </w:r>
    </w:p>
    <w:p>
      <w:pPr>
        <w:rPr>
          <w:rFonts w:hint="default" w:ascii="Times New Roman" w:hAnsi="Times New Roman" w:eastAsia="Times New Roman"/>
          <w:sz w:val="28"/>
          <w:szCs w:val="28"/>
        </w:rPr>
      </w:pPr>
      <w:r>
        <w:rPr>
          <w:rFonts w:hint="default" w:ascii="Times New Roman" w:hAnsi="Times New Roman" w:eastAsia="Times New Roman"/>
          <w:sz w:val="28"/>
          <w:szCs w:val="28"/>
        </w:rPr>
        <w:t>sns.boxplot(y=df['total_bill'],data=df)</w:t>
      </w:r>
    </w:p>
    <w:p>
      <w:pPr>
        <w:jc w:val="center"/>
        <w:rPr>
          <w:rFonts w:hint="default" w:ascii="Times New Roman" w:hAnsi="Times New Roman" w:eastAsia="Times New Roman"/>
          <w:sz w:val="28"/>
          <w:szCs w:val="28"/>
        </w:rPr>
      </w:pPr>
      <w:r>
        <w:drawing>
          <wp:inline distT="0" distB="0" distL="114300" distR="114300">
            <wp:extent cx="4281170" cy="2627630"/>
            <wp:effectExtent l="0" t="0" r="127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281170" cy="2627630"/>
                    </a:xfrm>
                    <a:prstGeom prst="rect">
                      <a:avLst/>
                    </a:prstGeom>
                    <a:noFill/>
                    <a:ln>
                      <a:noFill/>
                    </a:ln>
                  </pic:spPr>
                </pic:pic>
              </a:graphicData>
            </a:graphic>
          </wp:inline>
        </w:drawing>
      </w:r>
    </w:p>
    <w:p>
      <w:pPr>
        <w:rPr>
          <w:rFonts w:hint="default" w:ascii="Times New Roman" w:hAnsi="Times New Roman" w:eastAsia="Times New Roman"/>
          <w:sz w:val="28"/>
          <w:szCs w:val="28"/>
        </w:rPr>
      </w:pPr>
    </w:p>
    <w:p>
      <w:pPr>
        <w:rPr>
          <w:rFonts w:hint="default" w:ascii="Times New Roman" w:hAnsi="Times New Roman" w:eastAsia="Times New Roman"/>
          <w:sz w:val="28"/>
          <w:szCs w:val="28"/>
        </w:rPr>
      </w:pPr>
      <w:r>
        <w:rPr>
          <w:rFonts w:hint="default" w:ascii="Times New Roman" w:hAnsi="Times New Roman" w:eastAsia="Times New Roman"/>
          <w:sz w:val="28"/>
          <w:szCs w:val="28"/>
        </w:rPr>
        <w:t>#3) Lineplot</w:t>
      </w:r>
    </w:p>
    <w:p>
      <w:pPr>
        <w:rPr>
          <w:rFonts w:hint="default" w:ascii="Times New Roman" w:hAnsi="Times New Roman" w:eastAsia="Times New Roman"/>
          <w:sz w:val="28"/>
          <w:szCs w:val="28"/>
        </w:rPr>
      </w:pPr>
      <w:r>
        <w:rPr>
          <w:rFonts w:hint="default" w:ascii="Times New Roman" w:hAnsi="Times New Roman" w:eastAsia="Times New Roman"/>
          <w:sz w:val="28"/>
          <w:szCs w:val="28"/>
        </w:rPr>
        <w:t>sns.lineplot(data=df['total_bill'])</w:t>
      </w:r>
    </w:p>
    <w:p>
      <w:pPr>
        <w:jc w:val="center"/>
        <w:rPr>
          <w:rFonts w:hint="default" w:ascii="Times New Roman" w:hAnsi="Times New Roman" w:eastAsia="Times New Roman"/>
          <w:sz w:val="28"/>
          <w:szCs w:val="28"/>
        </w:rPr>
      </w:pPr>
      <w:r>
        <w:drawing>
          <wp:inline distT="0" distB="0" distL="114300" distR="114300">
            <wp:extent cx="4601210" cy="2956560"/>
            <wp:effectExtent l="0" t="0" r="127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4601210" cy="2956560"/>
                    </a:xfrm>
                    <a:prstGeom prst="rect">
                      <a:avLst/>
                    </a:prstGeom>
                    <a:noFill/>
                    <a:ln>
                      <a:noFill/>
                    </a:ln>
                  </pic:spPr>
                </pic:pic>
              </a:graphicData>
            </a:graphic>
          </wp:inline>
        </w:drawing>
      </w:r>
    </w:p>
    <w:p>
      <w:pPr>
        <w:rPr>
          <w:rFonts w:hint="default" w:ascii="Times New Roman" w:hAnsi="Times New Roman" w:eastAsia="Times New Roman"/>
          <w:sz w:val="28"/>
          <w:szCs w:val="28"/>
        </w:rPr>
      </w:pPr>
    </w:p>
    <w:p>
      <w:pPr>
        <w:rPr>
          <w:rFonts w:hint="default" w:ascii="Times New Roman" w:hAnsi="Times New Roman" w:eastAsia="Times New Roman"/>
          <w:sz w:val="28"/>
          <w:szCs w:val="28"/>
        </w:rPr>
      </w:pPr>
      <w:r>
        <w:rPr>
          <w:rFonts w:hint="default" w:ascii="Times New Roman" w:hAnsi="Times New Roman" w:eastAsia="Times New Roman"/>
          <w:sz w:val="28"/>
          <w:szCs w:val="28"/>
        </w:rPr>
        <w:t>#4) Bar Graph</w:t>
      </w:r>
    </w:p>
    <w:p>
      <w:pPr>
        <w:rPr>
          <w:rFonts w:hint="default" w:ascii="Times New Roman" w:hAnsi="Times New Roman" w:eastAsia="Times New Roman"/>
          <w:sz w:val="28"/>
          <w:szCs w:val="28"/>
        </w:rPr>
      </w:pPr>
      <w:r>
        <w:rPr>
          <w:rFonts w:hint="default" w:ascii="Times New Roman" w:hAnsi="Times New Roman" w:eastAsia="Times New Roman"/>
          <w:sz w:val="28"/>
          <w:szCs w:val="28"/>
        </w:rPr>
        <w:t>sns.barplot(y=df['day'],x=df['total_bill'],data=df,color='b')</w:t>
      </w:r>
    </w:p>
    <w:p>
      <w:pPr>
        <w:ind w:left="0" w:leftChars="0"/>
        <w:jc w:val="center"/>
        <w:rPr>
          <w:rFonts w:hint="default" w:ascii="Times New Roman" w:hAnsi="Times New Roman" w:eastAsia="Times New Roman"/>
          <w:sz w:val="28"/>
          <w:szCs w:val="28"/>
        </w:rPr>
      </w:pPr>
      <w:r>
        <w:drawing>
          <wp:inline distT="0" distB="0" distL="114300" distR="114300">
            <wp:extent cx="4756785" cy="3183890"/>
            <wp:effectExtent l="0" t="0" r="13335" b="12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4756785" cy="3183890"/>
                    </a:xfrm>
                    <a:prstGeom prst="rect">
                      <a:avLst/>
                    </a:prstGeom>
                    <a:noFill/>
                    <a:ln>
                      <a:noFill/>
                    </a:ln>
                  </pic:spPr>
                </pic:pic>
              </a:graphicData>
            </a:graphic>
          </wp:inline>
        </w:drawing>
      </w:r>
    </w:p>
    <w:p>
      <w:pPr>
        <w:rPr>
          <w:rFonts w:hint="default" w:ascii="Times New Roman" w:hAnsi="Times New Roman" w:eastAsia="Times New Roman"/>
          <w:sz w:val="28"/>
          <w:szCs w:val="28"/>
        </w:rPr>
      </w:pPr>
    </w:p>
    <w:p>
      <w:pPr>
        <w:rPr>
          <w:rFonts w:hint="default" w:ascii="Times New Roman" w:hAnsi="Times New Roman" w:eastAsia="Times New Roman"/>
          <w:sz w:val="28"/>
          <w:szCs w:val="28"/>
        </w:rPr>
      </w:pPr>
      <w:r>
        <w:rPr>
          <w:rFonts w:hint="default" w:ascii="Times New Roman" w:hAnsi="Times New Roman" w:eastAsia="Times New Roman"/>
          <w:sz w:val="28"/>
          <w:szCs w:val="28"/>
        </w:rPr>
        <w:t>#5) Scatterplot</w:t>
      </w:r>
    </w:p>
    <w:p>
      <w:pPr>
        <w:rPr>
          <w:rFonts w:hint="default" w:ascii="Times New Roman" w:hAnsi="Times New Roman" w:eastAsia="Times New Roman"/>
          <w:sz w:val="28"/>
          <w:szCs w:val="28"/>
        </w:rPr>
      </w:pPr>
      <w:r>
        <w:rPr>
          <w:rFonts w:hint="default" w:ascii="Times New Roman" w:hAnsi="Times New Roman" w:eastAsia="Times New Roman"/>
          <w:sz w:val="28"/>
          <w:szCs w:val="28"/>
        </w:rPr>
        <w:t>sns.scatterplot(x=df['total_bill'], y=df["tip"])</w:t>
      </w:r>
    </w:p>
    <w:p>
      <w:pPr>
        <w:jc w:val="center"/>
        <w:rPr>
          <w:rFonts w:hint="default" w:ascii="Times New Roman" w:hAnsi="Times New Roman" w:eastAsia="Times New Roman"/>
          <w:sz w:val="28"/>
          <w:szCs w:val="28"/>
        </w:rPr>
      </w:pPr>
      <w:r>
        <w:drawing>
          <wp:inline distT="0" distB="0" distL="114300" distR="114300">
            <wp:extent cx="4417695" cy="3041650"/>
            <wp:effectExtent l="0" t="0" r="1905"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4417695" cy="3041650"/>
                    </a:xfrm>
                    <a:prstGeom prst="rect">
                      <a:avLst/>
                    </a:prstGeom>
                    <a:noFill/>
                    <a:ln>
                      <a:noFill/>
                    </a:ln>
                  </pic:spPr>
                </pic:pic>
              </a:graphicData>
            </a:graphic>
          </wp:inline>
        </w:drawing>
      </w:r>
    </w:p>
    <w:p>
      <w:pPr>
        <w:rPr>
          <w:rFonts w:hint="default" w:ascii="Times New Roman" w:hAnsi="Times New Roman" w:eastAsia="Times New Roman"/>
          <w:sz w:val="28"/>
          <w:szCs w:val="28"/>
        </w:rPr>
      </w:pPr>
    </w:p>
    <w:p>
      <w:pPr>
        <w:rPr>
          <w:rFonts w:hint="default" w:ascii="Times New Roman" w:hAnsi="Times New Roman" w:eastAsia="Times New Roman"/>
          <w:sz w:val="28"/>
          <w:szCs w:val="28"/>
        </w:rPr>
      </w:pPr>
      <w:r>
        <w:rPr>
          <w:rFonts w:hint="default" w:ascii="Times New Roman" w:hAnsi="Times New Roman" w:eastAsia="Times New Roman"/>
          <w:sz w:val="28"/>
          <w:szCs w:val="28"/>
        </w:rPr>
        <w:t>#6) Pie Diagram</w:t>
      </w:r>
    </w:p>
    <w:p>
      <w:pPr>
        <w:rPr>
          <w:rFonts w:hint="default" w:ascii="Times New Roman" w:hAnsi="Times New Roman" w:eastAsia="Times New Roman"/>
          <w:sz w:val="28"/>
          <w:szCs w:val="28"/>
        </w:rPr>
      </w:pPr>
      <w:r>
        <w:rPr>
          <w:rFonts w:hint="default" w:ascii="Times New Roman" w:hAnsi="Times New Roman" w:eastAsia="Times New Roman"/>
          <w:sz w:val="28"/>
          <w:szCs w:val="28"/>
        </w:rPr>
        <w:t>plot = aggrdf.plot.pie(y='total_bill', figsize=(5, 5))</w:t>
      </w:r>
    </w:p>
    <w:p>
      <w:pPr>
        <w:jc w:val="center"/>
        <w:rPr>
          <w:rFonts w:hint="default" w:ascii="Times New Roman" w:hAnsi="Times New Roman" w:eastAsia="Times New Roman"/>
          <w:sz w:val="28"/>
          <w:szCs w:val="28"/>
        </w:rPr>
      </w:pPr>
      <w:r>
        <w:drawing>
          <wp:inline distT="0" distB="0" distL="114300" distR="114300">
            <wp:extent cx="3551555" cy="3352800"/>
            <wp:effectExtent l="0" t="0" r="1460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3551555" cy="3352800"/>
                    </a:xfrm>
                    <a:prstGeom prst="rect">
                      <a:avLst/>
                    </a:prstGeom>
                    <a:noFill/>
                    <a:ln>
                      <a:noFill/>
                    </a:ln>
                  </pic:spPr>
                </pic:pic>
              </a:graphicData>
            </a:graphic>
          </wp:inline>
        </w:drawing>
      </w:r>
    </w:p>
    <w:p>
      <w:pPr>
        <w:rPr>
          <w:rFonts w:hint="default" w:ascii="Times New Roman" w:hAnsi="Times New Roman" w:eastAsia="Times New Roman"/>
          <w:sz w:val="28"/>
          <w:szCs w:val="28"/>
        </w:rPr>
      </w:pPr>
      <w:r>
        <w:rPr>
          <w:rFonts w:hint="default" w:ascii="Times New Roman" w:hAnsi="Times New Roman" w:eastAsia="Times New Roman"/>
          <w:sz w:val="28"/>
          <w:szCs w:val="28"/>
        </w:rPr>
        <w:t>#7) Histogram</w:t>
      </w:r>
    </w:p>
    <w:p>
      <w:pPr>
        <w:rPr>
          <w:rFonts w:hint="default" w:ascii="Times New Roman" w:hAnsi="Times New Roman" w:eastAsia="Times New Roman"/>
          <w:sz w:val="28"/>
          <w:szCs w:val="28"/>
        </w:rPr>
      </w:pPr>
      <w:r>
        <w:rPr>
          <w:rFonts w:hint="default" w:ascii="Times New Roman" w:hAnsi="Times New Roman" w:eastAsia="Times New Roman"/>
          <w:sz w:val="28"/>
          <w:szCs w:val="28"/>
        </w:rPr>
        <w:t>hist = df['size'].hist()</w:t>
      </w:r>
    </w:p>
    <w:p>
      <w:pPr>
        <w:jc w:val="center"/>
        <w:rPr>
          <w:rFonts w:hint="default" w:ascii="Times New Roman" w:hAnsi="Times New Roman" w:eastAsia="Times New Roman"/>
          <w:sz w:val="28"/>
          <w:szCs w:val="28"/>
        </w:rPr>
      </w:pPr>
      <w:r>
        <w:drawing>
          <wp:inline distT="0" distB="0" distL="114300" distR="114300">
            <wp:extent cx="4364990" cy="2887345"/>
            <wp:effectExtent l="0" t="0" r="8890" b="825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tretch>
                      <a:fillRect/>
                    </a:stretch>
                  </pic:blipFill>
                  <pic:spPr>
                    <a:xfrm>
                      <a:off x="0" y="0"/>
                      <a:ext cx="4364990" cy="2887345"/>
                    </a:xfrm>
                    <a:prstGeom prst="rect">
                      <a:avLst/>
                    </a:prstGeom>
                    <a:noFill/>
                    <a:ln>
                      <a:noFill/>
                    </a:ln>
                  </pic:spPr>
                </pic:pic>
              </a:graphicData>
            </a:graphic>
          </wp:inline>
        </w:drawing>
      </w:r>
    </w:p>
    <w:p>
      <w:pPr>
        <w:rPr>
          <w:rFonts w:hint="default" w:ascii="Times New Roman" w:hAnsi="Times New Roman" w:eastAsia="Times New Roman"/>
          <w:sz w:val="28"/>
          <w:szCs w:val="28"/>
        </w:rPr>
      </w:pPr>
    </w:p>
    <w:p>
      <w:pPr>
        <w:rPr>
          <w:rFonts w:hint="default" w:ascii="Times New Roman" w:hAnsi="Times New Roman" w:eastAsia="Times New Roman"/>
          <w:sz w:val="28"/>
          <w:szCs w:val="28"/>
        </w:rPr>
      </w:pPr>
      <w:r>
        <w:rPr>
          <w:rFonts w:hint="default" w:ascii="Times New Roman" w:hAnsi="Times New Roman" w:eastAsia="Times New Roman"/>
          <w:sz w:val="28"/>
          <w:szCs w:val="28"/>
        </w:rPr>
        <w:t>#8) Area Plot</w:t>
      </w:r>
    </w:p>
    <w:p>
      <w:pPr>
        <w:rPr>
          <w:rFonts w:hint="default" w:ascii="Times New Roman" w:hAnsi="Times New Roman" w:eastAsia="Times New Roman"/>
          <w:sz w:val="28"/>
          <w:szCs w:val="28"/>
        </w:rPr>
      </w:pPr>
      <w:r>
        <w:rPr>
          <w:rFonts w:hint="default" w:ascii="Times New Roman" w:hAnsi="Times New Roman" w:eastAsia="Times New Roman"/>
          <w:sz w:val="28"/>
          <w:szCs w:val="28"/>
        </w:rPr>
        <w:t>ax = aggrdf.plot.area()</w:t>
      </w:r>
    </w:p>
    <w:p>
      <w:pPr>
        <w:jc w:val="center"/>
        <w:rPr>
          <w:rFonts w:hint="default" w:ascii="Times New Roman" w:hAnsi="Times New Roman" w:eastAsia="Times New Roman"/>
          <w:sz w:val="28"/>
          <w:szCs w:val="28"/>
        </w:rPr>
      </w:pPr>
      <w:r>
        <w:drawing>
          <wp:inline distT="0" distB="0" distL="114300" distR="114300">
            <wp:extent cx="4650740" cy="3199130"/>
            <wp:effectExtent l="0" t="0" r="12700" b="127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6"/>
                    <a:stretch>
                      <a:fillRect/>
                    </a:stretch>
                  </pic:blipFill>
                  <pic:spPr>
                    <a:xfrm>
                      <a:off x="0" y="0"/>
                      <a:ext cx="4650740" cy="3199130"/>
                    </a:xfrm>
                    <a:prstGeom prst="rect">
                      <a:avLst/>
                    </a:prstGeom>
                    <a:noFill/>
                    <a:ln>
                      <a:noFill/>
                    </a:ln>
                  </pic:spPr>
                </pic:pic>
              </a:graphicData>
            </a:graphic>
          </wp:inline>
        </w:drawing>
      </w:r>
    </w:p>
    <w:p>
      <w:pPr>
        <w:rPr>
          <w:rFonts w:hint="default" w:ascii="Times New Roman" w:hAnsi="Times New Roman" w:eastAsia="Times New Roman"/>
          <w:sz w:val="28"/>
          <w:szCs w:val="28"/>
        </w:rPr>
      </w:pPr>
    </w:p>
    <w:p>
      <w:pPr>
        <w:rPr>
          <w:rFonts w:hint="default" w:ascii="Times New Roman" w:hAnsi="Times New Roman" w:eastAsia="Times New Roman"/>
          <w:sz w:val="28"/>
          <w:szCs w:val="28"/>
        </w:rPr>
      </w:pPr>
      <w:r>
        <w:rPr>
          <w:rFonts w:hint="default" w:ascii="Times New Roman" w:hAnsi="Times New Roman" w:eastAsia="Times New Roman"/>
          <w:sz w:val="28"/>
          <w:szCs w:val="28"/>
        </w:rPr>
        <w:t>#9) Density Plot</w:t>
      </w:r>
    </w:p>
    <w:p>
      <w:pPr>
        <w:rPr>
          <w:rFonts w:hint="default" w:ascii="Times New Roman" w:hAnsi="Times New Roman" w:eastAsia="Times New Roman"/>
          <w:sz w:val="28"/>
          <w:szCs w:val="28"/>
        </w:rPr>
      </w:pPr>
      <w:r>
        <w:rPr>
          <w:rFonts w:hint="default" w:ascii="Times New Roman" w:hAnsi="Times New Roman" w:eastAsia="Times New Roman"/>
          <w:sz w:val="28"/>
          <w:szCs w:val="28"/>
        </w:rPr>
        <w:t>ad = df['tip'].plot.kde()</w:t>
      </w:r>
    </w:p>
    <w:p>
      <w:pPr>
        <w:jc w:val="center"/>
        <w:rPr>
          <w:rFonts w:hint="default" w:ascii="Times New Roman" w:hAnsi="Times New Roman" w:eastAsia="Times New Roman"/>
          <w:sz w:val="28"/>
          <w:szCs w:val="28"/>
        </w:rPr>
      </w:pPr>
      <w:r>
        <w:drawing>
          <wp:inline distT="0" distB="0" distL="114300" distR="114300">
            <wp:extent cx="4256405" cy="2666365"/>
            <wp:effectExtent l="0" t="0" r="10795" b="63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7"/>
                    <a:stretch>
                      <a:fillRect/>
                    </a:stretch>
                  </pic:blipFill>
                  <pic:spPr>
                    <a:xfrm>
                      <a:off x="0" y="0"/>
                      <a:ext cx="4256405" cy="2666365"/>
                    </a:xfrm>
                    <a:prstGeom prst="rect">
                      <a:avLst/>
                    </a:prstGeom>
                    <a:noFill/>
                    <a:ln>
                      <a:noFill/>
                    </a:ln>
                  </pic:spPr>
                </pic:pic>
              </a:graphicData>
            </a:graphic>
          </wp:inline>
        </w:drawing>
      </w:r>
    </w:p>
    <w:p>
      <w:pPr>
        <w:rPr>
          <w:rFonts w:hint="default" w:ascii="Times New Roman" w:hAnsi="Times New Roman" w:eastAsia="Times New Roman"/>
          <w:sz w:val="28"/>
          <w:szCs w:val="28"/>
        </w:rPr>
      </w:pPr>
    </w:p>
    <w:p>
      <w:pPr>
        <w:rPr>
          <w:rFonts w:hint="default" w:ascii="Times New Roman" w:hAnsi="Times New Roman" w:eastAsia="Times New Roman"/>
          <w:sz w:val="28"/>
          <w:szCs w:val="28"/>
        </w:rPr>
      </w:pPr>
      <w:r>
        <w:rPr>
          <w:rFonts w:hint="default" w:ascii="Times New Roman" w:hAnsi="Times New Roman" w:eastAsia="Times New Roman"/>
          <w:sz w:val="28"/>
          <w:szCs w:val="28"/>
        </w:rPr>
        <w:t>#10) Multiple Linear Regression</w:t>
      </w:r>
    </w:p>
    <w:p>
      <w:pPr>
        <w:rPr>
          <w:rFonts w:hint="default" w:ascii="Times New Roman" w:hAnsi="Times New Roman" w:eastAsia="Times New Roman"/>
          <w:sz w:val="28"/>
          <w:szCs w:val="28"/>
        </w:rPr>
      </w:pPr>
      <w:r>
        <w:rPr>
          <w:rFonts w:hint="default" w:ascii="Times New Roman" w:hAnsi="Times New Roman" w:eastAsia="Times New Roman"/>
          <w:sz w:val="28"/>
          <w:szCs w:val="28"/>
        </w:rPr>
        <w:t>g = sns.lmplot(data=df,x="total_bill", y="tip", hue="day")</w:t>
      </w:r>
    </w:p>
    <w:p>
      <w:pPr>
        <w:jc w:val="center"/>
        <w:rPr>
          <w:rFonts w:hint="default" w:ascii="Times New Roman" w:hAnsi="Times New Roman" w:eastAsia="Times New Roman"/>
          <w:sz w:val="28"/>
          <w:szCs w:val="28"/>
        </w:rPr>
      </w:pPr>
      <w:r>
        <w:drawing>
          <wp:inline distT="0" distB="0" distL="114300" distR="114300">
            <wp:extent cx="4171315" cy="3581400"/>
            <wp:effectExtent l="0" t="0" r="444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8"/>
                    <a:stretch>
                      <a:fillRect/>
                    </a:stretch>
                  </pic:blipFill>
                  <pic:spPr>
                    <a:xfrm>
                      <a:off x="0" y="0"/>
                      <a:ext cx="4171315" cy="3581400"/>
                    </a:xfrm>
                    <a:prstGeom prst="rect">
                      <a:avLst/>
                    </a:prstGeom>
                    <a:noFill/>
                    <a:ln>
                      <a:noFill/>
                    </a:ln>
                  </pic:spPr>
                </pic:pic>
              </a:graphicData>
            </a:graphic>
          </wp:inline>
        </w:drawing>
      </w:r>
      <w:bookmarkStart w:id="1" w:name="_GoBack"/>
      <w:bookmarkEnd w:id="1"/>
    </w:p>
    <w:sectPr>
      <w:headerReference r:id="rId5" w:type="default"/>
      <w:pgSz w:w="11906" w:h="16838"/>
      <w:pgMar w:top="2268" w:right="1440" w:bottom="1560" w:left="1440" w:header="570"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76" w:lineRule="auto"/>
      <w:ind w:left="0" w:right="0" w:firstLine="0"/>
      <w:jc w:val="center"/>
      <w:rPr>
        <w:rFonts w:ascii="Algerian" w:hAnsi="Algerian" w:eastAsia="Algerian" w:cs="Algerian"/>
        <w:b w:val="0"/>
        <w:i w:val="0"/>
        <w:smallCaps w:val="0"/>
        <w:strike w:val="0"/>
        <w:color w:val="000000"/>
        <w:sz w:val="40"/>
        <w:szCs w:val="40"/>
        <w:u w:val="none"/>
        <w:shd w:val="clear" w:fill="auto"/>
        <w:vertAlign w:val="baseline"/>
      </w:rPr>
    </w:pPr>
    <w:r>
      <w:rPr>
        <w:rFonts w:ascii="Algerian" w:hAnsi="Algerian" w:eastAsia="Algerian" w:cs="Algerian"/>
        <w:b w:val="0"/>
        <w:i w:val="0"/>
        <w:smallCaps w:val="0"/>
        <w:strike w:val="0"/>
        <w:color w:val="000000"/>
        <w:sz w:val="40"/>
        <w:szCs w:val="40"/>
        <w:u w:val="none"/>
        <w:shd w:val="clear" w:fill="auto"/>
        <w:vertAlign w:val="baseline"/>
        <w:rtl w:val="0"/>
      </w:rPr>
      <w:t>St. Francis Institute of Technology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SV Road, Borivali (West), Mumbai 400103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57023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94850" y="3780000"/>
                        <a:ext cx="5702300"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449pt;z-index:251659264;mso-width-relative:page;mso-height-relative:page;" filled="f" stroked="t" coordsize="21600,21600" o:gfxdata="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&#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SZqKD1QAAAAYBAAAPAAAAAAAAAAEAIAAAACIAAABk&#10;cnMvZG93bnJldi54bWxQSwECFAAUAAAACACHTuJAbCRqcUICAAClBAAADgAAAAAAAAABACAAAAAk&#10;AQAAZHJzL2Uyb0RvYy54bWxQSwUGAAAAAAYABgBZAQAA2AUAAAAA&#10;">
              <v:fill on="f" focussize="0,0"/>
              <v:stroke color="#000000 [3200]" miterlimit="8" joinstyle="miter" startarrowwidth="narrow" startarrowlength="short" endarrowwidth="narrow" endarrowlength="shor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023A8D"/>
    <w:rsid w:val="02354BB2"/>
    <w:rsid w:val="0CC47099"/>
    <w:rsid w:val="10BD47D0"/>
    <w:rsid w:val="164E7EC1"/>
    <w:rsid w:val="17F83F41"/>
    <w:rsid w:val="1D5232E9"/>
    <w:rsid w:val="20746C50"/>
    <w:rsid w:val="230056C8"/>
    <w:rsid w:val="263B39D9"/>
    <w:rsid w:val="26850889"/>
    <w:rsid w:val="27220408"/>
    <w:rsid w:val="2A002A01"/>
    <w:rsid w:val="2F25260C"/>
    <w:rsid w:val="2FE71E19"/>
    <w:rsid w:val="30D522D3"/>
    <w:rsid w:val="35B61CA0"/>
    <w:rsid w:val="36AB6174"/>
    <w:rsid w:val="38E822D7"/>
    <w:rsid w:val="42384961"/>
    <w:rsid w:val="48596061"/>
    <w:rsid w:val="4EBA1E1E"/>
    <w:rsid w:val="57BF3845"/>
    <w:rsid w:val="5BF9175D"/>
    <w:rsid w:val="5E6C3C7F"/>
    <w:rsid w:val="6C474C68"/>
    <w:rsid w:val="72785ABE"/>
    <w:rsid w:val="76120095"/>
    <w:rsid w:val="76A06492"/>
    <w:rsid w:val="7B7517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240" w:after="0"/>
    </w:pPr>
    <w:rPr>
      <w:rFonts w:ascii="Calibri" w:hAnsi="Calibri" w:eastAsia="Calibri" w:cs="Calibri"/>
      <w:color w:val="2E75B5"/>
      <w:sz w:val="32"/>
      <w:szCs w:val="32"/>
    </w:rPr>
  </w:style>
  <w:style w:type="paragraph" w:styleId="3">
    <w:name w:val="heading 2"/>
    <w:basedOn w:val="1"/>
    <w:next w:val="1"/>
    <w:qFormat/>
    <w:uiPriority w:val="0"/>
    <w:pPr>
      <w:keepNext/>
      <w:keepLines/>
      <w:spacing w:before="200" w:after="0"/>
    </w:pPr>
    <w:rPr>
      <w:rFonts w:ascii="Calibri" w:hAnsi="Calibri" w:eastAsia="Calibri" w:cs="Calibri"/>
      <w:b/>
      <w:color w:val="5B9BD5"/>
      <w:sz w:val="26"/>
      <w:szCs w:val="26"/>
    </w:rPr>
  </w:style>
  <w:style w:type="paragraph" w:styleId="4">
    <w:name w:val="heading 3"/>
    <w:basedOn w:val="1"/>
    <w:next w:val="1"/>
    <w:qFormat/>
    <w:uiPriority w:val="0"/>
    <w:pPr>
      <w:keepNext/>
      <w:keepLines/>
      <w:spacing w:before="200" w:after="0"/>
    </w:pPr>
    <w:rPr>
      <w:rFonts w:ascii="Calibri" w:hAnsi="Calibri" w:eastAsia="Calibri" w:cs="Calibri"/>
      <w:b/>
      <w:color w:val="5B9BD5"/>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22</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2023-01-30T06:02:00Z</dcterms:created>
  <dc:creator>domin</dc:creator>
  <cp:lastModifiedBy>domin</cp:lastModifiedBy>
  <dcterms:modified xsi:type="dcterms:W3CDTF">2023-04-25T09:05:32Z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79DD0C0D13AD4C0EA70C47D387B187FD</vt:lpwstr>
  </property>
</Properties>
</file>