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0757" w14:textId="0A709C46" w:rsidR="009303D9" w:rsidRDefault="00D033C7" w:rsidP="006347CF">
      <w:pPr>
        <w:pStyle w:val="papertitle"/>
        <w:spacing w:before="100" w:beforeAutospacing="1" w:after="100" w:afterAutospacing="1"/>
      </w:pPr>
      <w:r>
        <w:t xml:space="preserve">A Novel Energy-aware </w:t>
      </w:r>
      <w:r w:rsidR="00217EB1">
        <w:t xml:space="preserve">SDWSN </w:t>
      </w:r>
      <w:r>
        <w:t>Controller Placement Scheme</w:t>
      </w:r>
    </w:p>
    <w:p w14:paraId="32ADAE5C" w14:textId="477D7CB2" w:rsidR="00D7522C" w:rsidRDefault="00C4491A" w:rsidP="00CA4392">
      <w:pPr>
        <w:pStyle w:val="Author"/>
        <w:spacing w:before="100" w:beforeAutospacing="1" w:after="100" w:afterAutospacing="1" w:line="120" w:lineRule="auto"/>
        <w:rPr>
          <w:sz w:val="16"/>
          <w:szCs w:val="16"/>
        </w:rPr>
      </w:pPr>
      <w:r w:rsidRPr="00921D82">
        <w:rPr>
          <w:sz w:val="16"/>
          <w:szCs w:val="16"/>
          <w:lang w:val="en-ZA" w:eastAsia="en-ZA"/>
        </w:rPr>
        <mc:AlternateContent>
          <mc:Choice Requires="wps">
            <w:drawing>
              <wp:anchor distT="45720" distB="45720" distL="114300" distR="114300" simplePos="0" relativeHeight="251680256" behindDoc="0" locked="0" layoutInCell="1" allowOverlap="1" wp14:anchorId="5FBD759E" wp14:editId="28B2185E">
                <wp:simplePos x="0" y="0"/>
                <wp:positionH relativeFrom="margin">
                  <wp:posOffset>1548765</wp:posOffset>
                </wp:positionH>
                <wp:positionV relativeFrom="paragraph">
                  <wp:posOffset>212090</wp:posOffset>
                </wp:positionV>
                <wp:extent cx="1493520" cy="78486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784860"/>
                        </a:xfrm>
                        <a:prstGeom prst="rect">
                          <a:avLst/>
                        </a:prstGeom>
                        <a:solidFill>
                          <a:srgbClr val="FFFFFF"/>
                        </a:solidFill>
                        <a:ln w="9525">
                          <a:noFill/>
                          <a:miter lim="800000"/>
                          <a:headEnd/>
                          <a:tailEnd/>
                        </a:ln>
                      </wps:spPr>
                      <wps:txbx>
                        <w:txbxContent>
                          <w:p w14:paraId="6BA33985" w14:textId="77777777" w:rsidR="0008077F" w:rsidRDefault="0008077F" w:rsidP="00720396">
                            <w:pPr>
                              <w:pStyle w:val="Author"/>
                              <w:spacing w:before="100" w:beforeAutospacing="1"/>
                              <w:rPr>
                                <w:sz w:val="18"/>
                                <w:szCs w:val="18"/>
                              </w:rPr>
                            </w:pPr>
                            <w:r>
                              <w:rPr>
                                <w:sz w:val="18"/>
                                <w:szCs w:val="18"/>
                              </w:rPr>
                              <w:t>Bassey Isong</w:t>
                            </w:r>
                            <w:r w:rsidRPr="00F847A6">
                              <w:rPr>
                                <w:sz w:val="18"/>
                                <w:szCs w:val="18"/>
                              </w:rPr>
                              <w:br/>
                            </w:r>
                            <w:r>
                              <w:rPr>
                                <w:sz w:val="18"/>
                                <w:szCs w:val="18"/>
                              </w:rPr>
                              <w:t xml:space="preserve">Computer Science Dept. </w:t>
                            </w:r>
                            <w:r w:rsidRPr="00F847A6">
                              <w:rPr>
                                <w:sz w:val="18"/>
                                <w:szCs w:val="18"/>
                              </w:rPr>
                              <w:br/>
                            </w:r>
                            <w:r>
                              <w:rPr>
                                <w:i/>
                                <w:sz w:val="18"/>
                                <w:szCs w:val="18"/>
                              </w:rPr>
                              <w:t>North-West University</w:t>
                            </w:r>
                            <w:r w:rsidRPr="00F847A6">
                              <w:rPr>
                                <w:i/>
                                <w:sz w:val="18"/>
                                <w:szCs w:val="18"/>
                              </w:rPr>
                              <w:br/>
                            </w:r>
                            <w:r>
                              <w:rPr>
                                <w:sz w:val="18"/>
                                <w:szCs w:val="18"/>
                              </w:rPr>
                              <w:t>Mafikeng, South Africa</w:t>
                            </w:r>
                            <w:r w:rsidRPr="00F847A6">
                              <w:rPr>
                                <w:sz w:val="18"/>
                                <w:szCs w:val="18"/>
                              </w:rPr>
                              <w:br/>
                            </w:r>
                            <w:r>
                              <w:rPr>
                                <w:sz w:val="18"/>
                                <w:szCs w:val="18"/>
                              </w:rPr>
                              <w:t>isong.bassey@ieee.org</w:t>
                            </w:r>
                          </w:p>
                          <w:p w14:paraId="6FE2A085" w14:textId="77777777" w:rsidR="0008077F" w:rsidRDefault="0008077F" w:rsidP="007203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BD759E" id="_x0000_t202" coordsize="21600,21600" o:spt="202" path="m,l,21600r21600,l21600,xe">
                <v:stroke joinstyle="miter"/>
                <v:path gradientshapeok="t" o:connecttype="rect"/>
              </v:shapetype>
              <v:shape id="Text Box 9" o:spid="_x0000_s1026" type="#_x0000_t202" style="position:absolute;left:0;text-align:left;margin-left:121.95pt;margin-top:16.7pt;width:117.6pt;height:61.8pt;z-index:251680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" stroked="f">
                <v:textbox>
                  <w:txbxContent>
                    <w:p w14:paraId="6BA33985" w14:textId="77777777" w:rsidR="0008077F" w:rsidRDefault="0008077F" w:rsidP="00720396">
                      <w:pPr>
                        <w:pStyle w:val="Author"/>
                        <w:spacing w:before="100" w:beforeAutospacing="1"/>
                        <w:rPr>
                          <w:sz w:val="18"/>
                          <w:szCs w:val="18"/>
                        </w:rPr>
                      </w:pPr>
                      <w:r>
                        <w:rPr>
                          <w:sz w:val="18"/>
                          <w:szCs w:val="18"/>
                        </w:rPr>
                        <w:t>Bassey Isong</w:t>
                      </w:r>
                      <w:r w:rsidRPr="00F847A6">
                        <w:rPr>
                          <w:sz w:val="18"/>
                          <w:szCs w:val="18"/>
                        </w:rPr>
                        <w:br/>
                      </w:r>
                      <w:r>
                        <w:rPr>
                          <w:sz w:val="18"/>
                          <w:szCs w:val="18"/>
                        </w:rPr>
                        <w:t xml:space="preserve">Computer Science Dept. </w:t>
                      </w:r>
                      <w:r w:rsidRPr="00F847A6">
                        <w:rPr>
                          <w:sz w:val="18"/>
                          <w:szCs w:val="18"/>
                        </w:rPr>
                        <w:br/>
                      </w:r>
                      <w:r>
                        <w:rPr>
                          <w:i/>
                          <w:sz w:val="18"/>
                          <w:szCs w:val="18"/>
                        </w:rPr>
                        <w:t>North-West University</w:t>
                      </w:r>
                      <w:r w:rsidRPr="00F847A6">
                        <w:rPr>
                          <w:i/>
                          <w:sz w:val="18"/>
                          <w:szCs w:val="18"/>
                        </w:rPr>
                        <w:br/>
                      </w:r>
                      <w:r>
                        <w:rPr>
                          <w:sz w:val="18"/>
                          <w:szCs w:val="18"/>
                        </w:rPr>
                        <w:t>Mafikeng, South Africa</w:t>
                      </w:r>
                      <w:r w:rsidRPr="00F847A6">
                        <w:rPr>
                          <w:sz w:val="18"/>
                          <w:szCs w:val="18"/>
                        </w:rPr>
                        <w:br/>
                      </w:r>
                      <w:r>
                        <w:rPr>
                          <w:sz w:val="18"/>
                          <w:szCs w:val="18"/>
                        </w:rPr>
                        <w:t>isong.bassey@ieee.org</w:t>
                      </w:r>
                    </w:p>
                    <w:p w14:paraId="6FE2A085" w14:textId="77777777" w:rsidR="0008077F" w:rsidRDefault="0008077F" w:rsidP="00720396"/>
                  </w:txbxContent>
                </v:textbox>
                <w10:wrap type="square" anchorx="margin"/>
              </v:shape>
            </w:pict>
          </mc:Fallback>
        </mc:AlternateContent>
      </w:r>
      <w:r w:rsidR="00720396" w:rsidRPr="00921D82">
        <w:rPr>
          <w:sz w:val="16"/>
          <w:szCs w:val="16"/>
          <w:lang w:val="en-ZA" w:eastAsia="en-ZA"/>
        </w:rPr>
        <mc:AlternateContent>
          <mc:Choice Requires="wps">
            <w:drawing>
              <wp:anchor distT="45720" distB="45720" distL="114300" distR="114300" simplePos="0" relativeHeight="251684352" behindDoc="0" locked="0" layoutInCell="1" allowOverlap="1" wp14:anchorId="2AC41CFF" wp14:editId="33E3E278">
                <wp:simplePos x="0" y="0"/>
                <wp:positionH relativeFrom="margin">
                  <wp:posOffset>4745355</wp:posOffset>
                </wp:positionH>
                <wp:positionV relativeFrom="paragraph">
                  <wp:posOffset>213360</wp:posOffset>
                </wp:positionV>
                <wp:extent cx="1539240" cy="784860"/>
                <wp:effectExtent l="0" t="0" r="381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784860"/>
                        </a:xfrm>
                        <a:prstGeom prst="rect">
                          <a:avLst/>
                        </a:prstGeom>
                        <a:solidFill>
                          <a:srgbClr val="FFFFFF"/>
                        </a:solidFill>
                        <a:ln w="9525">
                          <a:noFill/>
                          <a:miter lim="800000"/>
                          <a:headEnd/>
                          <a:tailEnd/>
                        </a:ln>
                      </wps:spPr>
                      <wps:txbx>
                        <w:txbxContent>
                          <w:p w14:paraId="0318A215" w14:textId="77777777" w:rsidR="0008077F" w:rsidRDefault="0008077F" w:rsidP="00720396">
                            <w:pPr>
                              <w:pStyle w:val="Author"/>
                              <w:spacing w:before="100" w:beforeAutospacing="1"/>
                              <w:rPr>
                                <w:sz w:val="18"/>
                                <w:szCs w:val="18"/>
                              </w:rPr>
                            </w:pPr>
                            <w:r>
                              <w:rPr>
                                <w:sz w:val="18"/>
                                <w:szCs w:val="18"/>
                              </w:rPr>
                              <w:t>Adnan Abu-Mahfouz</w:t>
                            </w:r>
                            <w:r w:rsidRPr="00F847A6">
                              <w:rPr>
                                <w:sz w:val="18"/>
                                <w:szCs w:val="18"/>
                              </w:rPr>
                              <w:br/>
                            </w:r>
                            <w:r>
                              <w:rPr>
                                <w:sz w:val="18"/>
                                <w:szCs w:val="18"/>
                              </w:rPr>
                              <w:t>Council for Scientific and</w:t>
                            </w:r>
                            <w:r w:rsidRPr="00F847A6">
                              <w:rPr>
                                <w:sz w:val="18"/>
                                <w:szCs w:val="18"/>
                              </w:rPr>
                              <w:br/>
                            </w:r>
                            <w:r>
                              <w:rPr>
                                <w:i/>
                                <w:sz w:val="18"/>
                                <w:szCs w:val="18"/>
                              </w:rPr>
                              <w:t>Industrial Research (CSIR)</w:t>
                            </w:r>
                            <w:r w:rsidRPr="00F847A6">
                              <w:rPr>
                                <w:i/>
                                <w:sz w:val="18"/>
                                <w:szCs w:val="18"/>
                              </w:rPr>
                              <w:br/>
                            </w:r>
                            <w:r>
                              <w:rPr>
                                <w:sz w:val="18"/>
                                <w:szCs w:val="18"/>
                              </w:rPr>
                              <w:t>Pretoria, South Africa</w:t>
                            </w:r>
                            <w:r w:rsidRPr="00F847A6">
                              <w:rPr>
                                <w:sz w:val="18"/>
                                <w:szCs w:val="18"/>
                              </w:rPr>
                              <w:br/>
                            </w:r>
                            <w:r>
                              <w:rPr>
                                <w:sz w:val="18"/>
                                <w:szCs w:val="18"/>
                              </w:rPr>
                              <w:t>a.abumahfouz</w:t>
                            </w:r>
                            <w:r w:rsidRPr="00B845EB">
                              <w:rPr>
                                <w:sz w:val="18"/>
                                <w:szCs w:val="18"/>
                              </w:rPr>
                              <w:t>@</w:t>
                            </w:r>
                            <w:r>
                              <w:rPr>
                                <w:sz w:val="18"/>
                                <w:szCs w:val="18"/>
                              </w:rPr>
                              <w:t>ieee.org</w:t>
                            </w:r>
                          </w:p>
                          <w:p w14:paraId="630EAAF0" w14:textId="77777777" w:rsidR="0008077F" w:rsidRDefault="0008077F" w:rsidP="007203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41CFF" id="Text Box 12" o:spid="_x0000_s1027" type="#_x0000_t202" style="position:absolute;left:0;text-align:left;margin-left:373.65pt;margin-top:16.8pt;width:121.2pt;height:61.8pt;z-index:251684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" stroked="f">
                <v:textbox>
                  <w:txbxContent>
                    <w:p w14:paraId="0318A215" w14:textId="77777777" w:rsidR="0008077F" w:rsidRDefault="0008077F" w:rsidP="00720396">
                      <w:pPr>
                        <w:pStyle w:val="Author"/>
                        <w:spacing w:before="100" w:beforeAutospacing="1"/>
                        <w:rPr>
                          <w:sz w:val="18"/>
                          <w:szCs w:val="18"/>
                        </w:rPr>
                      </w:pPr>
                      <w:r>
                        <w:rPr>
                          <w:sz w:val="18"/>
                          <w:szCs w:val="18"/>
                        </w:rPr>
                        <w:t>Adnan Abu-Mahfouz</w:t>
                      </w:r>
                      <w:r w:rsidRPr="00F847A6">
                        <w:rPr>
                          <w:sz w:val="18"/>
                          <w:szCs w:val="18"/>
                        </w:rPr>
                        <w:br/>
                      </w:r>
                      <w:r>
                        <w:rPr>
                          <w:sz w:val="18"/>
                          <w:szCs w:val="18"/>
                        </w:rPr>
                        <w:t>Council for Scientific and</w:t>
                      </w:r>
                      <w:r w:rsidRPr="00F847A6">
                        <w:rPr>
                          <w:sz w:val="18"/>
                          <w:szCs w:val="18"/>
                        </w:rPr>
                        <w:br/>
                      </w:r>
                      <w:r>
                        <w:rPr>
                          <w:i/>
                          <w:sz w:val="18"/>
                          <w:szCs w:val="18"/>
                        </w:rPr>
                        <w:t>Industrial Research (CSIR)</w:t>
                      </w:r>
                      <w:r w:rsidRPr="00F847A6">
                        <w:rPr>
                          <w:i/>
                          <w:sz w:val="18"/>
                          <w:szCs w:val="18"/>
                        </w:rPr>
                        <w:br/>
                      </w:r>
                      <w:r>
                        <w:rPr>
                          <w:sz w:val="18"/>
                          <w:szCs w:val="18"/>
                        </w:rPr>
                        <w:t>Pretoria, South Africa</w:t>
                      </w:r>
                      <w:r w:rsidRPr="00F847A6">
                        <w:rPr>
                          <w:sz w:val="18"/>
                          <w:szCs w:val="18"/>
                        </w:rPr>
                        <w:br/>
                      </w:r>
                      <w:r>
                        <w:rPr>
                          <w:sz w:val="18"/>
                          <w:szCs w:val="18"/>
                        </w:rPr>
                        <w:t>a.abumahfouz</w:t>
                      </w:r>
                      <w:r w:rsidRPr="00B845EB">
                        <w:rPr>
                          <w:sz w:val="18"/>
                          <w:szCs w:val="18"/>
                        </w:rPr>
                        <w:t>@</w:t>
                      </w:r>
                      <w:r>
                        <w:rPr>
                          <w:sz w:val="18"/>
                          <w:szCs w:val="18"/>
                        </w:rPr>
                        <w:t>ieee.org</w:t>
                      </w:r>
                    </w:p>
                    <w:p w14:paraId="630EAAF0" w14:textId="77777777" w:rsidR="0008077F" w:rsidRDefault="0008077F" w:rsidP="00720396"/>
                  </w:txbxContent>
                </v:textbox>
                <w10:wrap type="square" anchorx="margin"/>
              </v:shape>
            </w:pict>
          </mc:Fallback>
        </mc:AlternateContent>
      </w:r>
      <w:r w:rsidR="00720396" w:rsidRPr="00921D82">
        <w:rPr>
          <w:sz w:val="16"/>
          <w:szCs w:val="16"/>
          <w:lang w:val="en-ZA" w:eastAsia="en-ZA"/>
        </w:rPr>
        <mc:AlternateContent>
          <mc:Choice Requires="wps">
            <w:drawing>
              <wp:anchor distT="45720" distB="45720" distL="114300" distR="114300" simplePos="0" relativeHeight="251682304" behindDoc="0" locked="0" layoutInCell="1" allowOverlap="1" wp14:anchorId="17A118A7" wp14:editId="4FB67A05">
                <wp:simplePos x="0" y="0"/>
                <wp:positionH relativeFrom="margin">
                  <wp:posOffset>3173730</wp:posOffset>
                </wp:positionH>
                <wp:positionV relativeFrom="paragraph">
                  <wp:posOffset>212090</wp:posOffset>
                </wp:positionV>
                <wp:extent cx="1493520" cy="7848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784860"/>
                        </a:xfrm>
                        <a:prstGeom prst="rect">
                          <a:avLst/>
                        </a:prstGeom>
                        <a:solidFill>
                          <a:srgbClr val="FFFFFF"/>
                        </a:solidFill>
                        <a:ln w="9525">
                          <a:noFill/>
                          <a:miter lim="800000"/>
                          <a:headEnd/>
                          <a:tailEnd/>
                        </a:ln>
                      </wps:spPr>
                      <wps:txbx>
                        <w:txbxContent>
                          <w:p w14:paraId="33706F4A" w14:textId="3D07E9BF" w:rsidR="0008077F" w:rsidRDefault="0008077F" w:rsidP="00720396">
                            <w:pPr>
                              <w:pStyle w:val="Author"/>
                              <w:spacing w:before="100" w:beforeAutospacing="1"/>
                              <w:rPr>
                                <w:sz w:val="18"/>
                                <w:szCs w:val="18"/>
                              </w:rPr>
                            </w:pPr>
                            <w:r>
                              <w:rPr>
                                <w:sz w:val="18"/>
                                <w:szCs w:val="18"/>
                                <w:lang w:val="fr-FR"/>
                              </w:rPr>
                              <w:t>Nosipho Dladlu</w:t>
                            </w:r>
                            <w:r w:rsidRPr="00DA4782">
                              <w:rPr>
                                <w:sz w:val="18"/>
                                <w:szCs w:val="18"/>
                                <w:lang w:val="fr-FR"/>
                              </w:rPr>
                              <w:br/>
                              <w:t xml:space="preserve">Computer Science Dept. </w:t>
                            </w:r>
                            <w:r w:rsidRPr="00DA4782">
                              <w:rPr>
                                <w:sz w:val="18"/>
                                <w:szCs w:val="18"/>
                                <w:lang w:val="fr-FR"/>
                              </w:rPr>
                              <w:br/>
                            </w:r>
                            <w:r>
                              <w:rPr>
                                <w:i/>
                                <w:sz w:val="18"/>
                                <w:szCs w:val="18"/>
                              </w:rPr>
                              <w:t>North-West University</w:t>
                            </w:r>
                            <w:r w:rsidRPr="00F847A6">
                              <w:rPr>
                                <w:i/>
                                <w:sz w:val="18"/>
                                <w:szCs w:val="18"/>
                              </w:rPr>
                              <w:br/>
                            </w:r>
                            <w:r>
                              <w:rPr>
                                <w:sz w:val="18"/>
                                <w:szCs w:val="18"/>
                              </w:rPr>
                              <w:t>Mafikeng, South Africa</w:t>
                            </w:r>
                            <w:r w:rsidRPr="00F847A6">
                              <w:rPr>
                                <w:sz w:val="18"/>
                                <w:szCs w:val="18"/>
                              </w:rPr>
                              <w:br/>
                            </w:r>
                            <w:r>
                              <w:rPr>
                                <w:sz w:val="18"/>
                                <w:szCs w:val="18"/>
                              </w:rPr>
                              <w:t>nosipho.dldlu@nwu.ac.za</w:t>
                            </w:r>
                          </w:p>
                          <w:p w14:paraId="7B6A3449" w14:textId="77777777" w:rsidR="0008077F" w:rsidRDefault="0008077F" w:rsidP="007203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118A7" id="Text Box 8" o:spid="_x0000_s1028" type="#_x0000_t202" style="position:absolute;left:0;text-align:left;margin-left:249.9pt;margin-top:16.7pt;width:117.6pt;height:61.8pt;z-index:251682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" stroked="f">
                <v:textbox>
                  <w:txbxContent>
                    <w:p w14:paraId="33706F4A" w14:textId="3D07E9BF" w:rsidR="0008077F" w:rsidRDefault="0008077F" w:rsidP="00720396">
                      <w:pPr>
                        <w:pStyle w:val="Author"/>
                        <w:spacing w:before="100" w:beforeAutospacing="1"/>
                        <w:rPr>
                          <w:sz w:val="18"/>
                          <w:szCs w:val="18"/>
                        </w:rPr>
                      </w:pPr>
                      <w:r>
                        <w:rPr>
                          <w:sz w:val="18"/>
                          <w:szCs w:val="18"/>
                          <w:lang w:val="fr-FR"/>
                        </w:rPr>
                        <w:t>Nosipho Dladlu</w:t>
                      </w:r>
                      <w:r w:rsidRPr="00DA4782">
                        <w:rPr>
                          <w:sz w:val="18"/>
                          <w:szCs w:val="18"/>
                          <w:lang w:val="fr-FR"/>
                        </w:rPr>
                        <w:br/>
                        <w:t xml:space="preserve">Computer Science Dept. </w:t>
                      </w:r>
                      <w:r w:rsidRPr="00DA4782">
                        <w:rPr>
                          <w:sz w:val="18"/>
                          <w:szCs w:val="18"/>
                          <w:lang w:val="fr-FR"/>
                        </w:rPr>
                        <w:br/>
                      </w:r>
                      <w:r>
                        <w:rPr>
                          <w:i/>
                          <w:sz w:val="18"/>
                          <w:szCs w:val="18"/>
                        </w:rPr>
                        <w:t>North-West University</w:t>
                      </w:r>
                      <w:r w:rsidRPr="00F847A6">
                        <w:rPr>
                          <w:i/>
                          <w:sz w:val="18"/>
                          <w:szCs w:val="18"/>
                        </w:rPr>
                        <w:br/>
                      </w:r>
                      <w:r>
                        <w:rPr>
                          <w:sz w:val="18"/>
                          <w:szCs w:val="18"/>
                        </w:rPr>
                        <w:t>Mafikeng, South Africa</w:t>
                      </w:r>
                      <w:r w:rsidRPr="00F847A6">
                        <w:rPr>
                          <w:sz w:val="18"/>
                          <w:szCs w:val="18"/>
                        </w:rPr>
                        <w:br/>
                      </w:r>
                      <w:r>
                        <w:rPr>
                          <w:sz w:val="18"/>
                          <w:szCs w:val="18"/>
                        </w:rPr>
                        <w:t>nosipho.dldlu@nwu.ac.za</w:t>
                      </w:r>
                    </w:p>
                    <w:p w14:paraId="7B6A3449" w14:textId="77777777" w:rsidR="0008077F" w:rsidRDefault="0008077F" w:rsidP="00720396"/>
                  </w:txbxContent>
                </v:textbox>
                <w10:wrap type="square" anchorx="margin"/>
              </v:shape>
            </w:pict>
          </mc:Fallback>
        </mc:AlternateContent>
      </w:r>
      <w:r w:rsidR="00720396" w:rsidRPr="00921D82">
        <w:rPr>
          <w:sz w:val="16"/>
          <w:szCs w:val="16"/>
          <w:lang w:val="en-ZA" w:eastAsia="en-ZA"/>
        </w:rPr>
        <mc:AlternateContent>
          <mc:Choice Requires="wps">
            <w:drawing>
              <wp:anchor distT="45720" distB="45720" distL="114300" distR="114300" simplePos="0" relativeHeight="251672064" behindDoc="0" locked="0" layoutInCell="1" allowOverlap="1" wp14:anchorId="5544B619" wp14:editId="224583AC">
                <wp:simplePos x="0" y="0"/>
                <wp:positionH relativeFrom="margin">
                  <wp:posOffset>0</wp:posOffset>
                </wp:positionH>
                <wp:positionV relativeFrom="paragraph">
                  <wp:posOffset>281305</wp:posOffset>
                </wp:positionV>
                <wp:extent cx="1493520" cy="7848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784860"/>
                        </a:xfrm>
                        <a:prstGeom prst="rect">
                          <a:avLst/>
                        </a:prstGeom>
                        <a:solidFill>
                          <a:srgbClr val="FFFFFF"/>
                        </a:solidFill>
                        <a:ln w="9525">
                          <a:noFill/>
                          <a:miter lim="800000"/>
                          <a:headEnd/>
                          <a:tailEnd/>
                        </a:ln>
                      </wps:spPr>
                      <wps:txbx>
                        <w:txbxContent>
                          <w:p w14:paraId="2BAAC6F6" w14:textId="1C907920" w:rsidR="0008077F" w:rsidRDefault="0008077F" w:rsidP="00720396">
                            <w:pPr>
                              <w:pStyle w:val="Author"/>
                              <w:spacing w:before="100" w:beforeAutospacing="1"/>
                              <w:rPr>
                                <w:sz w:val="18"/>
                                <w:szCs w:val="18"/>
                              </w:rPr>
                            </w:pPr>
                            <w:r>
                              <w:rPr>
                                <w:sz w:val="18"/>
                                <w:szCs w:val="18"/>
                                <w:lang w:val="fr-FR"/>
                              </w:rPr>
                              <w:t>RRS Molose</w:t>
                            </w:r>
                            <w:r w:rsidRPr="00580DC4">
                              <w:rPr>
                                <w:sz w:val="18"/>
                                <w:szCs w:val="18"/>
                                <w:lang w:val="fr-FR"/>
                              </w:rPr>
                              <w:br/>
                              <w:t xml:space="preserve">Computer Science Dept. </w:t>
                            </w:r>
                            <w:r w:rsidRPr="00580DC4">
                              <w:rPr>
                                <w:sz w:val="18"/>
                                <w:szCs w:val="18"/>
                                <w:lang w:val="fr-FR"/>
                              </w:rPr>
                              <w:br/>
                            </w:r>
                            <w:r>
                              <w:rPr>
                                <w:i/>
                                <w:sz w:val="18"/>
                                <w:szCs w:val="18"/>
                              </w:rPr>
                              <w:t>North-West University</w:t>
                            </w:r>
                            <w:r w:rsidRPr="00F847A6">
                              <w:rPr>
                                <w:i/>
                                <w:sz w:val="18"/>
                                <w:szCs w:val="18"/>
                              </w:rPr>
                              <w:br/>
                            </w:r>
                            <w:r>
                              <w:rPr>
                                <w:sz w:val="18"/>
                                <w:szCs w:val="18"/>
                              </w:rPr>
                              <w:t>Mafikeng, South Africa</w:t>
                            </w:r>
                            <w:r w:rsidRPr="00F847A6">
                              <w:rPr>
                                <w:sz w:val="18"/>
                                <w:szCs w:val="18"/>
                              </w:rPr>
                              <w:br/>
                            </w:r>
                            <w:r>
                              <w:rPr>
                                <w:sz w:val="18"/>
                                <w:szCs w:val="18"/>
                              </w:rPr>
                              <w:t>moloserrs@gmail.com</w:t>
                            </w:r>
                          </w:p>
                          <w:p w14:paraId="519FA847" w14:textId="77777777" w:rsidR="0008077F" w:rsidRDefault="0008077F" w:rsidP="007203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4B619" id="Text Box 7" o:spid="_x0000_s1029" type="#_x0000_t202" style="position:absolute;left:0;text-align:left;margin-left:0;margin-top:22.15pt;width:117.6pt;height:61.8pt;z-index:251672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" stroked="f">
                <v:textbox>
                  <w:txbxContent>
                    <w:p w14:paraId="2BAAC6F6" w14:textId="1C907920" w:rsidR="0008077F" w:rsidRDefault="0008077F" w:rsidP="00720396">
                      <w:pPr>
                        <w:pStyle w:val="Author"/>
                        <w:spacing w:before="100" w:beforeAutospacing="1"/>
                        <w:rPr>
                          <w:sz w:val="18"/>
                          <w:szCs w:val="18"/>
                        </w:rPr>
                      </w:pPr>
                      <w:r>
                        <w:rPr>
                          <w:sz w:val="18"/>
                          <w:szCs w:val="18"/>
                          <w:lang w:val="fr-FR"/>
                        </w:rPr>
                        <w:t>RRS Molose</w:t>
                      </w:r>
                      <w:r w:rsidRPr="00580DC4">
                        <w:rPr>
                          <w:sz w:val="18"/>
                          <w:szCs w:val="18"/>
                          <w:lang w:val="fr-FR"/>
                        </w:rPr>
                        <w:br/>
                        <w:t xml:space="preserve">Computer Science Dept. </w:t>
                      </w:r>
                      <w:r w:rsidRPr="00580DC4">
                        <w:rPr>
                          <w:sz w:val="18"/>
                          <w:szCs w:val="18"/>
                          <w:lang w:val="fr-FR"/>
                        </w:rPr>
                        <w:br/>
                      </w:r>
                      <w:r>
                        <w:rPr>
                          <w:i/>
                          <w:sz w:val="18"/>
                          <w:szCs w:val="18"/>
                        </w:rPr>
                        <w:t>North-West University</w:t>
                      </w:r>
                      <w:r w:rsidRPr="00F847A6">
                        <w:rPr>
                          <w:i/>
                          <w:sz w:val="18"/>
                          <w:szCs w:val="18"/>
                        </w:rPr>
                        <w:br/>
                      </w:r>
                      <w:r>
                        <w:rPr>
                          <w:sz w:val="18"/>
                          <w:szCs w:val="18"/>
                        </w:rPr>
                        <w:t>Mafikeng, South Africa</w:t>
                      </w:r>
                      <w:r w:rsidRPr="00F847A6">
                        <w:rPr>
                          <w:sz w:val="18"/>
                          <w:szCs w:val="18"/>
                        </w:rPr>
                        <w:br/>
                      </w:r>
                      <w:r>
                        <w:rPr>
                          <w:sz w:val="18"/>
                          <w:szCs w:val="18"/>
                        </w:rPr>
                        <w:t>moloserrs@gmail.com</w:t>
                      </w:r>
                    </w:p>
                    <w:p w14:paraId="519FA847" w14:textId="77777777" w:rsidR="0008077F" w:rsidRDefault="0008077F" w:rsidP="00720396"/>
                  </w:txbxContent>
                </v:textbox>
                <w10:wrap type="square" anchorx="margin"/>
              </v:shape>
            </w:pict>
          </mc:Fallback>
        </mc:AlternateContent>
      </w:r>
    </w:p>
    <w:p w14:paraId="4C06D61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headerReference w:type="first" r:id="rId8"/>
          <w:footerReference w:type="first" r:id="rId9"/>
          <w:pgSz w:w="12240" w:h="15840" w:code="1"/>
          <w:pgMar w:top="1080" w:right="893" w:bottom="1440" w:left="893" w:header="720" w:footer="720" w:gutter="0"/>
          <w:cols w:space="720"/>
          <w:titlePg/>
          <w:docGrid w:linePitch="360"/>
        </w:sectPr>
      </w:pPr>
    </w:p>
    <w:p w14:paraId="20A58688" w14:textId="128D3BDA" w:rsidR="00CA4392" w:rsidRDefault="00CA4392" w:rsidP="00CA4392">
      <w:pPr>
        <w:pStyle w:val="Author"/>
        <w:spacing w:before="100" w:beforeAutospacing="1"/>
        <w:contextualSpacing/>
        <w:rPr>
          <w:sz w:val="18"/>
          <w:szCs w:val="18"/>
        </w:rPr>
      </w:pPr>
    </w:p>
    <w:p w14:paraId="53917A1D" w14:textId="22992E8B" w:rsidR="00720396" w:rsidRDefault="00720396" w:rsidP="00CA4392">
      <w:pPr>
        <w:pStyle w:val="Author"/>
        <w:spacing w:before="100" w:beforeAutospacing="1"/>
        <w:contextualSpacing/>
        <w:rPr>
          <w:sz w:val="18"/>
          <w:szCs w:val="18"/>
        </w:rPr>
      </w:pPr>
    </w:p>
    <w:p w14:paraId="0A13B167" w14:textId="308966AE" w:rsidR="00720396" w:rsidRDefault="00720396" w:rsidP="00CA4392">
      <w:pPr>
        <w:pStyle w:val="Author"/>
        <w:spacing w:before="100" w:beforeAutospacing="1"/>
        <w:contextualSpacing/>
        <w:rPr>
          <w:sz w:val="18"/>
          <w:szCs w:val="18"/>
        </w:rPr>
      </w:pPr>
    </w:p>
    <w:p w14:paraId="2234E5C6" w14:textId="77777777" w:rsidR="00720396" w:rsidRDefault="00720396" w:rsidP="00CA4392">
      <w:pPr>
        <w:pStyle w:val="Author"/>
        <w:spacing w:before="100" w:beforeAutospacing="1"/>
        <w:contextualSpacing/>
        <w:rPr>
          <w:sz w:val="18"/>
          <w:szCs w:val="18"/>
        </w:rPr>
      </w:pPr>
    </w:p>
    <w:p w14:paraId="4E753F9D" w14:textId="77777777" w:rsidR="00CA4392" w:rsidRDefault="00CA4392" w:rsidP="00720396">
      <w:pPr>
        <w:pStyle w:val="Author"/>
        <w:spacing w:before="100" w:beforeAutospacing="1"/>
        <w:jc w:val="both"/>
        <w:rPr>
          <w:sz w:val="16"/>
          <w:szCs w:val="16"/>
        </w:rPr>
      </w:pPr>
    </w:p>
    <w:p w14:paraId="0926C44F" w14:textId="1DC29FB2" w:rsidR="00720396" w:rsidRPr="00F847A6" w:rsidRDefault="00720396" w:rsidP="00720396">
      <w:pPr>
        <w:pStyle w:val="Author"/>
        <w:spacing w:before="100" w:beforeAutospacing="1"/>
        <w:jc w:val="both"/>
        <w:rPr>
          <w:sz w:val="16"/>
          <w:szCs w:val="16"/>
        </w:rPr>
        <w:sectPr w:rsidR="00720396" w:rsidRPr="00F847A6" w:rsidSect="00F847A6">
          <w:type w:val="continuous"/>
          <w:pgSz w:w="12240" w:h="15840" w:code="1"/>
          <w:pgMar w:top="1080" w:right="893" w:bottom="1440" w:left="893" w:header="720" w:footer="720" w:gutter="0"/>
          <w:cols w:num="4" w:space="216"/>
          <w:docGrid w:linePitch="360"/>
        </w:sectPr>
      </w:pPr>
    </w:p>
    <w:p w14:paraId="071FE698" w14:textId="77777777" w:rsidR="00720396" w:rsidRDefault="00720396" w:rsidP="00720396">
      <w:pPr>
        <w:pStyle w:val="Abstract"/>
        <w:ind w:firstLine="0"/>
        <w:rPr>
          <w:i/>
          <w:iCs/>
        </w:rPr>
      </w:pPr>
    </w:p>
    <w:p w14:paraId="431F8DDE" w14:textId="46B0BE8D" w:rsidR="004D72B5" w:rsidRDefault="009303D9" w:rsidP="00720396">
      <w:pPr>
        <w:pStyle w:val="Abstract"/>
        <w:ind w:firstLine="0"/>
        <w:rPr>
          <w:i/>
          <w:iCs/>
        </w:rPr>
      </w:pPr>
      <w:r>
        <w:rPr>
          <w:i/>
          <w:iCs/>
        </w:rPr>
        <w:t>Abstract</w:t>
      </w:r>
      <w:r>
        <w:t>—</w:t>
      </w:r>
      <w:r w:rsidR="005B0344" w:rsidRPr="005B0344">
        <w:t xml:space="preserve">This </w:t>
      </w:r>
      <w:r w:rsidR="00D033C7">
        <w:t>paper presents a novel algorithm for placing multiple controllers in a software defined wireless sensor network (SDWSN). The algorithm is design</w:t>
      </w:r>
      <w:r w:rsidR="00720396">
        <w:t>ed</w:t>
      </w:r>
      <w:r w:rsidR="00D033C7">
        <w:t xml:space="preserve"> to address scalability and </w:t>
      </w:r>
      <w:r w:rsidR="00E764FC">
        <w:t xml:space="preserve">energy efficiency issues in the network. We propose a hybrid algorithm that </w:t>
      </w:r>
      <w:proofErr w:type="spellStart"/>
      <w:r w:rsidR="00E764FC">
        <w:t>utili</w:t>
      </w:r>
      <w:r w:rsidR="00D55386">
        <w:t>ses</w:t>
      </w:r>
      <w:proofErr w:type="spellEnd"/>
      <w:r w:rsidR="00E764FC">
        <w:t xml:space="preserve"> </w:t>
      </w:r>
      <w:r w:rsidR="00720396">
        <w:t xml:space="preserve">an </w:t>
      </w:r>
      <w:r w:rsidR="00E764FC">
        <w:t>automatic particle swarm algorithm</w:t>
      </w:r>
      <w:r w:rsidR="007B194F">
        <w:t xml:space="preserve"> and</w:t>
      </w:r>
      <w:r w:rsidR="00E764FC">
        <w:t xml:space="preserve"> k-means algorithm with TEEN protocol to reduce </w:t>
      </w:r>
      <w:r w:rsidR="00720396">
        <w:t xml:space="preserve">the </w:t>
      </w:r>
      <w:r w:rsidR="00E764FC">
        <w:t>energy consumption of sensor nodes while minimizing the propagation latency between controllers and sensor nodes</w:t>
      </w:r>
      <w:r w:rsidR="007B194F">
        <w:t xml:space="preserve"> in the SDWSN environment</w:t>
      </w:r>
      <w:r w:rsidR="00E764FC">
        <w:t xml:space="preserve">. </w:t>
      </w:r>
      <w:r w:rsidR="007B194F">
        <w:t xml:space="preserve">The proposed techniques are evaluated based </w:t>
      </w:r>
      <w:r w:rsidR="00720396">
        <w:t xml:space="preserve">on </w:t>
      </w:r>
      <w:r w:rsidR="007B194F">
        <w:t xml:space="preserve">network latency and lifetime in a distributed network condition. The results obtained show the effectiveness of the approach </w:t>
      </w:r>
      <w:r w:rsidR="00720396">
        <w:t xml:space="preserve">in </w:t>
      </w:r>
      <w:r w:rsidR="007B194F">
        <w:t>minimizing network delay and maximizing energy efficiency. However, the proposed scheme is open to significant improvement for real-work SDWSN network deployment.</w:t>
      </w:r>
      <w:r w:rsidR="001A42EA">
        <w:rPr>
          <w:iCs/>
        </w:rPr>
        <w:t xml:space="preserve"> </w:t>
      </w:r>
    </w:p>
    <w:p w14:paraId="2C925338" w14:textId="38F2E284" w:rsidR="009303D9" w:rsidRPr="004D72B5" w:rsidRDefault="004D72B5" w:rsidP="00972203">
      <w:pPr>
        <w:pStyle w:val="Keywords"/>
      </w:pPr>
      <w:r w:rsidRPr="004D72B5">
        <w:t>Keywords—</w:t>
      </w:r>
      <w:r w:rsidR="007B194F">
        <w:t>SDWSN, Latency, Energy efficiency, TEEN, PSO.</w:t>
      </w:r>
    </w:p>
    <w:p w14:paraId="048F4F75" w14:textId="15302180" w:rsidR="009303D9" w:rsidRPr="00D632BE" w:rsidRDefault="009303D9" w:rsidP="006B6B66">
      <w:pPr>
        <w:pStyle w:val="Heading1"/>
      </w:pPr>
      <w:r w:rsidRPr="00D632BE">
        <w:t>Introduction</w:t>
      </w:r>
    </w:p>
    <w:p w14:paraId="38791F6C" w14:textId="64973727" w:rsidR="00EE28D5" w:rsidRDefault="00EE28D5" w:rsidP="00EE28D5">
      <w:pPr>
        <w:spacing w:after="120" w:line="228" w:lineRule="auto"/>
        <w:jc w:val="both"/>
      </w:pPr>
      <w:r>
        <w:t xml:space="preserve">      </w:t>
      </w:r>
      <w:r w:rsidRPr="0002675B">
        <w:t>Wireless Sensor Networks (WSNs) is an infrastructure-less wireless network</w:t>
      </w:r>
      <w:r w:rsidR="00D55386">
        <w:t>s</w:t>
      </w:r>
      <w:r w:rsidRPr="0002675B">
        <w:t xml:space="preserve"> with </w:t>
      </w:r>
      <w:r>
        <w:t>numerous</w:t>
      </w:r>
      <w:r w:rsidRPr="0002675B">
        <w:t xml:space="preserve"> sensor</w:t>
      </w:r>
      <w:r w:rsidR="00D55386">
        <w:t xml:space="preserve"> nodes</w:t>
      </w:r>
      <w:r w:rsidRPr="0002675B">
        <w:t xml:space="preserve"> </w:t>
      </w:r>
      <w:r w:rsidR="00D55386">
        <w:t>that</w:t>
      </w:r>
      <w:r w:rsidRPr="0002675B">
        <w:t xml:space="preserve"> are small, low-powered equipped with sensing, computation and communication capabilities</w:t>
      </w:r>
      <w:r>
        <w:t xml:space="preserve"> </w:t>
      </w:r>
      <w:r>
        <w:fldChar w:fldCharType="begin"/>
      </w:r>
      <w:r>
        <w:instrText xml:space="preserve"> ADDIN EN.CITE &lt;EndNote&gt;&lt;Cite&gt;&lt;Author&gt;Adu-Manu&lt;/Author&gt;&lt;Year&gt;2022&lt;/Year&gt;&lt;RecNum&gt;39&lt;/RecNum&gt;&lt;DisplayText&gt;[1, 2]&lt;/DisplayText&gt;&lt;record&gt;&lt;rec-number&gt;39&lt;/rec-number&gt;&lt;foreign-keys&gt;&lt;key app="EN" db-id="rfzpdav2ndfpz7e9tt25zptcs5wa9s2ds5sd" timestamp="1689399201"&gt;39&lt;/key&gt;&lt;/foreign-keys&gt;&lt;ref-type name="Journal Article"&gt;17&lt;/ref-type&gt;&lt;contributors&gt;&lt;authors&gt;&lt;author&gt;Adu-Manu, Kofi Sarpong&lt;/author&gt;&lt;author&gt;Engmann, Felicia&lt;/author&gt;&lt;author&gt;Sarfo-Kantanka, Godwin&lt;/author&gt;&lt;author&gt;Baiden, Godwill Enchill&lt;/author&gt;&lt;author&gt;Dulemordzi, Bernice Akusika&lt;/author&gt;&lt;/authors&gt;&lt;/contributors&gt;&lt;titles&gt;&lt;title&gt;WSN Protocols and Security Challenges for Environmental Monitoring Applications: A Survey&lt;/title&gt;&lt;secondary-title&gt;Journal of Sensors&lt;/secondary-title&gt;&lt;/titles&gt;&lt;periodical&gt;&lt;full-title&gt;Journal of Sensors&lt;/full-title&gt;&lt;/periodical&gt;&lt;volume&gt;2022&lt;/volume&gt;&lt;dates&gt;&lt;year&gt;2022&lt;/year&gt;&lt;/dates&gt;&lt;isbn&gt;1687-725X&lt;/isbn&gt;&lt;urls&gt;&lt;/urls&gt;&lt;/record&gt;&lt;/Cite&gt;&lt;Cite&gt;&lt;Author&gt;Bera&lt;/Author&gt;&lt;Year&gt;2017&lt;/Year&gt;&lt;RecNum&gt;40&lt;/RecNum&gt;&lt;record&gt;&lt;rec-number&gt;40&lt;/rec-number&gt;&lt;foreign-keys&gt;&lt;key app="EN" db-id="rfzpdav2ndfpz7e9tt25zptcs5wa9s2ds5sd" timestamp="1689399307"&gt;40&lt;/key&gt;&lt;/foreign-keys&gt;&lt;ref-type name="Journal Article"&gt;17&lt;/ref-type&gt;&lt;contributors&gt;&lt;authors&gt;&lt;author&gt;Bera, Samaresh&lt;/author&gt;&lt;author&gt;Misra, Sudip&lt;/author&gt;&lt;author&gt;Vasilakos, Athanasios V&lt;/author&gt;&lt;/authors&gt;&lt;/contributors&gt;&lt;titles&gt;&lt;title&gt;Software-defined networking for internet of things: A survey&lt;/title&gt;&lt;secondary-title&gt;IEEE Internet of Things Journal&lt;/secondary-title&gt;&lt;/titles&gt;&lt;periodical&gt;&lt;full-title&gt;IEEE Internet of Things Journal&lt;/full-title&gt;&lt;/periodical&gt;&lt;pages&gt;1994-2008&lt;/pages&gt;&lt;volume&gt;4&lt;/volume&gt;&lt;number&gt;6&lt;/number&gt;&lt;dates&gt;&lt;year&gt;2017&lt;/year&gt;&lt;/dates&gt;&lt;isbn&gt;2327-4662&lt;/isbn&gt;&lt;urls&gt;&lt;/urls&gt;&lt;/record&gt;&lt;/Cite&gt;&lt;/EndNote&gt;</w:instrText>
      </w:r>
      <w:r>
        <w:fldChar w:fldCharType="separate"/>
      </w:r>
      <w:r>
        <w:rPr>
          <w:noProof/>
        </w:rPr>
        <w:t>[1, 2]</w:t>
      </w:r>
      <w:r>
        <w:fldChar w:fldCharType="end"/>
      </w:r>
      <w:r w:rsidRPr="007A1D77">
        <w:t>.</w:t>
      </w:r>
      <w:r w:rsidRPr="0002675B">
        <w:t xml:space="preserve"> The s</w:t>
      </w:r>
      <w:r w:rsidRPr="0002675B">
        <w:rPr>
          <w:lang w:eastAsia="en-GB"/>
        </w:rPr>
        <w:t xml:space="preserve">ensor nodes are deployed in an ad-hoc manner and collaborate </w:t>
      </w:r>
      <w:r w:rsidRPr="0002675B">
        <w:t>to monitor and gather information from the surrounding environment. WSNs ha</w:t>
      </w:r>
      <w:r>
        <w:t>ve</w:t>
      </w:r>
      <w:r w:rsidRPr="0002675B">
        <w:t xml:space="preserve"> widespread applications such</w:t>
      </w:r>
      <w:r>
        <w:t xml:space="preserve"> as</w:t>
      </w:r>
      <w:r w:rsidRPr="0002675B">
        <w:t xml:space="preserve"> </w:t>
      </w:r>
      <w:r w:rsidR="00720396">
        <w:t xml:space="preserve">the </w:t>
      </w:r>
      <w:r w:rsidRPr="0002675B">
        <w:t xml:space="preserve">Internet of </w:t>
      </w:r>
      <w:r w:rsidR="00CE1F97">
        <w:t>T</w:t>
      </w:r>
      <w:r w:rsidR="00CE1F97" w:rsidRPr="0002675B">
        <w:t>hings</w:t>
      </w:r>
      <w:r w:rsidR="00CE1F97">
        <w:t xml:space="preserve"> (IoT)</w:t>
      </w:r>
      <w:r w:rsidRPr="0002675B">
        <w:t xml:space="preserve">, healthcare, smart cities, </w:t>
      </w:r>
      <w:r w:rsidRPr="0002675B">
        <w:rPr>
          <w:lang w:eastAsia="en-GB"/>
        </w:rPr>
        <w:t>surveillance</w:t>
      </w:r>
      <w:r w:rsidRPr="0002675B">
        <w:t xml:space="preserve">, environmental sensing, healthcare, agriculture, industrial automation, </w:t>
      </w:r>
      <w:r w:rsidRPr="0002675B">
        <w:rPr>
          <w:lang w:eastAsia="en-GB"/>
        </w:rPr>
        <w:t>landslide detection</w:t>
      </w:r>
      <w:r w:rsidRPr="0002675B">
        <w:t xml:space="preserve"> etc.</w:t>
      </w:r>
      <w:r w:rsidR="00CE1F97">
        <w:t xml:space="preserve"> However, it is faced with s</w:t>
      </w:r>
      <w:r w:rsidRPr="0002675B">
        <w:t xml:space="preserve">everal challenges such as security, reliability, scalability, limited power and energy, limited </w:t>
      </w:r>
      <w:r w:rsidR="00CE1F97" w:rsidRPr="0002675B">
        <w:t>processing,</w:t>
      </w:r>
      <w:r w:rsidRPr="0002675B">
        <w:t xml:space="preserve"> and storage capability and so on. </w:t>
      </w:r>
      <w:r w:rsidR="00CE1F97">
        <w:t xml:space="preserve">Several techniques have </w:t>
      </w:r>
      <w:r w:rsidRPr="0002675B">
        <w:t xml:space="preserve">been introduced </w:t>
      </w:r>
      <w:r w:rsidR="00CE1F97">
        <w:t xml:space="preserve">to address these challenges </w:t>
      </w:r>
      <w:r w:rsidRPr="0002675B">
        <w:t xml:space="preserve">such as </w:t>
      </w:r>
      <w:r w:rsidRPr="0002675B">
        <w:rPr>
          <w:lang w:eastAsia="en-GB"/>
        </w:rPr>
        <w:t>routing and medium access control (MAC) protocols</w:t>
      </w:r>
      <w:r>
        <w:rPr>
          <w:lang w:eastAsia="en-GB"/>
        </w:rPr>
        <w:t xml:space="preserve"> </w:t>
      </w:r>
      <w:r>
        <w:rPr>
          <w:lang w:eastAsia="en-GB"/>
        </w:rPr>
        <w:fldChar w:fldCharType="begin"/>
      </w:r>
      <w:r>
        <w:rPr>
          <w:lang w:eastAsia="en-GB"/>
        </w:rPr>
        <w:instrText xml:space="preserve"> ADDIN EN.CITE &lt;EndNote&gt;&lt;Cite&gt;&lt;Author&gt;Adu-Manu&lt;/Author&gt;&lt;Year&gt;2022&lt;/Year&gt;&lt;RecNum&gt;39&lt;/RecNum&gt;&lt;DisplayText&gt;[1]&lt;/DisplayText&gt;&lt;record&gt;&lt;rec-number&gt;39&lt;/rec-number&gt;&lt;foreign-keys&gt;&lt;key app="EN" db-id="rfzpdav2ndfpz7e9tt25zptcs5wa9s2ds5sd" timestamp="1689399201"&gt;39&lt;/key&gt;&lt;/foreign-keys&gt;&lt;ref-type name="Journal Article"&gt;17&lt;/ref-type&gt;&lt;contributors&gt;&lt;authors&gt;&lt;author&gt;Adu-Manu, Kofi Sarpong&lt;/author&gt;&lt;author&gt;Engmann, Felicia&lt;/author&gt;&lt;author&gt;Sarfo-Kantanka, Godwin&lt;/author&gt;&lt;author&gt;Baiden, Godwill Enchill&lt;/author&gt;&lt;author&gt;Dulemordzi, Bernice Akusika&lt;/author&gt;&lt;/authors&gt;&lt;/contributors&gt;&lt;titles&gt;&lt;title&gt;WSN Protocols and Security Challenges for Environmental Monitoring Applications: A Survey&lt;/title&gt;&lt;secondary-title&gt;Journal of Sensors&lt;/secondary-title&gt;&lt;/titles&gt;&lt;periodical&gt;&lt;full-title&gt;Journal of Sensors&lt;/full-title&gt;&lt;/periodical&gt;&lt;volume&gt;2022&lt;/volume&gt;&lt;dates&gt;&lt;year&gt;2022&lt;/year&gt;&lt;/dates&gt;&lt;isbn&gt;1687-725X&lt;/isbn&gt;&lt;urls&gt;&lt;/urls&gt;&lt;/record&gt;&lt;/Cite&gt;&lt;/EndNote&gt;</w:instrText>
      </w:r>
      <w:r>
        <w:rPr>
          <w:lang w:eastAsia="en-GB"/>
        </w:rPr>
        <w:fldChar w:fldCharType="separate"/>
      </w:r>
      <w:r>
        <w:rPr>
          <w:noProof/>
          <w:lang w:eastAsia="en-GB"/>
        </w:rPr>
        <w:t>[1]</w:t>
      </w:r>
      <w:r>
        <w:rPr>
          <w:lang w:eastAsia="en-GB"/>
        </w:rPr>
        <w:fldChar w:fldCharType="end"/>
      </w:r>
      <w:r w:rsidR="00D55386">
        <w:rPr>
          <w:lang w:eastAsia="en-GB"/>
        </w:rPr>
        <w:t xml:space="preserve"> and s</w:t>
      </w:r>
      <w:r w:rsidRPr="0002675B">
        <w:t>oftware-defined networking (SDN)</w:t>
      </w:r>
      <w:r>
        <w:t xml:space="preserve"> </w:t>
      </w:r>
      <w:r>
        <w:fldChar w:fldCharType="begin"/>
      </w:r>
      <w:r>
        <w:instrText xml:space="preserve"> ADDIN EN.CITE &lt;EndNote&gt;&lt;Cite&gt;&lt;Author&gt;Bera&lt;/Author&gt;&lt;Year&gt;2017&lt;/Year&gt;&lt;RecNum&gt;40&lt;/RecNum&gt;&lt;DisplayText&gt;[2]&lt;/DisplayText&gt;&lt;record&gt;&lt;rec-number&gt;40&lt;/rec-number&gt;&lt;foreign-keys&gt;&lt;key app="EN" db-id="rfzpdav2ndfpz7e9tt25zptcs5wa9s2ds5sd" timestamp="1689399307"&gt;40&lt;/key&gt;&lt;/foreign-keys&gt;&lt;ref-type name="Journal Article"&gt;17&lt;/ref-type&gt;&lt;contributors&gt;&lt;authors&gt;&lt;author&gt;Bera, Samaresh&lt;/author&gt;&lt;author&gt;Misra, Sudip&lt;/author&gt;&lt;author&gt;Vasilakos, Athanasios V&lt;/author&gt;&lt;/authors&gt;&lt;/contributors&gt;&lt;titles&gt;&lt;title&gt;Software-defined networking for internet of things: A survey&lt;/title&gt;&lt;secondary-title&gt;IEEE Internet of Things Journal&lt;/secondary-title&gt;&lt;/titles&gt;&lt;periodical&gt;&lt;full-title&gt;IEEE Internet of Things Journal&lt;/full-title&gt;&lt;/periodical&gt;&lt;pages&gt;1994-2008&lt;/pages&gt;&lt;volume&gt;4&lt;/volume&gt;&lt;number&gt;6&lt;/number&gt;&lt;dates&gt;&lt;year&gt;2017&lt;/year&gt;&lt;/dates&gt;&lt;isbn&gt;2327-4662&lt;/isbn&gt;&lt;urls&gt;&lt;/urls&gt;&lt;/record&gt;&lt;/Cite&gt;&lt;/EndNote&gt;</w:instrText>
      </w:r>
      <w:r>
        <w:fldChar w:fldCharType="separate"/>
      </w:r>
      <w:r>
        <w:rPr>
          <w:noProof/>
        </w:rPr>
        <w:t>[2]</w:t>
      </w:r>
      <w:r>
        <w:fldChar w:fldCharType="end"/>
      </w:r>
      <w:r w:rsidRPr="007A1D77">
        <w:t>.</w:t>
      </w:r>
      <w:r w:rsidRPr="0002675B">
        <w:t xml:space="preserve"> </w:t>
      </w:r>
    </w:p>
    <w:p w14:paraId="6FD33718" w14:textId="77777777" w:rsidR="00E457A1" w:rsidRDefault="00EE28D5" w:rsidP="00EE28D5">
      <w:pPr>
        <w:spacing w:after="120" w:line="228" w:lineRule="auto"/>
        <w:jc w:val="both"/>
      </w:pPr>
      <w:r>
        <w:t xml:space="preserve">    </w:t>
      </w:r>
      <w:r w:rsidRPr="0002675B">
        <w:t xml:space="preserve">SDN is a computing technology that decouples the control plane from the data or forwarding plane in a network. This allows network administrators to centrally manage and control the network, </w:t>
      </w:r>
      <w:r>
        <w:t>with</w:t>
      </w:r>
      <w:r w:rsidRPr="0002675B">
        <w:t xml:space="preserve"> more flexibility, programmability, </w:t>
      </w:r>
      <w:r w:rsidR="00AE2F8F" w:rsidRPr="0002675B">
        <w:t>scalability,</w:t>
      </w:r>
      <w:r w:rsidRPr="0002675B">
        <w:t xml:space="preserve"> and innovation. The SDN controller is a critical component in </w:t>
      </w:r>
      <w:r>
        <w:t>the</w:t>
      </w:r>
      <w:r w:rsidRPr="0002675B">
        <w:t xml:space="preserve"> SDN architecture which manages and orchestrate</w:t>
      </w:r>
      <w:r>
        <w:t>s</w:t>
      </w:r>
      <w:r w:rsidRPr="0002675B">
        <w:t xml:space="preserve"> the network resources, implement</w:t>
      </w:r>
      <w:r>
        <w:t>s</w:t>
      </w:r>
      <w:r w:rsidRPr="0002675B">
        <w:t xml:space="preserve"> network policies, and handl</w:t>
      </w:r>
      <w:r>
        <w:t>es</w:t>
      </w:r>
      <w:r w:rsidRPr="0002675B">
        <w:t xml:space="preserve"> the control</w:t>
      </w:r>
      <w:r>
        <w:t>-</w:t>
      </w:r>
      <w:r w:rsidRPr="0002675B">
        <w:t>data plane</w:t>
      </w:r>
      <w:r>
        <w:t>s communication</w:t>
      </w:r>
      <w:r w:rsidRPr="0002675B">
        <w:t xml:space="preserve"> via the OpenFlow protocol</w:t>
      </w:r>
      <w:r>
        <w:t xml:space="preserve"> </w:t>
      </w:r>
      <w:r>
        <w:fldChar w:fldCharType="begin"/>
      </w:r>
      <w:r>
        <w:instrText xml:space="preserve"> ADDIN EN.CITE </w:instrText>
      </w:r>
      <w:r>
        <w:fldChar w:fldCharType="begin"/>
      </w:r>
      <w:r>
        <w:instrText xml:space="preserve"> ADDIN EN.CITE.DATA </w:instrText>
      </w:r>
      <w:r>
        <w:fldChar w:fldCharType="end"/>
      </w:r>
      <w:r>
        <w:fldChar w:fldCharType="separate"/>
      </w:r>
      <w:r>
        <w:rPr>
          <w:noProof/>
        </w:rPr>
        <w:t>[3, 4]</w:t>
      </w:r>
      <w:r>
        <w:fldChar w:fldCharType="end"/>
      </w:r>
      <w:r>
        <w:t xml:space="preserve">. </w:t>
      </w:r>
      <w:r w:rsidRPr="0002675B">
        <w:t xml:space="preserve">SDN is widely applied </w:t>
      </w:r>
      <w:r>
        <w:t xml:space="preserve">to </w:t>
      </w:r>
      <w:r w:rsidRPr="0002675B">
        <w:t>different networks such as Optics network</w:t>
      </w:r>
      <w:r>
        <w:t>s</w:t>
      </w:r>
      <w:r w:rsidRPr="0002675B">
        <w:t>, wireless network</w:t>
      </w:r>
      <w:r>
        <w:t>s</w:t>
      </w:r>
      <w:r w:rsidRPr="0002675B">
        <w:t xml:space="preserve">, </w:t>
      </w:r>
    </w:p>
    <w:p w14:paraId="27B22A87" w14:textId="77777777" w:rsidR="00E457A1" w:rsidRDefault="00E457A1" w:rsidP="00EE28D5">
      <w:pPr>
        <w:spacing w:after="120" w:line="228" w:lineRule="auto"/>
        <w:jc w:val="both"/>
      </w:pPr>
    </w:p>
    <w:p w14:paraId="2883BFDA" w14:textId="05502C0E" w:rsidR="00EE28D5" w:rsidRPr="0002675B" w:rsidRDefault="00EE28D5" w:rsidP="00EE28D5">
      <w:pPr>
        <w:spacing w:after="120" w:line="228" w:lineRule="auto"/>
        <w:jc w:val="both"/>
      </w:pPr>
      <w:r w:rsidRPr="0002675B">
        <w:t>WSN</w:t>
      </w:r>
      <w:r>
        <w:t>s</w:t>
      </w:r>
      <w:r w:rsidRPr="0002675B">
        <w:t xml:space="preserve">, cloud </w:t>
      </w:r>
      <w:r w:rsidR="00CE1F97" w:rsidRPr="0002675B">
        <w:t>data</w:t>
      </w:r>
      <w:r w:rsidR="00E457A1">
        <w:t xml:space="preserve"> </w:t>
      </w:r>
      <w:proofErr w:type="spellStart"/>
      <w:r w:rsidR="00CE1F97" w:rsidRPr="0002675B">
        <w:t>cent</w:t>
      </w:r>
      <w:r w:rsidR="00E457A1">
        <w:t>re</w:t>
      </w:r>
      <w:r w:rsidR="00CE1F97" w:rsidRPr="0002675B">
        <w:t>s</w:t>
      </w:r>
      <w:proofErr w:type="spellEnd"/>
      <w:r w:rsidRPr="0002675B">
        <w:t xml:space="preserve">, etc. </w:t>
      </w:r>
      <w:r w:rsidR="00B31A82" w:rsidRPr="0002675B">
        <w:t>Its</w:t>
      </w:r>
      <w:r w:rsidRPr="0002675B">
        <w:t xml:space="preserve"> application in WSN results</w:t>
      </w:r>
      <w:r>
        <w:t xml:space="preserve"> in the s</w:t>
      </w:r>
      <w:r w:rsidRPr="0002675B">
        <w:t>oftware</w:t>
      </w:r>
      <w:r w:rsidR="00720396">
        <w:t>-</w:t>
      </w:r>
      <w:r w:rsidRPr="0002675B">
        <w:t>defined wireless sensor network (SDWSN)</w:t>
      </w:r>
      <w:r>
        <w:t xml:space="preserve"> model</w:t>
      </w:r>
      <w:r w:rsidRPr="0002675B">
        <w:t xml:space="preserve">. SDWSN applies SDN principles to WSN to enable </w:t>
      </w:r>
      <w:r w:rsidR="00720396" w:rsidRPr="0002675B">
        <w:t>efficient resource</w:t>
      </w:r>
      <w:r w:rsidRPr="0002675B">
        <w:t xml:space="preserve"> allocation, dynamic routing, fine-grained control over network operations, flexibility, </w:t>
      </w:r>
      <w:r w:rsidR="00730238" w:rsidRPr="0002675B">
        <w:t>programmability,</w:t>
      </w:r>
      <w:r w:rsidRPr="0002675B">
        <w:t xml:space="preserve"> and adaptability</w:t>
      </w:r>
      <w:r>
        <w:t xml:space="preserve"> </w:t>
      </w:r>
      <w:r>
        <w:fldChar w:fldCharType="begin"/>
      </w:r>
      <w:r>
        <w:instrText xml:space="preserve"> ADDIN EN.CITE </w:instrText>
      </w:r>
      <w:r>
        <w:fldChar w:fldCharType="begin"/>
      </w:r>
      <w:r>
        <w:instrText xml:space="preserve"> ADDIN EN.CITE.DATA </w:instrText>
      </w:r>
      <w:r>
        <w:fldChar w:fldCharType="end"/>
      </w:r>
      <w:r>
        <w:fldChar w:fldCharType="separate"/>
      </w:r>
      <w:r>
        <w:rPr>
          <w:noProof/>
        </w:rPr>
        <w:t>[2, 4, 5]</w:t>
      </w:r>
      <w:r>
        <w:fldChar w:fldCharType="end"/>
      </w:r>
      <w:r w:rsidRPr="007A1D77">
        <w:t>.</w:t>
      </w:r>
      <w:r w:rsidRPr="0002675B">
        <w:t xml:space="preserve"> SDWSN </w:t>
      </w:r>
      <w:r w:rsidR="0008077F" w:rsidRPr="0008077F">
        <w:t xml:space="preserve">has a significant impact </w:t>
      </w:r>
      <w:r w:rsidR="0008077F">
        <w:t>o</w:t>
      </w:r>
      <w:r w:rsidRPr="0002675B">
        <w:t>n the ‘smart things’ world or IoT which involves dynamic network</w:t>
      </w:r>
      <w:r>
        <w:t>s</w:t>
      </w:r>
      <w:r w:rsidRPr="0002675B">
        <w:t xml:space="preserve"> and where several application requirements ha</w:t>
      </w:r>
      <w:r>
        <w:t>ve</w:t>
      </w:r>
      <w:r w:rsidRPr="0002675B">
        <w:t xml:space="preserve"> increased tremendously. For instance, the increase in network </w:t>
      </w:r>
      <w:r w:rsidR="00CE1F97">
        <w:t xml:space="preserve">traffic </w:t>
      </w:r>
      <w:r w:rsidRPr="0002675B">
        <w:t xml:space="preserve">results in several challenges such as energy conservation as </w:t>
      </w:r>
      <w:r w:rsidR="0008077F">
        <w:t>b</w:t>
      </w:r>
      <w:r w:rsidR="0008077F" w:rsidRPr="0008077F">
        <w:t>attery-powered sensor nod</w:t>
      </w:r>
      <w:r w:rsidR="0008077F">
        <w:t>es run at a limited power level</w:t>
      </w:r>
      <w:r w:rsidRPr="0002675B">
        <w:t xml:space="preserve">. Moreover, </w:t>
      </w:r>
      <w:r>
        <w:t>l</w:t>
      </w:r>
      <w:r w:rsidRPr="0002675B">
        <w:t xml:space="preserve">ike </w:t>
      </w:r>
      <w:r>
        <w:t xml:space="preserve">the </w:t>
      </w:r>
      <w:r w:rsidRPr="0002675B">
        <w:t xml:space="preserve">SDN and the traditional </w:t>
      </w:r>
      <w:r w:rsidR="00D033C7" w:rsidRPr="0002675B">
        <w:t>WSN,</w:t>
      </w:r>
      <w:r>
        <w:t xml:space="preserve"> SDWSN </w:t>
      </w:r>
      <w:r w:rsidRPr="0002675B">
        <w:t xml:space="preserve">is not isolated from challenges such as scalability, security, reliability, </w:t>
      </w:r>
      <w:r>
        <w:t xml:space="preserve">and </w:t>
      </w:r>
      <w:r w:rsidRPr="0002675B">
        <w:t>network management</w:t>
      </w:r>
      <w:r>
        <w:t xml:space="preserve"> </w:t>
      </w:r>
      <w:r>
        <w:fldChar w:fldCharType="begin"/>
      </w:r>
      <w:r>
        <w:instrText xml:space="preserve"> ADDIN EN.CITE </w:instrText>
      </w:r>
      <w:r>
        <w:fldChar w:fldCharType="begin"/>
      </w:r>
      <w:r>
        <w:instrText xml:space="preserve"> ADDIN EN.CITE.DATA </w:instrText>
      </w:r>
      <w:r>
        <w:fldChar w:fldCharType="end"/>
      </w:r>
      <w:r>
        <w:fldChar w:fldCharType="separate"/>
      </w:r>
      <w:r>
        <w:rPr>
          <w:noProof/>
        </w:rPr>
        <w:t>[2, 3, 6, 7]</w:t>
      </w:r>
      <w:r>
        <w:fldChar w:fldCharType="end"/>
      </w:r>
      <w:r w:rsidRPr="0002675B">
        <w:t>.</w:t>
      </w:r>
    </w:p>
    <w:p w14:paraId="4D59DA84" w14:textId="53C26B32" w:rsidR="00EE28D5" w:rsidRPr="0002675B" w:rsidRDefault="00EE28D5" w:rsidP="00EE28D5">
      <w:pPr>
        <w:spacing w:after="120" w:line="228" w:lineRule="auto"/>
        <w:jc w:val="both"/>
      </w:pPr>
      <w:r>
        <w:t xml:space="preserve">     </w:t>
      </w:r>
      <w:r w:rsidRPr="0002675B">
        <w:t xml:space="preserve">To address the scalability issue in the SDWSN, several strategies have been proposed and developed including multiple controllers which </w:t>
      </w:r>
      <w:r>
        <w:t>are</w:t>
      </w:r>
      <w:r w:rsidRPr="0002675B">
        <w:t xml:space="preserve"> also used to enhance the reliability and resiliency of the network. However, the use of multiple controllers introduces a new challenge known as </w:t>
      </w:r>
      <w:r>
        <w:t xml:space="preserve">the </w:t>
      </w:r>
      <w:r w:rsidRPr="0002675B">
        <w:t xml:space="preserve">controller placement problem (CPP) </w:t>
      </w:r>
      <w:r w:rsidRPr="0002675B">
        <w:fldChar w:fldCharType="begin"/>
      </w:r>
      <w:r>
        <w:instrText xml:space="preserve"> ADDIN EN.CITE </w:instrText>
      </w:r>
      <w:r>
        <w:fldChar w:fldCharType="begin"/>
      </w:r>
      <w:r>
        <w:instrText xml:space="preserve"> ADDIN EN.CITE.DATA </w:instrText>
      </w:r>
      <w:r>
        <w:fldChar w:fldCharType="end"/>
      </w:r>
      <w:r w:rsidRPr="0002675B">
        <w:fldChar w:fldCharType="separate"/>
      </w:r>
      <w:r>
        <w:rPr>
          <w:noProof/>
        </w:rPr>
        <w:t>[4, 7, 8]</w:t>
      </w:r>
      <w:r w:rsidRPr="0002675B">
        <w:fldChar w:fldCharType="end"/>
      </w:r>
      <w:r w:rsidRPr="0002675B">
        <w:t xml:space="preserve">. CPP is a major design choice of the SDN-SDWSN control plane due to its effect on a wide range of network requirements or factors such </w:t>
      </w:r>
      <w:r>
        <w:t xml:space="preserve">as </w:t>
      </w:r>
      <w:r w:rsidRPr="0002675B">
        <w:t>minimum latency, maximum reliability, minimum energy consumption, maximum load balance, network topology, controllers’ capabilities, and traffic flows</w:t>
      </w:r>
      <w:r w:rsidRPr="0002675B">
        <w:rPr>
          <w:noProof/>
        </w:rPr>
        <w:t xml:space="preserve"> [1, 9]</w:t>
      </w:r>
      <w:r w:rsidRPr="0002675B">
        <w:t>. It is deemed a challenging task or an NP-hard problem because it involves determining the number of controllers, the topology of controllers placement and the assignment of controllers and switches which are critical to meeting the important network requirements</w:t>
      </w:r>
      <w:r w:rsidRPr="0002675B">
        <w:fldChar w:fldCharType="begin"/>
      </w:r>
      <w:r>
        <w:instrText xml:space="preserve"> ADDIN EN.CITE &lt;EndNote&gt;&lt;Cite&gt;&lt;Author&gt;Lu&lt;/Author&gt;&lt;Year&gt;2019&lt;/Year&gt;&lt;RecNum&gt;2&lt;/RecNum&gt;&lt;DisplayText&gt;[4]&lt;/DisplayText&gt;&lt;record&gt;&lt;rec-number&gt;2&lt;/rec-number&gt;&lt;foreign-keys&gt;&lt;key app="EN" db-id="5ae5rtvezs0xeoeatdqp9sxttdwv02e5r25e" timestamp="1686558754"&gt;2&lt;/key&gt;&lt;/foreign-keys&gt;&lt;ref-type name="Journal Article"&gt;17&lt;/ref-type&gt;&lt;contributors&gt;&lt;authors&gt;&lt;author&gt;Lu, Jie&lt;/author&gt;&lt;author&gt;Zhang, Zhen&lt;/author&gt;&lt;author&gt;Hu, Tao&lt;/author&gt;&lt;author&gt;Yi, Peng&lt;/author&gt;&lt;author&gt;Lan, Julong&lt;/author&gt;&lt;/authors&gt;&lt;/contributors&gt;&lt;titles&gt;&lt;title&gt;A Survey of Controller Placement Problem in Software-defined Networking&lt;/title&gt;&lt;secondary-title&gt;IEEE Access&lt;/secondary-title&gt;&lt;/titles&gt;&lt;periodical&gt;&lt;full-title&gt;IEEE Access&lt;/full-title&gt;&lt;/periodical&gt;&lt;pages&gt;24290-24307&lt;/pages&gt;&lt;volume&gt;7&lt;/volume&gt;&lt;dates&gt;&lt;year&gt;2019&lt;/year&gt;&lt;/dates&gt;&lt;isbn&gt;2169-3536&lt;/isbn&gt;&lt;urls&gt;&lt;/urls&gt;&lt;/record&gt;&lt;/Cite&gt;&lt;/EndNote&gt;</w:instrText>
      </w:r>
      <w:r w:rsidRPr="0002675B">
        <w:fldChar w:fldCharType="separate"/>
      </w:r>
      <w:r>
        <w:rPr>
          <w:noProof/>
        </w:rPr>
        <w:t>[4]</w:t>
      </w:r>
      <w:r w:rsidRPr="0002675B">
        <w:fldChar w:fldCharType="end"/>
      </w:r>
      <w:r w:rsidRPr="0002675B">
        <w:t>. For instance, minimized latency relies on the speed of controllers and switches interaction, and between controllers to handle the load in the network which in turn relies on controllers</w:t>
      </w:r>
      <w:r>
        <w:t>'</w:t>
      </w:r>
      <w:r w:rsidRPr="0002675B">
        <w:t xml:space="preserve"> location and allocation which is crucial to network scalability, reliability and load balancing</w:t>
      </w:r>
      <w:r>
        <w:t xml:space="preserve"> </w:t>
      </w:r>
      <w:r w:rsidRPr="0002675B">
        <w:fldChar w:fldCharType="begin"/>
      </w:r>
      <w:r>
        <w:instrText xml:space="preserve"> ADDIN EN.CITE &lt;EndNote&gt;&lt;Cite&gt;&lt;Author&gt;Lu&lt;/Author&gt;&lt;Year&gt;2019&lt;/Year&gt;&lt;RecNum&gt;2&lt;/RecNum&gt;&lt;DisplayText&gt;[4]&lt;/DisplayText&gt;&lt;record&gt;&lt;rec-number&gt;2&lt;/rec-number&gt;&lt;foreign-keys&gt;&lt;key app="EN" db-id="5ae5rtvezs0xeoeatdqp9sxttdwv02e5r25e" timestamp="1686558754"&gt;2&lt;/key&gt;&lt;/foreign-keys&gt;&lt;ref-type name="Journal Article"&gt;17&lt;/ref-type&gt;&lt;contributors&gt;&lt;authors&gt;&lt;author&gt;Lu, Jie&lt;/author&gt;&lt;author&gt;Zhang, Zhen&lt;/author&gt;&lt;author&gt;Hu, Tao&lt;/author&gt;&lt;author&gt;Yi, Peng&lt;/author&gt;&lt;author&gt;Lan, Julong&lt;/author&gt;&lt;/authors&gt;&lt;/contributors&gt;&lt;titles&gt;&lt;title&gt;A Survey of Controller Placement Problem in Software-defined Networking&lt;/title&gt;&lt;secondary-title&gt;IEEE Access&lt;/secondary-title&gt;&lt;/titles&gt;&lt;periodical&gt;&lt;full-title&gt;IEEE Access&lt;/full-title&gt;&lt;/periodical&gt;&lt;pages&gt;24290-24307&lt;/pages&gt;&lt;volume&gt;7&lt;/volume&gt;&lt;dates&gt;&lt;year&gt;2019&lt;/year&gt;&lt;/dates&gt;&lt;isbn&gt;2169-3536&lt;/isbn&gt;&lt;urls&gt;&lt;/urls&gt;&lt;/record&gt;&lt;/Cite&gt;&lt;/EndNote&gt;</w:instrText>
      </w:r>
      <w:r w:rsidRPr="0002675B">
        <w:fldChar w:fldCharType="separate"/>
      </w:r>
      <w:r>
        <w:rPr>
          <w:noProof/>
        </w:rPr>
        <w:t>[4]</w:t>
      </w:r>
      <w:r w:rsidRPr="0002675B">
        <w:fldChar w:fldCharType="end"/>
      </w:r>
      <w:r w:rsidRPr="0002675B">
        <w:t xml:space="preserve">. Thus, </w:t>
      </w:r>
      <w:r w:rsidR="00D55386">
        <w:t xml:space="preserve">the </w:t>
      </w:r>
      <w:r w:rsidR="0008077F" w:rsidRPr="0008077F">
        <w:t>deployment of a dis</w:t>
      </w:r>
      <w:r w:rsidR="0008077F">
        <w:t>tributed controller is required</w:t>
      </w:r>
      <w:r w:rsidR="0008077F" w:rsidRPr="0008077F">
        <w:t xml:space="preserve"> </w:t>
      </w:r>
      <w:r w:rsidRPr="0002675B">
        <w:t>a</w:t>
      </w:r>
      <w:r w:rsidR="00D55386">
        <w:t>s</w:t>
      </w:r>
      <w:r w:rsidRPr="0002675B">
        <w:t xml:space="preserve"> a fast recovery mechanism to increase reliability and resilience </w:t>
      </w:r>
      <w:r w:rsidRPr="0002675B">
        <w:fldChar w:fldCharType="begin"/>
      </w:r>
      <w:r>
        <w:instrText xml:space="preserve"> ADDIN EN.CITE &lt;EndNote&gt;&lt;Cite&gt;&lt;Author&gt;Hirayama&lt;/Author&gt;&lt;Year&gt;2017&lt;/Year&gt;&lt;RecNum&gt;6&lt;/RecNum&gt;&lt;DisplayText&gt;[10]&lt;/DisplayText&gt;&lt;record&gt;&lt;rec-number&gt;6&lt;/rec-number&gt;&lt;foreign-keys&gt;&lt;key app="EN" db-id="rfzpdav2ndfpz7e9tt25zptcs5wa9s2ds5sd" timestamp="1689350038"&gt;6&lt;/key&gt;&lt;/foreign-keys&gt;&lt;ref-type name="Conference Proceedings"&gt;10&lt;/ref-type&gt;&lt;contributors&gt;&lt;authors&gt;&lt;author&gt;Hirayama, Takahiro&lt;/author&gt;&lt;author&gt;Miyazawa, Takaya&lt;/author&gt;&lt;author&gt;Furukawa, Hideaki&lt;/author&gt;&lt;author&gt;Harai, Hiroaki&lt;/author&gt;&lt;/authors&gt;&lt;/contributors&gt;&lt;titles&gt;&lt;title&gt;Reconstruction of control plane of distributed SDN against large-scale disruption and restoration&lt;/title&gt;&lt;secondary-title&gt;2017 IEEE Conference on Computer Communications Workshops (INFOCOM WKSHPS)&lt;/secondary-title&gt;&lt;/titles&gt;&lt;pages&gt;253-258&lt;/pages&gt;&lt;dates&gt;&lt;year&gt;2017&lt;/year&gt;&lt;/dates&gt;&lt;publisher&gt;IEEE&lt;/publisher&gt;&lt;isbn&gt;1538627841&lt;/isbn&gt;&lt;urls&gt;&lt;/urls&gt;&lt;/record&gt;&lt;/Cite&gt;&lt;/EndNote&gt;</w:instrText>
      </w:r>
      <w:r w:rsidRPr="0002675B">
        <w:fldChar w:fldCharType="separate"/>
      </w:r>
      <w:r>
        <w:rPr>
          <w:noProof/>
        </w:rPr>
        <w:t>[10]</w:t>
      </w:r>
      <w:r w:rsidRPr="0002675B">
        <w:fldChar w:fldCharType="end"/>
      </w:r>
      <w:r w:rsidRPr="0002675B">
        <w:t xml:space="preserve">.  </w:t>
      </w:r>
    </w:p>
    <w:p w14:paraId="049AEDBC" w14:textId="546B83A2" w:rsidR="00EE28D5" w:rsidRDefault="00EE28D5" w:rsidP="0008668D">
      <w:pPr>
        <w:spacing w:after="120" w:line="228" w:lineRule="auto"/>
        <w:jc w:val="both"/>
      </w:pPr>
      <w:r>
        <w:t xml:space="preserve">    </w:t>
      </w:r>
      <w:r w:rsidRPr="0002675B">
        <w:t xml:space="preserve">Recently, </w:t>
      </w:r>
      <w:r w:rsidR="0008077F">
        <w:t>t</w:t>
      </w:r>
      <w:r w:rsidR="0008077F" w:rsidRPr="0008077F">
        <w:t>he management and processing of a network have been greatl</w:t>
      </w:r>
      <w:r w:rsidR="0008077F">
        <w:t>y improved by modern technology</w:t>
      </w:r>
      <w:r w:rsidR="0008077F" w:rsidRPr="0008077F">
        <w:t xml:space="preserve"> </w:t>
      </w:r>
      <w:r w:rsidRPr="0002675B">
        <w:fldChar w:fldCharType="begin"/>
      </w:r>
      <w:r>
        <w:instrText xml:space="preserve"> ADDIN EN.CITE &lt;EndNote&gt;&lt;Cite&gt;&lt;Author&gt;Rana&lt;/Author&gt;&lt;Year&gt;2019&lt;/Year&gt;&lt;RecNum&gt;7&lt;/RecNum&gt;&lt;DisplayText&gt;[11, 12]&lt;/DisplayText&gt;&lt;record&gt;&lt;rec-number&gt;7&lt;/rec-number&gt;&lt;foreign-keys&gt;&lt;key app="EN" db-id="rfzpdav2ndfpz7e9tt25zptcs5wa9s2ds5sd" timestamp="1689350038"&gt;7&lt;/key&gt;&lt;/foreign-keys&gt;&lt;ref-type name="Journal Article"&gt;17&lt;/ref-type&gt;&lt;contributors&gt;&lt;authors&gt;&lt;author&gt;Rana, Deepak Singh&lt;/author&gt;&lt;author&gt;Dhondiyal, Shiv Ashish&lt;/author&gt;&lt;author&gt;Chamoli, Sushil Kumar&lt;/author&gt;&lt;/authors&gt;&lt;/contributors&gt;&lt;titles&gt;&lt;title&gt;Software Defined Networking (SDN) Challenges, issues and Solution&lt;/title&gt;&lt;/titles&gt;&lt;dates&gt;&lt;year&gt;2019&lt;/year&gt;&lt;/dates&gt;&lt;urls&gt;&lt;/urls&gt;&lt;/record&gt;&lt;/Cite&gt;&lt;Cite&gt;&lt;Author&gt;Deva Priya&lt;/Author&gt;&lt;Year&gt;2019&lt;/Year&gt;&lt;RecNum&gt;8&lt;/RecNum&gt;&lt;record&gt;&lt;rec-number&gt;8&lt;/rec-number&gt;&lt;foreign-keys&gt;&lt;key app="EN" db-id="rfzpdav2ndfpz7e9tt25zptcs5wa9s2ds5sd" timestamp="1689350038"&gt;8&lt;/key&gt;&lt;/foreign-keys&gt;&lt;ref-type name="Conference Proceedings"&gt;10&lt;/ref-type&gt;&lt;contributors&gt;&lt;authors&gt;&lt;author&gt;Deva Priya, Isravel&lt;/author&gt;&lt;author&gt;Silas, Salaja&lt;/author&gt;&lt;/authors&gt;&lt;tertiary-authors&gt;&lt;author&gt;Peter, J. Dinesh&lt;/author&gt;&lt;author&gt;Alavi, Amir H.&lt;/author&gt;&lt;author&gt;Javadi, Bahman&lt;/author&gt;&lt;/tertiary-authors&gt;&lt;/contributors&gt;&lt;titles&gt;&lt;title&gt;A Survey on Research Challenges and Applications in Empowering the SDN-Based Internet of Things&lt;/title&gt;&lt;tertiary-title&gt;Advances in Big Data and Cloud Computing&lt;/tertiary-title&gt;&lt;/titles&gt;&lt;pages&gt;457-467&lt;/pages&gt;&lt;dates&gt;&lt;year&gt;2019&lt;/year&gt;&lt;/dates&gt;&lt;pub-location&gt;Singapore&lt;/pub-location&gt;&lt;publisher&gt;Springer Singapore&lt;/publisher&gt;&lt;isbn&gt;978-981-13-1882-5&lt;/isbn&gt;&lt;label&gt;10.1007/978-981-13-1882-5_39&lt;/label&gt;&lt;urls&gt;&lt;/urls&gt;&lt;/record&gt;&lt;/Cite&gt;&lt;/EndNote&gt;</w:instrText>
      </w:r>
      <w:r w:rsidRPr="0002675B">
        <w:fldChar w:fldCharType="separate"/>
      </w:r>
      <w:r>
        <w:rPr>
          <w:noProof/>
        </w:rPr>
        <w:t>[11, 12]</w:t>
      </w:r>
      <w:r w:rsidRPr="0002675B">
        <w:fldChar w:fldCharType="end"/>
      </w:r>
      <w:r w:rsidRPr="0002675B">
        <w:t xml:space="preserve">. Thus, </w:t>
      </w:r>
      <w:r w:rsidR="0008077F">
        <w:t>t</w:t>
      </w:r>
      <w:r w:rsidR="0008077F" w:rsidRPr="0008077F">
        <w:t>o combat these trends, effective, d</w:t>
      </w:r>
      <w:r w:rsidR="0008077F">
        <w:t>ynamic strategies are essential</w:t>
      </w:r>
      <w:r w:rsidRPr="0002675B">
        <w:t xml:space="preserve">. Though several CPP approaches </w:t>
      </w:r>
      <w:r>
        <w:t>exist</w:t>
      </w:r>
      <w:r w:rsidRPr="0002675B">
        <w:t xml:space="preserve"> from the perspective of SDN </w:t>
      </w:r>
      <w:r>
        <w:fldChar w:fldCharType="begin"/>
      </w:r>
      <w:r>
        <w:instrText xml:space="preserve"> ADDIN EN.CITE </w:instrText>
      </w:r>
      <w:r>
        <w:fldChar w:fldCharType="begin"/>
      </w:r>
      <w:r>
        <w:instrText xml:space="preserve"> ADDIN EN.CITE.DATA </w:instrText>
      </w:r>
      <w:r>
        <w:fldChar w:fldCharType="end"/>
      </w:r>
      <w:r>
        <w:fldChar w:fldCharType="separate"/>
      </w:r>
      <w:r>
        <w:rPr>
          <w:noProof/>
        </w:rPr>
        <w:t>[13-16]</w:t>
      </w:r>
      <w:r>
        <w:fldChar w:fldCharType="end"/>
      </w:r>
      <w:r w:rsidRPr="0002675B">
        <w:t xml:space="preserve"> using several algorithms such as heuristics, metaheuristics, machine learning</w:t>
      </w:r>
      <w:r w:rsidR="009B5052">
        <w:t xml:space="preserve"> (ML)</w:t>
      </w:r>
      <w:r w:rsidRPr="0002675B">
        <w:t>, game theory, mathematical programming, bio-inspired, etc</w:t>
      </w:r>
      <w:r>
        <w:t xml:space="preserve">., </w:t>
      </w:r>
      <w:r w:rsidRPr="0002675B">
        <w:t xml:space="preserve">an efficient and </w:t>
      </w:r>
      <w:r w:rsidRPr="0002675B">
        <w:lastRenderedPageBreak/>
        <w:t xml:space="preserve">dynamic CPP algorithm is still lacking </w:t>
      </w:r>
      <w:r w:rsidRPr="0002675B">
        <w:fldChar w:fldCharType="begin"/>
      </w:r>
      <w:r>
        <w:instrText xml:space="preserve"> ADDIN EN.CITE </w:instrText>
      </w:r>
      <w:r>
        <w:fldChar w:fldCharType="begin"/>
      </w:r>
      <w:r>
        <w:instrText xml:space="preserve"> ADDIN EN.CITE.DATA </w:instrText>
      </w:r>
      <w:r>
        <w:fldChar w:fldCharType="end"/>
      </w:r>
      <w:r w:rsidRPr="0002675B">
        <w:fldChar w:fldCharType="separate"/>
      </w:r>
      <w:r>
        <w:rPr>
          <w:noProof/>
        </w:rPr>
        <w:t>[4, 8]</w:t>
      </w:r>
      <w:r w:rsidRPr="0002675B">
        <w:fldChar w:fldCharType="end"/>
      </w:r>
      <w:r w:rsidR="00F56421">
        <w:t>. O</w:t>
      </w:r>
      <w:r w:rsidRPr="0002675B">
        <w:t xml:space="preserve">nly </w:t>
      </w:r>
      <w:r>
        <w:t xml:space="preserve">a </w:t>
      </w:r>
      <w:r w:rsidRPr="0002675B">
        <w:t xml:space="preserve">few CPP solutions have been dedicated to SDWSN, </w:t>
      </w:r>
      <w:r w:rsidR="0008077F">
        <w:t>e</w:t>
      </w:r>
      <w:r w:rsidR="0008077F" w:rsidRPr="0008077F">
        <w:t xml:space="preserve">ven with WSN and IoT advances' inherent difficulties </w:t>
      </w:r>
      <w:r w:rsidRPr="0002675B">
        <w:fldChar w:fldCharType="begin"/>
      </w:r>
      <w:r>
        <w:instrText xml:space="preserve"> ADDIN EN.CITE &lt;EndNote&gt;&lt;Cite&gt;&lt;Author&gt;Mostafaei&lt;/Author&gt;&lt;Year&gt;2018&lt;/Year&gt;&lt;RecNum&gt;9&lt;/RecNum&gt;&lt;DisplayText&gt;[17]&lt;/DisplayText&gt;&lt;record&gt;&lt;rec-number&gt;9&lt;/rec-number&gt;&lt;foreign-keys&gt;&lt;key app="EN" db-id="rfzpdav2ndfpz7e9tt25zptcs5wa9s2ds5sd" timestamp="1689350038"&gt;9&lt;/key&gt;&lt;/foreign-keys&gt;&lt;ref-type name="Journal Article"&gt;17&lt;/ref-type&gt;&lt;contributors&gt;&lt;authors&gt;&lt;author&gt;Mostafaei, Habib&lt;/author&gt;&lt;author&gt;Menth, Michael&lt;/author&gt;&lt;/authors&gt;&lt;/contributors&gt;&lt;titles&gt;&lt;title&gt;Software-defined wireless sensor networks: A survey&lt;/title&gt;&lt;secondary-title&gt;Journal of Network and Computer Applications&lt;/secondary-title&gt;&lt;/titles&gt;&lt;periodical&gt;&lt;full-title&gt;Journal of Network and Computer Applications&lt;/full-title&gt;&lt;/periodical&gt;&lt;pages&gt;42-56&lt;/pages&gt;&lt;volume&gt;119&lt;/volume&gt;&lt;dates&gt;&lt;year&gt;2018&lt;/year&gt;&lt;/dates&gt;&lt;isbn&gt;1084-8045&lt;/isbn&gt;&lt;urls&gt;&lt;/urls&gt;&lt;/record&gt;&lt;/Cite&gt;&lt;/EndNote&gt;</w:instrText>
      </w:r>
      <w:r w:rsidRPr="0002675B">
        <w:fldChar w:fldCharType="separate"/>
      </w:r>
      <w:r>
        <w:rPr>
          <w:noProof/>
        </w:rPr>
        <w:t>[17]</w:t>
      </w:r>
      <w:r w:rsidRPr="0002675B">
        <w:fldChar w:fldCharType="end"/>
      </w:r>
      <w:r w:rsidRPr="0002675B">
        <w:t>.</w:t>
      </w:r>
      <w:r w:rsidR="00F56421">
        <w:t xml:space="preserve"> </w:t>
      </w:r>
      <w:r w:rsidR="0008668D">
        <w:t xml:space="preserve">One of the important trends in solving or discovering the optimal solution in a short amount of time while offering good quality of service (QoS) and minimal resource utilization is an efficient and dynamic algorithm </w:t>
      </w:r>
      <w:r w:rsidRPr="00500593">
        <w:fldChar w:fldCharType="begin"/>
      </w:r>
      <w:r>
        <w:instrText xml:space="preserve"> ADDIN EN.CITE </w:instrText>
      </w:r>
      <w:r>
        <w:fldChar w:fldCharType="begin"/>
      </w:r>
      <w:r>
        <w:instrText xml:space="preserve"> ADDIN EN.CITE.DATA </w:instrText>
      </w:r>
      <w:r>
        <w:fldChar w:fldCharType="end"/>
      </w:r>
      <w:r w:rsidRPr="00500593">
        <w:fldChar w:fldCharType="separate"/>
      </w:r>
      <w:r>
        <w:rPr>
          <w:noProof/>
        </w:rPr>
        <w:t>[4, 8]</w:t>
      </w:r>
      <w:r w:rsidRPr="00500593">
        <w:fldChar w:fldCharType="end"/>
      </w:r>
      <w:r w:rsidRPr="00500593">
        <w:t xml:space="preserve">. </w:t>
      </w:r>
      <w:r>
        <w:t>Therefore, this paper proposes a</w:t>
      </w:r>
      <w:r w:rsidR="00F56421">
        <w:t xml:space="preserve"> novel </w:t>
      </w:r>
      <w:r w:rsidRPr="00500593">
        <w:t xml:space="preserve">efficient </w:t>
      </w:r>
      <w:r>
        <w:t xml:space="preserve">controller placement technique that </w:t>
      </w:r>
      <w:r w:rsidR="00F56421">
        <w:t xml:space="preserve">minimizes latency and </w:t>
      </w:r>
      <w:r>
        <w:t xml:space="preserve">maximizes </w:t>
      </w:r>
      <w:r w:rsidRPr="00500593">
        <w:t>energy efficiency and reliability</w:t>
      </w:r>
      <w:r>
        <w:t xml:space="preserve">. It utilizes </w:t>
      </w:r>
      <w:r w:rsidRPr="00500593">
        <w:t>multi</w:t>
      </w:r>
      <w:r>
        <w:t xml:space="preserve">-objectives to enhance network </w:t>
      </w:r>
      <w:r w:rsidRPr="00500593">
        <w:t>performance</w:t>
      </w:r>
      <w:r>
        <w:t xml:space="preserve"> and QoS</w:t>
      </w:r>
      <w:r w:rsidRPr="00500593">
        <w:t xml:space="preserve">. These metrics </w:t>
      </w:r>
      <w:r w:rsidR="00AC7409" w:rsidRPr="00500593">
        <w:t>comprise</w:t>
      </w:r>
      <w:r w:rsidR="00AC7409">
        <w:t xml:space="preserve"> optimum controller location and allocation, </w:t>
      </w:r>
      <w:r w:rsidR="00537D54">
        <w:t>reliability,</w:t>
      </w:r>
      <w:r w:rsidR="00AC7409">
        <w:t xml:space="preserve"> and </w:t>
      </w:r>
      <w:r w:rsidRPr="00500593">
        <w:t xml:space="preserve">energy </w:t>
      </w:r>
      <w:r w:rsidR="00AC7409">
        <w:t>efficiency aware load balancing.</w:t>
      </w:r>
      <w:r w:rsidRPr="00500593">
        <w:t xml:space="preserve"> </w:t>
      </w:r>
    </w:p>
    <w:p w14:paraId="08E7F341" w14:textId="35E0354F" w:rsidR="009303D9" w:rsidRDefault="00D033C7" w:rsidP="00D033C7">
      <w:pPr>
        <w:spacing w:after="120" w:line="228" w:lineRule="auto"/>
        <w:jc w:val="both"/>
      </w:pPr>
      <w:r>
        <w:t xml:space="preserve">     </w:t>
      </w:r>
      <w:r w:rsidR="00EE28D5">
        <w:t>The remaining parts of the paper are structured as follows:</w:t>
      </w:r>
      <w:r>
        <w:t xml:space="preserve"> Section IV present</w:t>
      </w:r>
      <w:r w:rsidR="00720396">
        <w:t>s</w:t>
      </w:r>
      <w:r>
        <w:t xml:space="preserve"> </w:t>
      </w:r>
      <w:r w:rsidR="00720396">
        <w:t xml:space="preserve">the </w:t>
      </w:r>
      <w:r>
        <w:t>CPP background, Section III presents some of the related works, Section IV presents the proposed CPP approach and Section V presents the evaluation. Section</w:t>
      </w:r>
      <w:r w:rsidR="00720396">
        <w:t>s</w:t>
      </w:r>
      <w:r>
        <w:t xml:space="preserve"> VI and VII present the paper</w:t>
      </w:r>
      <w:r w:rsidR="00720396">
        <w:t>'s</w:t>
      </w:r>
      <w:r>
        <w:t xml:space="preserve"> discussion and conclusion.</w:t>
      </w:r>
    </w:p>
    <w:p w14:paraId="456BBD7C" w14:textId="0DE26267" w:rsidR="009303D9" w:rsidRPr="006B6B66" w:rsidRDefault="00D033C7" w:rsidP="006B6B66">
      <w:pPr>
        <w:pStyle w:val="Heading1"/>
      </w:pPr>
      <w:r>
        <w:t>Controller Placement Problem</w:t>
      </w:r>
    </w:p>
    <w:p w14:paraId="2305A757" w14:textId="1A5AF7B7" w:rsidR="00EE28D5" w:rsidRPr="00142A07" w:rsidRDefault="00EE28D5" w:rsidP="00EE28D5">
      <w:pPr>
        <w:spacing w:after="120" w:line="228" w:lineRule="auto"/>
        <w:jc w:val="both"/>
        <w:rPr>
          <w:bCs/>
        </w:rPr>
      </w:pPr>
      <w:r>
        <w:rPr>
          <w:bCs/>
        </w:rPr>
        <w:t xml:space="preserve">       </w:t>
      </w:r>
      <w:r w:rsidRPr="00142A07">
        <w:rPr>
          <w:bCs/>
        </w:rPr>
        <w:t>CPP is the challenge associated with determining the optimal location of SDN-SDWSN controllers with</w:t>
      </w:r>
      <w:r>
        <w:rPr>
          <w:bCs/>
        </w:rPr>
        <w:t>in</w:t>
      </w:r>
      <w:r w:rsidRPr="00142A07">
        <w:rPr>
          <w:bCs/>
        </w:rPr>
        <w:t xml:space="preserve"> the network to meet important network requirements. </w:t>
      </w:r>
      <w:r w:rsidR="006A2129">
        <w:rPr>
          <w:bCs/>
        </w:rPr>
        <w:t xml:space="preserve">This </w:t>
      </w:r>
      <w:r w:rsidR="006A2129" w:rsidRPr="00142A07">
        <w:rPr>
          <w:bCs/>
        </w:rPr>
        <w:t>challenge</w:t>
      </w:r>
      <w:r w:rsidRPr="00142A07">
        <w:rPr>
          <w:bCs/>
        </w:rPr>
        <w:t xml:space="preserve"> </w:t>
      </w:r>
      <w:r w:rsidR="006A2129">
        <w:rPr>
          <w:bCs/>
        </w:rPr>
        <w:t xml:space="preserve">is </w:t>
      </w:r>
      <w:r w:rsidRPr="00142A07">
        <w:rPr>
          <w:bCs/>
        </w:rPr>
        <w:t>brought about</w:t>
      </w:r>
      <w:r w:rsidR="006A2129">
        <w:rPr>
          <w:bCs/>
        </w:rPr>
        <w:t xml:space="preserve"> </w:t>
      </w:r>
      <w:r w:rsidR="00E457A1">
        <w:rPr>
          <w:bCs/>
        </w:rPr>
        <w:t>by</w:t>
      </w:r>
      <w:r w:rsidR="006A2129">
        <w:rPr>
          <w:bCs/>
        </w:rPr>
        <w:t xml:space="preserve"> u</w:t>
      </w:r>
      <w:r w:rsidR="00B31A82" w:rsidRPr="00142A07">
        <w:rPr>
          <w:bCs/>
        </w:rPr>
        <w:t>sing</w:t>
      </w:r>
      <w:r w:rsidRPr="00142A07">
        <w:rPr>
          <w:bCs/>
        </w:rPr>
        <w:t xml:space="preserve"> multiple controllers </w:t>
      </w:r>
      <w:r w:rsidR="00B31A82">
        <w:rPr>
          <w:bCs/>
        </w:rPr>
        <w:t xml:space="preserve">to address the </w:t>
      </w:r>
      <w:r w:rsidRPr="00142A07">
        <w:rPr>
          <w:bCs/>
        </w:rPr>
        <w:t>single point of failure syndrome of a centralized controller.</w:t>
      </w:r>
      <w:r w:rsidR="006A2129">
        <w:rPr>
          <w:bCs/>
        </w:rPr>
        <w:t xml:space="preserve"> </w:t>
      </w:r>
      <w:r w:rsidR="0008668D">
        <w:rPr>
          <w:bCs/>
        </w:rPr>
        <w:t>A</w:t>
      </w:r>
      <w:r w:rsidR="0008668D" w:rsidRPr="0008668D">
        <w:rPr>
          <w:bCs/>
        </w:rPr>
        <w:t xml:space="preserve"> network with the specified nodes and links</w:t>
      </w:r>
      <w:r w:rsidRPr="00142A07">
        <w:rPr>
          <w:bCs/>
        </w:rPr>
        <w:t>, its topology is modelled as an undirected graph, G = (V, E) where V is the set controllers or switches and E is th</w:t>
      </w:r>
      <w:r>
        <w:rPr>
          <w:bCs/>
        </w:rPr>
        <w:t xml:space="preserve">e connection </w:t>
      </w:r>
      <w:r w:rsidRPr="00142A07">
        <w:t>between them</w:t>
      </w:r>
      <w:r>
        <w:t xml:space="preserve"> </w:t>
      </w:r>
      <w:r>
        <w:fldChar w:fldCharType="begin"/>
      </w:r>
      <w:r>
        <w:instrText xml:space="preserve"> ADDIN EN.CITE </w:instrText>
      </w:r>
      <w:r>
        <w:fldChar w:fldCharType="begin"/>
      </w:r>
      <w:r>
        <w:instrText xml:space="preserve"> ADDIN EN.CITE.DATA </w:instrText>
      </w:r>
      <w:r>
        <w:fldChar w:fldCharType="end"/>
      </w:r>
      <w:r>
        <w:fldChar w:fldCharType="separate"/>
      </w:r>
      <w:r>
        <w:rPr>
          <w:noProof/>
        </w:rPr>
        <w:t>[3, 4]</w:t>
      </w:r>
      <w:r>
        <w:fldChar w:fldCharType="end"/>
      </w:r>
      <w:r w:rsidR="0008668D">
        <w:t>. The distance between</w:t>
      </w:r>
      <w:r w:rsidRPr="00142A07">
        <w:t xml:space="preserve"> </w:t>
      </w:r>
      <w:r w:rsidR="00B31A82">
        <w:t>v</w:t>
      </w:r>
      <w:r w:rsidRPr="00142A07">
        <w:t xml:space="preserve"> and </w:t>
      </w:r>
      <w:r w:rsidR="00B31A82">
        <w:t>s</w:t>
      </w:r>
      <w:r w:rsidRPr="00142A07">
        <w:t xml:space="preserve"> is</w:t>
      </w:r>
      <w:r w:rsidR="00B31A82">
        <w:t xml:space="preserve"> </w:t>
      </w:r>
      <w:r w:rsidR="0008668D">
        <w:t>denoted as</w:t>
      </w:r>
      <w:r w:rsidRPr="00142A07">
        <w:t xml:space="preserve"> d(</w:t>
      </w:r>
      <w:proofErr w:type="spellStart"/>
      <w:r w:rsidRPr="00142A07">
        <w:t>v,s</w:t>
      </w:r>
      <w:proofErr w:type="spellEnd"/>
      <w:r w:rsidRPr="00142A07">
        <w:t>)</w:t>
      </w:r>
      <w:r w:rsidR="007A67C4">
        <w:t xml:space="preserve">, the </w:t>
      </w:r>
      <w:r w:rsidRPr="00142A07">
        <w:t xml:space="preserve">shortest path between v and s where, v, s </w:t>
      </w:r>
      <w:r w:rsidRPr="00142A07">
        <w:rPr>
          <w:rFonts w:ascii="Cambria Math" w:hAnsi="Cambria Math" w:cs="Cambria Math"/>
        </w:rPr>
        <w:t>∈</w:t>
      </w:r>
      <w:r w:rsidRPr="00142A07">
        <w:t xml:space="preserve"> V. C</w:t>
      </w:r>
      <w:r w:rsidRPr="00142A07">
        <w:rPr>
          <w:bCs/>
        </w:rPr>
        <w:t xml:space="preserve">PP in the SDN-SDWSN is aimed at achieving efficient network management, control, and communication while minimizing latency, maximize reliability, overheads and resource utilization </w:t>
      </w:r>
      <w:r w:rsidRPr="00142A07">
        <w:rPr>
          <w:bCs/>
        </w:rPr>
        <w:fldChar w:fldCharType="begin"/>
      </w:r>
      <w:r>
        <w:rPr>
          <w:bCs/>
        </w:rPr>
        <w:instrText xml:space="preserve"> ADDIN EN.CITE &lt;EndNote&gt;&lt;Cite&gt;&lt;Author&gt;Heller&lt;/Author&gt;&lt;Year&gt;2012&lt;/Year&gt;&lt;RecNum&gt;2&lt;/RecNum&gt;&lt;DisplayText&gt;[4, 7]&lt;/DisplayText&gt;&lt;record&gt;&lt;rec-number&gt;2&lt;/rec-number&gt;&lt;foreign-keys&gt;&lt;key app="EN" db-id="rfzpdav2ndfpz7e9tt25zptcs5wa9s2ds5sd" timestamp="1689350038"&gt;2&lt;/key&gt;&lt;/foreign-keys&gt;&lt;ref-type name="Conference Proceedings"&gt;10&lt;/ref-type&gt;&lt;contributors&gt;&lt;authors&gt;&lt;author&gt;Heller, Brandon&lt;/author&gt;&lt;author&gt;Sherwood, Rob&lt;/author&gt;&lt;author&gt;McKeown, Nick&lt;/author&gt;&lt;/authors&gt;&lt;/contributors&gt;&lt;titles&gt;&lt;title&gt;The controller placement problem&lt;/title&gt;&lt;secondary-title&gt;Proceedings of the first workshop on Hot topics in software defined networks&lt;/secondary-title&gt;&lt;/titles&gt;&lt;pages&gt;7-12&lt;/pages&gt;&lt;dates&gt;&lt;year&gt;2012&lt;/year&gt;&lt;/dates&gt;&lt;publisher&gt;ACM&lt;/publisher&gt;&lt;isbn&gt;1450314775&lt;/isbn&gt;&lt;urls&gt;&lt;/urls&gt;&lt;/record&gt;&lt;/Cite&gt;&lt;Cite&gt;&lt;Author&gt;Lu&lt;/Author&gt;&lt;Year&gt;2019&lt;/Year&gt;&lt;RecNum&gt;2&lt;/RecNum&gt;&lt;record&gt;&lt;rec-number&gt;2&lt;/rec-number&gt;&lt;foreign-keys&gt;&lt;key app="EN" db-id="5ae5rtvezs0xeoeatdqp9sxttdwv02e5r25e" timestamp="1686558754"&gt;2&lt;/key&gt;&lt;/foreign-keys&gt;&lt;ref-type name="Journal Article"&gt;17&lt;/ref-type&gt;&lt;contributors&gt;&lt;authors&gt;&lt;author&gt;Lu, Jie&lt;/author&gt;&lt;author&gt;Zhang, Zhen&lt;/author&gt;&lt;author&gt;Hu, Tao&lt;/author&gt;&lt;author&gt;Yi, Peng&lt;/author&gt;&lt;author&gt;Lan, Julong&lt;/author&gt;&lt;/authors&gt;&lt;/contributors&gt;&lt;titles&gt;&lt;title&gt;A Survey of Controller Placement Problem in Software-defined Networking&lt;/title&gt;&lt;secondary-title&gt;IEEE Access&lt;/secondary-title&gt;&lt;/titles&gt;&lt;periodical&gt;&lt;full-title&gt;IEEE Access&lt;/full-title&gt;&lt;/periodical&gt;&lt;pages&gt;24290-24307&lt;/pages&gt;&lt;volume&gt;7&lt;/volume&gt;&lt;dates&gt;&lt;year&gt;2019&lt;/year&gt;&lt;/dates&gt;&lt;isbn&gt;2169-3536&lt;/isbn&gt;&lt;urls&gt;&lt;/urls&gt;&lt;/record&gt;&lt;/Cite&gt;&lt;/EndNote&gt;</w:instrText>
      </w:r>
      <w:r w:rsidRPr="00142A07">
        <w:rPr>
          <w:bCs/>
        </w:rPr>
        <w:fldChar w:fldCharType="separate"/>
      </w:r>
      <w:r>
        <w:rPr>
          <w:bCs/>
          <w:noProof/>
        </w:rPr>
        <w:t>[4, 7]</w:t>
      </w:r>
      <w:r w:rsidRPr="00142A07">
        <w:rPr>
          <w:bCs/>
        </w:rPr>
        <w:fldChar w:fldCharType="end"/>
      </w:r>
      <w:r w:rsidRPr="00142A07">
        <w:rPr>
          <w:bCs/>
        </w:rPr>
        <w:t xml:space="preserve">.  </w:t>
      </w:r>
      <w:r w:rsidR="006A2129">
        <w:rPr>
          <w:bCs/>
        </w:rPr>
        <w:t>S</w:t>
      </w:r>
      <w:r>
        <w:rPr>
          <w:bCs/>
        </w:rPr>
        <w:t>everal CPP approaches</w:t>
      </w:r>
      <w:r w:rsidRPr="00142A07">
        <w:rPr>
          <w:bCs/>
        </w:rPr>
        <w:t xml:space="preserve"> </w:t>
      </w:r>
      <w:r w:rsidR="00B31A82">
        <w:rPr>
          <w:bCs/>
        </w:rPr>
        <w:t>exist</w:t>
      </w:r>
      <w:r w:rsidRPr="00142A07">
        <w:rPr>
          <w:bCs/>
        </w:rPr>
        <w:t xml:space="preserve"> </w:t>
      </w:r>
      <w:r>
        <w:rPr>
          <w:bCs/>
        </w:rPr>
        <w:fldChar w:fldCharType="begin"/>
      </w:r>
      <w:r>
        <w:rPr>
          <w:bCs/>
        </w:rPr>
        <w:instrText xml:space="preserve"> ADDIN EN.CITE &lt;EndNote&gt;&lt;Cite&gt;&lt;Author&gt;Lu&lt;/Author&gt;&lt;Year&gt;2019&lt;/Year&gt;&lt;RecNum&gt;3&lt;/RecNum&gt;&lt;DisplayText&gt;[4]&lt;/DisplayText&gt;&lt;record&gt;&lt;rec-number&gt;3&lt;/rec-number&gt;&lt;foreign-keys&gt;&lt;key app="EN" db-id="rfzpdav2ndfpz7e9tt25zptcs5wa9s2ds5sd" timestamp="1689350038"&gt;3&lt;/key&gt;&lt;/foreign-keys&gt;&lt;ref-type name="Journal Article"&gt;17&lt;/ref-type&gt;&lt;contributors&gt;&lt;authors&gt;&lt;author&gt;J. Lu&lt;/author&gt;&lt;author&gt;Z. Zhang&lt;/author&gt;&lt;author&gt;T. Hu&lt;/author&gt;&lt;author&gt;P. Yi&lt;/author&gt;&lt;author&gt;J. Lan&lt;/author&gt;&lt;/authors&gt;&lt;/contributors&gt;&lt;titles&gt;&lt;title&gt;A Survey of Controller Placement Problem in Software-Defined Networking&lt;/title&gt;&lt;secondary-title&gt;IEEE Access&lt;/secondary-title&gt;&lt;/titles&gt;&lt;periodical&gt;&lt;full-title&gt;IEEE Access&lt;/full-title&gt;&lt;/periodical&gt;&lt;pages&gt;24290-24307&lt;/pages&gt;&lt;volume&gt;7&lt;/volume&gt;&lt;keywords&gt;&lt;keyword&gt;computer network management&lt;/keyword&gt;&lt;keyword&gt;optimisation&lt;/keyword&gt;&lt;keyword&gt;software defined networking&lt;/keyword&gt;&lt;keyword&gt;controller placement problem&lt;/keyword&gt;&lt;keyword&gt;software-defined networking&lt;/keyword&gt;&lt;keyword&gt;SDN&lt;/keyword&gt;&lt;keyword&gt;network performance&lt;/keyword&gt;&lt;keyword&gt;network management&lt;/keyword&gt;&lt;keyword&gt;control plane&lt;/keyword&gt;&lt;keyword&gt;data plane&lt;/keyword&gt;&lt;keyword&gt;optimization objective&lt;/keyword&gt;&lt;keyword&gt;Control systems&lt;/keyword&gt;&lt;keyword&gt;Reliability&lt;/keyword&gt;&lt;keyword&gt;Heuristic algorithms&lt;/keyword&gt;&lt;keyword&gt;Process control&lt;/keyword&gt;&lt;keyword&gt;Optimization&lt;/keyword&gt;&lt;keyword&gt;Network architecture&lt;/keyword&gt;&lt;keyword&gt;Linear programming&lt;/keyword&gt;&lt;keyword&gt;latency&lt;/keyword&gt;&lt;keyword&gt;cost&lt;/keyword&gt;&lt;keyword&gt;multi-objective&lt;/keyword&gt;&lt;/keywords&gt;&lt;dates&gt;&lt;year&gt;2019&lt;/year&gt;&lt;/dates&gt;&lt;isbn&gt;2169-3536&lt;/isbn&gt;&lt;urls&gt;&lt;/urls&gt;&lt;electronic-resource-num&gt;10.1109/ACCESS.2019.2893283&lt;/electronic-resource-num&gt;&lt;/record&gt;&lt;/Cite&gt;&lt;/EndNote&gt;</w:instrText>
      </w:r>
      <w:r>
        <w:rPr>
          <w:bCs/>
        </w:rPr>
        <w:fldChar w:fldCharType="separate"/>
      </w:r>
      <w:r>
        <w:rPr>
          <w:bCs/>
          <w:noProof/>
        </w:rPr>
        <w:t>[4]</w:t>
      </w:r>
      <w:r>
        <w:rPr>
          <w:bCs/>
        </w:rPr>
        <w:fldChar w:fldCharType="end"/>
      </w:r>
      <w:r w:rsidR="00B31A82">
        <w:rPr>
          <w:bCs/>
        </w:rPr>
        <w:t>, wh</w:t>
      </w:r>
      <w:r w:rsidRPr="00142A07">
        <w:rPr>
          <w:bCs/>
        </w:rPr>
        <w:t>ile most approaches utilized single objective</w:t>
      </w:r>
      <w:r w:rsidR="00E457A1">
        <w:rPr>
          <w:bCs/>
        </w:rPr>
        <w:t>s</w:t>
      </w:r>
      <w:r w:rsidRPr="00142A07">
        <w:rPr>
          <w:bCs/>
        </w:rPr>
        <w:t xml:space="preserve"> such as latency, reliability, </w:t>
      </w:r>
      <w:r>
        <w:rPr>
          <w:bCs/>
        </w:rPr>
        <w:t xml:space="preserve">and </w:t>
      </w:r>
      <w:r w:rsidRPr="00142A07">
        <w:rPr>
          <w:bCs/>
        </w:rPr>
        <w:t>cost</w:t>
      </w:r>
      <w:r>
        <w:rPr>
          <w:bCs/>
        </w:rPr>
        <w:t xml:space="preserve">, </w:t>
      </w:r>
      <w:r w:rsidRPr="00142A07">
        <w:rPr>
          <w:bCs/>
        </w:rPr>
        <w:t>several other studies utilized multi-objective</w:t>
      </w:r>
      <w:r>
        <w:rPr>
          <w:bCs/>
        </w:rPr>
        <w:t xml:space="preserve">s </w:t>
      </w:r>
      <w:r>
        <w:rPr>
          <w:bCs/>
        </w:rPr>
        <w:fldChar w:fldCharType="begin"/>
      </w:r>
      <w:r>
        <w:rPr>
          <w:bCs/>
        </w:rPr>
        <w:instrText xml:space="preserve"> ADDIN EN.CITE </w:instrText>
      </w:r>
      <w:r>
        <w:rPr>
          <w:bCs/>
        </w:rPr>
        <w:fldChar w:fldCharType="begin"/>
      </w:r>
      <w:r>
        <w:rPr>
          <w:bCs/>
        </w:rPr>
        <w:instrText xml:space="preserve"> ADDIN EN.CITE.DATA </w:instrText>
      </w:r>
      <w:r>
        <w:rPr>
          <w:bCs/>
        </w:rPr>
        <w:fldChar w:fldCharType="end"/>
      </w:r>
      <w:r>
        <w:rPr>
          <w:bCs/>
        </w:rPr>
        <w:fldChar w:fldCharType="separate"/>
      </w:r>
      <w:r>
        <w:rPr>
          <w:bCs/>
          <w:noProof/>
        </w:rPr>
        <w:t>[3, 4]</w:t>
      </w:r>
      <w:r>
        <w:rPr>
          <w:bCs/>
        </w:rPr>
        <w:fldChar w:fldCharType="end"/>
      </w:r>
      <w:r w:rsidRPr="00142A07">
        <w:rPr>
          <w:bCs/>
        </w:rPr>
        <w:t xml:space="preserve"> to enhance the optimal placement.  </w:t>
      </w:r>
    </w:p>
    <w:p w14:paraId="0C0A2A18" w14:textId="68479A05" w:rsidR="00EE28D5" w:rsidRDefault="00EE28D5" w:rsidP="00EE28D5">
      <w:pPr>
        <w:spacing w:after="120" w:line="228" w:lineRule="auto"/>
        <w:jc w:val="both"/>
      </w:pPr>
      <w:r>
        <w:t>Some of the performance objectives critical for achieving CPP in SDWSN are as follows:</w:t>
      </w:r>
    </w:p>
    <w:p w14:paraId="7CFD9C6D" w14:textId="51EBE437" w:rsidR="00EE28D5" w:rsidRDefault="00EE28D5" w:rsidP="00EE28D5">
      <w:pPr>
        <w:pStyle w:val="Heading2"/>
      </w:pPr>
      <w:r w:rsidRPr="00500593">
        <w:t>Latency</w:t>
      </w:r>
      <w:r>
        <w:t>-aware</w:t>
      </w:r>
    </w:p>
    <w:p w14:paraId="28670D44" w14:textId="1929FD83" w:rsidR="00EE28D5" w:rsidRDefault="00730238" w:rsidP="00EE28D5">
      <w:pPr>
        <w:tabs>
          <w:tab w:val="left" w:pos="6030"/>
        </w:tabs>
        <w:spacing w:after="120" w:line="228" w:lineRule="auto"/>
        <w:jc w:val="both"/>
        <w:rPr>
          <w:bCs/>
        </w:rPr>
      </w:pPr>
      <w:r>
        <w:t xml:space="preserve">    </w:t>
      </w:r>
      <w:r w:rsidR="00EE28D5" w:rsidRPr="00E97D3A">
        <w:t>The placement of controllers can significantly affect network performance. For instance, the proximity of the controller to the network devices impacts the latency of communication. Thus, controllers should be placed strategically to achieve minimized network latency and enhanced response time for control messages</w:t>
      </w:r>
      <w:r w:rsidR="00EE28D5">
        <w:t xml:space="preserve"> </w:t>
      </w:r>
      <w:r w:rsidR="00EE28D5">
        <w:fldChar w:fldCharType="begin"/>
      </w:r>
      <w:r w:rsidR="00EE28D5">
        <w:instrText xml:space="preserve"> ADDIN EN.CITE &lt;EndNote&gt;&lt;Cite&gt;&lt;Author&gt;Mohanty&lt;/Author&gt;&lt;Year&gt;2021&lt;/Year&gt;&lt;RecNum&gt;42&lt;/RecNum&gt;&lt;DisplayText&gt;[19]&lt;/DisplayText&gt;&lt;record&gt;&lt;rec-number&gt;42&lt;/rec-number&gt;&lt;foreign-keys&gt;&lt;key app="EN" db-id="rfzpdav2ndfpz7e9tt25zptcs5wa9s2ds5sd" timestamp="1689399583"&gt;42&lt;/key&gt;&lt;/foreign-keys&gt;&lt;ref-type name="Conference Proceedings"&gt;10&lt;/ref-type&gt;&lt;contributors&gt;&lt;authors&gt;&lt;author&gt;Mohanty, Sagarika&lt;/author&gt;&lt;author&gt;Shekhawat, Aditya Singh&lt;/author&gt;&lt;author&gt;Sahoo, Bibhudatta&lt;/author&gt;&lt;author&gt;Apat, Hemant Kumar&lt;/author&gt;&lt;author&gt;Khare, Pragyan&lt;/author&gt;&lt;/authors&gt;&lt;/contributors&gt;&lt;titles&gt;&lt;title&gt;Minimizing latency for controller placement problem in SDN&lt;/title&gt;&lt;secondary-title&gt;2021 19th OITS International Conference on Information Technology (OCIT)&lt;/secondary-title&gt;&lt;/titles&gt;&lt;pages&gt;393-398&lt;/pages&gt;&lt;dates&gt;&lt;year&gt;2021&lt;/year&gt;&lt;/dates&gt;&lt;publisher&gt;IEEE&lt;/publisher&gt;&lt;isbn&gt;1665416645&lt;/isbn&gt;&lt;urls&gt;&lt;/urls&gt;&lt;/record&gt;&lt;/Cite&gt;&lt;/EndNote&gt;</w:instrText>
      </w:r>
      <w:r w:rsidR="00EE28D5">
        <w:fldChar w:fldCharType="separate"/>
      </w:r>
      <w:r w:rsidR="00EE28D5">
        <w:rPr>
          <w:noProof/>
        </w:rPr>
        <w:t>[19]</w:t>
      </w:r>
      <w:r w:rsidR="00EE28D5">
        <w:fldChar w:fldCharType="end"/>
      </w:r>
      <w:r w:rsidR="00EE28D5" w:rsidRPr="00E97D3A">
        <w:t>. Two forms of network latencies are considered in the SDN-SDWSN</w:t>
      </w:r>
      <w:r w:rsidR="00EE28D5">
        <w:t xml:space="preserve"> during CPP</w:t>
      </w:r>
      <w:r w:rsidR="00EE28D5" w:rsidRPr="00E97D3A">
        <w:t xml:space="preserve">: propagation latency (S2C communication) and </w:t>
      </w:r>
      <w:r w:rsidR="00EE28D5" w:rsidRPr="00E97D3A">
        <w:rPr>
          <w:bCs/>
        </w:rPr>
        <w:t>controller processing latency(C2C communication)</w:t>
      </w:r>
      <w:r w:rsidR="00EE28D5">
        <w:rPr>
          <w:bCs/>
        </w:rPr>
        <w:t xml:space="preserve"> </w:t>
      </w:r>
      <w:r w:rsidR="00EE28D5">
        <w:rPr>
          <w:bCs/>
        </w:rPr>
        <w:fldChar w:fldCharType="begin"/>
      </w:r>
      <w:r w:rsidR="00EE28D5">
        <w:rPr>
          <w:bCs/>
        </w:rPr>
        <w:instrText xml:space="preserve"> ADDIN EN.CITE &lt;EndNote&gt;&lt;Cite&gt;&lt;Author&gt;Mohanty&lt;/Author&gt;&lt;Year&gt;2021&lt;/Year&gt;&lt;RecNum&gt;42&lt;/RecNum&gt;&lt;DisplayText&gt;[19]&lt;/DisplayText&gt;&lt;record&gt;&lt;rec-number&gt;42&lt;/rec-number&gt;&lt;foreign-keys&gt;&lt;key app="EN" db-id="rfzpdav2ndfpz7e9tt25zptcs5wa9s2ds5sd" timestamp="1689399583"&gt;42&lt;/key&gt;&lt;/foreign-keys&gt;&lt;ref-type name="Conference Proceedings"&gt;10&lt;/ref-type&gt;&lt;contributors&gt;&lt;authors&gt;&lt;author&gt;Mohanty, Sagarika&lt;/author&gt;&lt;author&gt;Shekhawat, Aditya Singh&lt;/author&gt;&lt;author&gt;Sahoo, Bibhudatta&lt;/author&gt;&lt;author&gt;Apat, Hemant Kumar&lt;/author&gt;&lt;author&gt;Khare, Pragyan&lt;/author&gt;&lt;/authors&gt;&lt;/contributors&gt;&lt;titles&gt;&lt;title&gt;Minimizing latency for controller placement problem in SDN&lt;/title&gt;&lt;secondary-title&gt;2021 19th OITS International Conference on Information Technology (OCIT)&lt;/secondary-title&gt;&lt;/titles&gt;&lt;pages&gt;393-398&lt;/pages&gt;&lt;dates&gt;&lt;year&gt;2021&lt;/year&gt;&lt;/dates&gt;&lt;publisher&gt;IEEE&lt;/publisher&gt;&lt;isbn&gt;1665416645&lt;/isbn&gt;&lt;urls&gt;&lt;/urls&gt;&lt;/record&gt;&lt;/Cite&gt;&lt;/EndNote&gt;</w:instrText>
      </w:r>
      <w:r w:rsidR="00EE28D5">
        <w:rPr>
          <w:bCs/>
        </w:rPr>
        <w:fldChar w:fldCharType="separate"/>
      </w:r>
      <w:r w:rsidR="00EE28D5">
        <w:rPr>
          <w:bCs/>
          <w:noProof/>
        </w:rPr>
        <w:t>[19]</w:t>
      </w:r>
      <w:r w:rsidR="00EE28D5">
        <w:rPr>
          <w:bCs/>
        </w:rPr>
        <w:fldChar w:fldCharType="end"/>
      </w:r>
      <w:r w:rsidR="00EE28D5" w:rsidRPr="00E97D3A">
        <w:rPr>
          <w:bCs/>
        </w:rPr>
        <w:t xml:space="preserve"> </w:t>
      </w:r>
      <w:r w:rsidR="00EE28D5" w:rsidRPr="00E97D3A">
        <w:rPr>
          <w:bCs/>
        </w:rPr>
        <w:fldChar w:fldCharType="begin"/>
      </w:r>
      <w:r w:rsidR="00EE28D5">
        <w:rPr>
          <w:bCs/>
        </w:rPr>
        <w:instrText xml:space="preserve"> ADDIN EN.CITE </w:instrText>
      </w:r>
      <w:r w:rsidR="00EE28D5">
        <w:rPr>
          <w:bCs/>
        </w:rPr>
        <w:fldChar w:fldCharType="begin"/>
      </w:r>
      <w:r w:rsidR="00EE28D5">
        <w:rPr>
          <w:bCs/>
        </w:rPr>
        <w:instrText xml:space="preserve"> ADDIN EN.CITE.DATA </w:instrText>
      </w:r>
      <w:r w:rsidR="00EE28D5">
        <w:rPr>
          <w:bCs/>
        </w:rPr>
        <w:fldChar w:fldCharType="end"/>
      </w:r>
      <w:r w:rsidR="00EE28D5" w:rsidRPr="00E97D3A">
        <w:rPr>
          <w:bCs/>
        </w:rPr>
        <w:fldChar w:fldCharType="separate"/>
      </w:r>
      <w:r w:rsidR="00EE28D5">
        <w:rPr>
          <w:bCs/>
          <w:noProof/>
        </w:rPr>
        <w:t>[4, 7, 8]</w:t>
      </w:r>
      <w:r w:rsidR="00EE28D5" w:rsidRPr="00E97D3A">
        <w:rPr>
          <w:bCs/>
        </w:rPr>
        <w:fldChar w:fldCharType="end"/>
      </w:r>
      <w:r w:rsidR="00EE28D5">
        <w:rPr>
          <w:bCs/>
        </w:rPr>
        <w:t>.</w:t>
      </w:r>
    </w:p>
    <w:p w14:paraId="5C11991A" w14:textId="51459EAE" w:rsidR="00EE28D5" w:rsidRDefault="00730238" w:rsidP="00EE28D5">
      <w:pPr>
        <w:tabs>
          <w:tab w:val="left" w:pos="6030"/>
        </w:tabs>
        <w:spacing w:after="120" w:line="228" w:lineRule="auto"/>
        <w:jc w:val="both"/>
        <w:rPr>
          <w:bCs/>
        </w:rPr>
      </w:pPr>
      <w:r>
        <w:rPr>
          <w:bCs/>
        </w:rPr>
        <w:t xml:space="preserve">     </w:t>
      </w:r>
      <w:r w:rsidR="00EE28D5">
        <w:rPr>
          <w:bCs/>
        </w:rPr>
        <w:t xml:space="preserve">Propagation latency involves how face C2S or S2C communication can be which is dependent on the distance between them, topology, etc. During CPP, the goal is to achieve minimum propagation latency and avoid packed loss, buffer overflow, or flow setup delay </w:t>
      </w:r>
      <w:r w:rsidR="00EE28D5">
        <w:rPr>
          <w:bCs/>
        </w:rPr>
        <w:fldChar w:fldCharType="begin"/>
      </w:r>
      <w:r w:rsidR="00EE28D5">
        <w:rPr>
          <w:bCs/>
        </w:rPr>
        <w:instrText xml:space="preserve"> ADDIN EN.CITE </w:instrText>
      </w:r>
      <w:r w:rsidR="00EE28D5">
        <w:rPr>
          <w:bCs/>
        </w:rPr>
        <w:fldChar w:fldCharType="begin"/>
      </w:r>
      <w:r w:rsidR="00EE28D5">
        <w:rPr>
          <w:bCs/>
        </w:rPr>
        <w:instrText xml:space="preserve"> ADDIN EN.CITE.DATA </w:instrText>
      </w:r>
      <w:r w:rsidR="00EE28D5">
        <w:rPr>
          <w:bCs/>
        </w:rPr>
        <w:fldChar w:fldCharType="end"/>
      </w:r>
      <w:r w:rsidR="00EE28D5">
        <w:rPr>
          <w:bCs/>
        </w:rPr>
        <w:fldChar w:fldCharType="separate"/>
      </w:r>
      <w:r w:rsidR="00EE28D5">
        <w:rPr>
          <w:bCs/>
          <w:noProof/>
        </w:rPr>
        <w:t>[4, 19, 20]</w:t>
      </w:r>
      <w:r w:rsidR="00EE28D5">
        <w:rPr>
          <w:bCs/>
        </w:rPr>
        <w:fldChar w:fldCharType="end"/>
      </w:r>
      <w:r w:rsidR="00EE28D5">
        <w:rPr>
          <w:bCs/>
        </w:rPr>
        <w:t xml:space="preserve">. Minimum propagation latency is critical for network reliability and QoS. It can be measured either by the average case or worst-case. While average-case latency is the average time taken for the message to be received from the switch to its assigned controller, the worst-case latency is the maximum time taken </w:t>
      </w:r>
      <w:r w:rsidR="00EE28D5">
        <w:rPr>
          <w:bCs/>
        </w:rPr>
        <w:fldChar w:fldCharType="begin"/>
      </w:r>
      <w:r w:rsidR="00EE28D5">
        <w:rPr>
          <w:bCs/>
        </w:rPr>
        <w:instrText xml:space="preserve"> ADDIN EN.CITE &lt;EndNote&gt;&lt;Cite&gt;&lt;Author&gt;Mohanty&lt;/Author&gt;&lt;Year&gt;2021&lt;/Year&gt;&lt;RecNum&gt;42&lt;/RecNum&gt;&lt;DisplayText&gt;[19, 20]&lt;/DisplayText&gt;&lt;record&gt;&lt;rec-number&gt;42&lt;/rec-number&gt;&lt;foreign-keys&gt;&lt;key app="EN" db-id="rfzpdav2ndfpz7e9tt25zptcs5wa9s2ds5sd" timestamp="1689399583"&gt;42&lt;/key&gt;&lt;/foreign-keys&gt;&lt;ref-type name="Conference Proceedings"&gt;10&lt;/ref-type&gt;&lt;contributors&gt;&lt;authors&gt;&lt;author&gt;Mohanty, Sagarika&lt;/author&gt;&lt;author&gt;Shekhawat, Aditya Singh&lt;/author&gt;&lt;author&gt;Sahoo, Bibhudatta&lt;/author&gt;&lt;author&gt;Apat, Hemant Kumar&lt;/author&gt;&lt;author&gt;Khare, Pragyan&lt;/author&gt;&lt;/authors&gt;&lt;/contributors&gt;&lt;titles&gt;&lt;title&gt;Minimizing latency for controller placement problem in SDN&lt;/title&gt;&lt;secondary-title&gt;2021 19th OITS International Conference on Information Technology (OCIT)&lt;/secondary-title&gt;&lt;/titles&gt;&lt;pages&gt;393-398&lt;/pages&gt;&lt;dates&gt;&lt;year&gt;2021&lt;/year&gt;&lt;/dates&gt;&lt;publisher&gt;IEEE&lt;/publisher&gt;&lt;isbn&gt;1665416645&lt;/isbn&gt;&lt;urls&gt;&lt;/urls&gt;&lt;/record&gt;&lt;/Cite&gt;&lt;Cite&gt;&lt;Author&gt;Kazemian&lt;/Author&gt;&lt;Year&gt;2022&lt;/Year&gt;&lt;RecNum&gt;43&lt;/RecNum&gt;&lt;record&gt;&lt;rec-number&gt;43&lt;/rec-number&gt;&lt;foreign-keys&gt;&lt;key app="EN" db-id="rfzpdav2ndfpz7e9tt25zptcs5wa9s2ds5sd" timestamp="1689399777"&gt;43&lt;/key&gt;&lt;/foreign-keys&gt;&lt;ref-type name="Journal Article"&gt;17&lt;/ref-type&gt;&lt;contributors&gt;&lt;authors&gt;&lt;author&gt;Kazemian, Mohammad Mahdi&lt;/author&gt;&lt;author&gt;Mirabi, Meghdad&lt;/author&gt;&lt;/authors&gt;&lt;/contributors&gt;&lt;titles&gt;&lt;title&gt;Controller placement in software defined networks using multi-objective antlion algorithm&lt;/title&gt;&lt;secondary-title&gt;The Journal of Supercomputing&lt;/secondary-title&gt;&lt;/titles&gt;&lt;periodical&gt;&lt;full-title&gt;The Journal of Supercomputing&lt;/full-title&gt;&lt;/periodical&gt;&lt;pages&gt;1-24&lt;/pages&gt;&lt;dates&gt;&lt;year&gt;2022&lt;/year&gt;&lt;/dates&gt;&lt;isbn&gt;0920-8542&lt;/isbn&gt;&lt;urls&gt;&lt;/urls&gt;&lt;/record&gt;&lt;/Cite&gt;&lt;/EndNote&gt;</w:instrText>
      </w:r>
      <w:r w:rsidR="00EE28D5">
        <w:rPr>
          <w:bCs/>
        </w:rPr>
        <w:fldChar w:fldCharType="separate"/>
      </w:r>
      <w:r w:rsidR="00EE28D5">
        <w:rPr>
          <w:bCs/>
          <w:noProof/>
        </w:rPr>
        <w:t>[19, 20]</w:t>
      </w:r>
      <w:r w:rsidR="00EE28D5">
        <w:rPr>
          <w:bCs/>
        </w:rPr>
        <w:fldChar w:fldCharType="end"/>
      </w:r>
      <w:r w:rsidR="00EE28D5">
        <w:rPr>
          <w:bCs/>
        </w:rPr>
        <w:t xml:space="preserve">. </w:t>
      </w:r>
      <w:proofErr w:type="spellStart"/>
      <w:r w:rsidR="00EE28D5">
        <w:rPr>
          <w:bCs/>
        </w:rPr>
        <w:t>Equ</w:t>
      </w:r>
      <w:proofErr w:type="spellEnd"/>
      <w:r w:rsidR="00EE28D5">
        <w:rPr>
          <w:bCs/>
        </w:rPr>
        <w:t xml:space="preserve">. 1 and 2 present the average and worst-case latencies.   </w:t>
      </w:r>
    </w:p>
    <w:p w14:paraId="2A2B5BA1" w14:textId="1173B281" w:rsidR="00EE28D5" w:rsidRPr="00720CD5" w:rsidRDefault="00EE28D5" w:rsidP="00EE28D5">
      <w:pPr>
        <w:spacing w:after="120" w:line="228" w:lineRule="auto"/>
        <w:jc w:val="both"/>
        <w:rPr>
          <w:bCs/>
          <w:i/>
          <w:iCs/>
        </w:rPr>
      </w:pPr>
      <m:oMathPara>
        <m:oMath>
          <m:r>
            <w:rPr>
              <w:rFonts w:ascii="Cambria Math" w:hAnsi="Cambria Math"/>
            </w:rPr>
            <m:t xml:space="preserve">Average-case latency </m:t>
          </m:r>
          <m:r>
            <w:rPr>
              <w:rFonts w:ascii="Cambria Math" w:hAnsi="Cambria Math"/>
              <w:lang w:val="en-GB"/>
            </w:rPr>
            <m:t xml:space="preserve">= </m:t>
          </m:r>
          <m:f>
            <m:fPr>
              <m:ctrlPr>
                <w:rPr>
                  <w:rFonts w:ascii="Cambria Math" w:hAnsi="Cambria Math"/>
                  <w:bCs/>
                  <w:i/>
                  <w:lang w:val="en-GB"/>
                </w:rPr>
              </m:ctrlPr>
            </m:fPr>
            <m:num>
              <m:r>
                <w:rPr>
                  <w:rFonts w:ascii="Cambria Math" w:hAnsi="Cambria Math"/>
                  <w:lang w:val="en-GB"/>
                </w:rPr>
                <m:t>1</m:t>
              </m:r>
            </m:num>
            <m:den>
              <m:r>
                <w:rPr>
                  <w:rFonts w:ascii="Cambria Math" w:hAnsi="Cambria Math"/>
                  <w:lang w:val="en-GB"/>
                </w:rPr>
                <m:t>n</m:t>
              </m:r>
            </m:den>
          </m:f>
          <m:nary>
            <m:naryPr>
              <m:chr m:val="∑"/>
              <m:limLoc m:val="undOvr"/>
              <m:supHide m:val="1"/>
              <m:ctrlPr>
                <w:rPr>
                  <w:rFonts w:ascii="Cambria Math" w:hAnsi="Cambria Math"/>
                  <w:bCs/>
                  <w:i/>
                  <w:lang w:val="en-GB"/>
                </w:rPr>
              </m:ctrlPr>
            </m:naryPr>
            <m:sub>
              <m:r>
                <w:rPr>
                  <w:rFonts w:ascii="Cambria Math" w:hAnsi="Cambria Math"/>
                  <w:lang w:val="en-GB"/>
                </w:rPr>
                <m:t xml:space="preserve">v ϵ V </m:t>
              </m:r>
            </m:sub>
            <m:sup/>
            <m:e>
              <m:func>
                <m:funcPr>
                  <m:ctrlPr>
                    <w:rPr>
                      <w:rFonts w:ascii="Cambria Math" w:hAnsi="Cambria Math"/>
                      <w:bCs/>
                      <w:i/>
                      <w:lang w:val="en-GB"/>
                    </w:rPr>
                  </m:ctrlPr>
                </m:funcPr>
                <m:fName>
                  <m:limLow>
                    <m:limLowPr>
                      <m:ctrlPr>
                        <w:rPr>
                          <w:rFonts w:ascii="Cambria Math" w:hAnsi="Cambria Math"/>
                          <w:bCs/>
                          <w:i/>
                          <w:lang w:val="en-GB"/>
                        </w:rPr>
                      </m:ctrlPr>
                    </m:limLowPr>
                    <m:e>
                      <m:r>
                        <m:rPr>
                          <m:sty m:val="p"/>
                        </m:rPr>
                        <w:rPr>
                          <w:rFonts w:ascii="Cambria Math" w:hAnsi="Cambria Math"/>
                          <w:lang w:val="en-GB"/>
                        </w:rPr>
                        <m:t>min</m:t>
                      </m:r>
                    </m:e>
                    <m:lim>
                      <m:d>
                        <m:dPr>
                          <m:ctrlPr>
                            <w:rPr>
                              <w:rFonts w:ascii="Cambria Math" w:hAnsi="Cambria Math"/>
                              <w:bCs/>
                              <w:i/>
                              <w:lang w:val="en-GB"/>
                            </w:rPr>
                          </m:ctrlPr>
                        </m:dPr>
                        <m:e>
                          <m:r>
                            <w:rPr>
                              <w:rFonts w:ascii="Cambria Math" w:hAnsi="Cambria Math"/>
                              <w:lang w:val="en-GB"/>
                            </w:rPr>
                            <m:t xml:space="preserve">s ϵ </m:t>
                          </m:r>
                          <m:sSup>
                            <m:sSupPr>
                              <m:ctrlPr>
                                <w:rPr>
                                  <w:rFonts w:ascii="Cambria Math" w:hAnsi="Cambria Math"/>
                                  <w:bCs/>
                                  <w:i/>
                                  <w:lang w:val="en-GB"/>
                                </w:rPr>
                              </m:ctrlPr>
                            </m:sSupPr>
                            <m:e>
                              <m:r>
                                <w:rPr>
                                  <w:rFonts w:ascii="Cambria Math" w:hAnsi="Cambria Math"/>
                                  <w:lang w:val="en-GB"/>
                                </w:rPr>
                                <m:t>S</m:t>
                              </m:r>
                            </m:e>
                            <m:sup>
                              <m:r>
                                <w:rPr>
                                  <w:rFonts w:ascii="Cambria Math" w:hAnsi="Cambria Math"/>
                                  <w:lang w:val="en-GB"/>
                                </w:rPr>
                                <m:t>'</m:t>
                              </m:r>
                            </m:sup>
                          </m:sSup>
                        </m:e>
                      </m:d>
                    </m:lim>
                  </m:limLow>
                </m:fName>
                <m:e>
                  <m:r>
                    <w:rPr>
                      <w:rFonts w:ascii="Cambria Math" w:hAnsi="Cambria Math"/>
                      <w:lang w:val="en-GB"/>
                    </w:rPr>
                    <m:t>d</m:t>
                  </m:r>
                  <m:d>
                    <m:dPr>
                      <m:ctrlPr>
                        <w:rPr>
                          <w:rFonts w:ascii="Cambria Math" w:hAnsi="Cambria Math"/>
                          <w:bCs/>
                          <w:i/>
                          <w:lang w:val="en-GB"/>
                        </w:rPr>
                      </m:ctrlPr>
                    </m:dPr>
                    <m:e>
                      <m:r>
                        <w:rPr>
                          <w:rFonts w:ascii="Cambria Math" w:hAnsi="Cambria Math"/>
                          <w:lang w:val="en-GB"/>
                        </w:rPr>
                        <m:t>v,s</m:t>
                      </m:r>
                    </m:e>
                  </m:d>
                </m:e>
              </m:func>
            </m:e>
          </m:nary>
          <m:r>
            <w:rPr>
              <w:rFonts w:ascii="Cambria Math" w:hAnsi="Cambria Math"/>
              <w:lang w:val="en-GB"/>
            </w:rPr>
            <m:t xml:space="preserve">    </m:t>
          </m:r>
          <m:d>
            <m:dPr>
              <m:ctrlPr>
                <w:rPr>
                  <w:rFonts w:ascii="Cambria Math" w:hAnsi="Cambria Math"/>
                  <w:bCs/>
                  <w:i/>
                  <w:lang w:val="en-GB"/>
                </w:rPr>
              </m:ctrlPr>
            </m:dPr>
            <m:e>
              <m:r>
                <w:rPr>
                  <w:rFonts w:ascii="Cambria Math" w:hAnsi="Cambria Math"/>
                  <w:lang w:val="en-GB"/>
                </w:rPr>
                <m:t>1</m:t>
              </m:r>
            </m:e>
          </m:d>
        </m:oMath>
      </m:oMathPara>
    </w:p>
    <w:p w14:paraId="757F2879" w14:textId="6207C2D7" w:rsidR="00EE28D5" w:rsidRPr="00720CD5" w:rsidRDefault="00EE28D5" w:rsidP="00EE28D5">
      <w:pPr>
        <w:spacing w:after="120" w:line="228" w:lineRule="auto"/>
        <w:jc w:val="both"/>
        <w:rPr>
          <w:bCs/>
        </w:rPr>
      </w:pPr>
      <m:oMathPara>
        <m:oMathParaPr>
          <m:jc m:val="center"/>
        </m:oMathParaPr>
        <m:oMath>
          <m:r>
            <w:rPr>
              <w:rFonts w:ascii="Cambria Math" w:hAnsi="Cambria Math"/>
            </w:rPr>
            <m:t>Worst-case latency</m:t>
          </m:r>
          <m:r>
            <w:rPr>
              <w:rFonts w:ascii="Cambria Math" w:hAnsi="Cambria Math"/>
              <w:lang w:val="en-GB"/>
            </w:rPr>
            <m:t xml:space="preserve">= </m:t>
          </m:r>
          <m:func>
            <m:funcPr>
              <m:ctrlPr>
                <w:rPr>
                  <w:rFonts w:ascii="Cambria Math" w:hAnsi="Cambria Math"/>
                  <w:bCs/>
                  <w:i/>
                  <w:lang w:val="en-GB"/>
                </w:rPr>
              </m:ctrlPr>
            </m:funcPr>
            <m:fName>
              <m:limLow>
                <m:limLowPr>
                  <m:ctrlPr>
                    <w:rPr>
                      <w:rFonts w:ascii="Cambria Math" w:hAnsi="Cambria Math"/>
                      <w:bCs/>
                      <w:i/>
                      <w:lang w:val="en-GB"/>
                    </w:rPr>
                  </m:ctrlPr>
                </m:limLowPr>
                <m:e>
                  <m:r>
                    <m:rPr>
                      <m:sty m:val="p"/>
                    </m:rPr>
                    <w:rPr>
                      <w:rFonts w:ascii="Cambria Math" w:hAnsi="Cambria Math"/>
                      <w:lang w:val="en-GB"/>
                    </w:rPr>
                    <m:t>max</m:t>
                  </m:r>
                </m:e>
                <m:lim>
                  <m:r>
                    <w:rPr>
                      <w:rFonts w:ascii="Cambria Math" w:hAnsi="Cambria Math"/>
                      <w:lang w:val="en-GB"/>
                    </w:rPr>
                    <m:t>(v ϵ V)</m:t>
                  </m:r>
                </m:lim>
              </m:limLow>
            </m:fName>
            <m:e>
              <m:func>
                <m:funcPr>
                  <m:ctrlPr>
                    <w:rPr>
                      <w:rFonts w:ascii="Cambria Math" w:hAnsi="Cambria Math"/>
                      <w:bCs/>
                      <w:i/>
                      <w:lang w:val="en-GB"/>
                    </w:rPr>
                  </m:ctrlPr>
                </m:funcPr>
                <m:fName>
                  <m:limLow>
                    <m:limLowPr>
                      <m:ctrlPr>
                        <w:rPr>
                          <w:rFonts w:ascii="Cambria Math" w:hAnsi="Cambria Math"/>
                          <w:bCs/>
                          <w:i/>
                          <w:lang w:val="en-GB"/>
                        </w:rPr>
                      </m:ctrlPr>
                    </m:limLowPr>
                    <m:e>
                      <m:r>
                        <m:rPr>
                          <m:sty m:val="p"/>
                        </m:rPr>
                        <w:rPr>
                          <w:rFonts w:ascii="Cambria Math" w:hAnsi="Cambria Math"/>
                          <w:lang w:val="en-GB"/>
                        </w:rPr>
                        <m:t>min</m:t>
                      </m:r>
                    </m:e>
                    <m:lim>
                      <m:r>
                        <w:rPr>
                          <w:rFonts w:ascii="Cambria Math" w:hAnsi="Cambria Math"/>
                          <w:lang w:val="en-GB"/>
                        </w:rPr>
                        <m:t xml:space="preserve">(s ϵ </m:t>
                      </m:r>
                      <m:sSup>
                        <m:sSupPr>
                          <m:ctrlPr>
                            <w:rPr>
                              <w:rFonts w:ascii="Cambria Math" w:hAnsi="Cambria Math"/>
                              <w:bCs/>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m:t>
                      </m:r>
                    </m:lim>
                  </m:limLow>
                </m:fName>
                <m:e>
                  <m:r>
                    <w:rPr>
                      <w:rFonts w:ascii="Cambria Math" w:hAnsi="Cambria Math"/>
                      <w:lang w:val="en-GB"/>
                    </w:rPr>
                    <m:t>d(v,s)</m:t>
                  </m:r>
                </m:e>
              </m:func>
            </m:e>
          </m:func>
          <m:r>
            <w:rPr>
              <w:rFonts w:ascii="Cambria Math" w:hAnsi="Cambria Math"/>
              <w:lang w:val="en-GB"/>
            </w:rPr>
            <m:t xml:space="preserve">            (2)</m:t>
          </m:r>
        </m:oMath>
      </m:oMathPara>
    </w:p>
    <w:p w14:paraId="0BCFEF9C" w14:textId="2F99BA53" w:rsidR="00EE28D5" w:rsidRDefault="006A2129" w:rsidP="00EE28D5">
      <w:pPr>
        <w:spacing w:after="120" w:line="228" w:lineRule="auto"/>
        <w:jc w:val="both"/>
        <w:rPr>
          <w:bCs/>
        </w:rPr>
      </w:pPr>
      <w:r>
        <w:rPr>
          <w:bCs/>
        </w:rPr>
        <w:t xml:space="preserve">    </w:t>
      </w:r>
      <w:r w:rsidR="00EE28D5" w:rsidRPr="00BE1ECD">
        <w:rPr>
          <w:bCs/>
        </w:rPr>
        <w:t xml:space="preserve">Processing latency is </w:t>
      </w:r>
      <w:r w:rsidR="0008668D" w:rsidRPr="0008668D">
        <w:rPr>
          <w:bCs/>
        </w:rPr>
        <w:t xml:space="preserve">the duration of a controller </w:t>
      </w:r>
      <w:r w:rsidR="00EE28D5" w:rsidRPr="00BE1ECD">
        <w:rPr>
          <w:bCs/>
        </w:rPr>
        <w:t xml:space="preserve">to process </w:t>
      </w:r>
      <w:r w:rsidR="00EE28D5">
        <w:rPr>
          <w:bCs/>
        </w:rPr>
        <w:t xml:space="preserve">a </w:t>
      </w:r>
      <w:r w:rsidR="00EE28D5" w:rsidRPr="00BE1ECD">
        <w:rPr>
          <w:bCs/>
        </w:rPr>
        <w:t xml:space="preserve">message received from the </w:t>
      </w:r>
      <w:r w:rsidR="00382C65" w:rsidRPr="00BE1ECD">
        <w:rPr>
          <w:bCs/>
        </w:rPr>
        <w:t>switch</w:t>
      </w:r>
      <w:r w:rsidR="00382C65">
        <w:rPr>
          <w:bCs/>
        </w:rPr>
        <w:t>es/</w:t>
      </w:r>
      <w:r w:rsidR="00EE28D5" w:rsidRPr="00BE1ECD">
        <w:rPr>
          <w:bCs/>
        </w:rPr>
        <w:t>sensors or other controllers. This depends on the controller capacity, load and scheduling policy</w:t>
      </w:r>
      <w:r w:rsidR="00EE28D5">
        <w:rPr>
          <w:bCs/>
        </w:rPr>
        <w:t xml:space="preserve"> </w:t>
      </w:r>
      <w:r w:rsidR="00EE28D5">
        <w:rPr>
          <w:bCs/>
        </w:rPr>
        <w:fldChar w:fldCharType="begin"/>
      </w:r>
      <w:r w:rsidR="00EE28D5">
        <w:rPr>
          <w:bCs/>
        </w:rPr>
        <w:instrText xml:space="preserve"> ADDIN EN.CITE &lt;EndNote&gt;&lt;Cite&gt;&lt;Author&gt;Mohanty&lt;/Author&gt;&lt;Year&gt;2021&lt;/Year&gt;&lt;RecNum&gt;42&lt;/RecNum&gt;&lt;DisplayText&gt;[19, 20]&lt;/DisplayText&gt;&lt;record&gt;&lt;rec-number&gt;42&lt;/rec-number&gt;&lt;foreign-keys&gt;&lt;key app="EN" db-id="rfzpdav2ndfpz7e9tt25zptcs5wa9s2ds5sd" timestamp="1689399583"&gt;42&lt;/key&gt;&lt;/foreign-keys&gt;&lt;ref-type name="Conference Proceedings"&gt;10&lt;/ref-type&gt;&lt;contributors&gt;&lt;authors&gt;&lt;author&gt;Mohanty, Sagarika&lt;/author&gt;&lt;author&gt;Shekhawat, Aditya Singh&lt;/author&gt;&lt;author&gt;Sahoo, Bibhudatta&lt;/author&gt;&lt;author&gt;Apat, Hemant Kumar&lt;/author&gt;&lt;author&gt;Khare, Pragyan&lt;/author&gt;&lt;/authors&gt;&lt;/contributors&gt;&lt;titles&gt;&lt;title&gt;Minimizing latency for controller placement problem in SDN&lt;/title&gt;&lt;secondary-title&gt;2021 19th OITS International Conference on Information Technology (OCIT)&lt;/secondary-title&gt;&lt;/titles&gt;&lt;pages&gt;393-398&lt;/pages&gt;&lt;dates&gt;&lt;year&gt;2021&lt;/year&gt;&lt;/dates&gt;&lt;publisher&gt;IEEE&lt;/publisher&gt;&lt;isbn&gt;1665416645&lt;/isbn&gt;&lt;urls&gt;&lt;/urls&gt;&lt;/record&gt;&lt;/Cite&gt;&lt;Cite&gt;&lt;Author&gt;Kazemian&lt;/Author&gt;&lt;Year&gt;2022&lt;/Year&gt;&lt;RecNum&gt;43&lt;/RecNum&gt;&lt;record&gt;&lt;rec-number&gt;43&lt;/rec-number&gt;&lt;foreign-keys&gt;&lt;key app="EN" db-id="rfzpdav2ndfpz7e9tt25zptcs5wa9s2ds5sd" timestamp="1689399777"&gt;43&lt;/key&gt;&lt;/foreign-keys&gt;&lt;ref-type name="Journal Article"&gt;17&lt;/ref-type&gt;&lt;contributors&gt;&lt;authors&gt;&lt;author&gt;Kazemian, Mohammad Mahdi&lt;/author&gt;&lt;author&gt;Mirabi, Meghdad&lt;/author&gt;&lt;/authors&gt;&lt;/contributors&gt;&lt;titles&gt;&lt;title&gt;Controller placement in software defined networks using multi-objective antlion algorithm&lt;/title&gt;&lt;secondary-title&gt;The Journal of Supercomputing&lt;/secondary-title&gt;&lt;/titles&gt;&lt;periodical&gt;&lt;full-title&gt;The Journal of Supercomputing&lt;/full-title&gt;&lt;/periodical&gt;&lt;pages&gt;1-24&lt;/pages&gt;&lt;dates&gt;&lt;year&gt;2022&lt;/year&gt;&lt;/dates&gt;&lt;isbn&gt;0920-8542&lt;/isbn&gt;&lt;urls&gt;&lt;/urls&gt;&lt;/record&gt;&lt;/Cite&gt;&lt;/EndNote&gt;</w:instrText>
      </w:r>
      <w:r w:rsidR="00EE28D5">
        <w:rPr>
          <w:bCs/>
        </w:rPr>
        <w:fldChar w:fldCharType="separate"/>
      </w:r>
      <w:r w:rsidR="00EE28D5">
        <w:rPr>
          <w:bCs/>
          <w:noProof/>
        </w:rPr>
        <w:t>[19, 20]</w:t>
      </w:r>
      <w:r w:rsidR="00EE28D5">
        <w:rPr>
          <w:bCs/>
        </w:rPr>
        <w:fldChar w:fldCharType="end"/>
      </w:r>
      <w:r w:rsidR="00EE28D5">
        <w:rPr>
          <w:bCs/>
        </w:rPr>
        <w:t>.</w:t>
      </w:r>
      <w:r w:rsidR="00EE28D5" w:rsidRPr="005940FA">
        <w:rPr>
          <w:bCs/>
        </w:rPr>
        <w:t xml:space="preserve"> </w:t>
      </w:r>
      <w:r w:rsidR="00EE28D5" w:rsidRPr="006A2129">
        <w:rPr>
          <w:bCs/>
        </w:rPr>
        <w:t>A good controller placement that minimizes processing latency is important and can enhance reliability and QoS</w:t>
      </w:r>
      <w:r w:rsidR="00AC7409">
        <w:rPr>
          <w:bCs/>
        </w:rPr>
        <w:t xml:space="preserve"> </w:t>
      </w:r>
      <w:r w:rsidR="00EE28D5" w:rsidRPr="00500593">
        <w:rPr>
          <w:bCs/>
        </w:rPr>
        <w:fldChar w:fldCharType="begin"/>
      </w:r>
      <w:r w:rsidR="00EE28D5">
        <w:rPr>
          <w:bCs/>
        </w:rPr>
        <w:instrText xml:space="preserve"> ADDIN EN.CITE </w:instrText>
      </w:r>
      <w:r w:rsidR="00EE28D5">
        <w:rPr>
          <w:bCs/>
        </w:rPr>
        <w:fldChar w:fldCharType="begin"/>
      </w:r>
      <w:r w:rsidR="00EE28D5">
        <w:rPr>
          <w:bCs/>
        </w:rPr>
        <w:instrText xml:space="preserve"> ADDIN EN.CITE.DATA </w:instrText>
      </w:r>
      <w:r w:rsidR="00EE28D5">
        <w:rPr>
          <w:bCs/>
        </w:rPr>
        <w:fldChar w:fldCharType="end"/>
      </w:r>
      <w:r w:rsidR="00EE28D5" w:rsidRPr="00500593">
        <w:rPr>
          <w:bCs/>
        </w:rPr>
        <w:fldChar w:fldCharType="separate"/>
      </w:r>
      <w:r w:rsidR="00EE28D5">
        <w:rPr>
          <w:bCs/>
          <w:noProof/>
        </w:rPr>
        <w:t>[4, 7, 8]</w:t>
      </w:r>
      <w:r w:rsidR="00EE28D5" w:rsidRPr="00500593">
        <w:rPr>
          <w:bCs/>
        </w:rPr>
        <w:fldChar w:fldCharType="end"/>
      </w:r>
      <w:r w:rsidR="00EE28D5" w:rsidRPr="00500593">
        <w:rPr>
          <w:bCs/>
        </w:rPr>
        <w:t xml:space="preserve">. The </w:t>
      </w:r>
      <w:r w:rsidR="00EE28D5">
        <w:rPr>
          <w:bCs/>
        </w:rPr>
        <w:t>average C2C processing</w:t>
      </w:r>
      <w:r w:rsidR="00EE28D5" w:rsidRPr="00500593">
        <w:rPr>
          <w:bCs/>
        </w:rPr>
        <w:t xml:space="preserve"> latency </w:t>
      </w:r>
      <w:r w:rsidR="00EE28D5">
        <w:rPr>
          <w:bCs/>
        </w:rPr>
        <w:t>is given in Eq. 3</w:t>
      </w:r>
      <w:r w:rsidR="00EE28D5" w:rsidRPr="00500593">
        <w:rPr>
          <w:bCs/>
        </w:rPr>
        <w:t>:</w:t>
      </w:r>
    </w:p>
    <w:p w14:paraId="6EF4F64A" w14:textId="02F8E195" w:rsidR="00EE28D5" w:rsidRPr="00500593" w:rsidRDefault="00000000" w:rsidP="00EE28D5">
      <w:pPr>
        <w:spacing w:after="120" w:line="228" w:lineRule="auto"/>
        <w:jc w:val="both"/>
        <w:rPr>
          <w:bCs/>
        </w:rPr>
      </w:pPr>
      <m:oMathPara>
        <m:oMath>
          <m:sSub>
            <m:sSubPr>
              <m:ctrlPr>
                <w:rPr>
                  <w:rFonts w:ascii="Cambria Math" w:hAnsi="Cambria Math"/>
                  <w:bCs/>
                  <w:i/>
                  <w:lang w:val="en-GB"/>
                </w:rPr>
              </m:ctrlPr>
            </m:sSubPr>
            <m:e>
              <m:r>
                <w:rPr>
                  <w:rFonts w:ascii="Cambria Math" w:hAnsi="Cambria Math"/>
                </w:rPr>
                <m:t>C2C latency</m:t>
              </m:r>
            </m:e>
            <m:sub>
              <m:r>
                <w:rPr>
                  <w:rFonts w:ascii="Cambria Math" w:hAnsi="Cambria Math"/>
                  <w:lang w:val="en-GB"/>
                </w:rPr>
                <m:t>avg</m:t>
              </m:r>
            </m:sub>
          </m:sSub>
          <m:r>
            <w:rPr>
              <w:rFonts w:ascii="Cambria Math" w:hAnsi="Cambria Math"/>
              <w:lang w:val="en-GB"/>
            </w:rPr>
            <m:t xml:space="preserve">= </m:t>
          </m:r>
          <m:f>
            <m:fPr>
              <m:ctrlPr>
                <w:rPr>
                  <w:rFonts w:ascii="Cambria Math" w:hAnsi="Cambria Math"/>
                  <w:bCs/>
                  <w:i/>
                  <w:lang w:val="en-GB"/>
                </w:rPr>
              </m:ctrlPr>
            </m:fPr>
            <m:num>
              <m:r>
                <w:rPr>
                  <w:rFonts w:ascii="Cambria Math" w:hAnsi="Cambria Math"/>
                  <w:lang w:val="en-GB"/>
                </w:rPr>
                <m:t>1</m:t>
              </m:r>
            </m:num>
            <m:den>
              <m:r>
                <w:rPr>
                  <w:rFonts w:ascii="Cambria Math" w:hAnsi="Cambria Math"/>
                  <w:lang w:val="en-GB"/>
                </w:rPr>
                <m:t>k</m:t>
              </m:r>
            </m:den>
          </m:f>
          <m:nary>
            <m:naryPr>
              <m:chr m:val="∑"/>
              <m:limLoc m:val="undOvr"/>
              <m:supHide m:val="1"/>
              <m:ctrlPr>
                <w:rPr>
                  <w:rFonts w:ascii="Cambria Math" w:hAnsi="Cambria Math"/>
                  <w:bCs/>
                  <w:i/>
                  <w:lang w:val="en-GB"/>
                </w:rPr>
              </m:ctrlPr>
            </m:naryPr>
            <m:sub>
              <m:r>
                <w:rPr>
                  <w:rFonts w:ascii="Cambria Math" w:hAnsi="Cambria Math"/>
                  <w:lang w:val="en-GB"/>
                </w:rPr>
                <m:t xml:space="preserve">s ϵ S </m:t>
              </m:r>
            </m:sub>
            <m:sup/>
            <m:e>
              <m:func>
                <m:funcPr>
                  <m:ctrlPr>
                    <w:rPr>
                      <w:rFonts w:ascii="Cambria Math" w:hAnsi="Cambria Math"/>
                      <w:bCs/>
                      <w:i/>
                      <w:lang w:val="en-GB"/>
                    </w:rPr>
                  </m:ctrlPr>
                </m:funcPr>
                <m:fName>
                  <m:limLow>
                    <m:limLowPr>
                      <m:ctrlPr>
                        <w:rPr>
                          <w:rFonts w:ascii="Cambria Math" w:hAnsi="Cambria Math"/>
                          <w:bCs/>
                          <w:i/>
                          <w:lang w:val="en-GB"/>
                        </w:rPr>
                      </m:ctrlPr>
                    </m:limLowPr>
                    <m:e>
                      <m:r>
                        <m:rPr>
                          <m:sty m:val="p"/>
                        </m:rPr>
                        <w:rPr>
                          <w:rFonts w:ascii="Cambria Math" w:hAnsi="Cambria Math"/>
                          <w:lang w:val="en-GB"/>
                        </w:rPr>
                        <m:t>min</m:t>
                      </m:r>
                    </m:e>
                    <m:lim>
                      <m:d>
                        <m:dPr>
                          <m:ctrlPr>
                            <w:rPr>
                              <w:rFonts w:ascii="Cambria Math" w:hAnsi="Cambria Math"/>
                              <w:bCs/>
                              <w:i/>
                              <w:lang w:val="en-GB"/>
                            </w:rPr>
                          </m:ctrlPr>
                        </m:dPr>
                        <m:e>
                          <m:sSup>
                            <m:sSupPr>
                              <m:ctrlPr>
                                <w:rPr>
                                  <w:rFonts w:ascii="Cambria Math" w:hAnsi="Cambria Math"/>
                                  <w:bCs/>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ϵ S</m:t>
                          </m:r>
                        </m:e>
                      </m:d>
                    </m:lim>
                  </m:limLow>
                </m:fName>
                <m:e>
                  <m:r>
                    <w:rPr>
                      <w:rFonts w:ascii="Cambria Math" w:hAnsi="Cambria Math"/>
                      <w:lang w:val="en-GB"/>
                    </w:rPr>
                    <m:t>d</m:t>
                  </m:r>
                  <m:d>
                    <m:dPr>
                      <m:ctrlPr>
                        <w:rPr>
                          <w:rFonts w:ascii="Cambria Math" w:hAnsi="Cambria Math"/>
                          <w:bCs/>
                          <w:i/>
                          <w:lang w:val="en-GB"/>
                        </w:rPr>
                      </m:ctrlPr>
                    </m:dPr>
                    <m:e>
                      <m:r>
                        <w:rPr>
                          <w:rFonts w:ascii="Cambria Math" w:hAnsi="Cambria Math"/>
                          <w:lang w:val="en-GB"/>
                        </w:rPr>
                        <m:t xml:space="preserve">s, </m:t>
                      </m:r>
                      <m:sSup>
                        <m:sSupPr>
                          <m:ctrlPr>
                            <w:rPr>
                              <w:rFonts w:ascii="Cambria Math" w:hAnsi="Cambria Math"/>
                              <w:bCs/>
                              <w:i/>
                              <w:lang w:val="en-GB"/>
                            </w:rPr>
                          </m:ctrlPr>
                        </m:sSupPr>
                        <m:e>
                          <m:r>
                            <w:rPr>
                              <w:rFonts w:ascii="Cambria Math" w:hAnsi="Cambria Math"/>
                              <w:lang w:val="en-GB"/>
                            </w:rPr>
                            <m:t>s</m:t>
                          </m:r>
                        </m:e>
                        <m:sup>
                          <m:r>
                            <w:rPr>
                              <w:rFonts w:ascii="Cambria Math" w:hAnsi="Cambria Math"/>
                              <w:lang w:val="en-GB"/>
                            </w:rPr>
                            <m:t>'</m:t>
                          </m:r>
                        </m:sup>
                      </m:sSup>
                    </m:e>
                  </m:d>
                </m:e>
              </m:func>
            </m:e>
          </m:nary>
          <m:r>
            <w:rPr>
              <w:rFonts w:ascii="Cambria Math" w:hAnsi="Cambria Math"/>
              <w:lang w:val="en-GB"/>
            </w:rPr>
            <m:t xml:space="preserve">                     (3)</m:t>
          </m:r>
        </m:oMath>
      </m:oMathPara>
    </w:p>
    <w:p w14:paraId="079B0543" w14:textId="4291F0D0" w:rsidR="00EE28D5" w:rsidRPr="00500593" w:rsidRDefault="00EE28D5" w:rsidP="00EE28D5">
      <w:pPr>
        <w:spacing w:after="120" w:line="228" w:lineRule="auto"/>
        <w:jc w:val="both"/>
        <w:rPr>
          <w:bCs/>
          <w:lang w:val="en-GB"/>
        </w:rPr>
      </w:pPr>
      <w:r>
        <w:rPr>
          <w:bCs/>
          <w:iCs/>
          <w:lang w:val="en-GB"/>
        </w:rPr>
        <w:t xml:space="preserve">     </w:t>
      </w:r>
      <w:r w:rsidR="00B67A9F" w:rsidRPr="00B67A9F">
        <w:rPr>
          <w:bCs/>
          <w:iCs/>
          <w:lang w:val="en-GB"/>
        </w:rPr>
        <w:t>The aver</w:t>
      </w:r>
      <w:r w:rsidR="00B67A9F">
        <w:rPr>
          <w:bCs/>
          <w:iCs/>
          <w:lang w:val="en-GB"/>
        </w:rPr>
        <w:t>age round-trip time</w:t>
      </w:r>
      <w:r w:rsidR="00B67A9F" w:rsidRPr="00B67A9F">
        <w:rPr>
          <w:bCs/>
          <w:iCs/>
          <w:lang w:val="en-GB"/>
        </w:rPr>
        <w:t xml:space="preserve"> </w:t>
      </w:r>
      <w:r w:rsidRPr="00720CD5">
        <w:rPr>
          <w:bCs/>
          <w:iCs/>
          <w:lang w:val="en-GB"/>
        </w:rPr>
        <w:t>for a packet to trans</w:t>
      </w:r>
      <w:r>
        <w:rPr>
          <w:bCs/>
          <w:lang w:val="en-GB"/>
        </w:rPr>
        <w:t xml:space="preserve">mit from one sensor node to another in the </w:t>
      </w:r>
      <w:r w:rsidRPr="00500593">
        <w:rPr>
          <w:bCs/>
          <w:lang w:val="en-GB"/>
        </w:rPr>
        <w:t>network</w:t>
      </w:r>
      <w:r w:rsidR="00B67A9F">
        <w:rPr>
          <w:bCs/>
          <w:lang w:val="en-GB"/>
        </w:rPr>
        <w:t xml:space="preserve"> </w:t>
      </w:r>
      <w:r w:rsidR="00B67A9F" w:rsidRPr="00B67A9F">
        <w:rPr>
          <w:bCs/>
          <w:iCs/>
          <w:lang w:val="en-GB"/>
        </w:rPr>
        <w:t>is known as</w:t>
      </w:r>
      <w:r w:rsidR="00B67A9F">
        <w:rPr>
          <w:bCs/>
          <w:iCs/>
          <w:lang w:val="en-GB"/>
        </w:rPr>
        <w:t xml:space="preserve"> wireless</w:t>
      </w:r>
      <w:r w:rsidR="00B67A9F" w:rsidRPr="00B67A9F">
        <w:rPr>
          <w:bCs/>
          <w:iCs/>
          <w:lang w:val="en-GB"/>
        </w:rPr>
        <w:t xml:space="preserve"> average latency</w:t>
      </w:r>
      <w:r w:rsidRPr="00500593">
        <w:rPr>
          <w:bCs/>
          <w:lang w:val="en-GB"/>
        </w:rPr>
        <w:t xml:space="preserve">. </w:t>
      </w:r>
      <w:r>
        <w:rPr>
          <w:bCs/>
          <w:lang w:val="en-GB"/>
        </w:rPr>
        <w:t>This constitutes the key performance metric on which the efficiency and responsiveness of wireless communication are measured [12]. It depends on several factors such as the d(</w:t>
      </w:r>
      <w:proofErr w:type="spellStart"/>
      <w:r>
        <w:rPr>
          <w:bCs/>
          <w:lang w:val="en-GB"/>
        </w:rPr>
        <w:t>s,s</w:t>
      </w:r>
      <w:proofErr w:type="spellEnd"/>
      <w:r>
        <w:rPr>
          <w:bCs/>
          <w:lang w:val="en-GB"/>
        </w:rPr>
        <w:t xml:space="preserve">), bandwidth, interference, processing and queuing delays and packet size </w:t>
      </w:r>
      <w:r>
        <w:rPr>
          <w:bCs/>
          <w:lang w:val="en-GB"/>
        </w:rPr>
        <w:fldChar w:fldCharType="begin"/>
      </w:r>
      <w:r>
        <w:rPr>
          <w:bCs/>
          <w:lang w:val="en-GB"/>
        </w:rPr>
        <w:instrText xml:space="preserve"> ADDIN EN.CITE &lt;EndNote&gt;&lt;Cite&gt;&lt;Author&gt;Kazemian&lt;/Author&gt;&lt;Year&gt;2022&lt;/Year&gt;&lt;RecNum&gt;43&lt;/RecNum&gt;&lt;DisplayText&gt;[20]&lt;/DisplayText&gt;&lt;record&gt;&lt;rec-number&gt;43&lt;/rec-number&gt;&lt;foreign-keys&gt;&lt;key app="EN" db-id="rfzpdav2ndfpz7e9tt25zptcs5wa9s2ds5sd" timestamp="1689399777"&gt;43&lt;/key&gt;&lt;/foreign-keys&gt;&lt;ref-type name="Journal Article"&gt;17&lt;/ref-type&gt;&lt;contributors&gt;&lt;authors&gt;&lt;author&gt;Kazemian, Mohammad Mahdi&lt;/author&gt;&lt;author&gt;Mirabi, Meghdad&lt;/author&gt;&lt;/authors&gt;&lt;/contributors&gt;&lt;titles&gt;&lt;title&gt;Controller placement in software defined networks using multi-objective antlion algorithm&lt;/title&gt;&lt;secondary-title&gt;The Journal of Supercomputing&lt;/secondary-title&gt;&lt;/titles&gt;&lt;periodical&gt;&lt;full-title&gt;The Journal of Supercomputing&lt;/full-title&gt;&lt;/periodical&gt;&lt;pages&gt;1-24&lt;/pages&gt;&lt;dates&gt;&lt;year&gt;2022&lt;/year&gt;&lt;/dates&gt;&lt;isbn&gt;0920-8542&lt;/isbn&gt;&lt;urls&gt;&lt;/urls&gt;&lt;/record&gt;&lt;/Cite&gt;&lt;/EndNote&gt;</w:instrText>
      </w:r>
      <w:r>
        <w:rPr>
          <w:bCs/>
          <w:lang w:val="en-GB"/>
        </w:rPr>
        <w:fldChar w:fldCharType="separate"/>
      </w:r>
      <w:r>
        <w:rPr>
          <w:bCs/>
          <w:noProof/>
          <w:lang w:val="en-GB"/>
        </w:rPr>
        <w:t>[20]</w:t>
      </w:r>
      <w:r>
        <w:rPr>
          <w:bCs/>
          <w:lang w:val="en-GB"/>
        </w:rPr>
        <w:fldChar w:fldCharType="end"/>
      </w:r>
      <w:r>
        <w:rPr>
          <w:bCs/>
          <w:lang w:val="en-GB"/>
        </w:rPr>
        <w:t xml:space="preserve">.  The goal is to minimize it since the lower it is, the faster the data transmission and the more network response. </w:t>
      </w:r>
      <w:r w:rsidRPr="00500593">
        <w:rPr>
          <w:bCs/>
          <w:lang w:val="en-GB"/>
        </w:rPr>
        <w:t xml:space="preserve">The average latency </w:t>
      </w:r>
      <w:r>
        <w:rPr>
          <w:bCs/>
          <w:lang w:val="en-GB"/>
        </w:rPr>
        <w:t>for SDWSN C</w:t>
      </w:r>
      <w:r w:rsidRPr="00500593">
        <w:rPr>
          <w:bCs/>
          <w:lang w:val="en-GB"/>
        </w:rPr>
        <w:t>PP</w:t>
      </w:r>
      <w:r>
        <w:rPr>
          <w:bCs/>
          <w:lang w:val="en-GB"/>
        </w:rPr>
        <w:t xml:space="preserve"> involving sensor nodes</w:t>
      </w:r>
      <w:r w:rsidRPr="00500593">
        <w:rPr>
          <w:bCs/>
          <w:lang w:val="en-GB"/>
        </w:rPr>
        <w:t xml:space="preserve"> is </w:t>
      </w:r>
      <w:r>
        <w:rPr>
          <w:bCs/>
          <w:lang w:val="en-GB"/>
        </w:rPr>
        <w:t>presented in Eq..4</w:t>
      </w:r>
      <w:r w:rsidRPr="00500593">
        <w:rPr>
          <w:bCs/>
          <w:lang w:val="en-GB"/>
        </w:rPr>
        <w:t xml:space="preserve"> </w:t>
      </w:r>
      <w:r w:rsidRPr="00500593">
        <w:rPr>
          <w:bCs/>
          <w:lang w:val="en-GB"/>
        </w:rPr>
        <w:fldChar w:fldCharType="begin"/>
      </w:r>
      <w:r>
        <w:rPr>
          <w:bCs/>
          <w:lang w:val="en-GB"/>
        </w:rPr>
        <w:instrText xml:space="preserve"> ADDIN EN.CITE &lt;EndNote&gt;&lt;Cite&gt;&lt;Author&gt;Dvir&lt;/Author&gt;&lt;Year&gt;2018&lt;/Year&gt;&lt;RecNum&gt;12&lt;/RecNum&gt;&lt;DisplayText&gt;[21]&lt;/DisplayText&gt;&lt;record&gt;&lt;rec-number&gt;12&lt;/rec-number&gt;&lt;foreign-keys&gt;&lt;key app="EN" db-id="rfzpdav2ndfpz7e9tt25zptcs5wa9s2ds5sd" timestamp="1689350038"&gt;12&lt;/key&gt;&lt;/foreign-keys&gt;&lt;ref-type name="Conference Proceedings"&gt;10&lt;/ref-type&gt;&lt;contributors&gt;&lt;authors&gt;&lt;author&gt;Dvir, Amit&lt;/author&gt;&lt;author&gt;Haddad, Yoram&lt;/author&gt;&lt;author&gt;Zilberman, Aviram&lt;/author&gt;&lt;/authors&gt;&lt;/contributors&gt;&lt;titles&gt;&lt;title&gt;Wireless controller placement problem&lt;/title&gt;&lt;secondary-title&gt;2018 15th IEEE Annual Consumer Communications &amp;amp; Networking Conference (CCNC)&lt;/secondary-title&gt;&lt;/titles&gt;&lt;pages&gt;1-4&lt;/pages&gt;&lt;dates&gt;&lt;year&gt;2018&lt;/year&gt;&lt;/dates&gt;&lt;publisher&gt;IEEE&lt;/publisher&gt;&lt;isbn&gt;1538647907&lt;/isbn&gt;&lt;urls&gt;&lt;/urls&gt;&lt;/record&gt;&lt;/Cite&gt;&lt;/EndNote&gt;</w:instrText>
      </w:r>
      <w:r w:rsidRPr="00500593">
        <w:rPr>
          <w:bCs/>
          <w:lang w:val="en-GB"/>
        </w:rPr>
        <w:fldChar w:fldCharType="separate"/>
      </w:r>
      <w:r>
        <w:rPr>
          <w:bCs/>
          <w:noProof/>
          <w:lang w:val="en-GB"/>
        </w:rPr>
        <w:t>[21]</w:t>
      </w:r>
      <w:r w:rsidRPr="00500593">
        <w:rPr>
          <w:bCs/>
        </w:rPr>
        <w:fldChar w:fldCharType="end"/>
      </w:r>
      <w:r w:rsidRPr="00500593">
        <w:rPr>
          <w:bCs/>
          <w:lang w:val="en-GB"/>
        </w:rPr>
        <w:t>:</w:t>
      </w:r>
    </w:p>
    <w:p w14:paraId="6125A0B9" w14:textId="77DCC9C3" w:rsidR="00EE28D5" w:rsidRPr="00500593" w:rsidRDefault="00000000" w:rsidP="00EE28D5">
      <w:pPr>
        <w:spacing w:after="120" w:line="228" w:lineRule="auto"/>
        <w:jc w:val="both"/>
        <w:rPr>
          <w:bCs/>
          <w:i/>
          <w:lang w:val="en-GB"/>
        </w:rPr>
      </w:pPr>
      <m:oMathPara>
        <m:oMath>
          <m:sSub>
            <m:sSubPr>
              <m:ctrlPr>
                <w:rPr>
                  <w:rFonts w:ascii="Cambria Math" w:hAnsi="Cambria Math"/>
                  <w:bCs/>
                  <w:i/>
                  <w:lang w:val="en-GB"/>
                </w:rPr>
              </m:ctrlPr>
            </m:sSubPr>
            <m:e>
              <m:r>
                <w:rPr>
                  <w:rFonts w:ascii="Cambria Math" w:hAnsi="Cambria Math"/>
                  <w:lang w:val="en-GB"/>
                </w:rPr>
                <m:t>L</m:t>
              </m:r>
            </m:e>
            <m:sub>
              <m:r>
                <w:rPr>
                  <w:rFonts w:ascii="Cambria Math" w:hAnsi="Cambria Math"/>
                  <w:lang w:val="en-GB"/>
                </w:rPr>
                <m:t>avg</m:t>
              </m:r>
            </m:sub>
          </m:sSub>
          <m:r>
            <w:rPr>
              <w:rFonts w:ascii="Cambria Math" w:hAnsi="Cambria Math"/>
              <w:lang w:val="en-GB"/>
            </w:rPr>
            <m:t xml:space="preserve">= </m:t>
          </m:r>
          <m:f>
            <m:fPr>
              <m:ctrlPr>
                <w:rPr>
                  <w:rFonts w:ascii="Cambria Math" w:hAnsi="Cambria Math"/>
                  <w:bCs/>
                  <w:i/>
                  <w:lang w:val="en-GB"/>
                </w:rPr>
              </m:ctrlPr>
            </m:fPr>
            <m:num>
              <m:r>
                <w:rPr>
                  <w:rFonts w:ascii="Cambria Math" w:hAnsi="Cambria Math"/>
                  <w:lang w:val="en-GB"/>
                </w:rPr>
                <m:t>1</m:t>
              </m:r>
            </m:num>
            <m:den>
              <m:sSub>
                <m:sSubPr>
                  <m:ctrlPr>
                    <w:rPr>
                      <w:rFonts w:ascii="Cambria Math" w:hAnsi="Cambria Math"/>
                      <w:bCs/>
                      <w:i/>
                      <w:lang w:val="en-GB"/>
                    </w:rPr>
                  </m:ctrlPr>
                </m:sSubPr>
                <m:e>
                  <m:r>
                    <w:rPr>
                      <w:rFonts w:ascii="Cambria Math" w:hAnsi="Cambria Math"/>
                      <w:lang w:val="en-GB"/>
                    </w:rPr>
                    <m:t>N</m:t>
                  </m:r>
                </m:e>
                <m:sub>
                  <m:r>
                    <w:rPr>
                      <w:rFonts w:ascii="Cambria Math" w:hAnsi="Cambria Math"/>
                      <w:lang w:val="en-GB"/>
                    </w:rPr>
                    <m:t>links</m:t>
                  </m:r>
                </m:sub>
              </m:sSub>
            </m:den>
          </m:f>
          <m:nary>
            <m:naryPr>
              <m:chr m:val="∑"/>
              <m:limLoc m:val="undOvr"/>
              <m:supHide m:val="1"/>
              <m:ctrlPr>
                <w:rPr>
                  <w:rFonts w:ascii="Cambria Math" w:hAnsi="Cambria Math"/>
                  <w:bCs/>
                  <w:i/>
                  <w:lang w:val="en-GB"/>
                </w:rPr>
              </m:ctrlPr>
            </m:naryPr>
            <m:sub>
              <m:r>
                <w:rPr>
                  <w:rFonts w:ascii="Cambria Math" w:hAnsi="Cambria Math"/>
                  <w:lang w:val="en-GB"/>
                </w:rPr>
                <m:t>l ϵ links</m:t>
              </m:r>
            </m:sub>
            <m:sup/>
            <m:e>
              <m:r>
                <w:rPr>
                  <w:rFonts w:ascii="Cambria Math" w:hAnsi="Cambria Math"/>
                  <w:lang w:val="en-GB"/>
                </w:rPr>
                <m:t>t(l)</m:t>
              </m:r>
            </m:e>
          </m:nary>
          <m:r>
            <w:rPr>
              <w:rFonts w:ascii="Cambria Math" w:hAnsi="Cambria Math"/>
              <w:lang w:val="en-GB"/>
            </w:rPr>
            <m:t xml:space="preserve">                                         (4)</m:t>
          </m:r>
        </m:oMath>
      </m:oMathPara>
    </w:p>
    <w:p w14:paraId="6D6DD7D6" w14:textId="076AE6EA" w:rsidR="00EE28D5" w:rsidRPr="0002675B" w:rsidRDefault="00EE28D5" w:rsidP="00EE28D5">
      <w:pPr>
        <w:spacing w:after="120" w:line="228" w:lineRule="auto"/>
        <w:jc w:val="both"/>
      </w:pPr>
      <w:r w:rsidRPr="0002675B">
        <w:rPr>
          <w:bCs/>
          <w:lang w:val="en-GB"/>
        </w:rPr>
        <w:t xml:space="preserve">Where </w:t>
      </w:r>
      <w:r w:rsidRPr="0002675B">
        <w:rPr>
          <w:bCs/>
          <w:i/>
          <w:iCs/>
          <w:lang w:val="en-GB"/>
        </w:rPr>
        <w:t xml:space="preserve">t(l) </w:t>
      </w:r>
      <w:r w:rsidRPr="0002675B">
        <w:rPr>
          <w:bCs/>
          <w:lang w:val="en-GB"/>
        </w:rPr>
        <w:t>is the sum of the tota</w:t>
      </w:r>
      <w:r w:rsidR="009E0284">
        <w:rPr>
          <w:bCs/>
          <w:lang w:val="en-GB"/>
        </w:rPr>
        <w:t xml:space="preserve">l time related to </w:t>
      </w:r>
      <w:r w:rsidRPr="0002675B">
        <w:rPr>
          <w:bCs/>
          <w:lang w:val="en-GB"/>
        </w:rPr>
        <w:t>transmission,</w:t>
      </w:r>
      <w:r w:rsidRPr="0002675B">
        <w:t xml:space="preserve"> processing</w:t>
      </w:r>
      <w:r w:rsidR="009E0284">
        <w:t>,</w:t>
      </w:r>
      <w:r w:rsidRPr="0002675B">
        <w:t xml:space="preserve"> propagation </w:t>
      </w:r>
      <w:r w:rsidR="009E0284">
        <w:t>and</w:t>
      </w:r>
      <w:r w:rsidRPr="0002675B">
        <w:t xml:space="preserve"> queuing </w:t>
      </w:r>
      <w:r w:rsidR="009E0284">
        <w:t xml:space="preserve">while </w:t>
      </w:r>
      <w:r w:rsidRPr="0002675B">
        <w:t>N is the number of packets.</w:t>
      </w:r>
    </w:p>
    <w:p w14:paraId="29FE2E25" w14:textId="2461EAB6" w:rsidR="00EE28D5" w:rsidRDefault="00EE28D5" w:rsidP="00EE28D5">
      <w:pPr>
        <w:pStyle w:val="Heading2"/>
      </w:pPr>
      <w:r w:rsidRPr="0002675B">
        <w:t>Energy</w:t>
      </w:r>
      <w:r>
        <w:t>-aware</w:t>
      </w:r>
    </w:p>
    <w:p w14:paraId="61862460" w14:textId="29312AB4" w:rsidR="00EE28D5" w:rsidRPr="0002675B" w:rsidRDefault="00EE28D5" w:rsidP="00EE28D5">
      <w:pPr>
        <w:spacing w:after="120" w:line="228" w:lineRule="auto"/>
        <w:jc w:val="both"/>
      </w:pPr>
      <w:r>
        <w:t xml:space="preserve">    </w:t>
      </w:r>
      <w:r w:rsidRPr="0002675B">
        <w:t>Efficient utilization of constraint resources is critical to the optimal survival of WSN</w:t>
      </w:r>
      <w:r>
        <w:t>s</w:t>
      </w:r>
      <w:r w:rsidRPr="0002675B">
        <w:t>. Thus, it is vital to maximize network lifetime via energy</w:t>
      </w:r>
      <w:r>
        <w:t>-</w:t>
      </w:r>
      <w:r w:rsidRPr="0002675B">
        <w:t xml:space="preserve">efficient techniques </w:t>
      </w:r>
      <w:r w:rsidRPr="0002675B">
        <w:fldChar w:fldCharType="begin"/>
      </w:r>
      <w:r>
        <w:instrText xml:space="preserve"> ADDIN EN.CITE &lt;EndNote&gt;&lt;Cite&gt;&lt;Author&gt;Soua&lt;/Author&gt;&lt;Year&gt;2011&lt;/Year&gt;&lt;RecNum&gt;13&lt;/RecNum&gt;&lt;DisplayText&gt;[22]&lt;/DisplayText&gt;&lt;record&gt;&lt;rec-number&gt;13&lt;/rec-number&gt;&lt;foreign-keys&gt;&lt;key app="EN" db-id="rfzpdav2ndfpz7e9tt25zptcs5wa9s2ds5sd" timestamp="1689350038"&gt;13&lt;/key&gt;&lt;/foreign-keys&gt;&lt;ref-type name="Conference Proceedings"&gt;10&lt;/ref-type&gt;&lt;contributors&gt;&lt;authors&gt;&lt;author&gt;R. Soua&lt;/author&gt;&lt;author&gt;P. Minet&lt;/author&gt;&lt;/authors&gt;&lt;/contributors&gt;&lt;titles&gt;&lt;title&gt;A survey on energy efficient techniques in wireless sensor networks&lt;/title&gt;&lt;secondary-title&gt;2011 4th Joint IFIP Wireless and Mobile Networking Conference (WMNC 2011)&lt;/secondary-title&gt;&lt;alt-title&gt;2011 4th Joint IFIP Wireless and Mobile Networking Conference (WMNC 2011)&lt;/alt-title&gt;&lt;/titles&gt;&lt;pages&gt;1-9&lt;/pages&gt;&lt;dates&gt;&lt;year&gt;2011&lt;/year&gt;&lt;pub-dates&gt;&lt;date&gt;26-28 Oct. 2011&lt;/date&gt;&lt;/pub-dates&gt;&lt;/dates&gt;&lt;urls&gt;&lt;/urls&gt;&lt;electronic-resource-num&gt;10.1109/WMNC.2011.6097244&lt;/electronic-resource-num&gt;&lt;/record&gt;&lt;/Cite&gt;&lt;/EndNote&gt;</w:instrText>
      </w:r>
      <w:r w:rsidRPr="0002675B">
        <w:fldChar w:fldCharType="separate"/>
      </w:r>
      <w:r>
        <w:rPr>
          <w:noProof/>
        </w:rPr>
        <w:t>[22]</w:t>
      </w:r>
      <w:r w:rsidRPr="0002675B">
        <w:fldChar w:fldCharType="end"/>
      </w:r>
      <w:r w:rsidRPr="0002675B">
        <w:t xml:space="preserve">. This can be achieved by maximizing various objectives based on coverage, connectivity, </w:t>
      </w:r>
      <w:r>
        <w:t xml:space="preserve">the </w:t>
      </w:r>
      <w:r w:rsidRPr="0002675B">
        <w:t xml:space="preserve">total number of alive nodes and the underlying application </w:t>
      </w:r>
      <w:r w:rsidRPr="0002675B">
        <w:fldChar w:fldCharType="begin"/>
      </w:r>
      <w:r>
        <w:instrText xml:space="preserve"> ADDIN EN.CITE &lt;EndNote&gt;&lt;Cite&gt;&lt;Author&gt;Soua&lt;/Author&gt;&lt;Year&gt;2011&lt;/Year&gt;&lt;RecNum&gt;13&lt;/RecNum&gt;&lt;DisplayText&gt;[22, 23]&lt;/DisplayText&gt;&lt;record&gt;&lt;rec-number&gt;13&lt;/rec-number&gt;&lt;foreign-keys&gt;&lt;key app="EN" db-id="rfzpdav2ndfpz7e9tt25zptcs5wa9s2ds5sd" timestamp="1689350038"&gt;13&lt;/key&gt;&lt;/foreign-keys&gt;&lt;ref-type name="Conference Proceedings"&gt;10&lt;/ref-type&gt;&lt;contributors&gt;&lt;authors&gt;&lt;author&gt;R. Soua&lt;/author&gt;&lt;author&gt;P. Minet&lt;/author&gt;&lt;/authors&gt;&lt;/contributors&gt;&lt;titles&gt;&lt;title&gt;A survey on energy efficient techniques in wireless sensor networks&lt;/title&gt;&lt;secondary-title&gt;2011 4th Joint IFIP Wireless and Mobile Networking Conference (WMNC 2011)&lt;/secondary-title&gt;&lt;alt-title&gt;2011 4th Joint IFIP Wireless and Mobile Networking Conference (WMNC 2011)&lt;/alt-title&gt;&lt;/titles&gt;&lt;pages&gt;1-9&lt;/pages&gt;&lt;dates&gt;&lt;year&gt;2011&lt;/year&gt;&lt;pub-dates&gt;&lt;date&gt;26-28 Oct. 2011&lt;/date&gt;&lt;/pub-dates&gt;&lt;/dates&gt;&lt;urls&gt;&lt;/urls&gt;&lt;electronic-resource-num&gt;10.1109/WMNC.2011.6097244&lt;/electronic-resource-num&gt;&lt;/record&gt;&lt;/Cite&gt;&lt;Cite&gt;&lt;Author&gt;Dietrich&lt;/Author&gt;&lt;Year&gt;2009&lt;/Year&gt;&lt;RecNum&gt;14&lt;/RecNum&gt;&lt;record&gt;&lt;rec-number&gt;14&lt;/rec-number&gt;&lt;foreign-keys&gt;&lt;key app="EN" db-id="rfzpdav2ndfpz7e9tt25zptcs5wa9s2ds5sd" timestamp="1689350038"&gt;14&lt;/key&gt;&lt;/foreign-keys&gt;&lt;ref-type name="Journal Article"&gt;17&lt;/ref-type&gt;&lt;contributors&gt;&lt;authors&gt;&lt;author&gt;Dietrich, Isabel&lt;/author&gt;&lt;author&gt;Dressler, Falko&lt;/author&gt;&lt;/authors&gt;&lt;/contributors&gt;&lt;titles&gt;&lt;title&gt;On the lifetime of wireless sensor networks&lt;/title&gt;&lt;secondary-title&gt;ACM Transactions on Sensor Networks (TOSN)&lt;/secondary-title&gt;&lt;/titles&gt;&lt;periodical&gt;&lt;full-title&gt;ACM Transactions on Sensor Networks (TOSN)&lt;/full-title&gt;&lt;/periodical&gt;&lt;pages&gt;1-39&lt;/pages&gt;&lt;volume&gt;5&lt;/volume&gt;&lt;number&gt;1&lt;/number&gt;&lt;dates&gt;&lt;year&gt;2009&lt;/year&gt;&lt;/dates&gt;&lt;isbn&gt;1550-4859&lt;/isbn&gt;&lt;urls&gt;&lt;/urls&gt;&lt;/record&gt;&lt;/Cite&gt;&lt;/EndNote&gt;</w:instrText>
      </w:r>
      <w:r w:rsidRPr="0002675B">
        <w:fldChar w:fldCharType="separate"/>
      </w:r>
      <w:r>
        <w:rPr>
          <w:noProof/>
        </w:rPr>
        <w:t>[22, 23]</w:t>
      </w:r>
      <w:r w:rsidRPr="0002675B">
        <w:fldChar w:fldCharType="end"/>
      </w:r>
      <w:r w:rsidRPr="0002675B">
        <w:t>. Other important performance optimization</w:t>
      </w:r>
      <w:r>
        <w:t>s</w:t>
      </w:r>
      <w:r w:rsidRPr="0002675B">
        <w:t xml:space="preserve"> are cost, scalability, fault tolerance/reliability, load balancing, network topology awareness, and so on, which are critical in achieving a practical CPP solution.</w:t>
      </w:r>
    </w:p>
    <w:p w14:paraId="207E02C2" w14:textId="6732D25E" w:rsidR="009303D9" w:rsidRDefault="00EE28D5" w:rsidP="006B6B66">
      <w:pPr>
        <w:pStyle w:val="Heading1"/>
      </w:pPr>
      <w:r>
        <w:t>Related Works</w:t>
      </w:r>
    </w:p>
    <w:p w14:paraId="7559DB15" w14:textId="5885B706" w:rsidR="00EE28D5" w:rsidRPr="0002675B" w:rsidRDefault="00EE28D5" w:rsidP="00EE28D5">
      <w:pPr>
        <w:spacing w:after="120" w:line="228" w:lineRule="auto"/>
        <w:jc w:val="both"/>
      </w:pPr>
      <w:r>
        <w:t xml:space="preserve">     </w:t>
      </w:r>
      <w:r w:rsidR="0022538C" w:rsidRPr="0022538C">
        <w:t>So</w:t>
      </w:r>
      <w:r w:rsidR="0022538C">
        <w:t xml:space="preserve">me of the current research on </w:t>
      </w:r>
      <w:r w:rsidR="0022538C" w:rsidRPr="0002675B">
        <w:t>CPP solution</w:t>
      </w:r>
      <w:r w:rsidR="0022538C">
        <w:t>s</w:t>
      </w:r>
      <w:r w:rsidR="0022538C" w:rsidRPr="0002675B">
        <w:t xml:space="preserve"> in the SDN-SDWSN realm</w:t>
      </w:r>
      <w:r w:rsidR="0022538C">
        <w:t xml:space="preserve"> </w:t>
      </w:r>
      <w:r w:rsidR="00D55386">
        <w:t>is</w:t>
      </w:r>
      <w:r w:rsidR="0022538C">
        <w:t xml:space="preserve"> presented in this section</w:t>
      </w:r>
      <w:r w:rsidRPr="0002675B">
        <w:t>. We focus on latency-aware and energy-aware approaches.</w:t>
      </w:r>
    </w:p>
    <w:p w14:paraId="33D86BBB" w14:textId="05D8E2A3" w:rsidR="00EE28D5" w:rsidRDefault="00EE28D5" w:rsidP="00EE28D5">
      <w:pPr>
        <w:pStyle w:val="Heading2"/>
      </w:pPr>
      <w:r w:rsidRPr="0002675B">
        <w:t>Latency-awar</w:t>
      </w:r>
      <w:r>
        <w:t>e</w:t>
      </w:r>
    </w:p>
    <w:p w14:paraId="10A9BDF4" w14:textId="6E91CC33" w:rsidR="00EE28D5" w:rsidRDefault="00EE28D5" w:rsidP="00EE28D5">
      <w:pPr>
        <w:spacing w:after="120" w:line="228" w:lineRule="auto"/>
        <w:jc w:val="both"/>
      </w:pPr>
      <w:r>
        <w:t xml:space="preserve">    </w:t>
      </w:r>
      <w:r w:rsidR="00855765">
        <w:t xml:space="preserve">Some of the </w:t>
      </w:r>
      <w:r w:rsidRPr="00500593">
        <w:t>SDN</w:t>
      </w:r>
      <w:r w:rsidR="00855765">
        <w:t>-based CPP schemes that considered</w:t>
      </w:r>
      <w:r w:rsidRPr="00500593">
        <w:t xml:space="preserve"> </w:t>
      </w:r>
      <w:r w:rsidR="00F324AD">
        <w:t xml:space="preserve">network </w:t>
      </w:r>
      <w:r w:rsidRPr="00500593">
        <w:t>latency</w:t>
      </w:r>
      <w:r w:rsidR="00855765">
        <w:t xml:space="preserve"> </w:t>
      </w:r>
      <w:r w:rsidRPr="00500593">
        <w:t>and reliab</w:t>
      </w:r>
      <w:r w:rsidR="001A770E">
        <w:t>ility</w:t>
      </w:r>
      <w:r w:rsidRPr="00500593">
        <w:t xml:space="preserve"> </w:t>
      </w:r>
      <w:r w:rsidR="00855765">
        <w:t>are</w:t>
      </w:r>
      <w:r>
        <w:t xml:space="preserve"> discussed: </w:t>
      </w:r>
      <w:r w:rsidRPr="006A2129">
        <w:rPr>
          <w:iCs/>
        </w:rPr>
        <w:t>Sahoo</w:t>
      </w:r>
      <w:r w:rsidRPr="0002675B">
        <w:rPr>
          <w:i/>
        </w:rPr>
        <w:t xml:space="preserve"> </w:t>
      </w:r>
      <w:r w:rsidR="006A2129">
        <w:rPr>
          <w:i/>
        </w:rPr>
        <w:t>et al.</w:t>
      </w:r>
      <w:r w:rsidRPr="0002675B">
        <w:t xml:space="preserve"> </w:t>
      </w:r>
      <w:r w:rsidRPr="0002675B">
        <w:fldChar w:fldCharType="begin"/>
      </w:r>
      <w:r w:rsidRPr="0002675B">
        <w:instrText xml:space="preserve"> ADDIN EN.CITE &lt;EndNote&gt;&lt;Cite&gt;&lt;Author&gt;Sahoo&lt;/Author&gt;&lt;Year&gt;2018&lt;/Year&gt;&lt;RecNum&gt;16&lt;/RecNum&gt;&lt;DisplayText&gt;[17]&lt;/DisplayText&gt;&lt;record&gt;&lt;rec-number&gt;16&lt;/rec-number&gt;&lt;foreign-keys&gt;&lt;key app="EN" db-id="5ae5rtvezs0xeoeatdqp9sxttdwv02e5r25e" timestamp="1686558754"&gt;16&lt;/key&gt;&lt;/foreign-keys&gt;&lt;ref-type name="Journal Article"&gt;17&lt;/ref-type&gt;&lt;contributors&gt;&lt;authors&gt;&lt;author&gt;Sahoo, Kshira Sagar&lt;/author&gt;&lt;author&gt;Puthal, Deepak&lt;/author&gt;&lt;author&gt;Obaidat, Mohammad S&lt;/author&gt;&lt;author&gt;Sarkar, Anamay&lt;/author&gt;&lt;author&gt;Mishra, Sambit Kumar&lt;/author&gt;&lt;author&gt;Sahoo, Bibhudatta&lt;/author&gt;&lt;/authors&gt;&lt;/contributors&gt;&lt;titles&gt;&lt;title&gt;On the placement of controllers in software-defined-WAN using meta-heuristic approach&lt;/title&gt;&lt;secondary-title&gt;Journal of Systems and Software&lt;/secondary-title&gt;&lt;/titles&gt;&lt;periodical&gt;&lt;full-title&gt;Journal of Systems and Software&lt;/full-title&gt;&lt;/periodical&gt;&lt;pages&gt;180-194&lt;/pages&gt;&lt;volume&gt;145&lt;/volume&gt;&lt;dates&gt;&lt;year&gt;2018&lt;/year&gt;&lt;/dates&gt;&lt;isbn&gt;0164-1212&lt;/isbn&gt;&lt;urls&gt;&lt;/urls&gt;&lt;/record&gt;&lt;/Cite&gt;&lt;/EndNote&gt;</w:instrText>
      </w:r>
      <w:r w:rsidRPr="0002675B">
        <w:fldChar w:fldCharType="separate"/>
      </w:r>
      <w:r w:rsidRPr="0002675B">
        <w:rPr>
          <w:noProof/>
        </w:rPr>
        <w:t>[</w:t>
      </w:r>
      <w:r>
        <w:rPr>
          <w:noProof/>
        </w:rPr>
        <w:t>24</w:t>
      </w:r>
      <w:r w:rsidRPr="0002675B">
        <w:rPr>
          <w:noProof/>
        </w:rPr>
        <w:t>]</w:t>
      </w:r>
      <w:r w:rsidRPr="0002675B">
        <w:fldChar w:fldCharType="end"/>
      </w:r>
      <w:r w:rsidRPr="0002675B">
        <w:t xml:space="preserve"> </w:t>
      </w:r>
      <w:r w:rsidR="0022538C" w:rsidRPr="0022538C">
        <w:t>developed the Firefly algorithm (FFA) and Particle Swarm Optimization (PSO) as meta-heuristic algorith</w:t>
      </w:r>
      <w:r w:rsidR="0022538C">
        <w:t xml:space="preserve">ms to address a multi-objective </w:t>
      </w:r>
      <w:r w:rsidR="0022538C" w:rsidRPr="0022538C">
        <w:t>combinator</w:t>
      </w:r>
      <w:r w:rsidR="0022538C">
        <w:t>ial optimization problem</w:t>
      </w:r>
      <w:r w:rsidRPr="00500593">
        <w:t xml:space="preserve">. </w:t>
      </w:r>
      <w:r>
        <w:t>The objectives were S2C or C2S latency and C2C latency and s</w:t>
      </w:r>
      <w:r w:rsidRPr="00500593">
        <w:t>urvivability</w:t>
      </w:r>
      <w:r>
        <w:t xml:space="preserve"> as objectives to achieve minimum latency and </w:t>
      </w:r>
      <w:r w:rsidRPr="00500593">
        <w:lastRenderedPageBreak/>
        <w:t>ensure reliability in terms of connectivity</w:t>
      </w:r>
      <w:r>
        <w:t>. Similarly,</w:t>
      </w:r>
      <w:r w:rsidRPr="006A2129">
        <w:rPr>
          <w:iCs/>
        </w:rPr>
        <w:t xml:space="preserve"> Liao</w:t>
      </w:r>
      <w:r w:rsidRPr="00500593">
        <w:rPr>
          <w:i/>
        </w:rPr>
        <w:t xml:space="preserve"> </w:t>
      </w:r>
      <w:r w:rsidR="006A2129">
        <w:rPr>
          <w:i/>
        </w:rPr>
        <w:t>et al.</w:t>
      </w:r>
      <w:r w:rsidRPr="00500593">
        <w:t xml:space="preserve"> </w:t>
      </w:r>
      <w:r w:rsidRPr="00500593">
        <w:fldChar w:fldCharType="begin"/>
      </w:r>
      <w:r>
        <w:instrText xml:space="preserve"> ADDIN EN.CITE &lt;EndNote&gt;&lt;Cite&gt;&lt;Author&gt;Liao&lt;/Author&gt;&lt;Year&gt;2017&lt;/Year&gt;&lt;RecNum&gt;17&lt;/RecNum&gt;&lt;DisplayText&gt;[18]&lt;/DisplayText&gt;&lt;record&gt;&lt;rec-number&gt;17&lt;/rec-number&gt;&lt;foreign-keys&gt;&lt;key app="EN" db-id="5ae5rtvezs0xeoeatdqp9sxttdwv02e5r25e" timestamp="1686558754"&gt;17&lt;/key&gt;&lt;/foreign-keys&gt;&lt;ref-type name="Journal Article"&gt;17&lt;/ref-type&gt;&lt;contributors&gt;&lt;authors&gt;&lt;author&gt;Liao, Jianxin&lt;/author&gt;&lt;author&gt;Sun, Haifeng&lt;/author&gt;&lt;author&gt;Wang, Jingyu&lt;/author&gt;&lt;author&gt;Qi, Qi&lt;/author&gt;&lt;author&gt;Li, Kai&lt;/author&gt;&lt;author&gt;Li, Tonghong&lt;/author&gt;&lt;/authors&gt;&lt;/contributors&gt;&lt;titles&gt;&lt;title&gt;Density cluster based approach for controller placement problem in large-scale software defined networkings&lt;/title&gt;&lt;secondary-title&gt;Computer Networks&lt;/secondary-title&gt;&lt;/titles&gt;&lt;periodical&gt;&lt;full-title&gt;Computer Networks&lt;/full-title&gt;&lt;/periodical&gt;&lt;pages&gt;24-35&lt;/pages&gt;&lt;volume&gt;112&lt;/volume&gt;&lt;dates&gt;&lt;year&gt;2017&lt;/year&gt;&lt;/dates&gt;&lt;isbn&gt;1389-1286&lt;/isbn&gt;&lt;urls&gt;&lt;/urls&gt;&lt;/record&gt;&lt;/Cite&gt;&lt;/EndNote&gt;</w:instrText>
      </w:r>
      <w:r w:rsidRPr="00500593">
        <w:fldChar w:fldCharType="separate"/>
      </w:r>
      <w:r>
        <w:rPr>
          <w:noProof/>
        </w:rPr>
        <w:t>[25]</w:t>
      </w:r>
      <w:r w:rsidRPr="00500593">
        <w:fldChar w:fldCharType="end"/>
      </w:r>
      <w:r w:rsidRPr="00500593">
        <w:t xml:space="preserve"> </w:t>
      </w:r>
      <w:r w:rsidR="0022538C" w:rsidRPr="0022538C">
        <w:t xml:space="preserve">developed a density cluster-based methodology that avoids the flaw of </w:t>
      </w:r>
      <w:r w:rsidR="0022538C">
        <w:t>heuristic algorithms that get</w:t>
      </w:r>
      <w:r w:rsidR="0022538C" w:rsidRPr="0022538C">
        <w:t xml:space="preserve"> stu</w:t>
      </w:r>
      <w:r w:rsidR="0022538C">
        <w:t>ck in locally optimum solutions</w:t>
      </w:r>
      <w:r w:rsidRPr="00500593">
        <w:t xml:space="preserve">. </w:t>
      </w:r>
      <w:r>
        <w:t xml:space="preserve">Also, </w:t>
      </w:r>
      <w:proofErr w:type="spellStart"/>
      <w:r w:rsidRPr="006A2129">
        <w:rPr>
          <w:iCs/>
        </w:rPr>
        <w:t>Killi</w:t>
      </w:r>
      <w:proofErr w:type="spellEnd"/>
      <w:r w:rsidRPr="00500593">
        <w:rPr>
          <w:i/>
        </w:rPr>
        <w:t xml:space="preserve"> </w:t>
      </w:r>
      <w:r w:rsidR="006A2129">
        <w:rPr>
          <w:i/>
        </w:rPr>
        <w:t>et al.</w:t>
      </w:r>
      <w:r w:rsidRPr="00500593">
        <w:t xml:space="preserve"> </w:t>
      </w:r>
      <w:r w:rsidRPr="00500593">
        <w:fldChar w:fldCharType="begin"/>
      </w:r>
      <w:r>
        <w:instrText xml:space="preserve"> ADDIN EN.CITE &lt;EndNote&gt;&lt;Cite&gt;&lt;Author&gt;Killi&lt;/Author&gt;&lt;Year&gt;2018&lt;/Year&gt;&lt;RecNum&gt;18&lt;/RecNum&gt;&lt;DisplayText&gt;[19]&lt;/DisplayText&gt;&lt;record&gt;&lt;rec-number&gt;18&lt;/rec-number&gt;&lt;foreign-keys&gt;&lt;key app="EN" db-id="5ae5rtvezs0xeoeatdqp9sxttdwv02e5r25e" timestamp="1686558754"&gt;18&lt;/key&gt;&lt;/foreign-keys&gt;&lt;ref-type name="Conference Proceedings"&gt;10&lt;/ref-type&gt;&lt;contributors&gt;&lt;authors&gt;&lt;author&gt;Killi, Bala Prakasa Rao&lt;/author&gt;&lt;author&gt;Reddy, Ellore Akhil&lt;/author&gt;&lt;author&gt;Rao, Seela Veerabhadreswara&lt;/author&gt;&lt;/authors&gt;&lt;/contributors&gt;&lt;titles&gt;&lt;title&gt;Cooperative game theory based network partitioning for controller placement in SDN&lt;/title&gt;&lt;secondary-title&gt;2018 10th International Conference on Communication Systems &amp;amp; Networks (COMSNETS)&lt;/secondary-title&gt;&lt;/titles&gt;&lt;pages&gt;105-112&lt;/pages&gt;&lt;dates&gt;&lt;year&gt;2018&lt;/year&gt;&lt;/dates&gt;&lt;publisher&gt;IEEE&lt;/publisher&gt;&lt;isbn&gt;1538611821&lt;/isbn&gt;&lt;urls&gt;&lt;/urls&gt;&lt;/record&gt;&lt;/Cite&gt;&lt;/EndNote&gt;</w:instrText>
      </w:r>
      <w:r w:rsidRPr="00500593">
        <w:fldChar w:fldCharType="separate"/>
      </w:r>
      <w:r>
        <w:rPr>
          <w:noProof/>
        </w:rPr>
        <w:t>[26]</w:t>
      </w:r>
      <w:r w:rsidRPr="00500593">
        <w:fldChar w:fldCharType="end"/>
      </w:r>
      <w:r w:rsidRPr="00500593">
        <w:t xml:space="preserve"> </w:t>
      </w:r>
      <w:r w:rsidR="00F324AD">
        <w:t xml:space="preserve">suggested </w:t>
      </w:r>
      <w:r w:rsidR="001A770E">
        <w:t>a</w:t>
      </w:r>
      <w:r w:rsidR="008845FE" w:rsidRPr="008845FE">
        <w:t xml:space="preserve"> Game theory-based network partitioning algorithm </w:t>
      </w:r>
      <w:r w:rsidR="00F324AD">
        <w:t xml:space="preserve">that is collaborative and </w:t>
      </w:r>
      <w:r w:rsidR="008845FE" w:rsidRPr="008845FE">
        <w:t>is based on propagation delays in the worst-case and average scenarios.</w:t>
      </w:r>
      <w:r>
        <w:t xml:space="preserve"> W</w:t>
      </w:r>
      <w:r w:rsidRPr="00500593">
        <w:rPr>
          <w:i/>
        </w:rPr>
        <w:t xml:space="preserve">ang </w:t>
      </w:r>
      <w:r w:rsidR="006A2129">
        <w:rPr>
          <w:i/>
        </w:rPr>
        <w:t>et al.</w:t>
      </w:r>
      <w:r w:rsidRPr="00500593">
        <w:rPr>
          <w:i/>
        </w:rPr>
        <w:t>.</w:t>
      </w:r>
      <w:r w:rsidRPr="00500593">
        <w:t xml:space="preserve"> </w:t>
      </w:r>
      <w:r w:rsidRPr="00500593">
        <w:fldChar w:fldCharType="begin"/>
      </w:r>
      <w:r>
        <w:instrText xml:space="preserve"> ADDIN EN.CITE &lt;EndNote&gt;&lt;Cite&gt;&lt;Author&gt;Wang&lt;/Author&gt;&lt;Year&gt;2016&lt;/Year&gt;&lt;RecNum&gt;19&lt;/RecNum&gt;&lt;DisplayText&gt;[20]&lt;/DisplayText&gt;&lt;record&gt;&lt;rec-number&gt;19&lt;/rec-number&gt;&lt;foreign-keys&gt;&lt;key app="EN" db-id="5ae5rtvezs0xeoeatdqp9sxttdwv02e5r25e" timestamp="1686558754"&gt;19&lt;/key&gt;&lt;/foreign-keys&gt;&lt;ref-type name="Conference Proceedings"&gt;10&lt;/ref-type&gt;&lt;contributors&gt;&lt;authors&gt;&lt;author&gt;Wang, Guodong&lt;/author&gt;&lt;author&gt;Zhao, Yanxiao&lt;/author&gt;&lt;author&gt;Huang, Jun&lt;/author&gt;&lt;author&gt;Duan, Qiang&lt;/author&gt;&lt;author&gt;Li, Jun&lt;/author&gt;&lt;/authors&gt;&lt;/contributors&gt;&lt;titles&gt;&lt;title&gt;A K-means-based network partition algorithm for controller placement in software defined network&lt;/title&gt;&lt;secondary-title&gt;2016 IEEE International Conference on Communications (ICC)&lt;/secondary-title&gt;&lt;/titles&gt;&lt;pages&gt;1-6&lt;/pages&gt;&lt;dates&gt;&lt;year&gt;2016&lt;/year&gt;&lt;/dates&gt;&lt;publisher&gt;IEEE&lt;/publisher&gt;&lt;isbn&gt;1479966649&lt;/isbn&gt;&lt;urls&gt;&lt;/urls&gt;&lt;/record&gt;&lt;/Cite&gt;&lt;/EndNote&gt;</w:instrText>
      </w:r>
      <w:r w:rsidRPr="00500593">
        <w:fldChar w:fldCharType="separate"/>
      </w:r>
      <w:r>
        <w:rPr>
          <w:noProof/>
        </w:rPr>
        <w:t>[27]</w:t>
      </w:r>
      <w:r w:rsidRPr="00500593">
        <w:fldChar w:fldCharType="end"/>
      </w:r>
      <w:r w:rsidRPr="00500593">
        <w:t xml:space="preserve"> </w:t>
      </w:r>
      <w:r w:rsidR="006A2129">
        <w:t xml:space="preserve">also suggested </w:t>
      </w:r>
      <w:r>
        <w:t>a clustering technique</w:t>
      </w:r>
      <w:r w:rsidRPr="00500593">
        <w:t xml:space="preserve"> </w:t>
      </w:r>
      <w:r>
        <w:t>based on</w:t>
      </w:r>
      <w:r w:rsidRPr="00500593">
        <w:t xml:space="preserve"> </w:t>
      </w:r>
      <w:r w:rsidR="00720396">
        <w:t xml:space="preserve">the </w:t>
      </w:r>
      <w:r w:rsidRPr="00500593">
        <w:t>k-means algorithm</w:t>
      </w:r>
      <w:r>
        <w:t xml:space="preserve"> to minimize </w:t>
      </w:r>
      <w:r w:rsidRPr="00500593">
        <w:t>maximum latency between the nodes and specific centroid of a subnetwork</w:t>
      </w:r>
      <w:r>
        <w:t xml:space="preserve">, while authors in </w:t>
      </w:r>
      <w:r w:rsidRPr="00500593">
        <w:fldChar w:fldCharType="begin"/>
      </w:r>
      <w:r>
        <w:instrText xml:space="preserve"> ADDIN EN.CITE &lt;EndNote&gt;&lt;Cite&gt;&lt;Author&gt;Zhu&lt;/Author&gt;&lt;Year&gt;2017&lt;/Year&gt;&lt;RecNum&gt;20&lt;/RecNum&gt;&lt;DisplayText&gt;[21]&lt;/DisplayText&gt;&lt;record&gt;&lt;rec-number&gt;20&lt;/rec-number&gt;&lt;foreign-keys&gt;&lt;key app="EN" db-id="5ae5rtvezs0xeoeatdqp9sxttdwv02e5r25e" timestamp="1686558754"&gt;20&lt;/key&gt;&lt;/foreign-keys&gt;&lt;ref-type name="Conference Proceedings"&gt;10&lt;/ref-type&gt;&lt;contributors&gt;&lt;authors&gt;&lt;author&gt;Zhu, Lei&lt;/author&gt;&lt;author&gt;Chai, Rong&lt;/author&gt;&lt;author&gt;Chen, Qianbin&lt;/author&gt;&lt;/authors&gt;&lt;/contributors&gt;&lt;titles&gt;&lt;title&gt;Control plane delay minimization based SDN controller placement scheme&lt;/title&gt;&lt;secondary-title&gt;2017 9th International Conference on Wireless Communications and Signal Processing (WCSP)&lt;/secondary-title&gt;&lt;/titles&gt;&lt;pages&gt;1-6&lt;/pages&gt;&lt;dates&gt;&lt;year&gt;2017&lt;/year&gt;&lt;/dates&gt;&lt;publisher&gt;IEEE&lt;/publisher&gt;&lt;isbn&gt;1538620626&lt;/isbn&gt;&lt;urls&gt;&lt;/urls&gt;&lt;/record&gt;&lt;/Cite&gt;&lt;/EndNote&gt;</w:instrText>
      </w:r>
      <w:r w:rsidRPr="00500593">
        <w:fldChar w:fldCharType="separate"/>
      </w:r>
      <w:r>
        <w:rPr>
          <w:noProof/>
        </w:rPr>
        <w:t>[28]</w:t>
      </w:r>
      <w:r w:rsidRPr="00500593">
        <w:fldChar w:fldCharType="end"/>
      </w:r>
      <w:r w:rsidRPr="00500593">
        <w:t xml:space="preserve"> </w:t>
      </w:r>
      <w:r>
        <w:t xml:space="preserve">minimized the C2S latency and C2C latency </w:t>
      </w:r>
      <w:r w:rsidR="008845FE" w:rsidRPr="008845FE">
        <w:t>utilizing a heuristic approach based on the Dijkstra algorithm and k-means</w:t>
      </w:r>
      <w:r w:rsidRPr="00500593">
        <w:t>.</w:t>
      </w:r>
      <w:r>
        <w:t xml:space="preserve"> In the same vein, authors in </w:t>
      </w:r>
      <w:r w:rsidRPr="00500593">
        <w:fldChar w:fldCharType="begin"/>
      </w:r>
      <w:r>
        <w:instrText xml:space="preserve"> ADDIN EN.CITE &lt;EndNote&gt;&lt;Cite&gt;&lt;Author&gt;Li&lt;/Author&gt;&lt;Year&gt;2018&lt;/Year&gt;&lt;RecNum&gt;21&lt;/RecNum&gt;&lt;DisplayText&gt;[22]&lt;/DisplayText&gt;&lt;record&gt;&lt;rec-number&gt;21&lt;/rec-number&gt;&lt;foreign-keys&gt;&lt;key app="EN" db-id="5ae5rtvezs0xeoeatdqp9sxttdwv02e5r25e" timestamp="1686558754"&gt;21&lt;/key&gt;&lt;/foreign-keys&gt;&lt;ref-type name="Conference Proceedings"&gt;10&lt;/ref-type&gt;&lt;contributors&gt;&lt;authors&gt;&lt;author&gt;Li, Tianshu&lt;/author&gt;&lt;author&gt;Gu, Zhaoquan&lt;/author&gt;&lt;author&gt;Lin, Xiao&lt;/author&gt;&lt;author&gt;Li, Shudong&lt;/author&gt;&lt;author&gt;Tan, Qingfeng&lt;/author&gt;&lt;/authors&gt;&lt;/contributors&gt;&lt;titles&gt;&lt;title&gt;Approximation Algorithms for Controller Placement Problems in Software Defined Networks&lt;/title&gt;&lt;secondary-title&gt;2018 IEEE Third International Conference on Data Science in Cyberspace (DSC)&lt;/secondary-title&gt;&lt;/titles&gt;&lt;pages&gt;250-257&lt;/pages&gt;&lt;dates&gt;&lt;year&gt;2018&lt;/year&gt;&lt;/dates&gt;&lt;publisher&gt;IEEE&lt;/publisher&gt;&lt;isbn&gt;1538642107&lt;/isbn&gt;&lt;urls&gt;&lt;/urls&gt;&lt;/record&gt;&lt;/Cite&gt;&lt;/EndNote&gt;</w:instrText>
      </w:r>
      <w:r w:rsidRPr="00500593">
        <w:fldChar w:fldCharType="separate"/>
      </w:r>
      <w:r>
        <w:rPr>
          <w:noProof/>
        </w:rPr>
        <w:t>[29]</w:t>
      </w:r>
      <w:r w:rsidRPr="00500593">
        <w:fldChar w:fldCharType="end"/>
      </w:r>
      <w:r w:rsidRPr="00500593">
        <w:t xml:space="preserve"> </w:t>
      </w:r>
      <w:r>
        <w:t xml:space="preserve">considered the </w:t>
      </w:r>
      <w:r w:rsidRPr="00500593">
        <w:t>average latency</w:t>
      </w:r>
      <w:r>
        <w:t xml:space="preserve"> based on </w:t>
      </w:r>
      <w:r w:rsidRPr="00500593">
        <w:t>balanced cost-latency placement</w:t>
      </w:r>
      <w:r>
        <w:t xml:space="preserve"> to improve the QoS</w:t>
      </w:r>
      <w:r w:rsidR="00C62600">
        <w:t xml:space="preserve"> using several alg</w:t>
      </w:r>
      <w:r w:rsidR="00C17E71">
        <w:t>o</w:t>
      </w:r>
      <w:r w:rsidR="00C62600">
        <w:t>rithms</w:t>
      </w:r>
      <w:r w:rsidR="00094399">
        <w:t xml:space="preserve"> while </w:t>
      </w:r>
      <w:r w:rsidRPr="006A2129">
        <w:rPr>
          <w:iCs/>
        </w:rPr>
        <w:t>Wang</w:t>
      </w:r>
      <w:r w:rsidRPr="00500593">
        <w:rPr>
          <w:i/>
        </w:rPr>
        <w:t xml:space="preserve"> </w:t>
      </w:r>
      <w:r w:rsidR="006A2129">
        <w:rPr>
          <w:i/>
        </w:rPr>
        <w:t>et al.</w:t>
      </w:r>
      <w:r w:rsidRPr="00500593">
        <w:t xml:space="preserve"> </w:t>
      </w:r>
      <w:r w:rsidRPr="00500593">
        <w:fldChar w:fldCharType="begin"/>
      </w:r>
      <w:r>
        <w:instrText xml:space="preserve"> ADDIN EN.CITE &lt;EndNote&gt;&lt;Cite&gt;&lt;Author&gt;Wang&lt;/Author&gt;&lt;Year&gt;2017&lt;/Year&gt;&lt;RecNum&gt;22&lt;/RecNum&gt;&lt;DisplayText&gt;[23]&lt;/DisplayText&gt;&lt;record&gt;&lt;rec-number&gt;22&lt;/rec-number&gt;&lt;foreign-keys&gt;&lt;key app="EN" db-id="5ae5rtvezs0xeoeatdqp9sxttdwv02e5r25e" timestamp="1686558754"&gt;22&lt;/key&gt;&lt;/foreign-keys&gt;&lt;ref-type name="Journal Article"&gt;17&lt;/ref-type&gt;&lt;contributors&gt;&lt;authors&gt;&lt;author&gt;Wang, Guodong&lt;/author&gt;&lt;author&gt;Zhao, Yanxiao&lt;/author&gt;&lt;author&gt;Huang, Jun&lt;/author&gt;&lt;author&gt;Wu, Yulei&lt;/author&gt;&lt;/authors&gt;&lt;/contributors&gt;&lt;titles&gt;&lt;title&gt;An effective approach to controller placement in software defined wide area networks&lt;/title&gt;&lt;secondary-title&gt;IEEE Transactions on Network and Service Management&lt;/secondary-title&gt;&lt;/titles&gt;&lt;periodical&gt;&lt;full-title&gt;IEEE Transactions on Network and Service Management&lt;/full-title&gt;&lt;/periodical&gt;&lt;pages&gt;344-355&lt;/pages&gt;&lt;volume&gt;15&lt;/volume&gt;&lt;number&gt;1&lt;/number&gt;&lt;dates&gt;&lt;year&gt;2017&lt;/year&gt;&lt;/dates&gt;&lt;isbn&gt;1932-4537&lt;/isbn&gt;&lt;urls&gt;&lt;/urls&gt;&lt;/record&gt;&lt;/Cite&gt;&lt;/EndNote&gt;</w:instrText>
      </w:r>
      <w:r w:rsidRPr="00500593">
        <w:fldChar w:fldCharType="separate"/>
      </w:r>
      <w:r>
        <w:rPr>
          <w:noProof/>
        </w:rPr>
        <w:t>[30]</w:t>
      </w:r>
      <w:r w:rsidRPr="00500593">
        <w:fldChar w:fldCharType="end"/>
      </w:r>
      <w:r w:rsidRPr="00500593">
        <w:t xml:space="preserve"> </w:t>
      </w:r>
      <w:r w:rsidR="008845FE" w:rsidRPr="008845FE">
        <w:t xml:space="preserve">created a clustering network partition mechanism to reduce </w:t>
      </w:r>
      <w:r w:rsidR="008845FE">
        <w:t>queueing and end-to-end latency</w:t>
      </w:r>
      <w:r>
        <w:t xml:space="preserve">. </w:t>
      </w:r>
    </w:p>
    <w:p w14:paraId="33A6F78A" w14:textId="60E9E29D" w:rsidR="00EE28D5" w:rsidRDefault="00EE28D5" w:rsidP="00EE28D5">
      <w:pPr>
        <w:spacing w:after="120" w:line="228" w:lineRule="auto"/>
        <w:jc w:val="both"/>
      </w:pPr>
      <w:r>
        <w:t xml:space="preserve">    In terms of meta-heuristic</w:t>
      </w:r>
      <w:r w:rsidR="00720396">
        <w:t>-</w:t>
      </w:r>
      <w:r>
        <w:t xml:space="preserve">based CPP,  </w:t>
      </w:r>
      <w:proofErr w:type="spellStart"/>
      <w:r w:rsidRPr="006A2129">
        <w:rPr>
          <w:iCs/>
        </w:rPr>
        <w:t>Radam</w:t>
      </w:r>
      <w:proofErr w:type="spellEnd"/>
      <w:r w:rsidRPr="00EF2E0C">
        <w:rPr>
          <w:i/>
        </w:rPr>
        <w:t xml:space="preserve"> </w:t>
      </w:r>
      <w:r w:rsidR="006A2129">
        <w:rPr>
          <w:i/>
        </w:rPr>
        <w:t>et al.</w:t>
      </w:r>
      <w:r w:rsidRPr="00EF2E0C">
        <w:rPr>
          <w:i/>
        </w:rPr>
        <w:t>.</w:t>
      </w:r>
      <w:r>
        <w:t xml:space="preserve"> </w:t>
      </w:r>
      <w:r>
        <w:fldChar w:fldCharType="begin"/>
      </w:r>
      <w:r>
        <w:instrText xml:space="preserve"> ADDIN EN.CITE &lt;EndNote&gt;&lt;Cite&gt;&lt;Author&gt;Radam&lt;/Author&gt;&lt;Year&gt;2022&lt;/Year&gt;&lt;RecNum&gt;44&lt;/RecNum&gt;&lt;DisplayText&gt;[13]&lt;/DisplayText&gt;&lt;record&gt;&lt;rec-number&gt;44&lt;/rec-number&gt;&lt;foreign-keys&gt;&lt;key app="EN" db-id="rfzpdav2ndfpz7e9tt25zptcs5wa9s2ds5sd" timestamp="1689400575"&gt;44&lt;/key&gt;&lt;/foreign-keys&gt;&lt;ref-type name="Journal Article"&gt;17&lt;/ref-type&gt;&lt;contributors&gt;&lt;authors&gt;&lt;author&gt;Radam, Neamah S&lt;/author&gt;&lt;author&gt;Al-Janabi, Sufyan T Faraj&lt;/author&gt;&lt;author&gt;Jasim, Khalid Sh&lt;/author&gt;&lt;/authors&gt;&lt;/contributors&gt;&lt;titles&gt;&lt;title&gt;Multi-controllers placement optimization in sdn by the hybrid hsa-pso algorithm&lt;/title&gt;&lt;secondary-title&gt;Computers&lt;/secondary-title&gt;&lt;/titles&gt;&lt;periodical&gt;&lt;full-title&gt;Computers&lt;/full-title&gt;&lt;/periodical&gt;&lt;pages&gt;111&lt;/pages&gt;&lt;volume&gt;11&lt;/volume&gt;&lt;number&gt;7&lt;/number&gt;&lt;dates&gt;&lt;year&gt;2022&lt;/year&gt;&lt;/dates&gt;&lt;isbn&gt;2073-431X&lt;/isbn&gt;&lt;urls&gt;&lt;/urls&gt;&lt;/record&gt;&lt;/Cite&gt;&lt;/EndNote&gt;</w:instrText>
      </w:r>
      <w:r>
        <w:fldChar w:fldCharType="separate"/>
      </w:r>
      <w:r>
        <w:rPr>
          <w:noProof/>
        </w:rPr>
        <w:t>[13]</w:t>
      </w:r>
      <w:r>
        <w:fldChar w:fldCharType="end"/>
      </w:r>
      <w:r>
        <w:t xml:space="preserve"> utilized various meta-heuristic approaches to achieve optimal multi-controller placement including a</w:t>
      </w:r>
      <w:r w:rsidR="00720396">
        <w:t>n</w:t>
      </w:r>
      <w:r>
        <w:t xml:space="preserve"> FFA and a hybrid algorithm: harmonic search algorithm and particle swarm optimization algorithm (HSA-PSO). </w:t>
      </w:r>
      <w:r w:rsidR="008845FE" w:rsidRPr="008845FE">
        <w:t>The method demonstrated success in the following metrics: propagation latency, round trip time, time session, delay</w:t>
      </w:r>
      <w:r w:rsidR="008845FE">
        <w:t>, dependability, and throughput</w:t>
      </w:r>
      <w:r>
        <w:t xml:space="preserve">. Similarly, </w:t>
      </w:r>
      <w:r w:rsidR="006A2129">
        <w:rPr>
          <w:iCs/>
        </w:rPr>
        <w:t>authors in</w:t>
      </w:r>
      <w:r>
        <w:t xml:space="preserve"> </w:t>
      </w:r>
      <w:r>
        <w:fldChar w:fldCharType="begin"/>
      </w:r>
      <w:r>
        <w:instrText xml:space="preserve"> ADDIN EN.CITE &lt;EndNote&gt;&lt;Cite&gt;&lt;Author&gt;Radam&lt;/Author&gt;&lt;Year&gt;2023&lt;/Year&gt;&lt;RecNum&gt;45&lt;/RecNum&gt;&lt;DisplayText&gt;[14]&lt;/DisplayText&gt;&lt;record&gt;&lt;rec-number&gt;45&lt;/rec-number&gt;&lt;foreign-keys&gt;&lt;key app="EN" db-id="rfzpdav2ndfpz7e9tt25zptcs5wa9s2ds5sd" timestamp="1689400642"&gt;45&lt;/key&gt;&lt;/foreign-keys&gt;&lt;ref-type name="Journal Article"&gt;17&lt;/ref-type&gt;&lt;contributors&gt;&lt;authors&gt;&lt;author&gt;Radam, Neamah S&lt;/author&gt;&lt;author&gt;Al-Janabi, Sufyan T Faraj&lt;/author&gt;&lt;author&gt;Jasim, Khalid Sh&lt;/author&gt;&lt;/authors&gt;&lt;/contributors&gt;&lt;titles&gt;&lt;title&gt;Using Metaheuristics (SA-MCSDN) Optimized for Multi-Controller Placement in Software-Defined Networking&lt;/title&gt;&lt;secondary-title&gt;Future Internet&lt;/secondary-title&gt;&lt;/titles&gt;&lt;periodical&gt;&lt;full-title&gt;Future Internet&lt;/full-title&gt;&lt;/periodical&gt;&lt;pages&gt;39&lt;/pages&gt;&lt;volume&gt;15&lt;/volume&gt;&lt;number&gt;1&lt;/number&gt;&lt;dates&gt;&lt;year&gt;2023&lt;/year&gt;&lt;/dates&gt;&lt;isbn&gt;1999-5903&lt;/isbn&gt;&lt;urls&gt;&lt;/urls&gt;&lt;/record&gt;&lt;/Cite&gt;&lt;/EndNote&gt;</w:instrText>
      </w:r>
      <w:r>
        <w:fldChar w:fldCharType="separate"/>
      </w:r>
      <w:r>
        <w:rPr>
          <w:noProof/>
        </w:rPr>
        <w:t>[14]</w:t>
      </w:r>
      <w:r>
        <w:fldChar w:fldCharType="end"/>
      </w:r>
      <w:r>
        <w:t xml:space="preserve"> also suggested another revised meta-heuristic algorithm which achieved the same set of network performance objectives as in </w:t>
      </w:r>
      <w:r>
        <w:fldChar w:fldCharType="begin"/>
      </w:r>
      <w:r>
        <w:instrText xml:space="preserve"> ADDIN EN.CITE &lt;EndNote&gt;&lt;Cite&gt;&lt;Author&gt;Radam&lt;/Author&gt;&lt;Year&gt;2022&lt;/Year&gt;&lt;RecNum&gt;44&lt;/RecNum&gt;&lt;DisplayText&gt;[13]&lt;/DisplayText&gt;&lt;record&gt;&lt;rec-number&gt;44&lt;/rec-number&gt;&lt;foreign-keys&gt;&lt;key app="EN" db-id="rfzpdav2ndfpz7e9tt25zptcs5wa9s2ds5sd" timestamp="1689400575"&gt;44&lt;/key&gt;&lt;/foreign-keys&gt;&lt;ref-type name="Journal Article"&gt;17&lt;/ref-type&gt;&lt;contributors&gt;&lt;authors&gt;&lt;author&gt;Radam, Neamah S&lt;/author&gt;&lt;author&gt;Al-Janabi, Sufyan T Faraj&lt;/author&gt;&lt;author&gt;Jasim, Khalid Sh&lt;/author&gt;&lt;/authors&gt;&lt;/contributors&gt;&lt;titles&gt;&lt;title&gt;Multi-controllers placement optimization in sdn by the hybrid hsa-pso algorithm&lt;/title&gt;&lt;secondary-title&gt;Computers&lt;/secondary-title&gt;&lt;/titles&gt;&lt;periodical&gt;&lt;full-title&gt;Computers&lt;/full-title&gt;&lt;/periodical&gt;&lt;pages&gt;111&lt;/pages&gt;&lt;volume&gt;11&lt;/volume&gt;&lt;number&gt;7&lt;/number&gt;&lt;dates&gt;&lt;year&gt;2022&lt;/year&gt;&lt;/dates&gt;&lt;isbn&gt;2073-431X&lt;/isbn&gt;&lt;urls&gt;&lt;/urls&gt;&lt;/record&gt;&lt;/Cite&gt;&lt;/EndNote&gt;</w:instrText>
      </w:r>
      <w:r>
        <w:fldChar w:fldCharType="separate"/>
      </w:r>
      <w:r>
        <w:rPr>
          <w:noProof/>
        </w:rPr>
        <w:t>[13]</w:t>
      </w:r>
      <w:r>
        <w:fldChar w:fldCharType="end"/>
      </w:r>
      <w:r>
        <w:t xml:space="preserve"> using simulated annealing for multi-controllers in SDN and evaluated with the HSA-PSO. In </w:t>
      </w:r>
      <w:r w:rsidR="006A2129">
        <w:t xml:space="preserve">another </w:t>
      </w:r>
      <w:r>
        <w:t xml:space="preserve">study, </w:t>
      </w:r>
      <w:r w:rsidRPr="006A2129">
        <w:rPr>
          <w:iCs/>
        </w:rPr>
        <w:t>Kim</w:t>
      </w:r>
      <w:r>
        <w:t xml:space="preserve"> </w:t>
      </w:r>
      <w:r>
        <w:fldChar w:fldCharType="begin"/>
      </w:r>
      <w:r>
        <w:instrText xml:space="preserve"> ADDIN EN.CITE &lt;EndNote&gt;&lt;Cite&gt;&lt;Author&gt;Kim&lt;/Author&gt;&lt;Year&gt;2023&lt;/Year&gt;&lt;RecNum&gt;46&lt;/RecNum&gt;&lt;DisplayText&gt;[15]&lt;/DisplayText&gt;&lt;record&gt;&lt;rec-number&gt;46&lt;/rec-number&gt;&lt;foreign-keys&gt;&lt;key app="EN" db-id="rfzpdav2ndfpz7e9tt25zptcs5wa9s2ds5sd" timestamp="1689400685"&gt;46&lt;/key&gt;&lt;/foreign-keys&gt;&lt;ref-type name="Conference Proceedings"&gt;10&lt;/ref-type&gt;&lt;contributors&gt;&lt;authors&gt;&lt;author&gt;Kim, Kyung Tae&lt;/author&gt;&lt;/authors&gt;&lt;/contributors&gt;&lt;titles&gt;&lt;title&gt;Optimal Controller Selection Scheme Using Artificial Bee Colony and Apriori Algorithms in SDN&lt;/title&gt;&lt;secondary-title&gt;International Conference on Knowledge Management in Organizations&lt;/secondary-title&gt;&lt;/titles&gt;&lt;pages&gt;347-359&lt;/pages&gt;&lt;dates&gt;&lt;year&gt;2023&lt;/year&gt;&lt;/dates&gt;&lt;publisher&gt;Springer&lt;/publisher&gt;&lt;urls&gt;&lt;/urls&gt;&lt;/record&gt;&lt;/Cite&gt;&lt;/EndNote&gt;</w:instrText>
      </w:r>
      <w:r>
        <w:fldChar w:fldCharType="separate"/>
      </w:r>
      <w:r>
        <w:rPr>
          <w:noProof/>
        </w:rPr>
        <w:t>[15]</w:t>
      </w:r>
      <w:r>
        <w:fldChar w:fldCharType="end"/>
      </w:r>
      <w:r>
        <w:t xml:space="preserve"> proposed an artificial bee colony</w:t>
      </w:r>
      <w:r w:rsidR="006A2129">
        <w:t xml:space="preserve"> </w:t>
      </w:r>
      <w:r>
        <w:t xml:space="preserve">algorithm with an effective and optimal controller selection scheme to minimize propagation latency and communication with improvement seen in throughput and reliability. </w:t>
      </w:r>
      <w:r w:rsidR="00720396">
        <w:t>The n</w:t>
      </w:r>
      <w:r>
        <w:t>aked Mole-Rat</w:t>
      </w:r>
      <w:r w:rsidR="006A2129">
        <w:t xml:space="preserve"> </w:t>
      </w:r>
      <w:r>
        <w:t>algorithm is another met</w:t>
      </w:r>
      <w:r w:rsidR="00720396">
        <w:t>a</w:t>
      </w:r>
      <w:r>
        <w:t xml:space="preserve">heuristic algorithm proposed by </w:t>
      </w:r>
      <w:r w:rsidRPr="006A2129">
        <w:rPr>
          <w:iCs/>
        </w:rPr>
        <w:t>Sapkota</w:t>
      </w:r>
      <w:r w:rsidRPr="00BD7878">
        <w:rPr>
          <w:i/>
        </w:rPr>
        <w:t xml:space="preserve"> </w:t>
      </w:r>
      <w:r w:rsidR="006A2129">
        <w:rPr>
          <w:i/>
        </w:rPr>
        <w:t>et al.</w:t>
      </w:r>
      <w:r>
        <w:t xml:space="preserve"> </w:t>
      </w:r>
      <w:r>
        <w:fldChar w:fldCharType="begin"/>
      </w:r>
      <w:r>
        <w:instrText xml:space="preserve"> ADDIN EN.CITE &lt;EndNote&gt;&lt;Cite&gt;&lt;Author&gt;Sapkota&lt;/Author&gt;&lt;Year&gt;2022&lt;/Year&gt;&lt;RecNum&gt;47&lt;/RecNum&gt;&lt;DisplayText&gt;[16]&lt;/DisplayText&gt;&lt;record&gt;&lt;rec-number&gt;47&lt;/rec-number&gt;&lt;foreign-keys&gt;&lt;key app="EN" db-id="rfzpdav2ndfpz7e9tt25zptcs5wa9s2ds5sd" timestamp="1689400723"&gt;47&lt;/key&gt;&lt;/foreign-keys&gt;&lt;ref-type name="Journal Article"&gt;17&lt;/ref-type&gt;&lt;contributors&gt;&lt;authors&gt;&lt;author&gt;Sapkota, A&lt;/author&gt;&lt;author&gt;Dawadi, B Babu R&lt;/author&gt;&lt;author&gt;Joshi, C Shashidhar R&lt;/author&gt;&lt;/authors&gt;&lt;/contributors&gt;&lt;titles&gt;&lt;title&gt;Multi-Controller Placement Optimization Using Naked Mole-Rat Algorithm over Software-Defined Networking Environment&lt;/title&gt;&lt;secondary-title&gt;Journal of Computer Networks and Communications&lt;/secondary-title&gt;&lt;/titles&gt;&lt;periodical&gt;&lt;full-title&gt;Journal of Computer Networks and Communications&lt;/full-title&gt;&lt;/periodical&gt;&lt;volume&gt;2022&lt;/volume&gt;&lt;dates&gt;&lt;year&gt;2022&lt;/year&gt;&lt;/dates&gt;&lt;isbn&gt;2090-7141&lt;/isbn&gt;&lt;urls&gt;&lt;/urls&gt;&lt;/record&gt;&lt;/Cite&gt;&lt;/EndNote&gt;</w:instrText>
      </w:r>
      <w:r>
        <w:fldChar w:fldCharType="separate"/>
      </w:r>
      <w:r>
        <w:rPr>
          <w:noProof/>
        </w:rPr>
        <w:t>[16]</w:t>
      </w:r>
      <w:r>
        <w:fldChar w:fldCharType="end"/>
      </w:r>
      <w:r w:rsidR="006A2129">
        <w:t xml:space="preserve">, while </w:t>
      </w:r>
      <w:r>
        <w:t xml:space="preserve">authors in </w:t>
      </w:r>
      <w:r>
        <w:fldChar w:fldCharType="begin"/>
      </w:r>
      <w:r>
        <w:instrText xml:space="preserve"> ADDIN EN.CITE &lt;EndNote&gt;&lt;Cite&gt;&lt;Author&gt;Sapkota&lt;/Author&gt;&lt;Year&gt;2022&lt;/Year&gt;&lt;RecNum&gt;47&lt;/RecNum&gt;&lt;DisplayText&gt;[16]&lt;/DisplayText&gt;&lt;record&gt;&lt;rec-number&gt;47&lt;/rec-number&gt;&lt;foreign-keys&gt;&lt;key app="EN" db-id="rfzpdav2ndfpz7e9tt25zptcs5wa9s2ds5sd" timestamp="1689400723"&gt;47&lt;/key&gt;&lt;/foreign-keys&gt;&lt;ref-type name="Journal Article"&gt;17&lt;/ref-type&gt;&lt;contributors&gt;&lt;authors&gt;&lt;author&gt;Sapkota, A&lt;/author&gt;&lt;author&gt;Dawadi, B Babu R&lt;/author&gt;&lt;author&gt;Joshi, C Shashidhar R&lt;/author&gt;&lt;/authors&gt;&lt;/contributors&gt;&lt;titles&gt;&lt;title&gt;Multi-Controller Placement Optimization Using Naked Mole-Rat Algorithm over Software-Defined Networking Environment&lt;/title&gt;&lt;secondary-title&gt;Journal of Computer Networks and Communications&lt;/secondary-title&gt;&lt;/titles&gt;&lt;periodical&gt;&lt;full-title&gt;Journal of Computer Networks and Communications&lt;/full-title&gt;&lt;/periodical&gt;&lt;volume&gt;2022&lt;/volume&gt;&lt;dates&gt;&lt;year&gt;2022&lt;/year&gt;&lt;/dates&gt;&lt;isbn&gt;2090-7141&lt;/isbn&gt;&lt;urls&gt;&lt;/urls&gt;&lt;/record&gt;&lt;/Cite&gt;&lt;/EndNote&gt;</w:instrText>
      </w:r>
      <w:r>
        <w:fldChar w:fldCharType="separate"/>
      </w:r>
      <w:r>
        <w:rPr>
          <w:noProof/>
        </w:rPr>
        <w:t>[16]</w:t>
      </w:r>
      <w:r>
        <w:fldChar w:fldCharType="end"/>
      </w:r>
      <w:r>
        <w:t xml:space="preserve"> proposed evolutionary algorithms to achieve optimal controller placement by minimizing latency as their network performance objective. </w:t>
      </w:r>
    </w:p>
    <w:p w14:paraId="22BDFEE6" w14:textId="4CB678D0" w:rsidR="00EE28D5" w:rsidRPr="00664171" w:rsidRDefault="00EE28D5" w:rsidP="00EE28D5">
      <w:pPr>
        <w:pStyle w:val="Heading2"/>
      </w:pPr>
      <w:r w:rsidRPr="00664171">
        <w:t xml:space="preserve">Energy-aware </w:t>
      </w:r>
    </w:p>
    <w:p w14:paraId="07F34C42" w14:textId="25865905" w:rsidR="00EE28D5" w:rsidRDefault="00EE28D5" w:rsidP="00EE28D5">
      <w:pPr>
        <w:spacing w:after="120" w:line="228" w:lineRule="auto"/>
        <w:jc w:val="both"/>
      </w:pPr>
      <w:r>
        <w:rPr>
          <w:iCs/>
        </w:rPr>
        <w:t xml:space="preserve">    </w:t>
      </w:r>
      <w:r w:rsidRPr="00664171">
        <w:rPr>
          <w:iCs/>
        </w:rPr>
        <w:t xml:space="preserve">This subsection highlights some of the </w:t>
      </w:r>
      <w:r w:rsidR="009E6111" w:rsidRPr="00664171">
        <w:rPr>
          <w:iCs/>
        </w:rPr>
        <w:t>energy aware</w:t>
      </w:r>
      <w:r w:rsidRPr="00664171">
        <w:rPr>
          <w:iCs/>
        </w:rPr>
        <w:t xml:space="preserve"> CPP schemes</w:t>
      </w:r>
      <w:r w:rsidRPr="00664171">
        <w:t xml:space="preserve">. </w:t>
      </w:r>
      <w:proofErr w:type="spellStart"/>
      <w:r w:rsidRPr="009B5052">
        <w:rPr>
          <w:iCs/>
        </w:rPr>
        <w:t>Gante</w:t>
      </w:r>
      <w:proofErr w:type="spellEnd"/>
      <w:r w:rsidRPr="009B5052">
        <w:rPr>
          <w:iCs/>
        </w:rPr>
        <w:t xml:space="preserve"> </w:t>
      </w:r>
      <w:r w:rsidR="006A2129">
        <w:rPr>
          <w:i/>
        </w:rPr>
        <w:t>et al</w:t>
      </w:r>
      <w:r w:rsidRPr="00664171">
        <w:t xml:space="preserve">. </w:t>
      </w:r>
      <w:r w:rsidRPr="00664171">
        <w:fldChar w:fldCharType="begin"/>
      </w:r>
      <w:r w:rsidRPr="00664171">
        <w:instrText xml:space="preserve"> ADDIN EN.CITE &lt;EndNote&gt;&lt;Cite&gt;&lt;Author&gt;De Gante&lt;/Author&gt;&lt;Year&gt;2014&lt;/Year&gt;&lt;RecNum&gt;22&lt;/RecNum&gt;&lt;DisplayText&gt;[31]&lt;/DisplayText&gt;&lt;record&gt;&lt;rec-number&gt;22&lt;/rec-number&gt;&lt;foreign-keys&gt;&lt;key app="EN" db-id="rfzpdav2ndfpz7e9tt25zptcs5wa9s2ds5sd" timestamp="1689350038"&gt;22&lt;/key&gt;&lt;/foreign-keys&gt;&lt;ref-type name="Conference Proceedings"&gt;10&lt;/ref-type&gt;&lt;contributors&gt;&lt;authors&gt;&lt;author&gt;De Gante, Alejandro&lt;/author&gt;&lt;author&gt;Aslan, Mohamed&lt;/author&gt;&lt;author&gt;Matrawy, Ashraf&lt;/author&gt;&lt;/authors&gt;&lt;/contributors&gt;&lt;titles&gt;&lt;title&gt;Smart wireless sensor network management based on software-defined networking&lt;/title&gt;&lt;secondary-title&gt;2014 27th Biennial Symposium on Communications (QBSC)&lt;/secondary-title&gt;&lt;/titles&gt;&lt;pages&gt;71-75&lt;/pages&gt;&lt;dates&gt;&lt;year&gt;2014&lt;/year&gt;&lt;/dates&gt;&lt;publisher&gt;IEEE&lt;/publisher&gt;&lt;isbn&gt;1479939722&lt;/isbn&gt;&lt;urls&gt;&lt;/urls&gt;&lt;/record&gt;&lt;/Cite&gt;&lt;/EndNote&gt;</w:instrText>
      </w:r>
      <w:r w:rsidRPr="00664171">
        <w:fldChar w:fldCharType="separate"/>
      </w:r>
      <w:r w:rsidRPr="00664171">
        <w:rPr>
          <w:noProof/>
        </w:rPr>
        <w:t>[31]</w:t>
      </w:r>
      <w:r w:rsidRPr="00664171">
        <w:fldChar w:fldCharType="end"/>
      </w:r>
      <w:r w:rsidRPr="00664171">
        <w:t xml:space="preserve"> suggested </w:t>
      </w:r>
      <w:r w:rsidR="008845FE" w:rsidRPr="008845FE">
        <w:t>a base station with five levels for the SDWSN environment: physical, media, access, NOS, middleware, and application.</w:t>
      </w:r>
      <w:r w:rsidRPr="00664171">
        <w:t xml:space="preserve"> </w:t>
      </w:r>
      <w:r w:rsidR="0010750F" w:rsidRPr="0010750F">
        <w:t>The controller, which is a piece of middleware with mapping capabilities, uses monitoring messages to gather data on sensor node energy levels and conserve energy.</w:t>
      </w:r>
      <w:r w:rsidRPr="00664171">
        <w:t xml:space="preserve">  </w:t>
      </w:r>
      <w:r w:rsidR="0010750F" w:rsidRPr="0010750F">
        <w:t>It uses a mapping function to process the data and is saved in a mapping information module so that it can be used by the application layer to find and create precise sensed data for the upkeep o</w:t>
      </w:r>
      <w:r w:rsidR="0010750F">
        <w:t>f the sensor node location data</w:t>
      </w:r>
      <w:r w:rsidR="0010750F" w:rsidRPr="0010750F">
        <w:t xml:space="preserve"> </w:t>
      </w:r>
      <w:r w:rsidRPr="00664171">
        <w:fldChar w:fldCharType="begin"/>
      </w:r>
      <w:r w:rsidRPr="00664171">
        <w:instrText xml:space="preserve"> ADDIN EN.CITE &lt;EndNote&gt;&lt;Cite&gt;&lt;Author&gt;Kobo&lt;/Author&gt;&lt;Year&gt;2017&lt;/Year&gt;&lt;RecNum&gt;23&lt;/RecNum&gt;&lt;DisplayText&gt;[31, 32]&lt;/DisplayText&gt;&lt;record&gt;&lt;rec-number&gt;23&lt;/rec-number&gt;&lt;foreign-keys&gt;&lt;key app="EN" db-id="rfzpdav2ndfpz7e9tt25zptcs5wa9s2ds5sd" timestamp="1689350038"&gt;23&lt;/key&gt;&lt;/foreign-keys&gt;&lt;ref-type name="Journal Article"&gt;17&lt;/ref-type&gt;&lt;contributors&gt;&lt;authors&gt;&lt;author&gt;Kobo, Hlabishi I&lt;/author&gt;&lt;author&gt;Abu-Mahfouz, Adnan M&lt;/author&gt;&lt;author&gt;Hancke, Gerhard P&lt;/author&gt;&lt;/authors&gt;&lt;/contributors&gt;&lt;titles&gt;&lt;title&gt;A survey on software-defined wireless sensor networks: Challenges and design requirements&lt;/title&gt;&lt;secondary-title&gt;IEEE access&lt;/secondary-title&gt;&lt;/titles&gt;&lt;periodical&gt;&lt;full-title&gt;IEEE Access&lt;/full-title&gt;&lt;/periodical&gt;&lt;pages&gt;1872-1899&lt;/pages&gt;&lt;volume&gt;5&lt;/volume&gt;&lt;dates&gt;&lt;year&gt;2017&lt;/year&gt;&lt;/dates&gt;&lt;isbn&gt;2169-3536&lt;/isbn&gt;&lt;urls&gt;&lt;/urls&gt;&lt;/record&gt;&lt;/Cite&gt;&lt;Cite&gt;&lt;Author&gt;De Gante&lt;/Author&gt;&lt;Year&gt;2014&lt;/Year&gt;&lt;RecNum&gt;22&lt;/RecNum&gt;&lt;record&gt;&lt;rec-number&gt;22&lt;/rec-number&gt;&lt;foreign-keys&gt;&lt;key app="EN" db-id="rfzpdav2ndfpz7e9tt25zptcs5wa9s2ds5sd" timestamp="1689350038"&gt;22&lt;/key&gt;&lt;/foreign-keys&gt;&lt;ref-type name="Conference Proceedings"&gt;10&lt;/ref-type&gt;&lt;contributors&gt;&lt;authors&gt;&lt;author&gt;De Gante, Alejandro&lt;/author&gt;&lt;author&gt;Aslan, Mohamed&lt;/author&gt;&lt;author&gt;Matrawy, Ashraf&lt;/author&gt;&lt;/authors&gt;&lt;/contributors&gt;&lt;titles&gt;&lt;title&gt;Smart wireless sensor network management based on software-defined networking&lt;/title&gt;&lt;secondary-title&gt;2014 27th Biennial Symposium on Communications (QBSC)&lt;/secondary-title&gt;&lt;/titles&gt;&lt;pages&gt;71-75&lt;/pages&gt;&lt;dates&gt;&lt;year&gt;2014&lt;/year&gt;&lt;/dates&gt;&lt;publisher&gt;IEEE&lt;/publisher&gt;&lt;isbn&gt;1479939722&lt;/isbn&gt;&lt;urls&gt;&lt;/urls&gt;&lt;/record&gt;&lt;/Cite&gt;&lt;/EndNote&gt;</w:instrText>
      </w:r>
      <w:r w:rsidRPr="00664171">
        <w:fldChar w:fldCharType="separate"/>
      </w:r>
      <w:r w:rsidRPr="00664171">
        <w:rPr>
          <w:noProof/>
        </w:rPr>
        <w:t>[31, 32]</w:t>
      </w:r>
      <w:r w:rsidRPr="00664171">
        <w:fldChar w:fldCharType="end"/>
      </w:r>
      <w:r w:rsidRPr="00664171">
        <w:t xml:space="preserve">.  Moreover, </w:t>
      </w:r>
      <w:r w:rsidRPr="006A2129">
        <w:rPr>
          <w:iCs/>
        </w:rPr>
        <w:t>Huang</w:t>
      </w:r>
      <w:r w:rsidRPr="00664171">
        <w:rPr>
          <w:i/>
        </w:rPr>
        <w:t xml:space="preserve"> </w:t>
      </w:r>
      <w:r w:rsidR="006A2129">
        <w:rPr>
          <w:i/>
        </w:rPr>
        <w:t>et al.</w:t>
      </w:r>
      <w:r w:rsidRPr="00664171">
        <w:rPr>
          <w:i/>
        </w:rPr>
        <w:t xml:space="preserve">. </w:t>
      </w:r>
      <w:r w:rsidRPr="00664171">
        <w:fldChar w:fldCharType="begin"/>
      </w:r>
      <w:r w:rsidRPr="00664171">
        <w:instrText xml:space="preserve"> ADDIN EN.CITE &lt;EndNote&gt;&lt;Cite&gt;&lt;Author&gt;Huang&lt;/Author&gt;&lt;Year&gt;2015&lt;/Year&gt;&lt;RecNum&gt;24&lt;/RecNum&gt;&lt;DisplayText&gt;[33]&lt;/DisplayText&gt;&lt;record&gt;&lt;rec-number&gt;24&lt;/rec-number&gt;&lt;foreign-keys&gt;&lt;key app="EN" db-id="rfzpdav2ndfpz7e9tt25zptcs5wa9s2ds5sd" timestamp="1689350038"&gt;24&lt;/key&gt;&lt;/foreign-keys&gt;&lt;ref-type name="Journal Article"&gt;17&lt;/ref-type&gt;&lt;contributors&gt;&lt;authors&gt;&lt;author&gt;Huang, Ru&lt;/author&gt;&lt;author&gt;Chu, Xiaoli&lt;/author&gt;&lt;author&gt;Zhang, Jie&lt;/author&gt;&lt;author&gt;Hu, Yu Hen&lt;/author&gt;&lt;/authors&gt;&lt;/contributors&gt;&lt;titles&gt;&lt;title&gt;Energy-efficient monitoring in software defined wireless sensor networks using reinforcement learning: A prototype&lt;/title&gt;&lt;secondary-title&gt;International Journal of Distributed Sensor Networks&lt;/secondary-title&gt;&lt;/titles&gt;&lt;periodical&gt;&lt;full-title&gt;International Journal of Distributed Sensor Networks&lt;/full-title&gt;&lt;/periodical&gt;&lt;pages&gt;360428&lt;/pages&gt;&lt;volume&gt;11&lt;/volume&gt;&lt;number&gt;10&lt;/number&gt;&lt;dates&gt;&lt;year&gt;2015&lt;/year&gt;&lt;/dates&gt;&lt;isbn&gt;1550-1477&lt;/isbn&gt;&lt;urls&gt;&lt;/urls&gt;&lt;/record&gt;&lt;/Cite&gt;&lt;/EndNote&gt;</w:instrText>
      </w:r>
      <w:r w:rsidRPr="00664171">
        <w:fldChar w:fldCharType="separate"/>
      </w:r>
      <w:r w:rsidRPr="00664171">
        <w:rPr>
          <w:noProof/>
        </w:rPr>
        <w:t>[33]</w:t>
      </w:r>
      <w:r w:rsidRPr="00664171">
        <w:fldChar w:fldCharType="end"/>
      </w:r>
      <w:r w:rsidRPr="00664171">
        <w:t xml:space="preserve"> </w:t>
      </w:r>
      <w:r w:rsidR="0010750F" w:rsidRPr="0010750F">
        <w:t>developed a machine learning metho</w:t>
      </w:r>
      <w:r w:rsidR="0010750F">
        <w:t>d to increase energy efficiency</w:t>
      </w:r>
      <w:r w:rsidR="0010750F" w:rsidRPr="0010750F">
        <w:t xml:space="preserve"> </w:t>
      </w:r>
      <w:r w:rsidRPr="00664171">
        <w:t xml:space="preserve">while </w:t>
      </w:r>
      <w:r w:rsidRPr="006A2129">
        <w:rPr>
          <w:iCs/>
        </w:rPr>
        <w:t>Zeng</w:t>
      </w:r>
      <w:r w:rsidRPr="00664171">
        <w:rPr>
          <w:i/>
        </w:rPr>
        <w:t xml:space="preserve"> </w:t>
      </w:r>
      <w:r w:rsidR="006A2129">
        <w:rPr>
          <w:i/>
        </w:rPr>
        <w:t>et al</w:t>
      </w:r>
      <w:r w:rsidRPr="00664171">
        <w:rPr>
          <w:i/>
        </w:rPr>
        <w:t>.</w:t>
      </w:r>
      <w:r w:rsidRPr="00664171">
        <w:t xml:space="preserve"> </w:t>
      </w:r>
      <w:r w:rsidRPr="00664171">
        <w:fldChar w:fldCharType="begin"/>
      </w:r>
      <w:r w:rsidRPr="00664171">
        <w:instrText xml:space="preserve"> ADDIN EN.CITE &lt;EndNote&gt;&lt;Cite&gt;&lt;Author&gt;Zeng&lt;/Author&gt;&lt;Year&gt;2015&lt;/Year&gt;&lt;RecNum&gt;25&lt;/RecNum&gt;&lt;DisplayText&gt;[34]&lt;/DisplayText&gt;&lt;record&gt;&lt;rec-number&gt;25&lt;/rec-number&gt;&lt;foreign-keys&gt;&lt;key app="EN" db-id="rfzpdav2ndfpz7e9tt25zptcs5wa9s2ds5sd" timestamp="1689350038"&gt;25&lt;/key&gt;&lt;/foreign-keys&gt;&lt;ref-type name="Journal Article"&gt;17&lt;/ref-type&gt;&lt;contributors&gt;&lt;authors&gt;&lt;author&gt;D. Zeng&lt;/author&gt;&lt;author&gt;P. Li&lt;/author&gt;&lt;author&gt;S. Guo&lt;/author&gt;&lt;author&gt;T. Miyazaki&lt;/author&gt;&lt;author&gt;J. Hu&lt;/author&gt;&lt;author&gt;Y. Xiang&lt;/author&gt;&lt;/authors&gt;&lt;/contributors&gt;&lt;titles&gt;&lt;title&gt;Energy Minimization in Multi-Task Software-Defined Sensor Networks&lt;/title&gt;&lt;secondary-title&gt;IEEE Transactions on Computers&lt;/secondary-title&gt;&lt;/titles&gt;&lt;periodical&gt;&lt;full-title&gt;IEEE Transactions on Computers&lt;/full-title&gt;&lt;/periodical&gt;&lt;pages&gt;3128-3139&lt;/pages&gt;&lt;volume&gt;64&lt;/volume&gt;&lt;number&gt;11&lt;/number&gt;&lt;dates&gt;&lt;year&gt;2015&lt;/year&gt;&lt;/dates&gt;&lt;isbn&gt;1557-9956&lt;/isbn&gt;&lt;urls&gt;&lt;/urls&gt;&lt;/record&gt;&lt;/Cite&gt;&lt;/EndNote&gt;</w:instrText>
      </w:r>
      <w:r w:rsidRPr="00664171">
        <w:fldChar w:fldCharType="separate"/>
      </w:r>
      <w:r w:rsidRPr="00664171">
        <w:rPr>
          <w:noProof/>
        </w:rPr>
        <w:t>[34]</w:t>
      </w:r>
      <w:r w:rsidRPr="00664171">
        <w:fldChar w:fldCharType="end"/>
      </w:r>
      <w:r w:rsidRPr="00664171">
        <w:t xml:space="preserve"> </w:t>
      </w:r>
      <w:r w:rsidR="00DC5AA3">
        <w:t>w</w:t>
      </w:r>
      <w:r w:rsidR="00DC5AA3" w:rsidRPr="00DC5AA3">
        <w:t>ith the aid of mathematic</w:t>
      </w:r>
      <w:r w:rsidR="00DC5AA3">
        <w:t xml:space="preserve">al integer linear programming, a </w:t>
      </w:r>
      <w:r w:rsidR="00DC5AA3" w:rsidRPr="00DC5AA3">
        <w:t>proposed online method with local optimization to improve the energy usage of a m</w:t>
      </w:r>
      <w:r w:rsidR="00DC5AA3">
        <w:t>ultitasking SDWSN has been made</w:t>
      </w:r>
      <w:r w:rsidRPr="00664171">
        <w:t xml:space="preserve">. In recent papers seen in </w:t>
      </w:r>
      <w:r w:rsidRPr="00664171">
        <w:fldChar w:fldCharType="begin"/>
      </w:r>
      <w:r w:rsidRPr="00664171">
        <w:instrText xml:space="preserve"> ADDIN EN.CITE </w:instrText>
      </w:r>
      <w:r w:rsidRPr="00664171">
        <w:fldChar w:fldCharType="begin"/>
      </w:r>
      <w:r w:rsidRPr="00664171">
        <w:instrText xml:space="preserve"> ADDIN EN.CITE.DATA </w:instrText>
      </w:r>
      <w:r w:rsidRPr="00664171">
        <w:fldChar w:fldCharType="end"/>
      </w:r>
      <w:r w:rsidRPr="00664171">
        <w:fldChar w:fldCharType="separate"/>
      </w:r>
      <w:r w:rsidRPr="00664171">
        <w:rPr>
          <w:noProof/>
        </w:rPr>
        <w:t>[35-37]</w:t>
      </w:r>
      <w:r w:rsidRPr="00664171">
        <w:fldChar w:fldCharType="end"/>
      </w:r>
      <w:r w:rsidRPr="00664171">
        <w:t xml:space="preserve">, the authors utilized modern approaches including system designs from hardware devices, network architectural designs and hybrid optimized algorithms. Energy efficiency with other performance objectives including control overhead </w:t>
      </w:r>
      <w:r w:rsidRPr="00664171">
        <w:fldChar w:fldCharType="begin"/>
      </w:r>
      <w:r w:rsidRPr="00664171">
        <w:instrText xml:space="preserve"> ADDIN EN.CITE &lt;EndNote&gt;&lt;Cite&gt;&lt;Author&gt;Shiny&lt;/Author&gt;&lt;Year&gt;2022&lt;/Year&gt;&lt;RecNum&gt;52&lt;/RecNum&gt;&lt;DisplayText&gt;[37]&lt;/DisplayText&gt;&lt;record&gt;&lt;rec-number&gt;52&lt;/rec-number&gt;&lt;foreign-keys&gt;&lt;key app="EN" db-id="rfzpdav2ndfpz7e9tt25zptcs5wa9s2ds5sd" timestamp="1689408508"&gt;52&lt;/key&gt;&lt;/foreign-keys&gt;&lt;ref-type name="Journal Article"&gt;17&lt;/ref-type&gt;&lt;contributors&gt;&lt;authors&gt;&lt;author&gt;Shiny, S Suja Golden&lt;/author&gt;&lt;author&gt;Priya, S Sathya&lt;/author&gt;&lt;author&gt;Murugan, K&lt;/author&gt;&lt;/authors&gt;&lt;/contributors&gt;&lt;titles&gt;&lt;title&gt;Control message quenching-based communication protocol for energy management in SDWSN&lt;/title&gt;&lt;secondary-title&gt;IEEE Transactions on Network and Service Management&lt;/secondary-title&gt;&lt;/titles&gt;&lt;periodical&gt;&lt;full-title&gt;IEEE Transactions on Network and Service Management&lt;/full-title&gt;&lt;/periodical&gt;&lt;pages&gt;3188-3201&lt;/pages&gt;&lt;volume&gt;19&lt;/volume&gt;&lt;number&gt;3&lt;/number&gt;&lt;dates&gt;&lt;year&gt;2022&lt;/year&gt;&lt;/dates&gt;&lt;isbn&gt;1932-4537&lt;/isbn&gt;&lt;urls&gt;&lt;/urls&gt;&lt;/record&gt;&lt;/Cite&gt;&lt;/EndNote&gt;</w:instrText>
      </w:r>
      <w:r w:rsidRPr="00664171">
        <w:fldChar w:fldCharType="separate"/>
      </w:r>
      <w:r w:rsidRPr="00664171">
        <w:rPr>
          <w:noProof/>
        </w:rPr>
        <w:t>[37]</w:t>
      </w:r>
      <w:r w:rsidRPr="00664171">
        <w:fldChar w:fldCharType="end"/>
      </w:r>
      <w:r w:rsidRPr="00664171">
        <w:t xml:space="preserve">, fitness value and stability period </w:t>
      </w:r>
      <w:r w:rsidRPr="00664171">
        <w:fldChar w:fldCharType="begin"/>
      </w:r>
      <w:r w:rsidRPr="00664171">
        <w:instrText xml:space="preserve"> ADDIN EN.CITE &lt;EndNote&gt;&lt;Cite&gt;&lt;Author&gt;Ramteke&lt;/Author&gt;&lt;Year&gt;2022&lt;/Year&gt;&lt;RecNum&gt;53&lt;/RecNum&gt;&lt;DisplayText&gt;[35]&lt;/DisplayText&gt;&lt;record&gt;&lt;rec-number&gt;53&lt;/rec-number&gt;&lt;foreign-keys&gt;&lt;key app="EN" db-id="rfzpdav2ndfpz7e9tt25zptcs5wa9s2ds5sd" timestamp="1689408897"&gt;53&lt;/key&gt;&lt;/foreign-keys&gt;&lt;ref-type name="Journal Article"&gt;17&lt;/ref-type&gt;&lt;contributors&gt;&lt;authors&gt;&lt;author&gt;Ramteke, Rohit&lt;/author&gt;&lt;author&gt;Singh, Samayveer&lt;/author&gt;&lt;author&gt;Malik, Aruna&lt;/author&gt;&lt;/authors&gt;&lt;/contributors&gt;&lt;titles&gt;&lt;title&gt;Optimized routing technique for IoT enabled software-defined heterogeneous WSNs using genetic mutation based PSO&lt;/title&gt;&lt;secondary-title&gt;Computer Standards &amp;amp; Interfaces&lt;/secondary-title&gt;&lt;/titles&gt;&lt;periodical&gt;&lt;full-title&gt;Computer Standards &amp;amp; Interfaces&lt;/full-title&gt;&lt;/periodical&gt;&lt;pages&gt;103548&lt;/pages&gt;&lt;volume&gt;79&lt;/volume&gt;&lt;dates&gt;&lt;year&gt;2022&lt;/year&gt;&lt;/dates&gt;&lt;isbn&gt;0920-5489&lt;/isbn&gt;&lt;urls&gt;&lt;/urls&gt;&lt;/record&gt;&lt;/Cite&gt;&lt;/EndNote&gt;</w:instrText>
      </w:r>
      <w:r w:rsidRPr="00664171">
        <w:fldChar w:fldCharType="separate"/>
      </w:r>
      <w:r w:rsidRPr="00664171">
        <w:rPr>
          <w:noProof/>
        </w:rPr>
        <w:t>[35]</w:t>
      </w:r>
      <w:r w:rsidRPr="00664171">
        <w:fldChar w:fldCharType="end"/>
      </w:r>
      <w:r w:rsidRPr="00664171">
        <w:t xml:space="preserve"> were evaluated with results </w:t>
      </w:r>
      <w:r w:rsidRPr="00664171">
        <w:t xml:space="preserve">showing satisfactory evidence with outperformance of existing methods. </w:t>
      </w:r>
    </w:p>
    <w:p w14:paraId="4F28756F" w14:textId="30F6B7A7" w:rsidR="00EE28D5" w:rsidRPr="00664171" w:rsidRDefault="00EE28D5" w:rsidP="00EE28D5">
      <w:pPr>
        <w:spacing w:after="120" w:line="228" w:lineRule="auto"/>
        <w:jc w:val="both"/>
      </w:pPr>
      <w:r>
        <w:t xml:space="preserve">     </w:t>
      </w:r>
      <w:r w:rsidRPr="00664171">
        <w:t xml:space="preserve">While the above studies highlighted some of the CPP approaches for SDN and SDWSN </w:t>
      </w:r>
      <w:r w:rsidR="00DC5AA3" w:rsidRPr="00DC5AA3">
        <w:t>in terms of delay and energy efficiency as the major objectives</w:t>
      </w:r>
      <w:r w:rsidRPr="00664171">
        <w:t xml:space="preserve">, </w:t>
      </w:r>
      <w:r w:rsidR="00DC5AA3">
        <w:t xml:space="preserve">from </w:t>
      </w:r>
      <w:r w:rsidR="00D55386">
        <w:t>the</w:t>
      </w:r>
      <w:r w:rsidRPr="00664171">
        <w:t xml:space="preserve"> perspective of SDWSN</w:t>
      </w:r>
      <w:r w:rsidR="00DC5AA3">
        <w:t xml:space="preserve">, </w:t>
      </w:r>
      <w:r w:rsidR="00DC5AA3" w:rsidRPr="00DC5AA3">
        <w:t>an effective and dynamic CPP algorithm is still missing.</w:t>
      </w:r>
      <w:r w:rsidRPr="00664171">
        <w:t xml:space="preserve">  We, therefore, address this challenge in this paper. </w:t>
      </w:r>
    </w:p>
    <w:p w14:paraId="30099C98" w14:textId="685DCBE9" w:rsidR="009303D9" w:rsidRDefault="00EE28D5" w:rsidP="006B6B66">
      <w:pPr>
        <w:pStyle w:val="Heading1"/>
      </w:pPr>
      <w:r>
        <w:t xml:space="preserve">Proposed </w:t>
      </w:r>
      <w:r w:rsidR="00900F99">
        <w:t>Efficient Controller Placement</w:t>
      </w:r>
    </w:p>
    <w:p w14:paraId="602F0629" w14:textId="5CEE3DC0" w:rsidR="00EE28D5" w:rsidRPr="00664171" w:rsidRDefault="00C801EC" w:rsidP="00EE28D5">
      <w:pPr>
        <w:spacing w:after="120" w:line="228" w:lineRule="auto"/>
        <w:jc w:val="both"/>
      </w:pPr>
      <w:r>
        <w:t xml:space="preserve">    </w:t>
      </w:r>
      <w:r w:rsidR="00EE28D5" w:rsidRPr="00664171">
        <w:t xml:space="preserve">This section proposed an efficient energy-aware CPP algorithm (EE-CPA). EE-CPA is achieved with two algorithms and the performance objectives considered are the latency, </w:t>
      </w:r>
      <w:r w:rsidR="009B5052" w:rsidRPr="00664171">
        <w:t>cost,</w:t>
      </w:r>
      <w:r w:rsidR="00EE28D5" w:rsidRPr="00664171">
        <w:t xml:space="preserve"> and energy consumption. The proposed technique is in two phases: the latency</w:t>
      </w:r>
      <w:r w:rsidR="00D55386">
        <w:t>-</w:t>
      </w:r>
      <w:r w:rsidR="00EE28D5" w:rsidRPr="00664171">
        <w:t xml:space="preserve">aware and the energy-aware CPP algorithms which are based on the automatic PSO algorithm [17] and the energy-efficient TEEN protocol. </w:t>
      </w:r>
      <w:proofErr w:type="spellStart"/>
      <w:r w:rsidR="00EE28D5" w:rsidRPr="00664171">
        <w:t>Equ</w:t>
      </w:r>
      <w:proofErr w:type="spellEnd"/>
      <w:r w:rsidR="009B5052">
        <w:t>.</w:t>
      </w:r>
      <w:r w:rsidR="00EE28D5" w:rsidRPr="00664171">
        <w:t xml:space="preserve"> 5 </w:t>
      </w:r>
      <w:r w:rsidR="009B5052">
        <w:t xml:space="preserve">is the </w:t>
      </w:r>
      <w:r w:rsidR="00EE28D5" w:rsidRPr="00664171">
        <w:t xml:space="preserve">formulated problem that the proposed algorithm solved. As shown, the goal is to minimize the sum of the cost of deployment in terms of the number of controllers and switches assignments, the energy </w:t>
      </w:r>
      <w:r w:rsidR="00AE2F8F" w:rsidRPr="00664171">
        <w:t>consumption,</w:t>
      </w:r>
      <w:r w:rsidR="00EE28D5" w:rsidRPr="00664171">
        <w:t xml:space="preserve"> and the sum of average latency. The cost minimization objective is based on </w:t>
      </w:r>
      <w:r w:rsidR="00720396">
        <w:t xml:space="preserve">the </w:t>
      </w:r>
      <w:r w:rsidR="00EE28D5" w:rsidRPr="00664171">
        <w:t>CAPEX of the controller deployment. This is seen as optimizing location controller deployment before the physical deployment of controllers in the network</w:t>
      </w:r>
      <w:r w:rsidR="00DC5AA3">
        <w:t xml:space="preserve">. </w:t>
      </w:r>
      <w:r w:rsidR="00DC5AA3" w:rsidRPr="00DC5AA3">
        <w:t>Additionally, the network lifespan in equation 5 is calculated from the number of nodes that are still alive and have energy remaining after a particular amount of time or iteration time</w:t>
      </w:r>
      <w:r w:rsidR="00EE28D5" w:rsidRPr="00664171">
        <w:t xml:space="preserve">. The evidence is asserted in the results </w:t>
      </w:r>
      <w:r w:rsidR="009B5052">
        <w:t>and analysis section of the paper.</w:t>
      </w:r>
    </w:p>
    <w:p w14:paraId="7E1380CE" w14:textId="277660B5" w:rsidR="00EE28D5" w:rsidRPr="00D033C7" w:rsidRDefault="00EE28D5" w:rsidP="00EE28D5">
      <w:pPr>
        <w:spacing w:after="120" w:line="228" w:lineRule="auto"/>
        <w:jc w:val="both"/>
        <w:rPr>
          <w:bCs/>
          <w:i/>
          <w:lang w:val="en-GB"/>
        </w:rPr>
      </w:pPr>
      <m:oMathPara>
        <m:oMath>
          <m:r>
            <w:rPr>
              <w:rFonts w:ascii="Cambria Math" w:hAnsi="Cambria Math"/>
            </w:rPr>
            <m:t xml:space="preserve">CPP </m:t>
          </m:r>
          <m:r>
            <w:rPr>
              <w:rFonts w:ascii="Cambria Math" w:hAnsi="Cambria Math"/>
              <w:lang w:val="en-GB"/>
            </w:rPr>
            <m:t>=min</m:t>
          </m:r>
          <m:nary>
            <m:naryPr>
              <m:chr m:val="∑"/>
              <m:limLoc m:val="undOvr"/>
              <m:supHide m:val="1"/>
              <m:ctrlPr>
                <w:rPr>
                  <w:rFonts w:ascii="Cambria Math" w:hAnsi="Cambria Math"/>
                  <w:bCs/>
                  <w:i/>
                  <w:lang w:val="en-GB"/>
                </w:rPr>
              </m:ctrlPr>
            </m:naryPr>
            <m:sub>
              <m:r>
                <w:rPr>
                  <w:rFonts w:ascii="Cambria Math" w:hAnsi="Cambria Math"/>
                  <w:lang w:val="en-GB"/>
                </w:rPr>
                <m:t xml:space="preserve">N </m:t>
              </m:r>
            </m:sub>
            <m:sup/>
            <m:e>
              <m:d>
                <m:dPr>
                  <m:ctrlPr>
                    <w:rPr>
                      <w:rFonts w:ascii="Cambria Math" w:hAnsi="Cambria Math"/>
                      <w:i/>
                      <w:lang w:val="en-GB"/>
                    </w:rPr>
                  </m:ctrlPr>
                </m:dPr>
                <m:e>
                  <m:nary>
                    <m:naryPr>
                      <m:chr m:val="∑"/>
                      <m:subHide m:val="1"/>
                      <m:supHide m:val="1"/>
                      <m:ctrlPr>
                        <w:rPr>
                          <w:rFonts w:ascii="Cambria Math" w:hAnsi="Cambria Math"/>
                          <w:bCs/>
                          <w:i/>
                          <w:lang w:val="en-GB"/>
                        </w:rPr>
                      </m:ctrlPr>
                    </m:naryPr>
                    <m:sub/>
                    <m:sup/>
                    <m:e>
                      <m:r>
                        <w:rPr>
                          <w:rFonts w:ascii="Cambria Math" w:hAnsi="Cambria Math"/>
                          <w:lang w:val="en-GB"/>
                        </w:rPr>
                        <m:t>S2C, W</m:t>
                      </m:r>
                    </m:e>
                  </m:nary>
                </m:e>
              </m:d>
              <m:r>
                <w:rPr>
                  <w:rFonts w:ascii="Cambria Math" w:hAnsi="Cambria Math"/>
                  <w:lang w:val="en-GB"/>
                </w:rPr>
                <m:t xml:space="preserve">avg+Cost+EC          </m:t>
              </m:r>
            </m:e>
          </m:nary>
          <m:d>
            <m:dPr>
              <m:ctrlPr>
                <w:rPr>
                  <w:rFonts w:ascii="Cambria Math" w:hAnsi="Cambria Math"/>
                  <w:bCs/>
                  <w:i/>
                  <w:lang w:val="en-GB"/>
                </w:rPr>
              </m:ctrlPr>
            </m:dPr>
            <m:e>
              <m:r>
                <w:rPr>
                  <w:rFonts w:ascii="Cambria Math" w:hAnsi="Cambria Math"/>
                  <w:lang w:val="en-GB"/>
                </w:rPr>
                <m:t>5</m:t>
              </m:r>
            </m:e>
          </m:d>
        </m:oMath>
      </m:oMathPara>
    </w:p>
    <w:p w14:paraId="27EB1AC0" w14:textId="77777777" w:rsidR="00720396" w:rsidRPr="00664171" w:rsidRDefault="00720396" w:rsidP="00720396">
      <w:pPr>
        <w:spacing w:after="120" w:line="228" w:lineRule="auto"/>
        <w:jc w:val="both"/>
      </w:pPr>
      <w:r w:rsidRPr="00664171">
        <w:t>Where W is the wireless latency</w:t>
      </w:r>
      <w:r>
        <w:t xml:space="preserve">, </w:t>
      </w:r>
      <w:r w:rsidRPr="00664171">
        <w:t>S2C is the latency from switch to controller or controller to switch communication</w:t>
      </w:r>
      <w:r>
        <w:t xml:space="preserve"> and EC is energy consumption</w:t>
      </w:r>
      <w:r w:rsidRPr="00664171">
        <w:t>.</w:t>
      </w:r>
    </w:p>
    <w:p w14:paraId="4E7B3126" w14:textId="6E4E048C" w:rsidR="00EE28D5" w:rsidRPr="00EE28D5" w:rsidRDefault="00EE28D5" w:rsidP="00EE28D5">
      <w:pPr>
        <w:pStyle w:val="Heading2"/>
      </w:pPr>
      <w:bookmarkStart w:id="0" w:name="_Hlk139210196"/>
      <w:r w:rsidRPr="00EE28D5">
        <w:t>Energy and Latency-aware CPP Algorithm</w:t>
      </w:r>
    </w:p>
    <w:bookmarkEnd w:id="0"/>
    <w:p w14:paraId="67195D96" w14:textId="71134968" w:rsidR="00EE28D5" w:rsidRDefault="00606671" w:rsidP="00EE28D5">
      <w:pPr>
        <w:spacing w:after="120" w:line="228" w:lineRule="auto"/>
        <w:jc w:val="both"/>
      </w:pPr>
      <w:r>
        <w:t xml:space="preserve">     </w:t>
      </w:r>
      <w:r w:rsidR="00EE28D5" w:rsidRPr="00664171">
        <w:t>In this algorithm, we employed the clustering strategy based on automatic PSO and k-means algorithms to achieve minimal latency based on Euclidean Distance. In this case, an undirected G of sensor nodes within a randomly positioned n</w:t>
      </w:r>
      <w:r w:rsidR="009B5052">
        <w:t>*</w:t>
      </w:r>
      <w:r w:rsidR="00EE28D5" w:rsidRPr="00664171">
        <w:t>n area network constitute</w:t>
      </w:r>
      <w:r w:rsidR="00720396">
        <w:t>s</w:t>
      </w:r>
      <w:r w:rsidR="00EE28D5" w:rsidRPr="00664171">
        <w:t xml:space="preserve"> the algorithm's first input. As depicted in Fig. 2, these nodes are grouped based on the automatic PSO method. The network is then divided into</w:t>
      </w:r>
      <w:r w:rsidR="00EE28D5" w:rsidRPr="00664171">
        <w:rPr>
          <w:i/>
          <w:iCs/>
        </w:rPr>
        <w:t xml:space="preserve"> </w:t>
      </w:r>
      <w:r w:rsidR="0025115A">
        <w:rPr>
          <w:i/>
          <w:iCs/>
        </w:rPr>
        <w:t>k</w:t>
      </w:r>
      <w:r w:rsidR="00EE28D5" w:rsidRPr="00664171">
        <w:rPr>
          <w:i/>
          <w:iCs/>
        </w:rPr>
        <w:t xml:space="preserve"> </w:t>
      </w:r>
      <w:r w:rsidR="00EE28D5" w:rsidRPr="00664171">
        <w:t xml:space="preserve">clusters, the </w:t>
      </w:r>
      <w:proofErr w:type="spellStart"/>
      <w:r w:rsidR="009B5052" w:rsidRPr="00664171">
        <w:t>cent</w:t>
      </w:r>
      <w:r w:rsidR="00E457A1">
        <w:t>re</w:t>
      </w:r>
      <w:r w:rsidR="009B5052" w:rsidRPr="00664171">
        <w:t>s</w:t>
      </w:r>
      <w:proofErr w:type="spellEnd"/>
      <w:r w:rsidR="00EE28D5" w:rsidRPr="00664171">
        <w:t xml:space="preserve"> of which are the local </w:t>
      </w:r>
      <w:r w:rsidRPr="00664171">
        <w:t>controllers,</w:t>
      </w:r>
      <w:r w:rsidR="00EE28D5" w:rsidRPr="00664171">
        <w:t xml:space="preserve"> and the</w:t>
      </w:r>
      <w:r w:rsidR="00EE28D5" w:rsidRPr="0025115A">
        <w:rPr>
          <w:i/>
          <w:iCs/>
        </w:rPr>
        <w:t xml:space="preserve"> </w:t>
      </w:r>
      <w:r w:rsidR="0025115A">
        <w:rPr>
          <w:i/>
          <w:iCs/>
        </w:rPr>
        <w:t>k</w:t>
      </w:r>
      <w:r w:rsidR="00EE28D5" w:rsidRPr="00664171">
        <w:t xml:space="preserve"> value is determined statically. Since there are initially no controllers in the network, the coordinates of these </w:t>
      </w:r>
      <w:proofErr w:type="spellStart"/>
      <w:r w:rsidR="0025115A" w:rsidRPr="00664171">
        <w:t>cent</w:t>
      </w:r>
      <w:r w:rsidR="00E457A1">
        <w:t>re</w:t>
      </w:r>
      <w:r w:rsidR="0025115A" w:rsidRPr="00664171">
        <w:t>s</w:t>
      </w:r>
      <w:proofErr w:type="spellEnd"/>
      <w:r w:rsidR="00EE28D5" w:rsidRPr="00664171">
        <w:t xml:space="preserve"> are returned once the clustering has been carried out. Choosing a controller's optimal placement</w:t>
      </w:r>
      <w:r w:rsidR="009B5052">
        <w:t xml:space="preserve"> </w:t>
      </w:r>
      <w:r w:rsidR="00EE28D5" w:rsidRPr="00664171">
        <w:t xml:space="preserve">before putting it in a network, minimizes the cost while taking the cost objective into account.  The TEEN protocol was employed, an energy-efficient routing technology, to achieve this. </w:t>
      </w:r>
      <w:r w:rsidR="0034496C" w:rsidRPr="0034496C">
        <w:t xml:space="preserve">A set of k clusters from the first phase </w:t>
      </w:r>
      <w:r w:rsidR="00D55386">
        <w:t>is</w:t>
      </w:r>
      <w:r w:rsidR="0034496C" w:rsidRPr="0034496C">
        <w:t xml:space="preserve"> accepted by the procedure as</w:t>
      </w:r>
      <w:r w:rsidR="00EE28D5" w:rsidRPr="00664171">
        <w:t xml:space="preserve"> well as the designated controllers as a clustering technique. With the assignment and/or selection of </w:t>
      </w:r>
      <w:r w:rsidR="0025115A">
        <w:t>c</w:t>
      </w:r>
      <w:r w:rsidR="00EE28D5" w:rsidRPr="00664171">
        <w:t xml:space="preserve">luster </w:t>
      </w:r>
      <w:r w:rsidR="0025115A">
        <w:t>h</w:t>
      </w:r>
      <w:r w:rsidR="00EE28D5" w:rsidRPr="00664171">
        <w:t>eads (CH) in an isolated WSN cluster with a dedicated controller (local controller), these SD</w:t>
      </w:r>
      <w:r w:rsidR="0025115A">
        <w:t>WSN</w:t>
      </w:r>
      <w:r w:rsidR="00EE28D5" w:rsidRPr="00664171">
        <w:t xml:space="preserve"> controllers allow each local controller to independently execute an energy-efficient protocol, TEEN. Each cluster's dedicated CH may be updated while the TEEN protocol is running, up until the termination of the protocol after n iterations. To prevent data </w:t>
      </w:r>
      <w:r w:rsidR="00EE28D5" w:rsidRPr="00664171">
        <w:lastRenderedPageBreak/>
        <w:t xml:space="preserve">loss, data from the relevant sensor node </w:t>
      </w:r>
      <w:r w:rsidR="0025115A">
        <w:t xml:space="preserve">is </w:t>
      </w:r>
      <w:r w:rsidR="00EE28D5" w:rsidRPr="00664171">
        <w:t>forwarded to the current CH update if a node with depleted energy is exposed in the cluster. Fig. 1 presents the proposed algorithm.</w:t>
      </w:r>
    </w:p>
    <w:p w14:paraId="4B3AE425" w14:textId="5F38A45C" w:rsidR="009630BC" w:rsidRDefault="009630BC" w:rsidP="00EE28D5">
      <w:pPr>
        <w:spacing w:after="120" w:line="228" w:lineRule="auto"/>
        <w:jc w:val="both"/>
      </w:pPr>
    </w:p>
    <w:p w14:paraId="06BA6E53" w14:textId="0BF4112C" w:rsidR="009630BC" w:rsidRDefault="009630BC" w:rsidP="00EE28D5">
      <w:pPr>
        <w:spacing w:after="120" w:line="228" w:lineRule="auto"/>
        <w:jc w:val="both"/>
      </w:pPr>
      <w:r>
        <w:rPr>
          <w:noProof/>
          <w:lang w:val="en-ZA" w:eastAsia="en-ZA"/>
        </w:rPr>
        <mc:AlternateContent>
          <mc:Choice Requires="wps">
            <w:drawing>
              <wp:anchor distT="45720" distB="45720" distL="114300" distR="114300" simplePos="0" relativeHeight="251690496" behindDoc="0" locked="0" layoutInCell="1" allowOverlap="1" wp14:anchorId="3D38A6A5" wp14:editId="75F7103A">
                <wp:simplePos x="0" y="0"/>
                <wp:positionH relativeFrom="column">
                  <wp:posOffset>48895</wp:posOffset>
                </wp:positionH>
                <wp:positionV relativeFrom="paragraph">
                  <wp:posOffset>205740</wp:posOffset>
                </wp:positionV>
                <wp:extent cx="6416040" cy="4086225"/>
                <wp:effectExtent l="0" t="0" r="381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6040" cy="4086225"/>
                        </a:xfrm>
                        <a:prstGeom prst="rect">
                          <a:avLst/>
                        </a:prstGeom>
                        <a:solidFill>
                          <a:srgbClr val="FFFFFF"/>
                        </a:solidFill>
                        <a:ln w="9525">
                          <a:noFill/>
                          <a:miter lim="800000"/>
                          <a:headEnd/>
                          <a:tailEnd/>
                        </a:ln>
                      </wps:spPr>
                      <wps:txbx>
                        <w:txbxContent>
                          <w:p w14:paraId="392717AE" w14:textId="77777777" w:rsidR="009630BC" w:rsidRPr="00D033C7" w:rsidRDefault="009630BC" w:rsidP="009630BC">
                            <w:pPr>
                              <w:jc w:val="both"/>
                            </w:pPr>
                          </w:p>
                          <w:tbl>
                            <w:tblPr>
                              <w:tblW w:w="8347" w:type="dxa"/>
                              <w:jc w:val="center"/>
                              <w:tblLayout w:type="fixed"/>
                              <w:tblCellMar>
                                <w:left w:w="70" w:type="dxa"/>
                                <w:right w:w="70" w:type="dxa"/>
                              </w:tblCellMar>
                              <w:tblLook w:val="04A0" w:firstRow="1" w:lastRow="0" w:firstColumn="1" w:lastColumn="0" w:noHBand="0" w:noVBand="1"/>
                            </w:tblPr>
                            <w:tblGrid>
                              <w:gridCol w:w="8347"/>
                            </w:tblGrid>
                            <w:tr w:rsidR="009630BC" w:rsidRPr="00D033C7" w14:paraId="246BC821" w14:textId="77777777" w:rsidTr="00754FA2">
                              <w:trPr>
                                <w:trHeight w:val="237"/>
                                <w:jc w:val="center"/>
                              </w:trPr>
                              <w:tc>
                                <w:tcPr>
                                  <w:tcW w:w="8347" w:type="dxa"/>
                                  <w:tcBorders>
                                    <w:top w:val="single" w:sz="12" w:space="0" w:color="000000"/>
                                    <w:left w:val="nil"/>
                                    <w:bottom w:val="single" w:sz="6" w:space="0" w:color="000000"/>
                                    <w:right w:val="nil"/>
                                  </w:tcBorders>
                                  <w:shd w:val="clear" w:color="auto" w:fill="auto"/>
                                  <w:hideMark/>
                                </w:tcPr>
                                <w:p w14:paraId="2BC44A86" w14:textId="77777777" w:rsidR="009630BC" w:rsidRPr="00D033C7" w:rsidRDefault="009630BC" w:rsidP="009B5052">
                                  <w:pPr>
                                    <w:jc w:val="left"/>
                                    <w:rPr>
                                      <w:b/>
                                      <w:sz w:val="16"/>
                                      <w:szCs w:val="16"/>
                                    </w:rPr>
                                  </w:pPr>
                                  <w:r w:rsidRPr="00D033C7">
                                    <w:rPr>
                                      <w:rFonts w:eastAsia="Times New Roman"/>
                                      <w:b/>
                                      <w:bCs/>
                                      <w:color w:val="000000"/>
                                      <w:sz w:val="16"/>
                                      <w:szCs w:val="16"/>
                                      <w:lang w:eastAsia="en-ZA"/>
                                    </w:rPr>
                                    <w:t xml:space="preserve">Efficient Energy-aware Controller Placement Algorithm </w:t>
                                  </w:r>
                                </w:p>
                              </w:tc>
                            </w:tr>
                            <w:tr w:rsidR="009630BC" w:rsidRPr="00D033C7" w14:paraId="74DA228B" w14:textId="77777777" w:rsidTr="00754FA2">
                              <w:trPr>
                                <w:trHeight w:val="165"/>
                                <w:jc w:val="center"/>
                              </w:trPr>
                              <w:tc>
                                <w:tcPr>
                                  <w:tcW w:w="8347" w:type="dxa"/>
                                  <w:shd w:val="clear" w:color="auto" w:fill="auto"/>
                                  <w:vAlign w:val="center"/>
                                  <w:hideMark/>
                                </w:tcPr>
                                <w:p w14:paraId="55E95E79" w14:textId="77777777" w:rsidR="009630BC" w:rsidRPr="00D033C7" w:rsidRDefault="009630BC" w:rsidP="00D033C7">
                                  <w:pPr>
                                    <w:jc w:val="left"/>
                                    <w:rPr>
                                      <w:sz w:val="16"/>
                                      <w:szCs w:val="16"/>
                                    </w:rPr>
                                  </w:pPr>
                                  <w:r w:rsidRPr="00D033C7">
                                    <w:rPr>
                                      <w:b/>
                                      <w:sz w:val="16"/>
                                      <w:szCs w:val="16"/>
                                    </w:rPr>
                                    <w:t xml:space="preserve">Input: </w:t>
                                  </w:r>
                                  <w:r w:rsidRPr="00D033C7">
                                    <w:rPr>
                                      <w:sz w:val="16"/>
                                      <w:szCs w:val="16"/>
                                    </w:rPr>
                                    <w:t>G = (V, E)</w:t>
                                  </w:r>
                                </w:p>
                              </w:tc>
                            </w:tr>
                            <w:tr w:rsidR="009630BC" w:rsidRPr="00D033C7" w14:paraId="2200D4F4" w14:textId="77777777" w:rsidTr="00754FA2">
                              <w:trPr>
                                <w:trHeight w:val="165"/>
                                <w:jc w:val="center"/>
                              </w:trPr>
                              <w:tc>
                                <w:tcPr>
                                  <w:tcW w:w="8347" w:type="dxa"/>
                                  <w:shd w:val="clear" w:color="auto" w:fill="auto"/>
                                  <w:vAlign w:val="center"/>
                                  <w:hideMark/>
                                </w:tcPr>
                                <w:p w14:paraId="6F6C1F7C" w14:textId="77777777" w:rsidR="009630BC" w:rsidRPr="00D033C7" w:rsidRDefault="009630BC" w:rsidP="00D033C7">
                                  <w:pPr>
                                    <w:jc w:val="left"/>
                                    <w:rPr>
                                      <w:b/>
                                      <w:sz w:val="16"/>
                                      <w:szCs w:val="16"/>
                                    </w:rPr>
                                  </w:pPr>
                                  <w:r w:rsidRPr="00D033C7">
                                    <w:rPr>
                                      <w:b/>
                                      <w:sz w:val="16"/>
                                      <w:szCs w:val="16"/>
                                    </w:rPr>
                                    <w:t xml:space="preserve">Output: </w:t>
                                  </w:r>
                                  <w:r w:rsidRPr="00D033C7">
                                    <w:rPr>
                                      <w:sz w:val="16"/>
                                      <w:szCs w:val="16"/>
                                    </w:rPr>
                                    <w:t xml:space="preserve">G (CPP) =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G</m:t>
                                        </m:r>
                                      </m:e>
                                      <m:sub>
                                        <m:r>
                                          <w:rPr>
                                            <w:rFonts w:ascii="Cambria Math" w:eastAsia="Times New Roman" w:hAnsi="Cambria Math"/>
                                            <w:color w:val="000000"/>
                                            <w:sz w:val="16"/>
                                            <w:szCs w:val="16"/>
                                            <w:lang w:eastAsia="en-ZA"/>
                                          </w:rPr>
                                          <m:t>AliveSensorNodes</m:t>
                                        </m:r>
                                      </m:sub>
                                    </m:sSub>
                                  </m:oMath>
                                  <w:r w:rsidRPr="00D033C7">
                                    <w:rPr>
                                      <w:sz w:val="16"/>
                                      <w:szCs w:val="16"/>
                                    </w:rPr>
                                    <w:t xml:space="preserve"> </w:t>
                                  </w:r>
                                  <w:r>
                                    <w:rPr>
                                      <w:sz w:val="16"/>
                                      <w:szCs w:val="16"/>
                                    </w:rPr>
                                    <w:t xml:space="preserve"> </w:t>
                                  </w:r>
                                  <w:r w:rsidRPr="00D033C7">
                                    <w:rPr>
                                      <w:sz w:val="16"/>
                                      <w:szCs w:val="16"/>
                                    </w:rPr>
                                    <w:t>(</w:t>
                                  </w: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optimized</m:t>
                                        </m:r>
                                      </m:sub>
                                    </m:sSub>
                                  </m:oMath>
                                  <w:r w:rsidRPr="00D033C7">
                                    <w:rPr>
                                      <w:sz w:val="16"/>
                                      <w:szCs w:val="16"/>
                                    </w:rPr>
                                    <w:t>, E)</w:t>
                                  </w:r>
                                </w:p>
                              </w:tc>
                            </w:tr>
                            <w:tr w:rsidR="009630BC" w:rsidRPr="00D033C7" w14:paraId="4BCE43CE" w14:textId="77777777" w:rsidTr="00754FA2">
                              <w:trPr>
                                <w:trHeight w:val="165"/>
                                <w:jc w:val="center"/>
                              </w:trPr>
                              <w:tc>
                                <w:tcPr>
                                  <w:tcW w:w="8347" w:type="dxa"/>
                                  <w:shd w:val="clear" w:color="auto" w:fill="auto"/>
                                  <w:vAlign w:val="center"/>
                                  <w:hideMark/>
                                </w:tcPr>
                                <w:p w14:paraId="14F666B1" w14:textId="77777777" w:rsidR="009630BC" w:rsidRPr="00D033C7" w:rsidRDefault="009630BC" w:rsidP="00D033C7">
                                  <w:pPr>
                                    <w:jc w:val="left"/>
                                    <w:rPr>
                                      <w:b/>
                                      <w:sz w:val="16"/>
                                      <w:szCs w:val="16"/>
                                    </w:rPr>
                                  </w:pPr>
                                  <w:r w:rsidRPr="00D033C7">
                                    <w:rPr>
                                      <w:b/>
                                      <w:sz w:val="16"/>
                                      <w:szCs w:val="16"/>
                                    </w:rPr>
                                    <w:t>Steps:</w:t>
                                  </w:r>
                                </w:p>
                              </w:tc>
                            </w:tr>
                            <w:tr w:rsidR="009630BC" w:rsidRPr="00D033C7" w14:paraId="6E490A84" w14:textId="77777777" w:rsidTr="00754FA2">
                              <w:trPr>
                                <w:trHeight w:val="165"/>
                                <w:jc w:val="center"/>
                              </w:trPr>
                              <w:tc>
                                <w:tcPr>
                                  <w:tcW w:w="8347" w:type="dxa"/>
                                  <w:tcBorders>
                                    <w:top w:val="nil"/>
                                    <w:left w:val="nil"/>
                                    <w:bottom w:val="nil"/>
                                    <w:right w:val="nil"/>
                                  </w:tcBorders>
                                  <w:shd w:val="clear" w:color="auto" w:fill="auto"/>
                                  <w:vAlign w:val="center"/>
                                  <w:hideMark/>
                                </w:tcPr>
                                <w:p w14:paraId="430C15D2" w14:textId="77777777" w:rsidR="009630BC" w:rsidRPr="00D033C7" w:rsidRDefault="009630BC" w:rsidP="002B1961">
                                  <w:pPr>
                                    <w:numPr>
                                      <w:ilvl w:val="0"/>
                                      <w:numId w:val="26"/>
                                    </w:numPr>
                                    <w:jc w:val="both"/>
                                    <w:textAlignment w:val="baseline"/>
                                    <w:rPr>
                                      <w:rFonts w:eastAsia="Times New Roman"/>
                                      <w:b/>
                                      <w:color w:val="000000"/>
                                      <w:sz w:val="16"/>
                                      <w:szCs w:val="16"/>
                                      <w:lang w:eastAsia="en-ZA"/>
                                    </w:rPr>
                                  </w:pPr>
                                  <w:r w:rsidRPr="00D033C7">
                                    <w:rPr>
                                      <w:rFonts w:eastAsia="Times New Roman"/>
                                      <w:b/>
                                      <w:color w:val="000000"/>
                                      <w:sz w:val="16"/>
                                      <w:szCs w:val="16"/>
                                      <w:lang w:eastAsia="en-ZA"/>
                                    </w:rPr>
                                    <w:t>Initialization</w:t>
                                  </w:r>
                                </w:p>
                                <w:p w14:paraId="41ADE6EA" w14:textId="77777777" w:rsidR="009630BC" w:rsidRPr="00D033C7" w:rsidRDefault="009630BC" w:rsidP="002B1961">
                                  <w:pPr>
                                    <w:numPr>
                                      <w:ilvl w:val="0"/>
                                      <w:numId w:val="26"/>
                                    </w:numPr>
                                    <w:jc w:val="both"/>
                                    <w:textAlignment w:val="baseline"/>
                                    <w:rPr>
                                      <w:rFonts w:eastAsia="Times New Roman"/>
                                      <w:color w:val="000000"/>
                                      <w:sz w:val="16"/>
                                      <w:szCs w:val="16"/>
                                      <w:lang w:eastAsia="en-ZA"/>
                                    </w:rPr>
                                  </w:pPr>
                                  <w:r w:rsidRPr="00D033C7">
                                    <w:rPr>
                                      <w:rFonts w:eastAsia="Times New Roman"/>
                                      <w:color w:val="000000"/>
                                      <w:sz w:val="16"/>
                                      <w:szCs w:val="16"/>
                                      <w:lang w:eastAsia="en-ZA"/>
                                    </w:rPr>
                                    <w:t>PSO-</w:t>
                                  </w:r>
                                  <w:r w:rsidRPr="00D033C7">
                                    <w:rPr>
                                      <w:rFonts w:eastAsia="Times New Roman"/>
                                      <w:color w:val="000000"/>
                                      <w:sz w:val="16"/>
                                      <w:szCs w:val="16"/>
                                      <w:lang w:eastAsia="en-ZA"/>
                                    </w:rPr>
                                    <w:t>kmeans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N</m:t>
                                        </m:r>
                                      </m:e>
                                      <m:sub>
                                        <m:r>
                                          <w:rPr>
                                            <w:rFonts w:ascii="Cambria Math" w:eastAsia="Times New Roman" w:hAnsi="Cambria Math"/>
                                            <w:color w:val="000000"/>
                                            <w:sz w:val="16"/>
                                            <w:szCs w:val="16"/>
                                            <w:lang w:eastAsia="en-ZA"/>
                                          </w:rPr>
                                          <m:t>SN</m:t>
                                        </m:r>
                                      </m:sub>
                                    </m:sSub>
                                  </m:oMath>
                                  <w:r w:rsidRPr="00D033C7">
                                    <w:rPr>
                                      <w:rFonts w:eastAsia="Times New Roman"/>
                                      <w:color w:val="000000"/>
                                      <w:sz w:val="16"/>
                                      <w:szCs w:val="16"/>
                                      <w:lang w:eastAsia="en-ZA"/>
                                    </w:rPr>
                                    <w:t xml:space="preserve"> ,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K</m:t>
                                        </m:r>
                                      </m:e>
                                      <m:sub>
                                        <m:r>
                                          <w:rPr>
                                            <w:rFonts w:ascii="Cambria Math" w:eastAsia="Times New Roman" w:hAnsi="Cambria Math"/>
                                            <w:color w:val="000000"/>
                                            <w:sz w:val="16"/>
                                            <w:szCs w:val="16"/>
                                            <w:lang w:eastAsia="en-ZA"/>
                                          </w:rPr>
                                          <m:t>clusters</m:t>
                                        </m:r>
                                      </m:sub>
                                    </m:sSub>
                                  </m:oMath>
                                  <w:r w:rsidRPr="00D033C7">
                                    <w:rPr>
                                      <w:rFonts w:eastAsia="Times New Roman"/>
                                      <w:color w:val="000000"/>
                                      <w:sz w:val="16"/>
                                      <w:szCs w:val="16"/>
                                      <w:lang w:eastAsia="en-ZA"/>
                                    </w:rPr>
                                    <w:t xml:space="preserve">) // </w:t>
                                  </w:r>
                                  <w:r w:rsidRPr="00D033C7">
                                    <w:rPr>
                                      <w:rFonts w:eastAsia="Times New Roman"/>
                                      <w:i/>
                                      <w:color w:val="000000"/>
                                      <w:sz w:val="16"/>
                                      <w:szCs w:val="16"/>
                                      <w:lang w:eastAsia="en-ZA"/>
                                    </w:rPr>
                                    <w:t>hybrid function of PSO-kmeans</w:t>
                                  </w:r>
                                </w:p>
                                <w:p w14:paraId="47807FBD" w14:textId="77777777" w:rsidR="009630BC" w:rsidRPr="00D033C7" w:rsidRDefault="009630BC" w:rsidP="002B1961">
                                  <w:pPr>
                                    <w:ind w:left="720"/>
                                    <w:textAlignment w:val="baseline"/>
                                    <w:rPr>
                                      <w:rFonts w:eastAsia="Times New Roman"/>
                                      <w:color w:val="000000"/>
                                      <w:sz w:val="16"/>
                                      <w:szCs w:val="16"/>
                                      <w:lang w:eastAsia="en-ZA"/>
                                    </w:rPr>
                                  </w:pPr>
                                  <w:r w:rsidRPr="00D033C7">
                                    <w:rPr>
                                      <w:rFonts w:eastAsia="Times New Roman"/>
                                      <w:color w:val="000000"/>
                                      <w:sz w:val="16"/>
                                      <w:szCs w:val="16"/>
                                      <w:lang w:eastAsia="en-ZA"/>
                                    </w:rPr>
                                    <w:t>//</w:t>
                                  </w:r>
                                  <w:r w:rsidRPr="00D033C7">
                                    <w:rPr>
                                      <w:rFonts w:eastAsia="Times New Roman"/>
                                      <w:i/>
                                      <w:color w:val="000000"/>
                                      <w:sz w:val="16"/>
                                      <w:szCs w:val="16"/>
                                      <w:lang w:eastAsia="en-ZA"/>
                                    </w:rPr>
                                    <w:t xml:space="preserve"> function accepts the number of nodes in the network topology and clusters of choice   </w:t>
                                  </w:r>
                                </w:p>
                                <w:p w14:paraId="27B1629C" w14:textId="77777777" w:rsidR="009630BC" w:rsidRPr="00D033C7" w:rsidRDefault="00000000" w:rsidP="002B1961">
                                  <w:pPr>
                                    <w:numPr>
                                      <w:ilvl w:val="0"/>
                                      <w:numId w:val="26"/>
                                    </w:numPr>
                                    <w:jc w:val="both"/>
                                    <w:textAlignment w:val="baseline"/>
                                    <w:rPr>
                                      <w:rFonts w:eastAsia="Times New Roman"/>
                                      <w:color w:val="000000"/>
                                      <w:sz w:val="16"/>
                                      <w:szCs w:val="16"/>
                                      <w:lang w:eastAsia="en-ZA"/>
                                    </w:rPr>
                                  </w:pP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N</m:t>
                                        </m:r>
                                      </m:e>
                                      <m:sub>
                                        <m:r>
                                          <w:rPr>
                                            <w:rFonts w:ascii="Cambria Math" w:eastAsia="Times New Roman" w:hAnsi="Cambria Math"/>
                                            <w:color w:val="000000"/>
                                            <w:sz w:val="16"/>
                                            <w:szCs w:val="16"/>
                                            <w:lang w:eastAsia="en-ZA"/>
                                          </w:rPr>
                                          <m:t>SN</m:t>
                                        </m:r>
                                      </m:sub>
                                    </m:sSub>
                                  </m:oMath>
                                  <w:r w:rsidR="009630BC" w:rsidRPr="00D033C7">
                                    <w:rPr>
                                      <w:rFonts w:eastAsia="Times New Roman"/>
                                      <w:i/>
                                      <w:color w:val="000000"/>
                                      <w:sz w:val="16"/>
                                      <w:szCs w:val="16"/>
                                      <w:lang w:eastAsia="en-ZA"/>
                                    </w:rPr>
                                    <w:t xml:space="preserve"> </w:t>
                                  </w:r>
                                  <w:r w:rsidR="009630BC" w:rsidRPr="00D033C7">
                                    <w:rPr>
                                      <w:rFonts w:eastAsia="Times New Roman"/>
                                      <w:color w:val="000000"/>
                                      <w:sz w:val="16"/>
                                      <w:szCs w:val="16"/>
                                      <w:lang w:eastAsia="en-ZA"/>
                                    </w:rPr>
                                    <w:t xml:space="preserve">number of sensor nodes,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K</m:t>
                                        </m:r>
                                      </m:e>
                                      <m:sub>
                                        <m:r>
                                          <w:rPr>
                                            <w:rFonts w:ascii="Cambria Math" w:eastAsia="Times New Roman" w:hAnsi="Cambria Math"/>
                                            <w:color w:val="000000"/>
                                            <w:sz w:val="16"/>
                                            <w:szCs w:val="16"/>
                                            <w:lang w:eastAsia="en-ZA"/>
                                          </w:rPr>
                                          <m:t>clusters</m:t>
                                        </m:r>
                                      </m:sub>
                                    </m:sSub>
                                  </m:oMath>
                                  <w:r w:rsidR="009630BC" w:rsidRPr="00D033C7">
                                    <w:rPr>
                                      <w:rFonts w:eastAsia="Times New Roman"/>
                                      <w:i/>
                                      <w:color w:val="000000"/>
                                      <w:sz w:val="16"/>
                                      <w:szCs w:val="16"/>
                                      <w:lang w:eastAsia="en-ZA"/>
                                    </w:rPr>
                                    <w:t xml:space="preserve"> </w:t>
                                  </w:r>
                                  <w:r w:rsidR="009630BC" w:rsidRPr="00D033C7">
                                    <w:rPr>
                                      <w:rFonts w:eastAsia="Times New Roman"/>
                                      <w:color w:val="000000"/>
                                      <w:sz w:val="16"/>
                                      <w:szCs w:val="16"/>
                                      <w:lang w:eastAsia="en-ZA"/>
                                    </w:rPr>
                                    <w:t xml:space="preserve"> number of clusters</w:t>
                                  </w:r>
                                </w:p>
                                <w:p w14:paraId="5B20B231" w14:textId="77777777" w:rsidR="009630BC" w:rsidRPr="00D033C7" w:rsidRDefault="009630BC" w:rsidP="002B1961">
                                  <w:pPr>
                                    <w:numPr>
                                      <w:ilvl w:val="0"/>
                                      <w:numId w:val="26"/>
                                    </w:numPr>
                                    <w:jc w:val="both"/>
                                    <w:textAlignment w:val="baseline"/>
                                    <w:rPr>
                                      <w:rFonts w:eastAsia="Times New Roman"/>
                                      <w:color w:val="000000"/>
                                      <w:sz w:val="16"/>
                                      <w:szCs w:val="16"/>
                                      <w:lang w:eastAsia="en-ZA"/>
                                    </w:rPr>
                                  </w:pPr>
                                  <w:r w:rsidRPr="00D033C7">
                                    <w:rPr>
                                      <w:rFonts w:eastAsia="Times New Roman"/>
                                      <w:b/>
                                      <w:color w:val="000000"/>
                                      <w:sz w:val="16"/>
                                      <w:szCs w:val="16"/>
                                      <w:lang w:eastAsia="en-ZA"/>
                                    </w:rPr>
                                    <w:t>If</w:t>
                                  </w:r>
                                  <w:r w:rsidRPr="00D033C7">
                                    <w:rPr>
                                      <w:rFonts w:eastAsia="Times New Roman"/>
                                      <w:color w:val="000000"/>
                                      <w:sz w:val="16"/>
                                      <w:szCs w:val="16"/>
                                      <w:lang w:eastAsia="en-ZA"/>
                                    </w:rPr>
                                    <w:t xml:space="preserve">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K</m:t>
                                        </m:r>
                                      </m:e>
                                      <m:sub>
                                        <m:r>
                                          <w:rPr>
                                            <w:rFonts w:ascii="Cambria Math" w:eastAsia="Times New Roman" w:hAnsi="Cambria Math"/>
                                            <w:color w:val="000000"/>
                                            <w:sz w:val="16"/>
                                            <w:szCs w:val="16"/>
                                            <w:lang w:eastAsia="en-ZA"/>
                                          </w:rPr>
                                          <m:t>clusters</m:t>
                                        </m:r>
                                      </m:sub>
                                    </m:sSub>
                                  </m:oMath>
                                  <w:r w:rsidRPr="00D033C7">
                                    <w:rPr>
                                      <w:rFonts w:eastAsia="Times New Roman"/>
                                      <w:color w:val="000000"/>
                                      <w:sz w:val="16"/>
                                      <w:szCs w:val="16"/>
                                      <w:lang w:eastAsia="en-ZA"/>
                                    </w:rPr>
                                    <w:t xml:space="preserve"> =! 0 </w:t>
                                  </w:r>
                                  <w:r w:rsidRPr="00D033C7">
                                    <w:rPr>
                                      <w:rFonts w:eastAsia="Times New Roman"/>
                                      <w:b/>
                                      <w:color w:val="000000"/>
                                      <w:sz w:val="16"/>
                                      <w:szCs w:val="16"/>
                                      <w:lang w:eastAsia="en-ZA"/>
                                    </w:rPr>
                                    <w:t>then</w:t>
                                  </w:r>
                                </w:p>
                                <w:p w14:paraId="1060F27F" w14:textId="77777777" w:rsidR="009630BC" w:rsidRPr="00D033C7" w:rsidRDefault="009630BC" w:rsidP="00B676B3">
                                  <w:pPr>
                                    <w:ind w:left="720"/>
                                    <w:jc w:val="both"/>
                                    <w:textAlignment w:val="baseline"/>
                                    <w:rPr>
                                      <w:rFonts w:eastAsia="Times New Roman"/>
                                      <w:color w:val="000000"/>
                                      <w:sz w:val="16"/>
                                      <w:szCs w:val="16"/>
                                      <w:lang w:eastAsia="en-ZA"/>
                                    </w:rPr>
                                  </w:pPr>
                                  <w:r w:rsidRPr="00D033C7">
                                    <w:rPr>
                                      <w:rFonts w:eastAsia="Times New Roman"/>
                                      <w:color w:val="000000"/>
                                      <w:sz w:val="16"/>
                                      <w:szCs w:val="16"/>
                                      <w:lang w:eastAsia="en-ZA"/>
                                    </w:rPr>
                                    <w:t xml:space="preserve"> </w:t>
                                  </w:r>
                                  <w:r w:rsidRPr="00D033C7">
                                    <w:rPr>
                                      <w:rFonts w:eastAsia="Times New Roman"/>
                                      <w:b/>
                                      <w:color w:val="000000"/>
                                      <w:sz w:val="16"/>
                                      <w:szCs w:val="16"/>
                                      <w:lang w:eastAsia="en-ZA"/>
                                    </w:rPr>
                                    <w:t>return</w:t>
                                  </w:r>
                                  <w:r w:rsidRPr="00D033C7">
                                    <w:rPr>
                                      <w:rFonts w:eastAsia="Times New Roman"/>
                                      <w:color w:val="000000"/>
                                      <w:sz w:val="16"/>
                                      <w:szCs w:val="16"/>
                                      <w:lang w:eastAsia="en-ZA"/>
                                    </w:rPr>
                                    <w:t xml:space="preserve">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K</m:t>
                                        </m:r>
                                      </m:e>
                                      <m:sub>
                                        <m:r>
                                          <w:rPr>
                                            <w:rFonts w:ascii="Cambria Math" w:eastAsia="Times New Roman" w:hAnsi="Cambria Math"/>
                                            <w:color w:val="000000"/>
                                            <w:sz w:val="16"/>
                                            <w:szCs w:val="16"/>
                                            <w:lang w:eastAsia="en-ZA"/>
                                          </w:rPr>
                                          <m:t>clusters</m:t>
                                        </m:r>
                                      </m:sub>
                                    </m:sSub>
                                  </m:oMath>
                                </w:p>
                                <w:p w14:paraId="7243ACCE" w14:textId="77777777" w:rsidR="009630BC" w:rsidRPr="00D033C7" w:rsidRDefault="009630BC" w:rsidP="00B676B3">
                                  <w:pPr>
                                    <w:ind w:left="720"/>
                                    <w:jc w:val="both"/>
                                    <w:textAlignment w:val="baseline"/>
                                    <w:rPr>
                                      <w:rFonts w:eastAsia="Times New Roman"/>
                                      <w:b/>
                                      <w:color w:val="000000"/>
                                      <w:sz w:val="16"/>
                                      <w:szCs w:val="16"/>
                                      <w:lang w:eastAsia="en-ZA"/>
                                    </w:rPr>
                                  </w:pPr>
                                  <w:r w:rsidRPr="00D033C7">
                                    <w:rPr>
                                      <w:rFonts w:eastAsia="Times New Roman"/>
                                      <w:b/>
                                      <w:color w:val="000000"/>
                                      <w:sz w:val="16"/>
                                      <w:szCs w:val="16"/>
                                      <w:lang w:eastAsia="en-ZA"/>
                                    </w:rPr>
                                    <w:t xml:space="preserve">else  </w:t>
                                  </w:r>
                                </w:p>
                                <w:p w14:paraId="29493D4B" w14:textId="0D667E1E" w:rsidR="009630BC" w:rsidRDefault="009630BC" w:rsidP="00B676B3">
                                  <w:pPr>
                                    <w:ind w:left="720"/>
                                    <w:jc w:val="both"/>
                                    <w:textAlignment w:val="baseline"/>
                                    <w:rPr>
                                      <w:rFonts w:eastAsia="Times New Roman"/>
                                      <w:i/>
                                      <w:color w:val="000000"/>
                                      <w:sz w:val="16"/>
                                      <w:szCs w:val="16"/>
                                      <w:lang w:eastAsia="en-ZA"/>
                                    </w:rPr>
                                  </w:pPr>
                                  <w:r>
                                    <w:rPr>
                                      <w:rFonts w:eastAsia="Times New Roman"/>
                                      <w:b/>
                                      <w:color w:val="000000"/>
                                      <w:sz w:val="16"/>
                                      <w:szCs w:val="16"/>
                                      <w:lang w:eastAsia="en-ZA"/>
                                    </w:rPr>
                                    <w:t xml:space="preserve">       </w:t>
                                  </w:r>
                                  <w:r w:rsidRPr="00D033C7">
                                    <w:rPr>
                                      <w:rFonts w:eastAsia="Times New Roman"/>
                                      <w:color w:val="000000"/>
                                      <w:sz w:val="16"/>
                                      <w:szCs w:val="16"/>
                                      <w:lang w:eastAsia="en-ZA"/>
                                    </w:rPr>
                                    <w:t>PSO-kmeans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N</m:t>
                                        </m:r>
                                      </m:e>
                                      <m:sub>
                                        <m:r>
                                          <w:rPr>
                                            <w:rFonts w:ascii="Cambria Math" w:eastAsia="Times New Roman" w:hAnsi="Cambria Math"/>
                                            <w:color w:val="000000"/>
                                            <w:sz w:val="16"/>
                                            <w:szCs w:val="16"/>
                                            <w:lang w:eastAsia="en-ZA"/>
                                          </w:rPr>
                                          <m:t>SN</m:t>
                                        </m:r>
                                      </m:sub>
                                    </m:sSub>
                                  </m:oMath>
                                  <w:r w:rsidRPr="00D033C7">
                                    <w:rPr>
                                      <w:rFonts w:eastAsia="Times New Roman"/>
                                      <w:color w:val="000000"/>
                                      <w:sz w:val="16"/>
                                      <w:szCs w:val="16"/>
                                      <w:lang w:eastAsia="en-ZA"/>
                                    </w:rPr>
                                    <w:t xml:space="preserve"> ,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K</m:t>
                                        </m:r>
                                      </m:e>
                                      <m:sub>
                                        <m:r>
                                          <w:rPr>
                                            <w:rFonts w:ascii="Cambria Math" w:eastAsia="Times New Roman" w:hAnsi="Cambria Math"/>
                                            <w:color w:val="000000"/>
                                            <w:sz w:val="16"/>
                                            <w:szCs w:val="16"/>
                                            <w:lang w:eastAsia="en-ZA"/>
                                          </w:rPr>
                                          <m:t>clusters</m:t>
                                        </m:r>
                                      </m:sub>
                                    </m:sSub>
                                  </m:oMath>
                                  <w:r w:rsidRPr="00D033C7">
                                    <w:rPr>
                                      <w:rFonts w:eastAsia="Times New Roman"/>
                                      <w:color w:val="000000"/>
                                      <w:sz w:val="16"/>
                                      <w:szCs w:val="16"/>
                                      <w:lang w:eastAsia="en-ZA"/>
                                    </w:rPr>
                                    <w:t>) //</w:t>
                                  </w:r>
                                  <w:r w:rsidRPr="00D033C7">
                                    <w:rPr>
                                      <w:rFonts w:eastAsia="Times New Roman"/>
                                      <w:i/>
                                      <w:color w:val="000000"/>
                                      <w:sz w:val="16"/>
                                      <w:szCs w:val="16"/>
                                      <w:lang w:eastAsia="en-ZA"/>
                                    </w:rPr>
                                    <w:t xml:space="preserve"> execute/run </w:t>
                                  </w:r>
                                  <w:r w:rsidR="00C4491A" w:rsidRPr="00D033C7">
                                    <w:rPr>
                                      <w:rFonts w:eastAsia="Times New Roman"/>
                                      <w:i/>
                                      <w:color w:val="000000"/>
                                      <w:sz w:val="16"/>
                                      <w:szCs w:val="16"/>
                                      <w:lang w:eastAsia="en-ZA"/>
                                    </w:rPr>
                                    <w:t>function.</w:t>
                                  </w:r>
                                </w:p>
                                <w:p w14:paraId="79C133CB" w14:textId="561E5E91" w:rsidR="009630BC" w:rsidRPr="00D033C7" w:rsidRDefault="009630BC" w:rsidP="00B676B3">
                                  <w:pPr>
                                    <w:ind w:left="720"/>
                                    <w:jc w:val="both"/>
                                    <w:textAlignment w:val="baseline"/>
                                    <w:rPr>
                                      <w:rFonts w:eastAsia="Times New Roman"/>
                                      <w:i/>
                                      <w:color w:val="000000"/>
                                      <w:sz w:val="16"/>
                                      <w:szCs w:val="16"/>
                                      <w:lang w:eastAsia="en-ZA"/>
                                    </w:rPr>
                                  </w:pPr>
                                  <w:r w:rsidRPr="00D033C7">
                                    <w:rPr>
                                      <w:rFonts w:eastAsia="Times New Roman"/>
                                      <w:b/>
                                      <w:color w:val="000000"/>
                                      <w:sz w:val="16"/>
                                      <w:szCs w:val="16"/>
                                      <w:lang w:eastAsia="en-ZA"/>
                                    </w:rPr>
                                    <w:t>return</w:t>
                                  </w:r>
                                  <w:r w:rsidRPr="00D033C7">
                                    <w:rPr>
                                      <w:rFonts w:eastAsia="Times New Roman"/>
                                      <w:color w:val="000000"/>
                                      <w:sz w:val="16"/>
                                      <w:szCs w:val="16"/>
                                      <w:lang w:eastAsia="en-ZA"/>
                                    </w:rPr>
                                    <w:t xml:space="preserve"> PSO-kmeans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K</m:t>
                                        </m:r>
                                      </m:e>
                                      <m:sub>
                                        <m:r>
                                          <w:rPr>
                                            <w:rFonts w:ascii="Cambria Math" w:eastAsia="Times New Roman" w:hAnsi="Cambria Math"/>
                                            <w:color w:val="000000"/>
                                            <w:sz w:val="16"/>
                                            <w:szCs w:val="16"/>
                                            <w:lang w:eastAsia="en-ZA"/>
                                          </w:rPr>
                                          <m:t>centroids</m:t>
                                        </m:r>
                                      </m:sub>
                                    </m:sSub>
                                  </m:oMath>
                                  <w:r w:rsidRPr="00D033C7">
                                    <w:rPr>
                                      <w:rFonts w:eastAsia="Times New Roman"/>
                                      <w:color w:val="000000"/>
                                      <w:sz w:val="16"/>
                                      <w:szCs w:val="16"/>
                                      <w:lang w:eastAsia="en-ZA"/>
                                    </w:rPr>
                                    <w:t xml:space="preserve">) // </w:t>
                                  </w:r>
                                  <w:r w:rsidRPr="00D033C7">
                                    <w:rPr>
                                      <w:rFonts w:eastAsia="Times New Roman"/>
                                      <w:i/>
                                      <w:color w:val="000000"/>
                                      <w:sz w:val="16"/>
                                      <w:szCs w:val="16"/>
                                      <w:lang w:eastAsia="en-ZA"/>
                                    </w:rPr>
                                    <w:t xml:space="preserve">output the centroids of each </w:t>
                                  </w:r>
                                  <w:r w:rsidR="00C4491A" w:rsidRPr="00D033C7">
                                    <w:rPr>
                                      <w:rFonts w:eastAsia="Times New Roman"/>
                                      <w:i/>
                                      <w:color w:val="000000"/>
                                      <w:sz w:val="16"/>
                                      <w:szCs w:val="16"/>
                                      <w:lang w:eastAsia="en-ZA"/>
                                    </w:rPr>
                                    <w:t>cluster.</w:t>
                                  </w:r>
                                </w:p>
                                <w:p w14:paraId="03ECF2E1" w14:textId="77777777" w:rsidR="009630BC" w:rsidRPr="00D033C7" w:rsidRDefault="00000000" w:rsidP="002B1961">
                                  <w:pPr>
                                    <w:numPr>
                                      <w:ilvl w:val="0"/>
                                      <w:numId w:val="26"/>
                                    </w:numPr>
                                    <w:jc w:val="both"/>
                                    <w:textAlignment w:val="baseline"/>
                                    <w:rPr>
                                      <w:rFonts w:eastAsia="Times New Roman"/>
                                      <w:color w:val="000000"/>
                                      <w:sz w:val="16"/>
                                      <w:szCs w:val="16"/>
                                      <w:lang w:eastAsia="en-ZA"/>
                                    </w:rPr>
                                  </w:pP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V</m:t>
                                        </m:r>
                                      </m:e>
                                      <m:sub>
                                        <m:r>
                                          <w:rPr>
                                            <w:rFonts w:ascii="Cambria Math" w:eastAsia="Times New Roman" w:hAnsi="Cambria Math"/>
                                            <w:color w:val="000000"/>
                                            <w:sz w:val="16"/>
                                            <w:szCs w:val="16"/>
                                            <w:lang w:eastAsia="en-ZA"/>
                                          </w:rPr>
                                          <m:t>optimized</m:t>
                                        </m:r>
                                      </m:sub>
                                    </m:sSub>
                                  </m:oMath>
                                  <w:r w:rsidR="009630BC" w:rsidRPr="00D033C7">
                                    <w:rPr>
                                      <w:rFonts w:eastAsia="Times New Roman"/>
                                      <w:color w:val="000000"/>
                                      <w:sz w:val="16"/>
                                      <w:szCs w:val="16"/>
                                      <w:lang w:eastAsia="en-ZA"/>
                                    </w:rPr>
                                    <w:t xml:space="preserve"> = PSO-kmeans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K</m:t>
                                        </m:r>
                                      </m:e>
                                      <m:sub>
                                        <m:r>
                                          <w:rPr>
                                            <w:rFonts w:ascii="Cambria Math" w:eastAsia="Times New Roman" w:hAnsi="Cambria Math"/>
                                            <w:color w:val="000000"/>
                                            <w:sz w:val="16"/>
                                            <w:szCs w:val="16"/>
                                            <w:lang w:eastAsia="en-ZA"/>
                                          </w:rPr>
                                          <m:t>centroids</m:t>
                                        </m:r>
                                      </m:sub>
                                    </m:sSub>
                                  </m:oMath>
                                  <w:r w:rsidR="009630BC" w:rsidRPr="00D033C7">
                                    <w:rPr>
                                      <w:rFonts w:eastAsia="Times New Roman"/>
                                      <w:color w:val="000000"/>
                                      <w:sz w:val="16"/>
                                      <w:szCs w:val="16"/>
                                      <w:lang w:eastAsia="en-ZA"/>
                                    </w:rPr>
                                    <w:t>)</w:t>
                                  </w:r>
                                </w:p>
                                <w:p w14:paraId="342E463B" w14:textId="77777777" w:rsidR="009630BC" w:rsidRPr="00D033C7" w:rsidRDefault="00000000" w:rsidP="002B1961">
                                  <w:pPr>
                                    <w:numPr>
                                      <w:ilvl w:val="0"/>
                                      <w:numId w:val="26"/>
                                    </w:numPr>
                                    <w:jc w:val="both"/>
                                    <w:textAlignment w:val="baseline"/>
                                    <w:rPr>
                                      <w:rFonts w:eastAsia="Times New Roman"/>
                                      <w:color w:val="000000"/>
                                      <w:sz w:val="16"/>
                                      <w:szCs w:val="16"/>
                                      <w:lang w:eastAsia="en-ZA"/>
                                    </w:rPr>
                                  </w:pP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G</m:t>
                                        </m:r>
                                      </m:e>
                                      <m:sub>
                                        <m:r>
                                          <w:rPr>
                                            <w:rFonts w:ascii="Cambria Math" w:eastAsia="Times New Roman" w:hAnsi="Cambria Math"/>
                                            <w:color w:val="000000"/>
                                            <w:sz w:val="16"/>
                                            <w:szCs w:val="16"/>
                                            <w:lang w:eastAsia="en-ZA"/>
                                          </w:rPr>
                                          <m:t>ControllerPlacement</m:t>
                                        </m:r>
                                      </m:sub>
                                    </m:sSub>
                                  </m:oMath>
                                  <w:r w:rsidR="009630BC" w:rsidRPr="00D033C7">
                                    <w:rPr>
                                      <w:rFonts w:eastAsia="Times New Roman"/>
                                      <w:color w:val="000000"/>
                                      <w:sz w:val="16"/>
                                      <w:szCs w:val="16"/>
                                      <w:lang w:eastAsia="en-ZA"/>
                                    </w:rPr>
                                    <w:t xml:space="preserve"> =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V</m:t>
                                        </m:r>
                                      </m:e>
                                      <m:sub>
                                        <m:r>
                                          <w:rPr>
                                            <w:rFonts w:ascii="Cambria Math" w:eastAsia="Times New Roman" w:hAnsi="Cambria Math"/>
                                            <w:color w:val="000000"/>
                                            <w:sz w:val="16"/>
                                            <w:szCs w:val="16"/>
                                            <w:lang w:eastAsia="en-ZA"/>
                                          </w:rPr>
                                          <m:t>optimized</m:t>
                                        </m:r>
                                      </m:sub>
                                    </m:sSub>
                                  </m:oMath>
                                  <w:r w:rsidR="009630BC" w:rsidRPr="00D033C7">
                                    <w:rPr>
                                      <w:rFonts w:eastAsia="Times New Roman"/>
                                      <w:color w:val="000000"/>
                                      <w:sz w:val="16"/>
                                      <w:szCs w:val="16"/>
                                      <w:lang w:eastAsia="en-ZA"/>
                                    </w:rPr>
                                    <w:t xml:space="preserve">, E) // </w:t>
                                  </w:r>
                                  <w:r w:rsidR="009630BC" w:rsidRPr="00D033C7">
                                    <w:rPr>
                                      <w:rFonts w:eastAsia="Times New Roman"/>
                                      <w:i/>
                                      <w:color w:val="000000"/>
                                      <w:sz w:val="16"/>
                                      <w:szCs w:val="16"/>
                                      <w:lang w:eastAsia="en-ZA"/>
                                    </w:rPr>
                                    <w:t>New (</w:t>
                                  </w:r>
                                  <w:r w:rsidR="009630BC" w:rsidRPr="00D033C7">
                                    <w:rPr>
                                      <w:rFonts w:eastAsia="Times New Roman"/>
                                      <w:i/>
                                      <w:color w:val="000000"/>
                                      <w:sz w:val="16"/>
                                      <w:szCs w:val="16"/>
                                      <w:lang w:eastAsia="en-ZA"/>
                                    </w:rPr>
                                    <w:t>x,y) topology of optimized placement location</w:t>
                                  </w:r>
                                </w:p>
                              </w:tc>
                            </w:tr>
                            <w:tr w:rsidR="009630BC" w:rsidRPr="00D033C7" w14:paraId="63D1E179" w14:textId="77777777" w:rsidTr="00754FA2">
                              <w:trPr>
                                <w:trHeight w:val="165"/>
                                <w:jc w:val="center"/>
                              </w:trPr>
                              <w:tc>
                                <w:tcPr>
                                  <w:tcW w:w="8347" w:type="dxa"/>
                                  <w:tcBorders>
                                    <w:top w:val="nil"/>
                                    <w:left w:val="nil"/>
                                    <w:bottom w:val="single" w:sz="12" w:space="0" w:color="000000"/>
                                    <w:right w:val="nil"/>
                                  </w:tcBorders>
                                  <w:shd w:val="clear" w:color="auto" w:fill="auto"/>
                                  <w:vAlign w:val="center"/>
                                </w:tcPr>
                                <w:p w14:paraId="032555EE" w14:textId="77777777" w:rsidR="009630BC" w:rsidRPr="0027557A" w:rsidRDefault="009630BC" w:rsidP="002B1961">
                                  <w:pPr>
                                    <w:numPr>
                                      <w:ilvl w:val="0"/>
                                      <w:numId w:val="26"/>
                                    </w:numPr>
                                    <w:jc w:val="both"/>
                                    <w:textAlignment w:val="baseline"/>
                                    <w:rPr>
                                      <w:rFonts w:eastAsia="Times New Roman"/>
                                      <w:b/>
                                      <w:color w:val="000000"/>
                                      <w:sz w:val="16"/>
                                      <w:szCs w:val="16"/>
                                      <w:lang w:eastAsia="en-ZA"/>
                                    </w:rPr>
                                  </w:pPr>
                                  <w:r w:rsidRPr="0027557A">
                                    <w:rPr>
                                      <w:rFonts w:eastAsia="Times New Roman"/>
                                      <w:color w:val="000000"/>
                                      <w:sz w:val="16"/>
                                      <w:szCs w:val="16"/>
                                      <w:lang w:eastAsia="en-ZA"/>
                                    </w:rPr>
                                    <w:t>TEEN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n</m:t>
                                        </m:r>
                                      </m:e>
                                      <m:sub>
                                        <m:r>
                                          <w:rPr>
                                            <w:rFonts w:ascii="Cambria Math" w:eastAsia="Times New Roman" w:hAnsi="Cambria Math"/>
                                            <w:color w:val="000000"/>
                                            <w:sz w:val="16"/>
                                            <w:szCs w:val="16"/>
                                            <w:lang w:eastAsia="en-ZA"/>
                                          </w:rPr>
                                          <m:t>SenosrNodes</m:t>
                                        </m:r>
                                      </m:sub>
                                    </m:sSub>
                                  </m:oMath>
                                  <w:r w:rsidRPr="0027557A">
                                    <w:rPr>
                                      <w:rFonts w:eastAsia="Times New Roman"/>
                                      <w:color w:val="000000"/>
                                      <w:sz w:val="16"/>
                                      <w:szCs w:val="16"/>
                                      <w:lang w:eastAsia="en-ZA"/>
                                    </w:rPr>
                                    <w:t xml:space="preserve"> ,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Sink</m:t>
                                        </m:r>
                                      </m:e>
                                      <m:sub>
                                        <m:r>
                                          <w:rPr>
                                            <w:rFonts w:ascii="Cambria Math" w:eastAsia="Times New Roman" w:hAnsi="Cambria Math"/>
                                            <w:color w:val="000000"/>
                                            <w:sz w:val="16"/>
                                            <w:szCs w:val="16"/>
                                            <w:lang w:eastAsia="en-ZA"/>
                                          </w:rPr>
                                          <m:t>(x,y)</m:t>
                                        </m:r>
                                      </m:sub>
                                    </m:sSub>
                                  </m:oMath>
                                  <w:r w:rsidRPr="0027557A">
                                    <w:rPr>
                                      <w:rFonts w:eastAsia="Times New Roman"/>
                                      <w:color w:val="000000"/>
                                      <w:sz w:val="16"/>
                                      <w:szCs w:val="16"/>
                                      <w:lang w:eastAsia="en-ZA"/>
                                    </w:rPr>
                                    <w:t xml:space="preserve">) // </w:t>
                                  </w:r>
                                  <w:r w:rsidRPr="0027557A">
                                    <w:rPr>
                                      <w:rFonts w:eastAsia="Times New Roman"/>
                                      <w:i/>
                                      <w:color w:val="000000"/>
                                      <w:sz w:val="16"/>
                                      <w:szCs w:val="16"/>
                                      <w:lang w:eastAsia="en-ZA"/>
                                    </w:rPr>
                                    <w:t>Routing Protocol function of Teen</w:t>
                                  </w:r>
                                </w:p>
                                <w:p w14:paraId="4A5E3532" w14:textId="77777777" w:rsidR="009630BC" w:rsidRPr="0027557A" w:rsidRDefault="009630BC" w:rsidP="002B1961">
                                  <w:pPr>
                                    <w:numPr>
                                      <w:ilvl w:val="0"/>
                                      <w:numId w:val="26"/>
                                    </w:numPr>
                                    <w:jc w:val="both"/>
                                    <w:textAlignment w:val="baseline"/>
                                    <w:rPr>
                                      <w:rFonts w:eastAsia="Times New Roman"/>
                                      <w:b/>
                                      <w:color w:val="000000"/>
                                      <w:sz w:val="16"/>
                                      <w:szCs w:val="16"/>
                                      <w:lang w:eastAsia="en-ZA"/>
                                    </w:rPr>
                                  </w:pPr>
                                  <w:r w:rsidRPr="0027557A">
                                    <w:rPr>
                                      <w:rFonts w:eastAsia="Times New Roman"/>
                                      <w:color w:val="000000"/>
                                      <w:sz w:val="16"/>
                                      <w:szCs w:val="16"/>
                                      <w:lang w:eastAsia="en-ZA"/>
                                    </w:rPr>
                                    <w:t>//</w:t>
                                  </w:r>
                                  <w:r w:rsidRPr="0027557A">
                                    <w:rPr>
                                      <w:rFonts w:eastAsia="Times New Roman"/>
                                      <w:i/>
                                      <w:color w:val="000000"/>
                                      <w:sz w:val="16"/>
                                      <w:szCs w:val="16"/>
                                      <w:lang w:eastAsia="en-ZA"/>
                                    </w:rPr>
                                    <w:t xml:space="preserve"> function accepts the number of </w:t>
                                  </w:r>
                                  <w:r>
                                    <w:rPr>
                                      <w:rFonts w:eastAsia="Times New Roman"/>
                                      <w:i/>
                                      <w:color w:val="000000"/>
                                      <w:sz w:val="16"/>
                                      <w:szCs w:val="16"/>
                                      <w:lang w:eastAsia="en-ZA"/>
                                    </w:rPr>
                                    <w:t>SN’s</w:t>
                                  </w:r>
                                  <w:r w:rsidRPr="0027557A">
                                    <w:rPr>
                                      <w:rFonts w:eastAsia="Times New Roman"/>
                                      <w:i/>
                                      <w:color w:val="000000"/>
                                      <w:sz w:val="16"/>
                                      <w:szCs w:val="16"/>
                                      <w:lang w:eastAsia="en-ZA"/>
                                    </w:rPr>
                                    <w:t xml:space="preserve"> of a cluster and Sink node as the centroid(s)</w:t>
                                  </w:r>
                                  <w:r>
                                    <w:rPr>
                                      <w:rFonts w:eastAsia="Times New Roman"/>
                                      <w:i/>
                                      <w:color w:val="000000"/>
                                      <w:sz w:val="16"/>
                                      <w:szCs w:val="16"/>
                                      <w:lang w:eastAsia="en-ZA"/>
                                    </w:rPr>
                                    <w:t xml:space="preserve"> or local controller</w:t>
                                  </w:r>
                                  <w:r w:rsidRPr="0027557A">
                                    <w:rPr>
                                      <w:rFonts w:eastAsia="Times New Roman"/>
                                      <w:i/>
                                      <w:color w:val="000000"/>
                                      <w:sz w:val="16"/>
                                      <w:szCs w:val="16"/>
                                      <w:lang w:eastAsia="en-ZA"/>
                                    </w:rPr>
                                    <w:t xml:space="preserve"> from Phase I</w:t>
                                  </w:r>
                                </w:p>
                                <w:p w14:paraId="1B2B9FAD" w14:textId="77777777" w:rsidR="009630BC" w:rsidRPr="0027557A" w:rsidRDefault="009630BC" w:rsidP="002B1961">
                                  <w:pPr>
                                    <w:numPr>
                                      <w:ilvl w:val="0"/>
                                      <w:numId w:val="26"/>
                                    </w:numPr>
                                    <w:jc w:val="both"/>
                                    <w:textAlignment w:val="baseline"/>
                                    <w:rPr>
                                      <w:rFonts w:eastAsia="Times New Roman"/>
                                      <w:b/>
                                      <w:color w:val="000000"/>
                                      <w:sz w:val="16"/>
                                      <w:szCs w:val="16"/>
                                      <w:lang w:eastAsia="en-ZA"/>
                                    </w:rPr>
                                  </w:pPr>
                                  <w:r w:rsidRPr="0027557A">
                                    <w:rPr>
                                      <w:rFonts w:eastAsia="Times New Roman"/>
                                      <w:b/>
                                      <w:color w:val="000000"/>
                                      <w:sz w:val="16"/>
                                      <w:szCs w:val="16"/>
                                      <w:lang w:eastAsia="en-ZA"/>
                                    </w:rPr>
                                    <w:t>while</w:t>
                                  </w:r>
                                  <w:r w:rsidRPr="0027557A">
                                    <w:rPr>
                                      <w:rFonts w:eastAsia="Times New Roman"/>
                                      <w:color w:val="000000"/>
                                      <w:sz w:val="16"/>
                                      <w:szCs w:val="16"/>
                                      <w:lang w:eastAsia="en-ZA"/>
                                    </w:rPr>
                                    <w:t xml:space="preserve"> iteration =! 0 </w:t>
                                  </w:r>
                                  <w:r w:rsidRPr="0027557A">
                                    <w:rPr>
                                      <w:rFonts w:eastAsia="Times New Roman"/>
                                      <w:b/>
                                      <w:color w:val="000000"/>
                                      <w:sz w:val="16"/>
                                      <w:szCs w:val="16"/>
                                      <w:lang w:eastAsia="en-ZA"/>
                                    </w:rPr>
                                    <w:t>do</w:t>
                                  </w:r>
                                  <w:r w:rsidRPr="0027557A">
                                    <w:rPr>
                                      <w:rFonts w:eastAsia="Times New Roman"/>
                                      <w:color w:val="000000"/>
                                      <w:sz w:val="16"/>
                                      <w:szCs w:val="16"/>
                                      <w:lang w:eastAsia="en-ZA"/>
                                    </w:rPr>
                                    <w:t xml:space="preserve"> </w:t>
                                  </w:r>
                                </w:p>
                                <w:p w14:paraId="73997886" w14:textId="77777777" w:rsidR="009630BC" w:rsidRPr="0027557A" w:rsidRDefault="009630BC" w:rsidP="002B1961">
                                  <w:pPr>
                                    <w:numPr>
                                      <w:ilvl w:val="0"/>
                                      <w:numId w:val="26"/>
                                    </w:numPr>
                                    <w:jc w:val="both"/>
                                    <w:textAlignment w:val="baseline"/>
                                    <w:rPr>
                                      <w:rFonts w:eastAsia="Times New Roman"/>
                                      <w:b/>
                                      <w:color w:val="000000"/>
                                      <w:sz w:val="16"/>
                                      <w:szCs w:val="16"/>
                                      <w:lang w:eastAsia="en-ZA"/>
                                    </w:rPr>
                                  </w:pPr>
                                  <w:r w:rsidRPr="0027557A">
                                    <w:rPr>
                                      <w:rFonts w:eastAsia="Times New Roman"/>
                                      <w:color w:val="000000"/>
                                      <w:sz w:val="16"/>
                                      <w:szCs w:val="16"/>
                                      <w:lang w:eastAsia="en-ZA"/>
                                    </w:rPr>
                                    <w:t>TEEN (</w:t>
                                  </w:r>
                                  <w:r w:rsidRPr="0027557A">
                                    <w:rPr>
                                      <w:rFonts w:eastAsia="Times New Roman"/>
                                      <w:i/>
                                      <w:color w:val="000000"/>
                                      <w:sz w:val="16"/>
                                      <w:szCs w:val="16"/>
                                      <w:lang w:eastAsia="en-ZA"/>
                                    </w:rPr>
                                    <w:t>iteration = n</w:t>
                                  </w:r>
                                  <w:r w:rsidRPr="0027557A">
                                    <w:rPr>
                                      <w:rFonts w:eastAsia="Times New Roman"/>
                                      <w:color w:val="000000"/>
                                      <w:sz w:val="16"/>
                                      <w:szCs w:val="16"/>
                                      <w:lang w:eastAsia="en-ZA"/>
                                    </w:rPr>
                                    <w:t xml:space="preserve">) </w:t>
                                  </w:r>
                                  <w:r w:rsidRPr="0027557A">
                                    <w:rPr>
                                      <w:rFonts w:eastAsia="Times New Roman"/>
                                      <w:i/>
                                      <w:color w:val="000000"/>
                                      <w:sz w:val="16"/>
                                      <w:szCs w:val="16"/>
                                      <w:lang w:eastAsia="en-ZA"/>
                                    </w:rPr>
                                    <w:t>// teen routing protocol execution for n rounds</w:t>
                                  </w:r>
                                </w:p>
                                <w:p w14:paraId="61B1B439" w14:textId="77777777" w:rsidR="009630BC" w:rsidRPr="0027557A" w:rsidRDefault="009630BC" w:rsidP="00754FA2">
                                  <w:pPr>
                                    <w:ind w:left="360"/>
                                    <w:jc w:val="both"/>
                                    <w:textAlignment w:val="baseline"/>
                                    <w:rPr>
                                      <w:rFonts w:eastAsia="Times New Roman"/>
                                      <w:color w:val="000000"/>
                                      <w:sz w:val="16"/>
                                      <w:szCs w:val="16"/>
                                      <w:lang w:eastAsia="en-ZA"/>
                                    </w:rPr>
                                  </w:pPr>
                                  <w:r w:rsidRPr="0027557A">
                                    <w:rPr>
                                      <w:rFonts w:eastAsia="Times New Roman"/>
                                      <w:color w:val="000000"/>
                                      <w:sz w:val="16"/>
                                      <w:szCs w:val="16"/>
                                      <w:lang w:eastAsia="en-ZA"/>
                                    </w:rPr>
                                    <w:t xml:space="preserve">        </w:t>
                                  </w:r>
                                  <w:r w:rsidRPr="0027557A">
                                    <w:rPr>
                                      <w:rFonts w:eastAsia="Times New Roman"/>
                                      <w:b/>
                                      <w:color w:val="000000"/>
                                      <w:sz w:val="16"/>
                                      <w:szCs w:val="16"/>
                                      <w:lang w:eastAsia="en-ZA"/>
                                    </w:rPr>
                                    <w:t>If</w:t>
                                  </w:r>
                                  <w:r w:rsidRPr="0027557A">
                                    <w:rPr>
                                      <w:rFonts w:eastAsia="Times New Roman"/>
                                      <w:color w:val="000000"/>
                                      <w:sz w:val="16"/>
                                      <w:szCs w:val="16"/>
                                      <w:lang w:eastAsia="en-ZA"/>
                                    </w:rPr>
                                    <w:t xml:space="preserve"> </w:t>
                                  </w:r>
                                  <w:r w:rsidRPr="0027557A">
                                    <w:rPr>
                                      <w:rFonts w:eastAsia="Times New Roman"/>
                                      <w:i/>
                                      <w:color w:val="000000"/>
                                      <w:sz w:val="16"/>
                                      <w:szCs w:val="16"/>
                                      <w:lang w:eastAsia="en-ZA"/>
                                    </w:rPr>
                                    <w:t>energy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E</m:t>
                                        </m:r>
                                      </m:e>
                                      <m:sub>
                                        <m:r>
                                          <w:rPr>
                                            <w:rFonts w:ascii="Cambria Math" w:eastAsia="Times New Roman" w:hAnsi="Cambria Math"/>
                                            <w:color w:val="000000"/>
                                            <w:sz w:val="16"/>
                                            <w:szCs w:val="16"/>
                                            <w:lang w:eastAsia="en-ZA"/>
                                          </w:rPr>
                                          <m:t>o</m:t>
                                        </m:r>
                                      </m:sub>
                                    </m:sSub>
                                  </m:oMath>
                                  <w:r w:rsidRPr="0027557A">
                                    <w:rPr>
                                      <w:rFonts w:eastAsia="Times New Roman"/>
                                      <w:i/>
                                      <w:color w:val="000000"/>
                                      <w:sz w:val="16"/>
                                      <w:szCs w:val="16"/>
                                      <w:lang w:eastAsia="en-ZA"/>
                                    </w:rPr>
                                    <w:t>) = 0</w:t>
                                  </w:r>
                                  <w:r w:rsidRPr="0027557A">
                                    <w:rPr>
                                      <w:rFonts w:eastAsia="Times New Roman"/>
                                      <w:color w:val="000000"/>
                                      <w:sz w:val="16"/>
                                      <w:szCs w:val="16"/>
                                      <w:lang w:eastAsia="en-ZA"/>
                                    </w:rPr>
                                    <w:t xml:space="preserve"> then</w:t>
                                  </w:r>
                                </w:p>
                                <w:p w14:paraId="795BDF2C" w14:textId="77777777" w:rsidR="009630BC" w:rsidRPr="0027557A" w:rsidRDefault="009630BC" w:rsidP="00754FA2">
                                  <w:pPr>
                                    <w:jc w:val="both"/>
                                    <w:textAlignment w:val="baseline"/>
                                    <w:rPr>
                                      <w:rFonts w:eastAsia="Times New Roman"/>
                                      <w:color w:val="000000"/>
                                      <w:sz w:val="16"/>
                                      <w:szCs w:val="16"/>
                                      <w:lang w:eastAsia="en-ZA"/>
                                    </w:rPr>
                                  </w:pPr>
                                  <w:r w:rsidRPr="0027557A">
                                    <w:rPr>
                                      <w:rFonts w:eastAsia="Times New Roman"/>
                                      <w:b/>
                                      <w:color w:val="000000"/>
                                      <w:sz w:val="16"/>
                                      <w:szCs w:val="16"/>
                                      <w:lang w:eastAsia="en-ZA"/>
                                    </w:rPr>
                                    <w:t xml:space="preserve">                       If </w:t>
                                  </w:r>
                                  <w:r w:rsidRPr="0027557A">
                                    <w:rPr>
                                      <w:rFonts w:eastAsia="Times New Roman"/>
                                      <w:i/>
                                      <w:color w:val="000000"/>
                                      <w:sz w:val="16"/>
                                      <w:szCs w:val="16"/>
                                      <w:lang w:eastAsia="en-ZA"/>
                                    </w:rPr>
                                    <w:t>Data_Queued() == true</w:t>
                                  </w:r>
                                  <w:r w:rsidRPr="0027557A">
                                    <w:rPr>
                                      <w:rFonts w:eastAsia="Times New Roman"/>
                                      <w:color w:val="000000"/>
                                      <w:sz w:val="16"/>
                                      <w:szCs w:val="16"/>
                                      <w:lang w:eastAsia="en-ZA"/>
                                    </w:rPr>
                                    <w:t xml:space="preserve"> </w:t>
                                  </w:r>
                                  <w:r w:rsidRPr="0027557A">
                                    <w:rPr>
                                      <w:rFonts w:eastAsia="Times New Roman"/>
                                      <w:b/>
                                      <w:color w:val="000000"/>
                                      <w:sz w:val="16"/>
                                      <w:szCs w:val="16"/>
                                      <w:lang w:eastAsia="en-ZA"/>
                                    </w:rPr>
                                    <w:t>then</w:t>
                                  </w:r>
                                </w:p>
                                <w:p w14:paraId="548D8D79" w14:textId="77777777" w:rsidR="009630BC" w:rsidRPr="0027557A" w:rsidRDefault="009630BC" w:rsidP="00754FA2">
                                  <w:pPr>
                                    <w:jc w:val="both"/>
                                    <w:textAlignment w:val="baseline"/>
                                    <w:rPr>
                                      <w:rFonts w:eastAsia="Times New Roman"/>
                                      <w:color w:val="000000"/>
                                      <w:sz w:val="16"/>
                                      <w:szCs w:val="16"/>
                                      <w:lang w:eastAsia="en-ZA"/>
                                    </w:rPr>
                                  </w:pPr>
                                  <w:r w:rsidRPr="0027557A">
                                    <w:rPr>
                                      <w:rFonts w:eastAsia="Times New Roman"/>
                                      <w:b/>
                                      <w:color w:val="000000"/>
                                      <w:sz w:val="16"/>
                                      <w:szCs w:val="16"/>
                                      <w:lang w:eastAsia="en-ZA"/>
                                    </w:rPr>
                                    <w:t xml:space="preserve">                             return </w:t>
                                  </w:r>
                                  <w:r w:rsidRPr="0027557A">
                                    <w:rPr>
                                      <w:rFonts w:eastAsia="Times New Roman"/>
                                      <w:i/>
                                      <w:color w:val="000000"/>
                                      <w:sz w:val="16"/>
                                      <w:szCs w:val="16"/>
                                      <w:lang w:eastAsia="en-ZA"/>
                                    </w:rPr>
                                    <w:t>push</w:t>
                                  </w:r>
                                  <w:r w:rsidRPr="0027557A">
                                    <w:rPr>
                                      <w:rFonts w:eastAsia="Times New Roman"/>
                                      <w:color w:val="000000"/>
                                      <w:sz w:val="16"/>
                                      <w:szCs w:val="16"/>
                                      <w:lang w:eastAsia="en-ZA"/>
                                    </w:rPr>
                                    <w:t xml:space="preserve"> </w:t>
                                  </w:r>
                                  <w:r w:rsidRPr="0027557A">
                                    <w:rPr>
                                      <w:rFonts w:eastAsia="Times New Roman"/>
                                      <w:i/>
                                      <w:color w:val="000000"/>
                                      <w:sz w:val="16"/>
                                      <w:szCs w:val="16"/>
                                      <w:lang w:eastAsia="en-ZA"/>
                                    </w:rPr>
                                    <w:t>Data_Queued(</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CH</m:t>
                                        </m:r>
                                      </m:e>
                                      <m:sub>
                                        <m:r>
                                          <w:rPr>
                                            <w:rFonts w:ascii="Cambria Math" w:eastAsia="Times New Roman" w:hAnsi="Cambria Math"/>
                                            <w:color w:val="000000"/>
                                            <w:sz w:val="16"/>
                                            <w:szCs w:val="16"/>
                                            <w:lang w:eastAsia="en-ZA"/>
                                          </w:rPr>
                                          <m:t>update</m:t>
                                        </m:r>
                                      </m:sub>
                                    </m:sSub>
                                  </m:oMath>
                                  <w:r w:rsidRPr="0027557A">
                                    <w:rPr>
                                      <w:rFonts w:eastAsia="Times New Roman"/>
                                      <w:i/>
                                      <w:color w:val="000000"/>
                                      <w:sz w:val="16"/>
                                      <w:szCs w:val="16"/>
                                      <w:lang w:eastAsia="en-ZA"/>
                                    </w:rPr>
                                    <w:t xml:space="preserve">) </w:t>
                                  </w:r>
                                  <w:r w:rsidRPr="0027557A">
                                    <w:rPr>
                                      <w:rFonts w:eastAsia="Times New Roman"/>
                                      <w:color w:val="000000"/>
                                      <w:sz w:val="16"/>
                                      <w:szCs w:val="16"/>
                                      <w:lang w:eastAsia="en-ZA"/>
                                    </w:rPr>
                                    <w:t xml:space="preserve"> </w:t>
                                  </w:r>
                                </w:p>
                                <w:p w14:paraId="557949C6" w14:textId="77777777" w:rsidR="009630BC" w:rsidRPr="0027557A" w:rsidRDefault="009630BC" w:rsidP="00754FA2">
                                  <w:pPr>
                                    <w:jc w:val="both"/>
                                    <w:textAlignment w:val="baseline"/>
                                    <w:rPr>
                                      <w:rFonts w:eastAsia="Times New Roman"/>
                                      <w:b/>
                                      <w:color w:val="000000"/>
                                      <w:sz w:val="16"/>
                                      <w:szCs w:val="16"/>
                                      <w:lang w:eastAsia="en-ZA"/>
                                    </w:rPr>
                                  </w:pPr>
                                  <w:r w:rsidRPr="0027557A">
                                    <w:rPr>
                                      <w:rFonts w:eastAsia="Times New Roman"/>
                                      <w:b/>
                                      <w:color w:val="000000"/>
                                      <w:sz w:val="16"/>
                                      <w:szCs w:val="16"/>
                                      <w:lang w:eastAsia="en-ZA"/>
                                    </w:rPr>
                                    <w:t xml:space="preserve">                         else     </w:t>
                                  </w:r>
                                  <w:r w:rsidRPr="0027557A">
                                    <w:rPr>
                                      <w:rFonts w:eastAsia="Times New Roman"/>
                                      <w:color w:val="000000"/>
                                      <w:sz w:val="16"/>
                                      <w:szCs w:val="16"/>
                                      <w:lang w:eastAsia="en-ZA"/>
                                    </w:rPr>
                                    <w:t>terminate CH</w:t>
                                  </w:r>
                                </w:p>
                                <w:p w14:paraId="29102392" w14:textId="77777777" w:rsidR="009630BC" w:rsidRPr="0027557A" w:rsidRDefault="009630BC" w:rsidP="00754FA2">
                                  <w:pPr>
                                    <w:jc w:val="both"/>
                                    <w:textAlignment w:val="baseline"/>
                                    <w:rPr>
                                      <w:rFonts w:eastAsia="Times New Roman"/>
                                      <w:b/>
                                      <w:color w:val="000000"/>
                                      <w:sz w:val="16"/>
                                      <w:szCs w:val="16"/>
                                      <w:lang w:eastAsia="en-ZA"/>
                                    </w:rPr>
                                  </w:pPr>
                                  <w:r w:rsidRPr="0027557A">
                                    <w:rPr>
                                      <w:rFonts w:eastAsia="Times New Roman"/>
                                      <w:color w:val="000000"/>
                                      <w:sz w:val="16"/>
                                      <w:szCs w:val="16"/>
                                      <w:lang w:eastAsia="en-ZA"/>
                                    </w:rPr>
                                    <w:t xml:space="preserve">                </w:t>
                                  </w:r>
                                  <w:r w:rsidRPr="0027557A">
                                    <w:rPr>
                                      <w:rFonts w:eastAsia="Times New Roman"/>
                                      <w:b/>
                                      <w:color w:val="000000"/>
                                      <w:sz w:val="16"/>
                                      <w:szCs w:val="16"/>
                                      <w:lang w:eastAsia="en-ZA"/>
                                    </w:rPr>
                                    <w:t xml:space="preserve">else </w:t>
                                  </w:r>
                                </w:p>
                                <w:p w14:paraId="6B316E6E" w14:textId="77777777" w:rsidR="009630BC" w:rsidRPr="0027557A" w:rsidRDefault="009630BC" w:rsidP="00754FA2">
                                  <w:pPr>
                                    <w:jc w:val="both"/>
                                    <w:textAlignment w:val="baseline"/>
                                    <w:rPr>
                                      <w:rFonts w:eastAsia="Times New Roman"/>
                                      <w:color w:val="000000"/>
                                      <w:sz w:val="16"/>
                                      <w:szCs w:val="16"/>
                                      <w:lang w:eastAsia="en-ZA"/>
                                    </w:rPr>
                                  </w:pPr>
                                  <w:r w:rsidRPr="0027557A">
                                    <w:rPr>
                                      <w:rFonts w:eastAsia="Times New Roman"/>
                                      <w:color w:val="000000"/>
                                      <w:sz w:val="16"/>
                                      <w:szCs w:val="16"/>
                                      <w:lang w:eastAsia="en-ZA"/>
                                    </w:rPr>
                                    <w:t xml:space="preserve">                       insert (input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G</m:t>
                                        </m:r>
                                      </m:e>
                                      <m:sub>
                                        <m:r>
                                          <w:rPr>
                                            <w:rFonts w:ascii="Cambria Math" w:eastAsia="Times New Roman" w:hAnsi="Cambria Math"/>
                                            <w:color w:val="000000"/>
                                            <w:sz w:val="16"/>
                                            <w:szCs w:val="16"/>
                                            <w:lang w:eastAsia="en-ZA"/>
                                          </w:rPr>
                                          <m:t>ControllerPlacement</m:t>
                                        </m:r>
                                      </m:sub>
                                    </m:sSub>
                                  </m:oMath>
                                  <w:r w:rsidRPr="0027557A">
                                    <w:rPr>
                                      <w:rFonts w:eastAsia="Times New Roman"/>
                                      <w:color w:val="000000"/>
                                      <w:sz w:val="16"/>
                                      <w:szCs w:val="16"/>
                                      <w:lang w:eastAsia="en-ZA"/>
                                    </w:rPr>
                                    <w:t xml:space="preserve"> =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V</m:t>
                                        </m:r>
                                      </m:e>
                                      <m:sub>
                                        <m:r>
                                          <w:rPr>
                                            <w:rFonts w:ascii="Cambria Math" w:eastAsia="Times New Roman" w:hAnsi="Cambria Math"/>
                                            <w:color w:val="000000"/>
                                            <w:sz w:val="16"/>
                                            <w:szCs w:val="16"/>
                                            <w:lang w:eastAsia="en-ZA"/>
                                          </w:rPr>
                                          <m:t>optimized</m:t>
                                        </m:r>
                                      </m:sub>
                                    </m:sSub>
                                  </m:oMath>
                                  <w:r w:rsidRPr="0027557A">
                                    <w:rPr>
                                      <w:rFonts w:eastAsia="Times New Roman"/>
                                      <w:color w:val="000000"/>
                                      <w:sz w:val="16"/>
                                      <w:szCs w:val="16"/>
                                      <w:lang w:eastAsia="en-ZA"/>
                                    </w:rPr>
                                    <w:t>, E)))</w:t>
                                  </w:r>
                                </w:p>
                                <w:p w14:paraId="62665C5B" w14:textId="77777777" w:rsidR="009630BC" w:rsidRPr="0027557A" w:rsidRDefault="009630BC" w:rsidP="00754FA2">
                                  <w:pPr>
                                    <w:jc w:val="both"/>
                                    <w:textAlignment w:val="baseline"/>
                                    <w:rPr>
                                      <w:rFonts w:eastAsia="Times New Roman"/>
                                      <w:b/>
                                      <w:color w:val="000000"/>
                                      <w:sz w:val="16"/>
                                      <w:szCs w:val="16"/>
                                      <w:lang w:eastAsia="en-ZA"/>
                                    </w:rPr>
                                  </w:pPr>
                                  <w:r w:rsidRPr="0027557A">
                                    <w:rPr>
                                      <w:rFonts w:eastAsia="Times New Roman"/>
                                      <w:b/>
                                      <w:color w:val="000000"/>
                                      <w:sz w:val="16"/>
                                      <w:szCs w:val="16"/>
                                      <w:lang w:eastAsia="en-ZA"/>
                                    </w:rPr>
                                    <w:t xml:space="preserve">            end</w:t>
                                  </w:r>
                                </w:p>
                                <w:p w14:paraId="0BF20C91" w14:textId="77777777" w:rsidR="009630BC" w:rsidRPr="0027557A" w:rsidRDefault="009630BC" w:rsidP="002B1961">
                                  <w:pPr>
                                    <w:ind w:left="720"/>
                                    <w:textAlignment w:val="baseline"/>
                                    <w:rPr>
                                      <w:rFonts w:eastAsia="Times New Roman"/>
                                      <w:b/>
                                      <w:color w:val="000000"/>
                                      <w:sz w:val="16"/>
                                      <w:szCs w:val="16"/>
                                      <w:lang w:eastAsia="en-ZA"/>
                                    </w:rPr>
                                  </w:pPr>
                                </w:p>
                                <w:p w14:paraId="5FD8D3AA" w14:textId="77777777" w:rsidR="009630BC" w:rsidRPr="0027557A" w:rsidRDefault="009630BC" w:rsidP="002B1961">
                                  <w:pPr>
                                    <w:pStyle w:val="ListParagraph"/>
                                    <w:numPr>
                                      <w:ilvl w:val="0"/>
                                      <w:numId w:val="26"/>
                                    </w:numPr>
                                    <w:spacing w:after="0" w:line="240" w:lineRule="auto"/>
                                    <w:textAlignment w:val="baseline"/>
                                    <w:rPr>
                                      <w:rFonts w:eastAsia="Times New Roman" w:cs="Times New Roman"/>
                                      <w:b/>
                                      <w:color w:val="000000"/>
                                      <w:sz w:val="16"/>
                                      <w:szCs w:val="16"/>
                                      <w:lang w:eastAsia="en-ZA"/>
                                    </w:rPr>
                                  </w:pPr>
                                  <w:r w:rsidRPr="0027557A">
                                    <w:rPr>
                                      <w:rFonts w:eastAsia="Times New Roman" w:cs="Times New Roman"/>
                                      <w:color w:val="000000"/>
                                      <w:sz w:val="16"/>
                                      <w:szCs w:val="16"/>
                                      <w:lang w:eastAsia="en-ZA"/>
                                    </w:rPr>
                                    <w:t xml:space="preserve">V = </w:t>
                                  </w:r>
                                  <m:oMath>
                                    <m:sSub>
                                      <m:sSubPr>
                                        <m:ctrlPr>
                                          <w:rPr>
                                            <w:rFonts w:ascii="Cambria Math" w:eastAsia="Times New Roman" w:hAnsi="Cambria Math" w:cs="Times New Roman"/>
                                            <w:i/>
                                            <w:color w:val="000000"/>
                                            <w:sz w:val="16"/>
                                            <w:szCs w:val="16"/>
                                            <w:lang w:eastAsia="en-ZA"/>
                                          </w:rPr>
                                        </m:ctrlPr>
                                      </m:sSubPr>
                                      <m:e>
                                        <m:r>
                                          <w:rPr>
                                            <w:rFonts w:ascii="Cambria Math" w:eastAsia="Times New Roman" w:hAnsi="Cambria Math" w:cs="Times New Roman"/>
                                            <w:color w:val="000000"/>
                                            <w:sz w:val="16"/>
                                            <w:szCs w:val="16"/>
                                            <w:lang w:eastAsia="en-ZA"/>
                                          </w:rPr>
                                          <m:t>CH</m:t>
                                        </m:r>
                                      </m:e>
                                      <m:sub>
                                        <m:r>
                                          <w:rPr>
                                            <w:rFonts w:ascii="Cambria Math" w:eastAsia="Times New Roman" w:hAnsi="Cambria Math" w:cs="Times New Roman"/>
                                            <w:color w:val="000000"/>
                                            <w:sz w:val="16"/>
                                            <w:szCs w:val="16"/>
                                            <w:lang w:eastAsia="en-ZA"/>
                                          </w:rPr>
                                          <m:t>update</m:t>
                                        </m:r>
                                      </m:sub>
                                    </m:sSub>
                                  </m:oMath>
                                  <w:r w:rsidRPr="0027557A">
                                    <w:rPr>
                                      <w:rFonts w:eastAsia="Times New Roman" w:cs="Times New Roman"/>
                                      <w:color w:val="000000"/>
                                      <w:sz w:val="16"/>
                                      <w:szCs w:val="16"/>
                                      <w:lang w:eastAsia="en-ZA"/>
                                    </w:rPr>
                                    <w:t xml:space="preserve"> // </w:t>
                                  </w:r>
                                  <w:r w:rsidRPr="0027557A">
                                    <w:rPr>
                                      <w:rFonts w:eastAsia="Times New Roman" w:cs="Times New Roman"/>
                                      <w:i/>
                                      <w:color w:val="000000"/>
                                      <w:sz w:val="16"/>
                                      <w:szCs w:val="16"/>
                                      <w:lang w:eastAsia="en-ZA"/>
                                    </w:rPr>
                                    <w:t>Number of</w:t>
                                  </w:r>
                                  <w:r w:rsidRPr="0027557A">
                                    <w:rPr>
                                      <w:rFonts w:eastAsia="Times New Roman" w:cs="Times New Roman"/>
                                      <w:color w:val="000000"/>
                                      <w:sz w:val="16"/>
                                      <w:szCs w:val="16"/>
                                      <w:lang w:eastAsia="en-ZA"/>
                                    </w:rPr>
                                    <w:t xml:space="preserve">  </w:t>
                                  </w:r>
                                  <w:r w:rsidRPr="0027557A">
                                    <w:rPr>
                                      <w:rFonts w:eastAsia="Times New Roman" w:cs="Times New Roman"/>
                                      <w:i/>
                                      <w:color w:val="000000"/>
                                      <w:sz w:val="16"/>
                                      <w:szCs w:val="16"/>
                                      <w:lang w:eastAsia="en-ZA"/>
                                    </w:rPr>
                                    <w:t>alive nodes</w:t>
                                  </w:r>
                                </w:p>
                                <w:p w14:paraId="1C3D1B6B" w14:textId="77777777" w:rsidR="009630BC" w:rsidRPr="0027557A" w:rsidRDefault="00000000" w:rsidP="002B1961">
                                  <w:pPr>
                                    <w:numPr>
                                      <w:ilvl w:val="0"/>
                                      <w:numId w:val="26"/>
                                    </w:numPr>
                                    <w:jc w:val="both"/>
                                    <w:textAlignment w:val="baseline"/>
                                    <w:rPr>
                                      <w:rFonts w:eastAsia="Times New Roman"/>
                                      <w:color w:val="000000"/>
                                      <w:sz w:val="16"/>
                                      <w:szCs w:val="16"/>
                                      <w:lang w:eastAsia="en-ZA"/>
                                    </w:rPr>
                                  </w:pP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G</m:t>
                                        </m:r>
                                      </m:e>
                                      <m:sub>
                                        <m:r>
                                          <w:rPr>
                                            <w:rFonts w:ascii="Cambria Math" w:eastAsia="Times New Roman" w:hAnsi="Cambria Math"/>
                                            <w:color w:val="000000"/>
                                            <w:sz w:val="16"/>
                                            <w:szCs w:val="16"/>
                                            <w:lang w:eastAsia="en-ZA"/>
                                          </w:rPr>
                                          <m:t>AliveSensorNodes</m:t>
                                        </m:r>
                                      </m:sub>
                                    </m:sSub>
                                  </m:oMath>
                                  <w:r w:rsidR="009630BC" w:rsidRPr="0027557A">
                                    <w:rPr>
                                      <w:rFonts w:eastAsiaTheme="minorEastAsia"/>
                                      <w:color w:val="000000"/>
                                      <w:sz w:val="16"/>
                                      <w:szCs w:val="16"/>
                                      <w:lang w:eastAsia="en-ZA"/>
                                    </w:rPr>
                                    <w:t xml:space="preserve">  = (V, E)</w:t>
                                  </w:r>
                                </w:p>
                                <w:p w14:paraId="6F51989B" w14:textId="77777777" w:rsidR="009630BC" w:rsidRPr="0027557A" w:rsidRDefault="009630BC" w:rsidP="002B1961">
                                  <w:pPr>
                                    <w:numPr>
                                      <w:ilvl w:val="0"/>
                                      <w:numId w:val="26"/>
                                    </w:numPr>
                                    <w:jc w:val="both"/>
                                    <w:textAlignment w:val="baseline"/>
                                    <w:rPr>
                                      <w:rFonts w:eastAsia="Times New Roman"/>
                                      <w:color w:val="000000"/>
                                      <w:sz w:val="16"/>
                                      <w:szCs w:val="16"/>
                                      <w:lang w:eastAsia="en-ZA"/>
                                    </w:rPr>
                                  </w:pPr>
                                  <w:r w:rsidRPr="0027557A">
                                    <w:rPr>
                                      <w:rFonts w:eastAsia="Times New Roman"/>
                                      <w:b/>
                                      <w:color w:val="000000"/>
                                      <w:sz w:val="16"/>
                                      <w:szCs w:val="16"/>
                                      <w:lang w:eastAsia="en-ZA"/>
                                    </w:rPr>
                                    <w:t xml:space="preserve">end </w:t>
                                  </w:r>
                                  <w:r w:rsidRPr="0027557A">
                                    <w:rPr>
                                      <w:rFonts w:eastAsia="Times New Roman"/>
                                      <w:color w:val="000000"/>
                                      <w:sz w:val="16"/>
                                      <w:szCs w:val="16"/>
                                      <w:lang w:eastAsia="en-ZA"/>
                                    </w:rPr>
                                    <w:t>//</w:t>
                                  </w:r>
                                  <w:r w:rsidRPr="0027557A">
                                    <w:rPr>
                                      <w:rFonts w:eastAsia="Times New Roman"/>
                                      <w:i/>
                                      <w:color w:val="000000"/>
                                      <w:sz w:val="16"/>
                                      <w:szCs w:val="16"/>
                                      <w:lang w:eastAsia="en-ZA"/>
                                    </w:rPr>
                                    <w:t xml:space="preserve"> termination of the algorithm (phase II)</w:t>
                                  </w:r>
                                </w:p>
                                <w:p w14:paraId="2858701D" w14:textId="77777777" w:rsidR="009630BC" w:rsidRPr="00D033C7" w:rsidRDefault="009630BC" w:rsidP="002B1961">
                                  <w:pPr>
                                    <w:textAlignment w:val="baseline"/>
                                    <w:rPr>
                                      <w:rFonts w:eastAsia="Times New Roman"/>
                                      <w:b/>
                                      <w:color w:val="000000"/>
                                      <w:sz w:val="16"/>
                                      <w:szCs w:val="16"/>
                                      <w:lang w:eastAsia="en-ZA"/>
                                    </w:rPr>
                                  </w:pPr>
                                </w:p>
                              </w:tc>
                            </w:tr>
                          </w:tbl>
                          <w:p w14:paraId="05C3D01A" w14:textId="77777777" w:rsidR="009630BC" w:rsidRPr="00D033C7" w:rsidRDefault="009630BC" w:rsidP="009630BC"/>
                          <w:p w14:paraId="44133390" w14:textId="77777777" w:rsidR="009630BC" w:rsidRPr="00D033C7" w:rsidRDefault="009630BC" w:rsidP="009630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38A6A5" id="_x0000_t202" coordsize="21600,21600" o:spt="202" path="m,l,21600r21600,l21600,xe">
                <v:stroke joinstyle="miter"/>
                <v:path gradientshapeok="t" o:connecttype="rect"/>
              </v:shapetype>
              <v:shape id="Text Box 2" o:spid="_x0000_s1030" type="#_x0000_t202" style="position:absolute;left:0;text-align:left;margin-left:3.85pt;margin-top:16.2pt;width:505.2pt;height:321.7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" stroked="f">
                <v:textbox>
                  <w:txbxContent>
                    <w:p w14:paraId="392717AE" w14:textId="77777777" w:rsidR="009630BC" w:rsidRPr="00D033C7" w:rsidRDefault="009630BC" w:rsidP="009630BC">
                      <w:pPr>
                        <w:jc w:val="both"/>
                      </w:pPr>
                    </w:p>
                    <w:tbl>
                      <w:tblPr>
                        <w:tblW w:w="8347" w:type="dxa"/>
                        <w:jc w:val="center"/>
                        <w:tblLayout w:type="fixed"/>
                        <w:tblCellMar>
                          <w:left w:w="70" w:type="dxa"/>
                          <w:right w:w="70" w:type="dxa"/>
                        </w:tblCellMar>
                        <w:tblLook w:val="04A0" w:firstRow="1" w:lastRow="0" w:firstColumn="1" w:lastColumn="0" w:noHBand="0" w:noVBand="1"/>
                      </w:tblPr>
                      <w:tblGrid>
                        <w:gridCol w:w="8347"/>
                      </w:tblGrid>
                      <w:tr w:rsidR="009630BC" w:rsidRPr="00D033C7" w14:paraId="246BC821" w14:textId="77777777" w:rsidTr="00754FA2">
                        <w:trPr>
                          <w:trHeight w:val="237"/>
                          <w:jc w:val="center"/>
                        </w:trPr>
                        <w:tc>
                          <w:tcPr>
                            <w:tcW w:w="8347" w:type="dxa"/>
                            <w:tcBorders>
                              <w:top w:val="single" w:sz="12" w:space="0" w:color="000000"/>
                              <w:left w:val="nil"/>
                              <w:bottom w:val="single" w:sz="6" w:space="0" w:color="000000"/>
                              <w:right w:val="nil"/>
                            </w:tcBorders>
                            <w:shd w:val="clear" w:color="auto" w:fill="auto"/>
                            <w:hideMark/>
                          </w:tcPr>
                          <w:p w14:paraId="2BC44A86" w14:textId="77777777" w:rsidR="009630BC" w:rsidRPr="00D033C7" w:rsidRDefault="009630BC" w:rsidP="009B5052">
                            <w:pPr>
                              <w:jc w:val="left"/>
                              <w:rPr>
                                <w:b/>
                                <w:sz w:val="16"/>
                                <w:szCs w:val="16"/>
                              </w:rPr>
                            </w:pPr>
                            <w:r w:rsidRPr="00D033C7">
                              <w:rPr>
                                <w:rFonts w:eastAsia="Times New Roman"/>
                                <w:b/>
                                <w:bCs/>
                                <w:color w:val="000000"/>
                                <w:sz w:val="16"/>
                                <w:szCs w:val="16"/>
                                <w:lang w:eastAsia="en-ZA"/>
                              </w:rPr>
                              <w:t xml:space="preserve">Efficient Energy-aware Controller Placement Algorithm </w:t>
                            </w:r>
                          </w:p>
                        </w:tc>
                      </w:tr>
                      <w:tr w:rsidR="009630BC" w:rsidRPr="00D033C7" w14:paraId="74DA228B" w14:textId="77777777" w:rsidTr="00754FA2">
                        <w:trPr>
                          <w:trHeight w:val="165"/>
                          <w:jc w:val="center"/>
                        </w:trPr>
                        <w:tc>
                          <w:tcPr>
                            <w:tcW w:w="8347" w:type="dxa"/>
                            <w:shd w:val="clear" w:color="auto" w:fill="auto"/>
                            <w:vAlign w:val="center"/>
                            <w:hideMark/>
                          </w:tcPr>
                          <w:p w14:paraId="55E95E79" w14:textId="77777777" w:rsidR="009630BC" w:rsidRPr="00D033C7" w:rsidRDefault="009630BC" w:rsidP="00D033C7">
                            <w:pPr>
                              <w:jc w:val="left"/>
                              <w:rPr>
                                <w:sz w:val="16"/>
                                <w:szCs w:val="16"/>
                              </w:rPr>
                            </w:pPr>
                            <w:r w:rsidRPr="00D033C7">
                              <w:rPr>
                                <w:b/>
                                <w:sz w:val="16"/>
                                <w:szCs w:val="16"/>
                              </w:rPr>
                              <w:t xml:space="preserve">Input: </w:t>
                            </w:r>
                            <w:r w:rsidRPr="00D033C7">
                              <w:rPr>
                                <w:sz w:val="16"/>
                                <w:szCs w:val="16"/>
                              </w:rPr>
                              <w:t>G = (V, E)</w:t>
                            </w:r>
                          </w:p>
                        </w:tc>
                      </w:tr>
                      <w:tr w:rsidR="009630BC" w:rsidRPr="00D033C7" w14:paraId="2200D4F4" w14:textId="77777777" w:rsidTr="00754FA2">
                        <w:trPr>
                          <w:trHeight w:val="165"/>
                          <w:jc w:val="center"/>
                        </w:trPr>
                        <w:tc>
                          <w:tcPr>
                            <w:tcW w:w="8347" w:type="dxa"/>
                            <w:shd w:val="clear" w:color="auto" w:fill="auto"/>
                            <w:vAlign w:val="center"/>
                            <w:hideMark/>
                          </w:tcPr>
                          <w:p w14:paraId="6F6C1F7C" w14:textId="77777777" w:rsidR="009630BC" w:rsidRPr="00D033C7" w:rsidRDefault="009630BC" w:rsidP="00D033C7">
                            <w:pPr>
                              <w:jc w:val="left"/>
                              <w:rPr>
                                <w:b/>
                                <w:sz w:val="16"/>
                                <w:szCs w:val="16"/>
                              </w:rPr>
                            </w:pPr>
                            <w:r w:rsidRPr="00D033C7">
                              <w:rPr>
                                <w:b/>
                                <w:sz w:val="16"/>
                                <w:szCs w:val="16"/>
                              </w:rPr>
                              <w:t xml:space="preserve">Output: </w:t>
                            </w:r>
                            <w:r w:rsidRPr="00D033C7">
                              <w:rPr>
                                <w:sz w:val="16"/>
                                <w:szCs w:val="16"/>
                              </w:rPr>
                              <w:t xml:space="preserve">G (CPP) =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G</m:t>
                                  </m:r>
                                </m:e>
                                <m:sub>
                                  <m:r>
                                    <w:rPr>
                                      <w:rFonts w:ascii="Cambria Math" w:eastAsia="Times New Roman" w:hAnsi="Cambria Math"/>
                                      <w:color w:val="000000"/>
                                      <w:sz w:val="16"/>
                                      <w:szCs w:val="16"/>
                                      <w:lang w:eastAsia="en-ZA"/>
                                    </w:rPr>
                                    <m:t>AliveSensorNodes</m:t>
                                  </m:r>
                                </m:sub>
                              </m:sSub>
                            </m:oMath>
                            <w:r w:rsidRPr="00D033C7">
                              <w:rPr>
                                <w:sz w:val="16"/>
                                <w:szCs w:val="16"/>
                              </w:rPr>
                              <w:t xml:space="preserve"> </w:t>
                            </w:r>
                            <w:r>
                              <w:rPr>
                                <w:sz w:val="16"/>
                                <w:szCs w:val="16"/>
                              </w:rPr>
                              <w:t xml:space="preserve"> </w:t>
                            </w:r>
                            <w:r w:rsidRPr="00D033C7">
                              <w:rPr>
                                <w:sz w:val="16"/>
                                <w:szCs w:val="16"/>
                              </w:rPr>
                              <w:t>(</w:t>
                            </w: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optimized</m:t>
                                  </m:r>
                                </m:sub>
                              </m:sSub>
                            </m:oMath>
                            <w:r w:rsidRPr="00D033C7">
                              <w:rPr>
                                <w:sz w:val="16"/>
                                <w:szCs w:val="16"/>
                              </w:rPr>
                              <w:t>, E)</w:t>
                            </w:r>
                          </w:p>
                        </w:tc>
                      </w:tr>
                      <w:tr w:rsidR="009630BC" w:rsidRPr="00D033C7" w14:paraId="4BCE43CE" w14:textId="77777777" w:rsidTr="00754FA2">
                        <w:trPr>
                          <w:trHeight w:val="165"/>
                          <w:jc w:val="center"/>
                        </w:trPr>
                        <w:tc>
                          <w:tcPr>
                            <w:tcW w:w="8347" w:type="dxa"/>
                            <w:shd w:val="clear" w:color="auto" w:fill="auto"/>
                            <w:vAlign w:val="center"/>
                            <w:hideMark/>
                          </w:tcPr>
                          <w:p w14:paraId="14F666B1" w14:textId="77777777" w:rsidR="009630BC" w:rsidRPr="00D033C7" w:rsidRDefault="009630BC" w:rsidP="00D033C7">
                            <w:pPr>
                              <w:jc w:val="left"/>
                              <w:rPr>
                                <w:b/>
                                <w:sz w:val="16"/>
                                <w:szCs w:val="16"/>
                              </w:rPr>
                            </w:pPr>
                            <w:r w:rsidRPr="00D033C7">
                              <w:rPr>
                                <w:b/>
                                <w:sz w:val="16"/>
                                <w:szCs w:val="16"/>
                              </w:rPr>
                              <w:t>Steps:</w:t>
                            </w:r>
                          </w:p>
                        </w:tc>
                      </w:tr>
                      <w:tr w:rsidR="009630BC" w:rsidRPr="00D033C7" w14:paraId="6E490A84" w14:textId="77777777" w:rsidTr="00754FA2">
                        <w:trPr>
                          <w:trHeight w:val="165"/>
                          <w:jc w:val="center"/>
                        </w:trPr>
                        <w:tc>
                          <w:tcPr>
                            <w:tcW w:w="8347" w:type="dxa"/>
                            <w:tcBorders>
                              <w:top w:val="nil"/>
                              <w:left w:val="nil"/>
                              <w:bottom w:val="nil"/>
                              <w:right w:val="nil"/>
                            </w:tcBorders>
                            <w:shd w:val="clear" w:color="auto" w:fill="auto"/>
                            <w:vAlign w:val="center"/>
                            <w:hideMark/>
                          </w:tcPr>
                          <w:p w14:paraId="430C15D2" w14:textId="77777777" w:rsidR="009630BC" w:rsidRPr="00D033C7" w:rsidRDefault="009630BC" w:rsidP="002B1961">
                            <w:pPr>
                              <w:numPr>
                                <w:ilvl w:val="0"/>
                                <w:numId w:val="26"/>
                              </w:numPr>
                              <w:jc w:val="both"/>
                              <w:textAlignment w:val="baseline"/>
                              <w:rPr>
                                <w:rFonts w:eastAsia="Times New Roman"/>
                                <w:b/>
                                <w:color w:val="000000"/>
                                <w:sz w:val="16"/>
                                <w:szCs w:val="16"/>
                                <w:lang w:eastAsia="en-ZA"/>
                              </w:rPr>
                            </w:pPr>
                            <w:r w:rsidRPr="00D033C7">
                              <w:rPr>
                                <w:rFonts w:eastAsia="Times New Roman"/>
                                <w:b/>
                                <w:color w:val="000000"/>
                                <w:sz w:val="16"/>
                                <w:szCs w:val="16"/>
                                <w:lang w:eastAsia="en-ZA"/>
                              </w:rPr>
                              <w:t>Initialization</w:t>
                            </w:r>
                          </w:p>
                          <w:p w14:paraId="41ADE6EA" w14:textId="77777777" w:rsidR="009630BC" w:rsidRPr="00D033C7" w:rsidRDefault="009630BC" w:rsidP="002B1961">
                            <w:pPr>
                              <w:numPr>
                                <w:ilvl w:val="0"/>
                                <w:numId w:val="26"/>
                              </w:numPr>
                              <w:jc w:val="both"/>
                              <w:textAlignment w:val="baseline"/>
                              <w:rPr>
                                <w:rFonts w:eastAsia="Times New Roman"/>
                                <w:color w:val="000000"/>
                                <w:sz w:val="16"/>
                                <w:szCs w:val="16"/>
                                <w:lang w:eastAsia="en-ZA"/>
                              </w:rPr>
                            </w:pPr>
                            <w:r w:rsidRPr="00D033C7">
                              <w:rPr>
                                <w:rFonts w:eastAsia="Times New Roman"/>
                                <w:color w:val="000000"/>
                                <w:sz w:val="16"/>
                                <w:szCs w:val="16"/>
                                <w:lang w:eastAsia="en-ZA"/>
                              </w:rPr>
                              <w:t>PSO-</w:t>
                            </w:r>
                            <w:r w:rsidRPr="00D033C7">
                              <w:rPr>
                                <w:rFonts w:eastAsia="Times New Roman"/>
                                <w:color w:val="000000"/>
                                <w:sz w:val="16"/>
                                <w:szCs w:val="16"/>
                                <w:lang w:eastAsia="en-ZA"/>
                              </w:rPr>
                              <w:t>kmeans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N</m:t>
                                  </m:r>
                                </m:e>
                                <m:sub>
                                  <m:r>
                                    <w:rPr>
                                      <w:rFonts w:ascii="Cambria Math" w:eastAsia="Times New Roman" w:hAnsi="Cambria Math"/>
                                      <w:color w:val="000000"/>
                                      <w:sz w:val="16"/>
                                      <w:szCs w:val="16"/>
                                      <w:lang w:eastAsia="en-ZA"/>
                                    </w:rPr>
                                    <m:t>SN</m:t>
                                  </m:r>
                                </m:sub>
                              </m:sSub>
                            </m:oMath>
                            <w:r w:rsidRPr="00D033C7">
                              <w:rPr>
                                <w:rFonts w:eastAsia="Times New Roman"/>
                                <w:color w:val="000000"/>
                                <w:sz w:val="16"/>
                                <w:szCs w:val="16"/>
                                <w:lang w:eastAsia="en-ZA"/>
                              </w:rPr>
                              <w:t xml:space="preserve"> ,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K</m:t>
                                  </m:r>
                                </m:e>
                                <m:sub>
                                  <m:r>
                                    <w:rPr>
                                      <w:rFonts w:ascii="Cambria Math" w:eastAsia="Times New Roman" w:hAnsi="Cambria Math"/>
                                      <w:color w:val="000000"/>
                                      <w:sz w:val="16"/>
                                      <w:szCs w:val="16"/>
                                      <w:lang w:eastAsia="en-ZA"/>
                                    </w:rPr>
                                    <m:t>clusters</m:t>
                                  </m:r>
                                </m:sub>
                              </m:sSub>
                            </m:oMath>
                            <w:r w:rsidRPr="00D033C7">
                              <w:rPr>
                                <w:rFonts w:eastAsia="Times New Roman"/>
                                <w:color w:val="000000"/>
                                <w:sz w:val="16"/>
                                <w:szCs w:val="16"/>
                                <w:lang w:eastAsia="en-ZA"/>
                              </w:rPr>
                              <w:t xml:space="preserve">) // </w:t>
                            </w:r>
                            <w:r w:rsidRPr="00D033C7">
                              <w:rPr>
                                <w:rFonts w:eastAsia="Times New Roman"/>
                                <w:i/>
                                <w:color w:val="000000"/>
                                <w:sz w:val="16"/>
                                <w:szCs w:val="16"/>
                                <w:lang w:eastAsia="en-ZA"/>
                              </w:rPr>
                              <w:t>hybrid function of PSO-kmeans</w:t>
                            </w:r>
                          </w:p>
                          <w:p w14:paraId="47807FBD" w14:textId="77777777" w:rsidR="009630BC" w:rsidRPr="00D033C7" w:rsidRDefault="009630BC" w:rsidP="002B1961">
                            <w:pPr>
                              <w:ind w:left="720"/>
                              <w:textAlignment w:val="baseline"/>
                              <w:rPr>
                                <w:rFonts w:eastAsia="Times New Roman"/>
                                <w:color w:val="000000"/>
                                <w:sz w:val="16"/>
                                <w:szCs w:val="16"/>
                                <w:lang w:eastAsia="en-ZA"/>
                              </w:rPr>
                            </w:pPr>
                            <w:r w:rsidRPr="00D033C7">
                              <w:rPr>
                                <w:rFonts w:eastAsia="Times New Roman"/>
                                <w:color w:val="000000"/>
                                <w:sz w:val="16"/>
                                <w:szCs w:val="16"/>
                                <w:lang w:eastAsia="en-ZA"/>
                              </w:rPr>
                              <w:t>//</w:t>
                            </w:r>
                            <w:r w:rsidRPr="00D033C7">
                              <w:rPr>
                                <w:rFonts w:eastAsia="Times New Roman"/>
                                <w:i/>
                                <w:color w:val="000000"/>
                                <w:sz w:val="16"/>
                                <w:szCs w:val="16"/>
                                <w:lang w:eastAsia="en-ZA"/>
                              </w:rPr>
                              <w:t xml:space="preserve"> function accepts the number of nodes in the network topology and clusters of choice   </w:t>
                            </w:r>
                          </w:p>
                          <w:p w14:paraId="27B1629C" w14:textId="77777777" w:rsidR="009630BC" w:rsidRPr="00D033C7" w:rsidRDefault="00000000" w:rsidP="002B1961">
                            <w:pPr>
                              <w:numPr>
                                <w:ilvl w:val="0"/>
                                <w:numId w:val="26"/>
                              </w:numPr>
                              <w:jc w:val="both"/>
                              <w:textAlignment w:val="baseline"/>
                              <w:rPr>
                                <w:rFonts w:eastAsia="Times New Roman"/>
                                <w:color w:val="000000"/>
                                <w:sz w:val="16"/>
                                <w:szCs w:val="16"/>
                                <w:lang w:eastAsia="en-ZA"/>
                              </w:rPr>
                            </w:pP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N</m:t>
                                  </m:r>
                                </m:e>
                                <m:sub>
                                  <m:r>
                                    <w:rPr>
                                      <w:rFonts w:ascii="Cambria Math" w:eastAsia="Times New Roman" w:hAnsi="Cambria Math"/>
                                      <w:color w:val="000000"/>
                                      <w:sz w:val="16"/>
                                      <w:szCs w:val="16"/>
                                      <w:lang w:eastAsia="en-ZA"/>
                                    </w:rPr>
                                    <m:t>SN</m:t>
                                  </m:r>
                                </m:sub>
                              </m:sSub>
                            </m:oMath>
                            <w:r w:rsidR="009630BC" w:rsidRPr="00D033C7">
                              <w:rPr>
                                <w:rFonts w:eastAsia="Times New Roman"/>
                                <w:i/>
                                <w:color w:val="000000"/>
                                <w:sz w:val="16"/>
                                <w:szCs w:val="16"/>
                                <w:lang w:eastAsia="en-ZA"/>
                              </w:rPr>
                              <w:t xml:space="preserve"> </w:t>
                            </w:r>
                            <w:r w:rsidR="009630BC" w:rsidRPr="00D033C7">
                              <w:rPr>
                                <w:rFonts w:eastAsia="Times New Roman"/>
                                <w:color w:val="000000"/>
                                <w:sz w:val="16"/>
                                <w:szCs w:val="16"/>
                                <w:lang w:eastAsia="en-ZA"/>
                              </w:rPr>
                              <w:t xml:space="preserve">number of sensor nodes,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K</m:t>
                                  </m:r>
                                </m:e>
                                <m:sub>
                                  <m:r>
                                    <w:rPr>
                                      <w:rFonts w:ascii="Cambria Math" w:eastAsia="Times New Roman" w:hAnsi="Cambria Math"/>
                                      <w:color w:val="000000"/>
                                      <w:sz w:val="16"/>
                                      <w:szCs w:val="16"/>
                                      <w:lang w:eastAsia="en-ZA"/>
                                    </w:rPr>
                                    <m:t>clusters</m:t>
                                  </m:r>
                                </m:sub>
                              </m:sSub>
                            </m:oMath>
                            <w:r w:rsidR="009630BC" w:rsidRPr="00D033C7">
                              <w:rPr>
                                <w:rFonts w:eastAsia="Times New Roman"/>
                                <w:i/>
                                <w:color w:val="000000"/>
                                <w:sz w:val="16"/>
                                <w:szCs w:val="16"/>
                                <w:lang w:eastAsia="en-ZA"/>
                              </w:rPr>
                              <w:t xml:space="preserve"> </w:t>
                            </w:r>
                            <w:r w:rsidR="009630BC" w:rsidRPr="00D033C7">
                              <w:rPr>
                                <w:rFonts w:eastAsia="Times New Roman"/>
                                <w:color w:val="000000"/>
                                <w:sz w:val="16"/>
                                <w:szCs w:val="16"/>
                                <w:lang w:eastAsia="en-ZA"/>
                              </w:rPr>
                              <w:t xml:space="preserve"> number of clusters</w:t>
                            </w:r>
                          </w:p>
                          <w:p w14:paraId="5B20B231" w14:textId="77777777" w:rsidR="009630BC" w:rsidRPr="00D033C7" w:rsidRDefault="009630BC" w:rsidP="002B1961">
                            <w:pPr>
                              <w:numPr>
                                <w:ilvl w:val="0"/>
                                <w:numId w:val="26"/>
                              </w:numPr>
                              <w:jc w:val="both"/>
                              <w:textAlignment w:val="baseline"/>
                              <w:rPr>
                                <w:rFonts w:eastAsia="Times New Roman"/>
                                <w:color w:val="000000"/>
                                <w:sz w:val="16"/>
                                <w:szCs w:val="16"/>
                                <w:lang w:eastAsia="en-ZA"/>
                              </w:rPr>
                            </w:pPr>
                            <w:r w:rsidRPr="00D033C7">
                              <w:rPr>
                                <w:rFonts w:eastAsia="Times New Roman"/>
                                <w:b/>
                                <w:color w:val="000000"/>
                                <w:sz w:val="16"/>
                                <w:szCs w:val="16"/>
                                <w:lang w:eastAsia="en-ZA"/>
                              </w:rPr>
                              <w:t>If</w:t>
                            </w:r>
                            <w:r w:rsidRPr="00D033C7">
                              <w:rPr>
                                <w:rFonts w:eastAsia="Times New Roman"/>
                                <w:color w:val="000000"/>
                                <w:sz w:val="16"/>
                                <w:szCs w:val="16"/>
                                <w:lang w:eastAsia="en-ZA"/>
                              </w:rPr>
                              <w:t xml:space="preserve">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K</m:t>
                                  </m:r>
                                </m:e>
                                <m:sub>
                                  <m:r>
                                    <w:rPr>
                                      <w:rFonts w:ascii="Cambria Math" w:eastAsia="Times New Roman" w:hAnsi="Cambria Math"/>
                                      <w:color w:val="000000"/>
                                      <w:sz w:val="16"/>
                                      <w:szCs w:val="16"/>
                                      <w:lang w:eastAsia="en-ZA"/>
                                    </w:rPr>
                                    <m:t>clusters</m:t>
                                  </m:r>
                                </m:sub>
                              </m:sSub>
                            </m:oMath>
                            <w:r w:rsidRPr="00D033C7">
                              <w:rPr>
                                <w:rFonts w:eastAsia="Times New Roman"/>
                                <w:color w:val="000000"/>
                                <w:sz w:val="16"/>
                                <w:szCs w:val="16"/>
                                <w:lang w:eastAsia="en-ZA"/>
                              </w:rPr>
                              <w:t xml:space="preserve"> =! 0 </w:t>
                            </w:r>
                            <w:r w:rsidRPr="00D033C7">
                              <w:rPr>
                                <w:rFonts w:eastAsia="Times New Roman"/>
                                <w:b/>
                                <w:color w:val="000000"/>
                                <w:sz w:val="16"/>
                                <w:szCs w:val="16"/>
                                <w:lang w:eastAsia="en-ZA"/>
                              </w:rPr>
                              <w:t>then</w:t>
                            </w:r>
                          </w:p>
                          <w:p w14:paraId="1060F27F" w14:textId="77777777" w:rsidR="009630BC" w:rsidRPr="00D033C7" w:rsidRDefault="009630BC" w:rsidP="00B676B3">
                            <w:pPr>
                              <w:ind w:left="720"/>
                              <w:jc w:val="both"/>
                              <w:textAlignment w:val="baseline"/>
                              <w:rPr>
                                <w:rFonts w:eastAsia="Times New Roman"/>
                                <w:color w:val="000000"/>
                                <w:sz w:val="16"/>
                                <w:szCs w:val="16"/>
                                <w:lang w:eastAsia="en-ZA"/>
                              </w:rPr>
                            </w:pPr>
                            <w:r w:rsidRPr="00D033C7">
                              <w:rPr>
                                <w:rFonts w:eastAsia="Times New Roman"/>
                                <w:color w:val="000000"/>
                                <w:sz w:val="16"/>
                                <w:szCs w:val="16"/>
                                <w:lang w:eastAsia="en-ZA"/>
                              </w:rPr>
                              <w:t xml:space="preserve"> </w:t>
                            </w:r>
                            <w:r w:rsidRPr="00D033C7">
                              <w:rPr>
                                <w:rFonts w:eastAsia="Times New Roman"/>
                                <w:b/>
                                <w:color w:val="000000"/>
                                <w:sz w:val="16"/>
                                <w:szCs w:val="16"/>
                                <w:lang w:eastAsia="en-ZA"/>
                              </w:rPr>
                              <w:t>return</w:t>
                            </w:r>
                            <w:r w:rsidRPr="00D033C7">
                              <w:rPr>
                                <w:rFonts w:eastAsia="Times New Roman"/>
                                <w:color w:val="000000"/>
                                <w:sz w:val="16"/>
                                <w:szCs w:val="16"/>
                                <w:lang w:eastAsia="en-ZA"/>
                              </w:rPr>
                              <w:t xml:space="preserve">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K</m:t>
                                  </m:r>
                                </m:e>
                                <m:sub>
                                  <m:r>
                                    <w:rPr>
                                      <w:rFonts w:ascii="Cambria Math" w:eastAsia="Times New Roman" w:hAnsi="Cambria Math"/>
                                      <w:color w:val="000000"/>
                                      <w:sz w:val="16"/>
                                      <w:szCs w:val="16"/>
                                      <w:lang w:eastAsia="en-ZA"/>
                                    </w:rPr>
                                    <m:t>clusters</m:t>
                                  </m:r>
                                </m:sub>
                              </m:sSub>
                            </m:oMath>
                          </w:p>
                          <w:p w14:paraId="7243ACCE" w14:textId="77777777" w:rsidR="009630BC" w:rsidRPr="00D033C7" w:rsidRDefault="009630BC" w:rsidP="00B676B3">
                            <w:pPr>
                              <w:ind w:left="720"/>
                              <w:jc w:val="both"/>
                              <w:textAlignment w:val="baseline"/>
                              <w:rPr>
                                <w:rFonts w:eastAsia="Times New Roman"/>
                                <w:b/>
                                <w:color w:val="000000"/>
                                <w:sz w:val="16"/>
                                <w:szCs w:val="16"/>
                                <w:lang w:eastAsia="en-ZA"/>
                              </w:rPr>
                            </w:pPr>
                            <w:r w:rsidRPr="00D033C7">
                              <w:rPr>
                                <w:rFonts w:eastAsia="Times New Roman"/>
                                <w:b/>
                                <w:color w:val="000000"/>
                                <w:sz w:val="16"/>
                                <w:szCs w:val="16"/>
                                <w:lang w:eastAsia="en-ZA"/>
                              </w:rPr>
                              <w:t xml:space="preserve">else  </w:t>
                            </w:r>
                          </w:p>
                          <w:p w14:paraId="29493D4B" w14:textId="0D667E1E" w:rsidR="009630BC" w:rsidRDefault="009630BC" w:rsidP="00B676B3">
                            <w:pPr>
                              <w:ind w:left="720"/>
                              <w:jc w:val="both"/>
                              <w:textAlignment w:val="baseline"/>
                              <w:rPr>
                                <w:rFonts w:eastAsia="Times New Roman"/>
                                <w:i/>
                                <w:color w:val="000000"/>
                                <w:sz w:val="16"/>
                                <w:szCs w:val="16"/>
                                <w:lang w:eastAsia="en-ZA"/>
                              </w:rPr>
                            </w:pPr>
                            <w:r>
                              <w:rPr>
                                <w:rFonts w:eastAsia="Times New Roman"/>
                                <w:b/>
                                <w:color w:val="000000"/>
                                <w:sz w:val="16"/>
                                <w:szCs w:val="16"/>
                                <w:lang w:eastAsia="en-ZA"/>
                              </w:rPr>
                              <w:t xml:space="preserve">       </w:t>
                            </w:r>
                            <w:r w:rsidRPr="00D033C7">
                              <w:rPr>
                                <w:rFonts w:eastAsia="Times New Roman"/>
                                <w:color w:val="000000"/>
                                <w:sz w:val="16"/>
                                <w:szCs w:val="16"/>
                                <w:lang w:eastAsia="en-ZA"/>
                              </w:rPr>
                              <w:t>PSO-kmeans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N</m:t>
                                  </m:r>
                                </m:e>
                                <m:sub>
                                  <m:r>
                                    <w:rPr>
                                      <w:rFonts w:ascii="Cambria Math" w:eastAsia="Times New Roman" w:hAnsi="Cambria Math"/>
                                      <w:color w:val="000000"/>
                                      <w:sz w:val="16"/>
                                      <w:szCs w:val="16"/>
                                      <w:lang w:eastAsia="en-ZA"/>
                                    </w:rPr>
                                    <m:t>SN</m:t>
                                  </m:r>
                                </m:sub>
                              </m:sSub>
                            </m:oMath>
                            <w:r w:rsidRPr="00D033C7">
                              <w:rPr>
                                <w:rFonts w:eastAsia="Times New Roman"/>
                                <w:color w:val="000000"/>
                                <w:sz w:val="16"/>
                                <w:szCs w:val="16"/>
                                <w:lang w:eastAsia="en-ZA"/>
                              </w:rPr>
                              <w:t xml:space="preserve"> ,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K</m:t>
                                  </m:r>
                                </m:e>
                                <m:sub>
                                  <m:r>
                                    <w:rPr>
                                      <w:rFonts w:ascii="Cambria Math" w:eastAsia="Times New Roman" w:hAnsi="Cambria Math"/>
                                      <w:color w:val="000000"/>
                                      <w:sz w:val="16"/>
                                      <w:szCs w:val="16"/>
                                      <w:lang w:eastAsia="en-ZA"/>
                                    </w:rPr>
                                    <m:t>clusters</m:t>
                                  </m:r>
                                </m:sub>
                              </m:sSub>
                            </m:oMath>
                            <w:r w:rsidRPr="00D033C7">
                              <w:rPr>
                                <w:rFonts w:eastAsia="Times New Roman"/>
                                <w:color w:val="000000"/>
                                <w:sz w:val="16"/>
                                <w:szCs w:val="16"/>
                                <w:lang w:eastAsia="en-ZA"/>
                              </w:rPr>
                              <w:t>) //</w:t>
                            </w:r>
                            <w:r w:rsidRPr="00D033C7">
                              <w:rPr>
                                <w:rFonts w:eastAsia="Times New Roman"/>
                                <w:i/>
                                <w:color w:val="000000"/>
                                <w:sz w:val="16"/>
                                <w:szCs w:val="16"/>
                                <w:lang w:eastAsia="en-ZA"/>
                              </w:rPr>
                              <w:t xml:space="preserve"> execute/run </w:t>
                            </w:r>
                            <w:r w:rsidR="00C4491A" w:rsidRPr="00D033C7">
                              <w:rPr>
                                <w:rFonts w:eastAsia="Times New Roman"/>
                                <w:i/>
                                <w:color w:val="000000"/>
                                <w:sz w:val="16"/>
                                <w:szCs w:val="16"/>
                                <w:lang w:eastAsia="en-ZA"/>
                              </w:rPr>
                              <w:t>function.</w:t>
                            </w:r>
                          </w:p>
                          <w:p w14:paraId="79C133CB" w14:textId="561E5E91" w:rsidR="009630BC" w:rsidRPr="00D033C7" w:rsidRDefault="009630BC" w:rsidP="00B676B3">
                            <w:pPr>
                              <w:ind w:left="720"/>
                              <w:jc w:val="both"/>
                              <w:textAlignment w:val="baseline"/>
                              <w:rPr>
                                <w:rFonts w:eastAsia="Times New Roman"/>
                                <w:i/>
                                <w:color w:val="000000"/>
                                <w:sz w:val="16"/>
                                <w:szCs w:val="16"/>
                                <w:lang w:eastAsia="en-ZA"/>
                              </w:rPr>
                            </w:pPr>
                            <w:r w:rsidRPr="00D033C7">
                              <w:rPr>
                                <w:rFonts w:eastAsia="Times New Roman"/>
                                <w:b/>
                                <w:color w:val="000000"/>
                                <w:sz w:val="16"/>
                                <w:szCs w:val="16"/>
                                <w:lang w:eastAsia="en-ZA"/>
                              </w:rPr>
                              <w:t>return</w:t>
                            </w:r>
                            <w:r w:rsidRPr="00D033C7">
                              <w:rPr>
                                <w:rFonts w:eastAsia="Times New Roman"/>
                                <w:color w:val="000000"/>
                                <w:sz w:val="16"/>
                                <w:szCs w:val="16"/>
                                <w:lang w:eastAsia="en-ZA"/>
                              </w:rPr>
                              <w:t xml:space="preserve"> PSO-kmeans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K</m:t>
                                  </m:r>
                                </m:e>
                                <m:sub>
                                  <m:r>
                                    <w:rPr>
                                      <w:rFonts w:ascii="Cambria Math" w:eastAsia="Times New Roman" w:hAnsi="Cambria Math"/>
                                      <w:color w:val="000000"/>
                                      <w:sz w:val="16"/>
                                      <w:szCs w:val="16"/>
                                      <w:lang w:eastAsia="en-ZA"/>
                                    </w:rPr>
                                    <m:t>centroids</m:t>
                                  </m:r>
                                </m:sub>
                              </m:sSub>
                            </m:oMath>
                            <w:r w:rsidRPr="00D033C7">
                              <w:rPr>
                                <w:rFonts w:eastAsia="Times New Roman"/>
                                <w:color w:val="000000"/>
                                <w:sz w:val="16"/>
                                <w:szCs w:val="16"/>
                                <w:lang w:eastAsia="en-ZA"/>
                              </w:rPr>
                              <w:t xml:space="preserve">) // </w:t>
                            </w:r>
                            <w:r w:rsidRPr="00D033C7">
                              <w:rPr>
                                <w:rFonts w:eastAsia="Times New Roman"/>
                                <w:i/>
                                <w:color w:val="000000"/>
                                <w:sz w:val="16"/>
                                <w:szCs w:val="16"/>
                                <w:lang w:eastAsia="en-ZA"/>
                              </w:rPr>
                              <w:t xml:space="preserve">output the centroids of each </w:t>
                            </w:r>
                            <w:r w:rsidR="00C4491A" w:rsidRPr="00D033C7">
                              <w:rPr>
                                <w:rFonts w:eastAsia="Times New Roman"/>
                                <w:i/>
                                <w:color w:val="000000"/>
                                <w:sz w:val="16"/>
                                <w:szCs w:val="16"/>
                                <w:lang w:eastAsia="en-ZA"/>
                              </w:rPr>
                              <w:t>cluster.</w:t>
                            </w:r>
                          </w:p>
                          <w:p w14:paraId="03ECF2E1" w14:textId="77777777" w:rsidR="009630BC" w:rsidRPr="00D033C7" w:rsidRDefault="00000000" w:rsidP="002B1961">
                            <w:pPr>
                              <w:numPr>
                                <w:ilvl w:val="0"/>
                                <w:numId w:val="26"/>
                              </w:numPr>
                              <w:jc w:val="both"/>
                              <w:textAlignment w:val="baseline"/>
                              <w:rPr>
                                <w:rFonts w:eastAsia="Times New Roman"/>
                                <w:color w:val="000000"/>
                                <w:sz w:val="16"/>
                                <w:szCs w:val="16"/>
                                <w:lang w:eastAsia="en-ZA"/>
                              </w:rPr>
                            </w:pP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V</m:t>
                                  </m:r>
                                </m:e>
                                <m:sub>
                                  <m:r>
                                    <w:rPr>
                                      <w:rFonts w:ascii="Cambria Math" w:eastAsia="Times New Roman" w:hAnsi="Cambria Math"/>
                                      <w:color w:val="000000"/>
                                      <w:sz w:val="16"/>
                                      <w:szCs w:val="16"/>
                                      <w:lang w:eastAsia="en-ZA"/>
                                    </w:rPr>
                                    <m:t>optimized</m:t>
                                  </m:r>
                                </m:sub>
                              </m:sSub>
                            </m:oMath>
                            <w:r w:rsidR="009630BC" w:rsidRPr="00D033C7">
                              <w:rPr>
                                <w:rFonts w:eastAsia="Times New Roman"/>
                                <w:color w:val="000000"/>
                                <w:sz w:val="16"/>
                                <w:szCs w:val="16"/>
                                <w:lang w:eastAsia="en-ZA"/>
                              </w:rPr>
                              <w:t xml:space="preserve"> = PSO-kmeans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K</m:t>
                                  </m:r>
                                </m:e>
                                <m:sub>
                                  <m:r>
                                    <w:rPr>
                                      <w:rFonts w:ascii="Cambria Math" w:eastAsia="Times New Roman" w:hAnsi="Cambria Math"/>
                                      <w:color w:val="000000"/>
                                      <w:sz w:val="16"/>
                                      <w:szCs w:val="16"/>
                                      <w:lang w:eastAsia="en-ZA"/>
                                    </w:rPr>
                                    <m:t>centroids</m:t>
                                  </m:r>
                                </m:sub>
                              </m:sSub>
                            </m:oMath>
                            <w:r w:rsidR="009630BC" w:rsidRPr="00D033C7">
                              <w:rPr>
                                <w:rFonts w:eastAsia="Times New Roman"/>
                                <w:color w:val="000000"/>
                                <w:sz w:val="16"/>
                                <w:szCs w:val="16"/>
                                <w:lang w:eastAsia="en-ZA"/>
                              </w:rPr>
                              <w:t>)</w:t>
                            </w:r>
                          </w:p>
                          <w:p w14:paraId="342E463B" w14:textId="77777777" w:rsidR="009630BC" w:rsidRPr="00D033C7" w:rsidRDefault="00000000" w:rsidP="002B1961">
                            <w:pPr>
                              <w:numPr>
                                <w:ilvl w:val="0"/>
                                <w:numId w:val="26"/>
                              </w:numPr>
                              <w:jc w:val="both"/>
                              <w:textAlignment w:val="baseline"/>
                              <w:rPr>
                                <w:rFonts w:eastAsia="Times New Roman"/>
                                <w:color w:val="000000"/>
                                <w:sz w:val="16"/>
                                <w:szCs w:val="16"/>
                                <w:lang w:eastAsia="en-ZA"/>
                              </w:rPr>
                            </w:pP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G</m:t>
                                  </m:r>
                                </m:e>
                                <m:sub>
                                  <m:r>
                                    <w:rPr>
                                      <w:rFonts w:ascii="Cambria Math" w:eastAsia="Times New Roman" w:hAnsi="Cambria Math"/>
                                      <w:color w:val="000000"/>
                                      <w:sz w:val="16"/>
                                      <w:szCs w:val="16"/>
                                      <w:lang w:eastAsia="en-ZA"/>
                                    </w:rPr>
                                    <m:t>ControllerPlacement</m:t>
                                  </m:r>
                                </m:sub>
                              </m:sSub>
                            </m:oMath>
                            <w:r w:rsidR="009630BC" w:rsidRPr="00D033C7">
                              <w:rPr>
                                <w:rFonts w:eastAsia="Times New Roman"/>
                                <w:color w:val="000000"/>
                                <w:sz w:val="16"/>
                                <w:szCs w:val="16"/>
                                <w:lang w:eastAsia="en-ZA"/>
                              </w:rPr>
                              <w:t xml:space="preserve"> =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V</m:t>
                                  </m:r>
                                </m:e>
                                <m:sub>
                                  <m:r>
                                    <w:rPr>
                                      <w:rFonts w:ascii="Cambria Math" w:eastAsia="Times New Roman" w:hAnsi="Cambria Math"/>
                                      <w:color w:val="000000"/>
                                      <w:sz w:val="16"/>
                                      <w:szCs w:val="16"/>
                                      <w:lang w:eastAsia="en-ZA"/>
                                    </w:rPr>
                                    <m:t>optimized</m:t>
                                  </m:r>
                                </m:sub>
                              </m:sSub>
                            </m:oMath>
                            <w:r w:rsidR="009630BC" w:rsidRPr="00D033C7">
                              <w:rPr>
                                <w:rFonts w:eastAsia="Times New Roman"/>
                                <w:color w:val="000000"/>
                                <w:sz w:val="16"/>
                                <w:szCs w:val="16"/>
                                <w:lang w:eastAsia="en-ZA"/>
                              </w:rPr>
                              <w:t xml:space="preserve">, E) // </w:t>
                            </w:r>
                            <w:r w:rsidR="009630BC" w:rsidRPr="00D033C7">
                              <w:rPr>
                                <w:rFonts w:eastAsia="Times New Roman"/>
                                <w:i/>
                                <w:color w:val="000000"/>
                                <w:sz w:val="16"/>
                                <w:szCs w:val="16"/>
                                <w:lang w:eastAsia="en-ZA"/>
                              </w:rPr>
                              <w:t>New (</w:t>
                            </w:r>
                            <w:r w:rsidR="009630BC" w:rsidRPr="00D033C7">
                              <w:rPr>
                                <w:rFonts w:eastAsia="Times New Roman"/>
                                <w:i/>
                                <w:color w:val="000000"/>
                                <w:sz w:val="16"/>
                                <w:szCs w:val="16"/>
                                <w:lang w:eastAsia="en-ZA"/>
                              </w:rPr>
                              <w:t>x,y) topology of optimized placement location</w:t>
                            </w:r>
                          </w:p>
                        </w:tc>
                      </w:tr>
                      <w:tr w:rsidR="009630BC" w:rsidRPr="00D033C7" w14:paraId="63D1E179" w14:textId="77777777" w:rsidTr="00754FA2">
                        <w:trPr>
                          <w:trHeight w:val="165"/>
                          <w:jc w:val="center"/>
                        </w:trPr>
                        <w:tc>
                          <w:tcPr>
                            <w:tcW w:w="8347" w:type="dxa"/>
                            <w:tcBorders>
                              <w:top w:val="nil"/>
                              <w:left w:val="nil"/>
                              <w:bottom w:val="single" w:sz="12" w:space="0" w:color="000000"/>
                              <w:right w:val="nil"/>
                            </w:tcBorders>
                            <w:shd w:val="clear" w:color="auto" w:fill="auto"/>
                            <w:vAlign w:val="center"/>
                          </w:tcPr>
                          <w:p w14:paraId="032555EE" w14:textId="77777777" w:rsidR="009630BC" w:rsidRPr="0027557A" w:rsidRDefault="009630BC" w:rsidP="002B1961">
                            <w:pPr>
                              <w:numPr>
                                <w:ilvl w:val="0"/>
                                <w:numId w:val="26"/>
                              </w:numPr>
                              <w:jc w:val="both"/>
                              <w:textAlignment w:val="baseline"/>
                              <w:rPr>
                                <w:rFonts w:eastAsia="Times New Roman"/>
                                <w:b/>
                                <w:color w:val="000000"/>
                                <w:sz w:val="16"/>
                                <w:szCs w:val="16"/>
                                <w:lang w:eastAsia="en-ZA"/>
                              </w:rPr>
                            </w:pPr>
                            <w:r w:rsidRPr="0027557A">
                              <w:rPr>
                                <w:rFonts w:eastAsia="Times New Roman"/>
                                <w:color w:val="000000"/>
                                <w:sz w:val="16"/>
                                <w:szCs w:val="16"/>
                                <w:lang w:eastAsia="en-ZA"/>
                              </w:rPr>
                              <w:t>TEEN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n</m:t>
                                  </m:r>
                                </m:e>
                                <m:sub>
                                  <m:r>
                                    <w:rPr>
                                      <w:rFonts w:ascii="Cambria Math" w:eastAsia="Times New Roman" w:hAnsi="Cambria Math"/>
                                      <w:color w:val="000000"/>
                                      <w:sz w:val="16"/>
                                      <w:szCs w:val="16"/>
                                      <w:lang w:eastAsia="en-ZA"/>
                                    </w:rPr>
                                    <m:t>SenosrNodes</m:t>
                                  </m:r>
                                </m:sub>
                              </m:sSub>
                            </m:oMath>
                            <w:r w:rsidRPr="0027557A">
                              <w:rPr>
                                <w:rFonts w:eastAsia="Times New Roman"/>
                                <w:color w:val="000000"/>
                                <w:sz w:val="16"/>
                                <w:szCs w:val="16"/>
                                <w:lang w:eastAsia="en-ZA"/>
                              </w:rPr>
                              <w:t xml:space="preserve"> ,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Sink</m:t>
                                  </m:r>
                                </m:e>
                                <m:sub>
                                  <m:r>
                                    <w:rPr>
                                      <w:rFonts w:ascii="Cambria Math" w:eastAsia="Times New Roman" w:hAnsi="Cambria Math"/>
                                      <w:color w:val="000000"/>
                                      <w:sz w:val="16"/>
                                      <w:szCs w:val="16"/>
                                      <w:lang w:eastAsia="en-ZA"/>
                                    </w:rPr>
                                    <m:t>(x,y)</m:t>
                                  </m:r>
                                </m:sub>
                              </m:sSub>
                            </m:oMath>
                            <w:r w:rsidRPr="0027557A">
                              <w:rPr>
                                <w:rFonts w:eastAsia="Times New Roman"/>
                                <w:color w:val="000000"/>
                                <w:sz w:val="16"/>
                                <w:szCs w:val="16"/>
                                <w:lang w:eastAsia="en-ZA"/>
                              </w:rPr>
                              <w:t xml:space="preserve">) // </w:t>
                            </w:r>
                            <w:r w:rsidRPr="0027557A">
                              <w:rPr>
                                <w:rFonts w:eastAsia="Times New Roman"/>
                                <w:i/>
                                <w:color w:val="000000"/>
                                <w:sz w:val="16"/>
                                <w:szCs w:val="16"/>
                                <w:lang w:eastAsia="en-ZA"/>
                              </w:rPr>
                              <w:t>Routing Protocol function of Teen</w:t>
                            </w:r>
                          </w:p>
                          <w:p w14:paraId="4A5E3532" w14:textId="77777777" w:rsidR="009630BC" w:rsidRPr="0027557A" w:rsidRDefault="009630BC" w:rsidP="002B1961">
                            <w:pPr>
                              <w:numPr>
                                <w:ilvl w:val="0"/>
                                <w:numId w:val="26"/>
                              </w:numPr>
                              <w:jc w:val="both"/>
                              <w:textAlignment w:val="baseline"/>
                              <w:rPr>
                                <w:rFonts w:eastAsia="Times New Roman"/>
                                <w:b/>
                                <w:color w:val="000000"/>
                                <w:sz w:val="16"/>
                                <w:szCs w:val="16"/>
                                <w:lang w:eastAsia="en-ZA"/>
                              </w:rPr>
                            </w:pPr>
                            <w:r w:rsidRPr="0027557A">
                              <w:rPr>
                                <w:rFonts w:eastAsia="Times New Roman"/>
                                <w:color w:val="000000"/>
                                <w:sz w:val="16"/>
                                <w:szCs w:val="16"/>
                                <w:lang w:eastAsia="en-ZA"/>
                              </w:rPr>
                              <w:t>//</w:t>
                            </w:r>
                            <w:r w:rsidRPr="0027557A">
                              <w:rPr>
                                <w:rFonts w:eastAsia="Times New Roman"/>
                                <w:i/>
                                <w:color w:val="000000"/>
                                <w:sz w:val="16"/>
                                <w:szCs w:val="16"/>
                                <w:lang w:eastAsia="en-ZA"/>
                              </w:rPr>
                              <w:t xml:space="preserve"> function accepts the number of </w:t>
                            </w:r>
                            <w:r>
                              <w:rPr>
                                <w:rFonts w:eastAsia="Times New Roman"/>
                                <w:i/>
                                <w:color w:val="000000"/>
                                <w:sz w:val="16"/>
                                <w:szCs w:val="16"/>
                                <w:lang w:eastAsia="en-ZA"/>
                              </w:rPr>
                              <w:t>SN’s</w:t>
                            </w:r>
                            <w:r w:rsidRPr="0027557A">
                              <w:rPr>
                                <w:rFonts w:eastAsia="Times New Roman"/>
                                <w:i/>
                                <w:color w:val="000000"/>
                                <w:sz w:val="16"/>
                                <w:szCs w:val="16"/>
                                <w:lang w:eastAsia="en-ZA"/>
                              </w:rPr>
                              <w:t xml:space="preserve"> of a cluster and Sink node as the centroid(s)</w:t>
                            </w:r>
                            <w:r>
                              <w:rPr>
                                <w:rFonts w:eastAsia="Times New Roman"/>
                                <w:i/>
                                <w:color w:val="000000"/>
                                <w:sz w:val="16"/>
                                <w:szCs w:val="16"/>
                                <w:lang w:eastAsia="en-ZA"/>
                              </w:rPr>
                              <w:t xml:space="preserve"> or local controller</w:t>
                            </w:r>
                            <w:r w:rsidRPr="0027557A">
                              <w:rPr>
                                <w:rFonts w:eastAsia="Times New Roman"/>
                                <w:i/>
                                <w:color w:val="000000"/>
                                <w:sz w:val="16"/>
                                <w:szCs w:val="16"/>
                                <w:lang w:eastAsia="en-ZA"/>
                              </w:rPr>
                              <w:t xml:space="preserve"> from Phase I</w:t>
                            </w:r>
                          </w:p>
                          <w:p w14:paraId="1B2B9FAD" w14:textId="77777777" w:rsidR="009630BC" w:rsidRPr="0027557A" w:rsidRDefault="009630BC" w:rsidP="002B1961">
                            <w:pPr>
                              <w:numPr>
                                <w:ilvl w:val="0"/>
                                <w:numId w:val="26"/>
                              </w:numPr>
                              <w:jc w:val="both"/>
                              <w:textAlignment w:val="baseline"/>
                              <w:rPr>
                                <w:rFonts w:eastAsia="Times New Roman"/>
                                <w:b/>
                                <w:color w:val="000000"/>
                                <w:sz w:val="16"/>
                                <w:szCs w:val="16"/>
                                <w:lang w:eastAsia="en-ZA"/>
                              </w:rPr>
                            </w:pPr>
                            <w:r w:rsidRPr="0027557A">
                              <w:rPr>
                                <w:rFonts w:eastAsia="Times New Roman"/>
                                <w:b/>
                                <w:color w:val="000000"/>
                                <w:sz w:val="16"/>
                                <w:szCs w:val="16"/>
                                <w:lang w:eastAsia="en-ZA"/>
                              </w:rPr>
                              <w:t>while</w:t>
                            </w:r>
                            <w:r w:rsidRPr="0027557A">
                              <w:rPr>
                                <w:rFonts w:eastAsia="Times New Roman"/>
                                <w:color w:val="000000"/>
                                <w:sz w:val="16"/>
                                <w:szCs w:val="16"/>
                                <w:lang w:eastAsia="en-ZA"/>
                              </w:rPr>
                              <w:t xml:space="preserve"> iteration =! 0 </w:t>
                            </w:r>
                            <w:r w:rsidRPr="0027557A">
                              <w:rPr>
                                <w:rFonts w:eastAsia="Times New Roman"/>
                                <w:b/>
                                <w:color w:val="000000"/>
                                <w:sz w:val="16"/>
                                <w:szCs w:val="16"/>
                                <w:lang w:eastAsia="en-ZA"/>
                              </w:rPr>
                              <w:t>do</w:t>
                            </w:r>
                            <w:r w:rsidRPr="0027557A">
                              <w:rPr>
                                <w:rFonts w:eastAsia="Times New Roman"/>
                                <w:color w:val="000000"/>
                                <w:sz w:val="16"/>
                                <w:szCs w:val="16"/>
                                <w:lang w:eastAsia="en-ZA"/>
                              </w:rPr>
                              <w:t xml:space="preserve"> </w:t>
                            </w:r>
                          </w:p>
                          <w:p w14:paraId="73997886" w14:textId="77777777" w:rsidR="009630BC" w:rsidRPr="0027557A" w:rsidRDefault="009630BC" w:rsidP="002B1961">
                            <w:pPr>
                              <w:numPr>
                                <w:ilvl w:val="0"/>
                                <w:numId w:val="26"/>
                              </w:numPr>
                              <w:jc w:val="both"/>
                              <w:textAlignment w:val="baseline"/>
                              <w:rPr>
                                <w:rFonts w:eastAsia="Times New Roman"/>
                                <w:b/>
                                <w:color w:val="000000"/>
                                <w:sz w:val="16"/>
                                <w:szCs w:val="16"/>
                                <w:lang w:eastAsia="en-ZA"/>
                              </w:rPr>
                            </w:pPr>
                            <w:r w:rsidRPr="0027557A">
                              <w:rPr>
                                <w:rFonts w:eastAsia="Times New Roman"/>
                                <w:color w:val="000000"/>
                                <w:sz w:val="16"/>
                                <w:szCs w:val="16"/>
                                <w:lang w:eastAsia="en-ZA"/>
                              </w:rPr>
                              <w:t>TEEN (</w:t>
                            </w:r>
                            <w:r w:rsidRPr="0027557A">
                              <w:rPr>
                                <w:rFonts w:eastAsia="Times New Roman"/>
                                <w:i/>
                                <w:color w:val="000000"/>
                                <w:sz w:val="16"/>
                                <w:szCs w:val="16"/>
                                <w:lang w:eastAsia="en-ZA"/>
                              </w:rPr>
                              <w:t>iteration = n</w:t>
                            </w:r>
                            <w:r w:rsidRPr="0027557A">
                              <w:rPr>
                                <w:rFonts w:eastAsia="Times New Roman"/>
                                <w:color w:val="000000"/>
                                <w:sz w:val="16"/>
                                <w:szCs w:val="16"/>
                                <w:lang w:eastAsia="en-ZA"/>
                              </w:rPr>
                              <w:t xml:space="preserve">) </w:t>
                            </w:r>
                            <w:r w:rsidRPr="0027557A">
                              <w:rPr>
                                <w:rFonts w:eastAsia="Times New Roman"/>
                                <w:i/>
                                <w:color w:val="000000"/>
                                <w:sz w:val="16"/>
                                <w:szCs w:val="16"/>
                                <w:lang w:eastAsia="en-ZA"/>
                              </w:rPr>
                              <w:t>// teen routing protocol execution for n rounds</w:t>
                            </w:r>
                          </w:p>
                          <w:p w14:paraId="61B1B439" w14:textId="77777777" w:rsidR="009630BC" w:rsidRPr="0027557A" w:rsidRDefault="009630BC" w:rsidP="00754FA2">
                            <w:pPr>
                              <w:ind w:left="360"/>
                              <w:jc w:val="both"/>
                              <w:textAlignment w:val="baseline"/>
                              <w:rPr>
                                <w:rFonts w:eastAsia="Times New Roman"/>
                                <w:color w:val="000000"/>
                                <w:sz w:val="16"/>
                                <w:szCs w:val="16"/>
                                <w:lang w:eastAsia="en-ZA"/>
                              </w:rPr>
                            </w:pPr>
                            <w:r w:rsidRPr="0027557A">
                              <w:rPr>
                                <w:rFonts w:eastAsia="Times New Roman"/>
                                <w:color w:val="000000"/>
                                <w:sz w:val="16"/>
                                <w:szCs w:val="16"/>
                                <w:lang w:eastAsia="en-ZA"/>
                              </w:rPr>
                              <w:t xml:space="preserve">        </w:t>
                            </w:r>
                            <w:r w:rsidRPr="0027557A">
                              <w:rPr>
                                <w:rFonts w:eastAsia="Times New Roman"/>
                                <w:b/>
                                <w:color w:val="000000"/>
                                <w:sz w:val="16"/>
                                <w:szCs w:val="16"/>
                                <w:lang w:eastAsia="en-ZA"/>
                              </w:rPr>
                              <w:t>If</w:t>
                            </w:r>
                            <w:r w:rsidRPr="0027557A">
                              <w:rPr>
                                <w:rFonts w:eastAsia="Times New Roman"/>
                                <w:color w:val="000000"/>
                                <w:sz w:val="16"/>
                                <w:szCs w:val="16"/>
                                <w:lang w:eastAsia="en-ZA"/>
                              </w:rPr>
                              <w:t xml:space="preserve"> </w:t>
                            </w:r>
                            <w:r w:rsidRPr="0027557A">
                              <w:rPr>
                                <w:rFonts w:eastAsia="Times New Roman"/>
                                <w:i/>
                                <w:color w:val="000000"/>
                                <w:sz w:val="16"/>
                                <w:szCs w:val="16"/>
                                <w:lang w:eastAsia="en-ZA"/>
                              </w:rPr>
                              <w:t>energy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E</m:t>
                                  </m:r>
                                </m:e>
                                <m:sub>
                                  <m:r>
                                    <w:rPr>
                                      <w:rFonts w:ascii="Cambria Math" w:eastAsia="Times New Roman" w:hAnsi="Cambria Math"/>
                                      <w:color w:val="000000"/>
                                      <w:sz w:val="16"/>
                                      <w:szCs w:val="16"/>
                                      <w:lang w:eastAsia="en-ZA"/>
                                    </w:rPr>
                                    <m:t>o</m:t>
                                  </m:r>
                                </m:sub>
                              </m:sSub>
                            </m:oMath>
                            <w:r w:rsidRPr="0027557A">
                              <w:rPr>
                                <w:rFonts w:eastAsia="Times New Roman"/>
                                <w:i/>
                                <w:color w:val="000000"/>
                                <w:sz w:val="16"/>
                                <w:szCs w:val="16"/>
                                <w:lang w:eastAsia="en-ZA"/>
                              </w:rPr>
                              <w:t>) = 0</w:t>
                            </w:r>
                            <w:r w:rsidRPr="0027557A">
                              <w:rPr>
                                <w:rFonts w:eastAsia="Times New Roman"/>
                                <w:color w:val="000000"/>
                                <w:sz w:val="16"/>
                                <w:szCs w:val="16"/>
                                <w:lang w:eastAsia="en-ZA"/>
                              </w:rPr>
                              <w:t xml:space="preserve"> then</w:t>
                            </w:r>
                          </w:p>
                          <w:p w14:paraId="795BDF2C" w14:textId="77777777" w:rsidR="009630BC" w:rsidRPr="0027557A" w:rsidRDefault="009630BC" w:rsidP="00754FA2">
                            <w:pPr>
                              <w:jc w:val="both"/>
                              <w:textAlignment w:val="baseline"/>
                              <w:rPr>
                                <w:rFonts w:eastAsia="Times New Roman"/>
                                <w:color w:val="000000"/>
                                <w:sz w:val="16"/>
                                <w:szCs w:val="16"/>
                                <w:lang w:eastAsia="en-ZA"/>
                              </w:rPr>
                            </w:pPr>
                            <w:r w:rsidRPr="0027557A">
                              <w:rPr>
                                <w:rFonts w:eastAsia="Times New Roman"/>
                                <w:b/>
                                <w:color w:val="000000"/>
                                <w:sz w:val="16"/>
                                <w:szCs w:val="16"/>
                                <w:lang w:eastAsia="en-ZA"/>
                              </w:rPr>
                              <w:t xml:space="preserve">                       If </w:t>
                            </w:r>
                            <w:r w:rsidRPr="0027557A">
                              <w:rPr>
                                <w:rFonts w:eastAsia="Times New Roman"/>
                                <w:i/>
                                <w:color w:val="000000"/>
                                <w:sz w:val="16"/>
                                <w:szCs w:val="16"/>
                                <w:lang w:eastAsia="en-ZA"/>
                              </w:rPr>
                              <w:t>Data_Queued() == true</w:t>
                            </w:r>
                            <w:r w:rsidRPr="0027557A">
                              <w:rPr>
                                <w:rFonts w:eastAsia="Times New Roman"/>
                                <w:color w:val="000000"/>
                                <w:sz w:val="16"/>
                                <w:szCs w:val="16"/>
                                <w:lang w:eastAsia="en-ZA"/>
                              </w:rPr>
                              <w:t xml:space="preserve"> </w:t>
                            </w:r>
                            <w:r w:rsidRPr="0027557A">
                              <w:rPr>
                                <w:rFonts w:eastAsia="Times New Roman"/>
                                <w:b/>
                                <w:color w:val="000000"/>
                                <w:sz w:val="16"/>
                                <w:szCs w:val="16"/>
                                <w:lang w:eastAsia="en-ZA"/>
                              </w:rPr>
                              <w:t>then</w:t>
                            </w:r>
                          </w:p>
                          <w:p w14:paraId="548D8D79" w14:textId="77777777" w:rsidR="009630BC" w:rsidRPr="0027557A" w:rsidRDefault="009630BC" w:rsidP="00754FA2">
                            <w:pPr>
                              <w:jc w:val="both"/>
                              <w:textAlignment w:val="baseline"/>
                              <w:rPr>
                                <w:rFonts w:eastAsia="Times New Roman"/>
                                <w:color w:val="000000"/>
                                <w:sz w:val="16"/>
                                <w:szCs w:val="16"/>
                                <w:lang w:eastAsia="en-ZA"/>
                              </w:rPr>
                            </w:pPr>
                            <w:r w:rsidRPr="0027557A">
                              <w:rPr>
                                <w:rFonts w:eastAsia="Times New Roman"/>
                                <w:b/>
                                <w:color w:val="000000"/>
                                <w:sz w:val="16"/>
                                <w:szCs w:val="16"/>
                                <w:lang w:eastAsia="en-ZA"/>
                              </w:rPr>
                              <w:t xml:space="preserve">                             return </w:t>
                            </w:r>
                            <w:r w:rsidRPr="0027557A">
                              <w:rPr>
                                <w:rFonts w:eastAsia="Times New Roman"/>
                                <w:i/>
                                <w:color w:val="000000"/>
                                <w:sz w:val="16"/>
                                <w:szCs w:val="16"/>
                                <w:lang w:eastAsia="en-ZA"/>
                              </w:rPr>
                              <w:t>push</w:t>
                            </w:r>
                            <w:r w:rsidRPr="0027557A">
                              <w:rPr>
                                <w:rFonts w:eastAsia="Times New Roman"/>
                                <w:color w:val="000000"/>
                                <w:sz w:val="16"/>
                                <w:szCs w:val="16"/>
                                <w:lang w:eastAsia="en-ZA"/>
                              </w:rPr>
                              <w:t xml:space="preserve"> </w:t>
                            </w:r>
                            <w:r w:rsidRPr="0027557A">
                              <w:rPr>
                                <w:rFonts w:eastAsia="Times New Roman"/>
                                <w:i/>
                                <w:color w:val="000000"/>
                                <w:sz w:val="16"/>
                                <w:szCs w:val="16"/>
                                <w:lang w:eastAsia="en-ZA"/>
                              </w:rPr>
                              <w:t>Data_Queued(</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CH</m:t>
                                  </m:r>
                                </m:e>
                                <m:sub>
                                  <m:r>
                                    <w:rPr>
                                      <w:rFonts w:ascii="Cambria Math" w:eastAsia="Times New Roman" w:hAnsi="Cambria Math"/>
                                      <w:color w:val="000000"/>
                                      <w:sz w:val="16"/>
                                      <w:szCs w:val="16"/>
                                      <w:lang w:eastAsia="en-ZA"/>
                                    </w:rPr>
                                    <m:t>update</m:t>
                                  </m:r>
                                </m:sub>
                              </m:sSub>
                            </m:oMath>
                            <w:r w:rsidRPr="0027557A">
                              <w:rPr>
                                <w:rFonts w:eastAsia="Times New Roman"/>
                                <w:i/>
                                <w:color w:val="000000"/>
                                <w:sz w:val="16"/>
                                <w:szCs w:val="16"/>
                                <w:lang w:eastAsia="en-ZA"/>
                              </w:rPr>
                              <w:t xml:space="preserve">) </w:t>
                            </w:r>
                            <w:r w:rsidRPr="0027557A">
                              <w:rPr>
                                <w:rFonts w:eastAsia="Times New Roman"/>
                                <w:color w:val="000000"/>
                                <w:sz w:val="16"/>
                                <w:szCs w:val="16"/>
                                <w:lang w:eastAsia="en-ZA"/>
                              </w:rPr>
                              <w:t xml:space="preserve"> </w:t>
                            </w:r>
                          </w:p>
                          <w:p w14:paraId="557949C6" w14:textId="77777777" w:rsidR="009630BC" w:rsidRPr="0027557A" w:rsidRDefault="009630BC" w:rsidP="00754FA2">
                            <w:pPr>
                              <w:jc w:val="both"/>
                              <w:textAlignment w:val="baseline"/>
                              <w:rPr>
                                <w:rFonts w:eastAsia="Times New Roman"/>
                                <w:b/>
                                <w:color w:val="000000"/>
                                <w:sz w:val="16"/>
                                <w:szCs w:val="16"/>
                                <w:lang w:eastAsia="en-ZA"/>
                              </w:rPr>
                            </w:pPr>
                            <w:r w:rsidRPr="0027557A">
                              <w:rPr>
                                <w:rFonts w:eastAsia="Times New Roman"/>
                                <w:b/>
                                <w:color w:val="000000"/>
                                <w:sz w:val="16"/>
                                <w:szCs w:val="16"/>
                                <w:lang w:eastAsia="en-ZA"/>
                              </w:rPr>
                              <w:t xml:space="preserve">                         else     </w:t>
                            </w:r>
                            <w:r w:rsidRPr="0027557A">
                              <w:rPr>
                                <w:rFonts w:eastAsia="Times New Roman"/>
                                <w:color w:val="000000"/>
                                <w:sz w:val="16"/>
                                <w:szCs w:val="16"/>
                                <w:lang w:eastAsia="en-ZA"/>
                              </w:rPr>
                              <w:t>terminate CH</w:t>
                            </w:r>
                          </w:p>
                          <w:p w14:paraId="29102392" w14:textId="77777777" w:rsidR="009630BC" w:rsidRPr="0027557A" w:rsidRDefault="009630BC" w:rsidP="00754FA2">
                            <w:pPr>
                              <w:jc w:val="both"/>
                              <w:textAlignment w:val="baseline"/>
                              <w:rPr>
                                <w:rFonts w:eastAsia="Times New Roman"/>
                                <w:b/>
                                <w:color w:val="000000"/>
                                <w:sz w:val="16"/>
                                <w:szCs w:val="16"/>
                                <w:lang w:eastAsia="en-ZA"/>
                              </w:rPr>
                            </w:pPr>
                            <w:r w:rsidRPr="0027557A">
                              <w:rPr>
                                <w:rFonts w:eastAsia="Times New Roman"/>
                                <w:color w:val="000000"/>
                                <w:sz w:val="16"/>
                                <w:szCs w:val="16"/>
                                <w:lang w:eastAsia="en-ZA"/>
                              </w:rPr>
                              <w:t xml:space="preserve">                </w:t>
                            </w:r>
                            <w:r w:rsidRPr="0027557A">
                              <w:rPr>
                                <w:rFonts w:eastAsia="Times New Roman"/>
                                <w:b/>
                                <w:color w:val="000000"/>
                                <w:sz w:val="16"/>
                                <w:szCs w:val="16"/>
                                <w:lang w:eastAsia="en-ZA"/>
                              </w:rPr>
                              <w:t xml:space="preserve">else </w:t>
                            </w:r>
                          </w:p>
                          <w:p w14:paraId="6B316E6E" w14:textId="77777777" w:rsidR="009630BC" w:rsidRPr="0027557A" w:rsidRDefault="009630BC" w:rsidP="00754FA2">
                            <w:pPr>
                              <w:jc w:val="both"/>
                              <w:textAlignment w:val="baseline"/>
                              <w:rPr>
                                <w:rFonts w:eastAsia="Times New Roman"/>
                                <w:color w:val="000000"/>
                                <w:sz w:val="16"/>
                                <w:szCs w:val="16"/>
                                <w:lang w:eastAsia="en-ZA"/>
                              </w:rPr>
                            </w:pPr>
                            <w:r w:rsidRPr="0027557A">
                              <w:rPr>
                                <w:rFonts w:eastAsia="Times New Roman"/>
                                <w:color w:val="000000"/>
                                <w:sz w:val="16"/>
                                <w:szCs w:val="16"/>
                                <w:lang w:eastAsia="en-ZA"/>
                              </w:rPr>
                              <w:t xml:space="preserve">                       insert (input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G</m:t>
                                  </m:r>
                                </m:e>
                                <m:sub>
                                  <m:r>
                                    <w:rPr>
                                      <w:rFonts w:ascii="Cambria Math" w:eastAsia="Times New Roman" w:hAnsi="Cambria Math"/>
                                      <w:color w:val="000000"/>
                                      <w:sz w:val="16"/>
                                      <w:szCs w:val="16"/>
                                      <w:lang w:eastAsia="en-ZA"/>
                                    </w:rPr>
                                    <m:t>ControllerPlacement</m:t>
                                  </m:r>
                                </m:sub>
                              </m:sSub>
                            </m:oMath>
                            <w:r w:rsidRPr="0027557A">
                              <w:rPr>
                                <w:rFonts w:eastAsia="Times New Roman"/>
                                <w:color w:val="000000"/>
                                <w:sz w:val="16"/>
                                <w:szCs w:val="16"/>
                                <w:lang w:eastAsia="en-ZA"/>
                              </w:rPr>
                              <w:t xml:space="preserve"> = (</w:t>
                            </w: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V</m:t>
                                  </m:r>
                                </m:e>
                                <m:sub>
                                  <m:r>
                                    <w:rPr>
                                      <w:rFonts w:ascii="Cambria Math" w:eastAsia="Times New Roman" w:hAnsi="Cambria Math"/>
                                      <w:color w:val="000000"/>
                                      <w:sz w:val="16"/>
                                      <w:szCs w:val="16"/>
                                      <w:lang w:eastAsia="en-ZA"/>
                                    </w:rPr>
                                    <m:t>optimized</m:t>
                                  </m:r>
                                </m:sub>
                              </m:sSub>
                            </m:oMath>
                            <w:r w:rsidRPr="0027557A">
                              <w:rPr>
                                <w:rFonts w:eastAsia="Times New Roman"/>
                                <w:color w:val="000000"/>
                                <w:sz w:val="16"/>
                                <w:szCs w:val="16"/>
                                <w:lang w:eastAsia="en-ZA"/>
                              </w:rPr>
                              <w:t>, E)))</w:t>
                            </w:r>
                          </w:p>
                          <w:p w14:paraId="62665C5B" w14:textId="77777777" w:rsidR="009630BC" w:rsidRPr="0027557A" w:rsidRDefault="009630BC" w:rsidP="00754FA2">
                            <w:pPr>
                              <w:jc w:val="both"/>
                              <w:textAlignment w:val="baseline"/>
                              <w:rPr>
                                <w:rFonts w:eastAsia="Times New Roman"/>
                                <w:b/>
                                <w:color w:val="000000"/>
                                <w:sz w:val="16"/>
                                <w:szCs w:val="16"/>
                                <w:lang w:eastAsia="en-ZA"/>
                              </w:rPr>
                            </w:pPr>
                            <w:r w:rsidRPr="0027557A">
                              <w:rPr>
                                <w:rFonts w:eastAsia="Times New Roman"/>
                                <w:b/>
                                <w:color w:val="000000"/>
                                <w:sz w:val="16"/>
                                <w:szCs w:val="16"/>
                                <w:lang w:eastAsia="en-ZA"/>
                              </w:rPr>
                              <w:t xml:space="preserve">            end</w:t>
                            </w:r>
                          </w:p>
                          <w:p w14:paraId="0BF20C91" w14:textId="77777777" w:rsidR="009630BC" w:rsidRPr="0027557A" w:rsidRDefault="009630BC" w:rsidP="002B1961">
                            <w:pPr>
                              <w:ind w:left="720"/>
                              <w:textAlignment w:val="baseline"/>
                              <w:rPr>
                                <w:rFonts w:eastAsia="Times New Roman"/>
                                <w:b/>
                                <w:color w:val="000000"/>
                                <w:sz w:val="16"/>
                                <w:szCs w:val="16"/>
                                <w:lang w:eastAsia="en-ZA"/>
                              </w:rPr>
                            </w:pPr>
                          </w:p>
                          <w:p w14:paraId="5FD8D3AA" w14:textId="77777777" w:rsidR="009630BC" w:rsidRPr="0027557A" w:rsidRDefault="009630BC" w:rsidP="002B1961">
                            <w:pPr>
                              <w:pStyle w:val="ListParagraph"/>
                              <w:numPr>
                                <w:ilvl w:val="0"/>
                                <w:numId w:val="26"/>
                              </w:numPr>
                              <w:spacing w:after="0" w:line="240" w:lineRule="auto"/>
                              <w:textAlignment w:val="baseline"/>
                              <w:rPr>
                                <w:rFonts w:eastAsia="Times New Roman" w:cs="Times New Roman"/>
                                <w:b/>
                                <w:color w:val="000000"/>
                                <w:sz w:val="16"/>
                                <w:szCs w:val="16"/>
                                <w:lang w:eastAsia="en-ZA"/>
                              </w:rPr>
                            </w:pPr>
                            <w:r w:rsidRPr="0027557A">
                              <w:rPr>
                                <w:rFonts w:eastAsia="Times New Roman" w:cs="Times New Roman"/>
                                <w:color w:val="000000"/>
                                <w:sz w:val="16"/>
                                <w:szCs w:val="16"/>
                                <w:lang w:eastAsia="en-ZA"/>
                              </w:rPr>
                              <w:t xml:space="preserve">V = </w:t>
                            </w:r>
                            <m:oMath>
                              <m:sSub>
                                <m:sSubPr>
                                  <m:ctrlPr>
                                    <w:rPr>
                                      <w:rFonts w:ascii="Cambria Math" w:eastAsia="Times New Roman" w:hAnsi="Cambria Math" w:cs="Times New Roman"/>
                                      <w:i/>
                                      <w:color w:val="000000"/>
                                      <w:sz w:val="16"/>
                                      <w:szCs w:val="16"/>
                                      <w:lang w:eastAsia="en-ZA"/>
                                    </w:rPr>
                                  </m:ctrlPr>
                                </m:sSubPr>
                                <m:e>
                                  <m:r>
                                    <w:rPr>
                                      <w:rFonts w:ascii="Cambria Math" w:eastAsia="Times New Roman" w:hAnsi="Cambria Math" w:cs="Times New Roman"/>
                                      <w:color w:val="000000"/>
                                      <w:sz w:val="16"/>
                                      <w:szCs w:val="16"/>
                                      <w:lang w:eastAsia="en-ZA"/>
                                    </w:rPr>
                                    <m:t>CH</m:t>
                                  </m:r>
                                </m:e>
                                <m:sub>
                                  <m:r>
                                    <w:rPr>
                                      <w:rFonts w:ascii="Cambria Math" w:eastAsia="Times New Roman" w:hAnsi="Cambria Math" w:cs="Times New Roman"/>
                                      <w:color w:val="000000"/>
                                      <w:sz w:val="16"/>
                                      <w:szCs w:val="16"/>
                                      <w:lang w:eastAsia="en-ZA"/>
                                    </w:rPr>
                                    <m:t>update</m:t>
                                  </m:r>
                                </m:sub>
                              </m:sSub>
                            </m:oMath>
                            <w:r w:rsidRPr="0027557A">
                              <w:rPr>
                                <w:rFonts w:eastAsia="Times New Roman" w:cs="Times New Roman"/>
                                <w:color w:val="000000"/>
                                <w:sz w:val="16"/>
                                <w:szCs w:val="16"/>
                                <w:lang w:eastAsia="en-ZA"/>
                              </w:rPr>
                              <w:t xml:space="preserve"> // </w:t>
                            </w:r>
                            <w:r w:rsidRPr="0027557A">
                              <w:rPr>
                                <w:rFonts w:eastAsia="Times New Roman" w:cs="Times New Roman"/>
                                <w:i/>
                                <w:color w:val="000000"/>
                                <w:sz w:val="16"/>
                                <w:szCs w:val="16"/>
                                <w:lang w:eastAsia="en-ZA"/>
                              </w:rPr>
                              <w:t>Number of</w:t>
                            </w:r>
                            <w:r w:rsidRPr="0027557A">
                              <w:rPr>
                                <w:rFonts w:eastAsia="Times New Roman" w:cs="Times New Roman"/>
                                <w:color w:val="000000"/>
                                <w:sz w:val="16"/>
                                <w:szCs w:val="16"/>
                                <w:lang w:eastAsia="en-ZA"/>
                              </w:rPr>
                              <w:t xml:space="preserve">  </w:t>
                            </w:r>
                            <w:r w:rsidRPr="0027557A">
                              <w:rPr>
                                <w:rFonts w:eastAsia="Times New Roman" w:cs="Times New Roman"/>
                                <w:i/>
                                <w:color w:val="000000"/>
                                <w:sz w:val="16"/>
                                <w:szCs w:val="16"/>
                                <w:lang w:eastAsia="en-ZA"/>
                              </w:rPr>
                              <w:t>alive nodes</w:t>
                            </w:r>
                          </w:p>
                          <w:p w14:paraId="1C3D1B6B" w14:textId="77777777" w:rsidR="009630BC" w:rsidRPr="0027557A" w:rsidRDefault="00000000" w:rsidP="002B1961">
                            <w:pPr>
                              <w:numPr>
                                <w:ilvl w:val="0"/>
                                <w:numId w:val="26"/>
                              </w:numPr>
                              <w:jc w:val="both"/>
                              <w:textAlignment w:val="baseline"/>
                              <w:rPr>
                                <w:rFonts w:eastAsia="Times New Roman"/>
                                <w:color w:val="000000"/>
                                <w:sz w:val="16"/>
                                <w:szCs w:val="16"/>
                                <w:lang w:eastAsia="en-ZA"/>
                              </w:rPr>
                            </w:pPr>
                            <m:oMath>
                              <m:sSub>
                                <m:sSubPr>
                                  <m:ctrlPr>
                                    <w:rPr>
                                      <w:rFonts w:ascii="Cambria Math" w:eastAsia="Times New Roman" w:hAnsi="Cambria Math"/>
                                      <w:i/>
                                      <w:color w:val="000000"/>
                                      <w:sz w:val="16"/>
                                      <w:szCs w:val="16"/>
                                      <w:lang w:eastAsia="en-ZA"/>
                                    </w:rPr>
                                  </m:ctrlPr>
                                </m:sSubPr>
                                <m:e>
                                  <m:r>
                                    <w:rPr>
                                      <w:rFonts w:ascii="Cambria Math" w:eastAsia="Times New Roman" w:hAnsi="Cambria Math"/>
                                      <w:color w:val="000000"/>
                                      <w:sz w:val="16"/>
                                      <w:szCs w:val="16"/>
                                      <w:lang w:eastAsia="en-ZA"/>
                                    </w:rPr>
                                    <m:t>G</m:t>
                                  </m:r>
                                </m:e>
                                <m:sub>
                                  <m:r>
                                    <w:rPr>
                                      <w:rFonts w:ascii="Cambria Math" w:eastAsia="Times New Roman" w:hAnsi="Cambria Math"/>
                                      <w:color w:val="000000"/>
                                      <w:sz w:val="16"/>
                                      <w:szCs w:val="16"/>
                                      <w:lang w:eastAsia="en-ZA"/>
                                    </w:rPr>
                                    <m:t>AliveSensorNodes</m:t>
                                  </m:r>
                                </m:sub>
                              </m:sSub>
                            </m:oMath>
                            <w:r w:rsidR="009630BC" w:rsidRPr="0027557A">
                              <w:rPr>
                                <w:rFonts w:eastAsiaTheme="minorEastAsia"/>
                                <w:color w:val="000000"/>
                                <w:sz w:val="16"/>
                                <w:szCs w:val="16"/>
                                <w:lang w:eastAsia="en-ZA"/>
                              </w:rPr>
                              <w:t xml:space="preserve">  = (V, E)</w:t>
                            </w:r>
                          </w:p>
                          <w:p w14:paraId="6F51989B" w14:textId="77777777" w:rsidR="009630BC" w:rsidRPr="0027557A" w:rsidRDefault="009630BC" w:rsidP="002B1961">
                            <w:pPr>
                              <w:numPr>
                                <w:ilvl w:val="0"/>
                                <w:numId w:val="26"/>
                              </w:numPr>
                              <w:jc w:val="both"/>
                              <w:textAlignment w:val="baseline"/>
                              <w:rPr>
                                <w:rFonts w:eastAsia="Times New Roman"/>
                                <w:color w:val="000000"/>
                                <w:sz w:val="16"/>
                                <w:szCs w:val="16"/>
                                <w:lang w:eastAsia="en-ZA"/>
                              </w:rPr>
                            </w:pPr>
                            <w:r w:rsidRPr="0027557A">
                              <w:rPr>
                                <w:rFonts w:eastAsia="Times New Roman"/>
                                <w:b/>
                                <w:color w:val="000000"/>
                                <w:sz w:val="16"/>
                                <w:szCs w:val="16"/>
                                <w:lang w:eastAsia="en-ZA"/>
                              </w:rPr>
                              <w:t xml:space="preserve">end </w:t>
                            </w:r>
                            <w:r w:rsidRPr="0027557A">
                              <w:rPr>
                                <w:rFonts w:eastAsia="Times New Roman"/>
                                <w:color w:val="000000"/>
                                <w:sz w:val="16"/>
                                <w:szCs w:val="16"/>
                                <w:lang w:eastAsia="en-ZA"/>
                              </w:rPr>
                              <w:t>//</w:t>
                            </w:r>
                            <w:r w:rsidRPr="0027557A">
                              <w:rPr>
                                <w:rFonts w:eastAsia="Times New Roman"/>
                                <w:i/>
                                <w:color w:val="000000"/>
                                <w:sz w:val="16"/>
                                <w:szCs w:val="16"/>
                                <w:lang w:eastAsia="en-ZA"/>
                              </w:rPr>
                              <w:t xml:space="preserve"> termination of the algorithm (phase II)</w:t>
                            </w:r>
                          </w:p>
                          <w:p w14:paraId="2858701D" w14:textId="77777777" w:rsidR="009630BC" w:rsidRPr="00D033C7" w:rsidRDefault="009630BC" w:rsidP="002B1961">
                            <w:pPr>
                              <w:textAlignment w:val="baseline"/>
                              <w:rPr>
                                <w:rFonts w:eastAsia="Times New Roman"/>
                                <w:b/>
                                <w:color w:val="000000"/>
                                <w:sz w:val="16"/>
                                <w:szCs w:val="16"/>
                                <w:lang w:eastAsia="en-ZA"/>
                              </w:rPr>
                            </w:pPr>
                          </w:p>
                        </w:tc>
                      </w:tr>
                    </w:tbl>
                    <w:p w14:paraId="05C3D01A" w14:textId="77777777" w:rsidR="009630BC" w:rsidRPr="00D033C7" w:rsidRDefault="009630BC" w:rsidP="009630BC"/>
                    <w:p w14:paraId="44133390" w14:textId="77777777" w:rsidR="009630BC" w:rsidRPr="00D033C7" w:rsidRDefault="009630BC" w:rsidP="009630BC"/>
                  </w:txbxContent>
                </v:textbox>
                <w10:wrap type="square"/>
              </v:shape>
            </w:pict>
          </mc:Fallback>
        </mc:AlternateContent>
      </w:r>
    </w:p>
    <w:p w14:paraId="49E53E5B" w14:textId="15326D84" w:rsidR="009B5052" w:rsidRDefault="009B5052" w:rsidP="009B5052">
      <w:pPr>
        <w:pStyle w:val="figurecaption"/>
      </w:pPr>
      <w:r>
        <w:t>EE-CP algorithm</w:t>
      </w:r>
    </w:p>
    <w:p w14:paraId="7A77C8C3" w14:textId="10E6F143" w:rsidR="00606671" w:rsidRDefault="00606671" w:rsidP="00606671">
      <w:pPr>
        <w:pStyle w:val="Heading1"/>
      </w:pPr>
      <w:r>
        <w:t>Evaluation</w:t>
      </w:r>
    </w:p>
    <w:p w14:paraId="70037F24" w14:textId="6B9D5541" w:rsidR="009303D9" w:rsidRDefault="00606671" w:rsidP="00ED0149">
      <w:pPr>
        <w:pStyle w:val="Heading2"/>
      </w:pPr>
      <w:r>
        <w:t>Simulation Setup</w:t>
      </w:r>
    </w:p>
    <w:p w14:paraId="15C5E12C" w14:textId="035A88B1" w:rsidR="00606671" w:rsidRDefault="00606671" w:rsidP="00900F99">
      <w:pPr>
        <w:spacing w:after="120" w:line="228" w:lineRule="auto"/>
        <w:jc w:val="both"/>
        <w:rPr>
          <w:lang w:val="en-GB"/>
        </w:rPr>
      </w:pPr>
      <w:r>
        <w:rPr>
          <w:lang w:val="en-GB"/>
        </w:rPr>
        <w:t xml:space="preserve">       </w:t>
      </w:r>
      <w:r w:rsidRPr="00545189">
        <w:rPr>
          <w:lang w:val="en-GB"/>
        </w:rPr>
        <w:t xml:space="preserve">The performance of the EE-CPA is evaluated using simulations. We used the </w:t>
      </w:r>
      <w:r w:rsidRPr="00545189">
        <w:t xml:space="preserve">benchmarking technique </w:t>
      </w:r>
      <w:r w:rsidR="0034496C" w:rsidRPr="0034496C">
        <w:t xml:space="preserve">where a  lightweight tool to gather data about the controller's network connection is placed in an emulated controller. </w:t>
      </w:r>
      <w:r w:rsidRPr="00545189">
        <w:t>The evaluation metrics are the network lifetime (</w:t>
      </w:r>
      <w:r w:rsidR="00D80C92" w:rsidRPr="00545189">
        <w:t>i.e.,</w:t>
      </w:r>
      <w:r w:rsidRPr="00545189">
        <w:t xml:space="preserve"> </w:t>
      </w:r>
      <w:r>
        <w:t xml:space="preserve">the </w:t>
      </w:r>
      <w:r w:rsidRPr="00545189">
        <w:t>time when all sensors are active or alive) and the propagation latency or delay (</w:t>
      </w:r>
      <w:r w:rsidR="00D80C92" w:rsidRPr="00545189">
        <w:t>i.e.,</w:t>
      </w:r>
      <w:r w:rsidRPr="00545189">
        <w:t xml:space="preserve"> the difference in data transmission sending and receiving times) as network performance objective</w:t>
      </w:r>
      <w:r>
        <w:t>s</w:t>
      </w:r>
      <w:r w:rsidRPr="00545189">
        <w:t xml:space="preserve">. </w:t>
      </w:r>
      <w:r w:rsidRPr="00545189">
        <w:rPr>
          <w:lang w:val="en-GB"/>
        </w:rPr>
        <w:t xml:space="preserve">The benchmarks were executed in a </w:t>
      </w:r>
      <w:r w:rsidR="002E5F05" w:rsidRPr="002E5F05">
        <w:rPr>
          <w:lang w:val="en-GB"/>
        </w:rPr>
        <w:t>MacBook Air</w:t>
      </w:r>
      <w:r w:rsidR="00AE2F8F">
        <w:rPr>
          <w:lang w:val="en-GB"/>
        </w:rPr>
        <w:t>,</w:t>
      </w:r>
      <w:r w:rsidRPr="00545189">
        <w:rPr>
          <w:lang w:val="en-GB"/>
        </w:rPr>
        <w:t xml:space="preserve"> </w:t>
      </w:r>
      <w:r w:rsidR="002E5F05" w:rsidRPr="002E5F05">
        <w:rPr>
          <w:lang w:val="en-GB"/>
        </w:rPr>
        <w:t>Apple M1</w:t>
      </w:r>
      <w:r w:rsidR="002E5F05">
        <w:rPr>
          <w:lang w:val="en-GB"/>
        </w:rPr>
        <w:t xml:space="preserve"> chip with 8 cores, </w:t>
      </w:r>
      <w:r w:rsidRPr="00545189">
        <w:rPr>
          <w:lang w:val="en-GB"/>
        </w:rPr>
        <w:t>8GB</w:t>
      </w:r>
      <w:r w:rsidR="00AE2F8F">
        <w:rPr>
          <w:lang w:val="en-GB"/>
        </w:rPr>
        <w:t xml:space="preserve"> of memory</w:t>
      </w:r>
      <w:r w:rsidRPr="00545189">
        <w:rPr>
          <w:lang w:val="en-GB"/>
        </w:rPr>
        <w:t xml:space="preserve">, and </w:t>
      </w:r>
      <w:r w:rsidR="00AE2F8F">
        <w:rPr>
          <w:lang w:val="en-GB"/>
        </w:rPr>
        <w:t>250</w:t>
      </w:r>
      <w:r w:rsidRPr="00545189">
        <w:rPr>
          <w:lang w:val="en-GB"/>
        </w:rPr>
        <w:t>GB</w:t>
      </w:r>
      <w:r w:rsidR="00AE2F8F">
        <w:rPr>
          <w:lang w:val="en-GB"/>
        </w:rPr>
        <w:t xml:space="preserve"> of flash storage</w:t>
      </w:r>
      <w:r w:rsidRPr="00545189">
        <w:rPr>
          <w:lang w:val="en-GB"/>
        </w:rPr>
        <w:t>. T</w:t>
      </w:r>
      <w:r w:rsidR="00826318">
        <w:rPr>
          <w:lang w:val="en-GB"/>
        </w:rPr>
        <w:t xml:space="preserve">ABLE </w:t>
      </w:r>
      <w:r w:rsidR="000C551D">
        <w:rPr>
          <w:lang w:val="en-GB"/>
        </w:rPr>
        <w:t>I</w:t>
      </w:r>
      <w:r w:rsidR="0034496C">
        <w:rPr>
          <w:lang w:val="en-GB"/>
        </w:rPr>
        <w:t xml:space="preserve"> </w:t>
      </w:r>
      <w:r w:rsidR="0034496C" w:rsidRPr="0034496C">
        <w:rPr>
          <w:lang w:val="en-GB"/>
        </w:rPr>
        <w:t>provides an overv</w:t>
      </w:r>
      <w:r w:rsidR="0034496C">
        <w:rPr>
          <w:lang w:val="en-GB"/>
        </w:rPr>
        <w:t>iew of the simulated parameters</w:t>
      </w:r>
      <w:r w:rsidRPr="00545189">
        <w:rPr>
          <w:lang w:val="en-GB"/>
        </w:rPr>
        <w:t>.</w:t>
      </w:r>
    </w:p>
    <w:p w14:paraId="72BEA522" w14:textId="2A2FCB00" w:rsidR="00217EB1" w:rsidRDefault="0049362A" w:rsidP="00900F99">
      <w:pPr>
        <w:spacing w:after="120" w:line="228" w:lineRule="auto"/>
        <w:jc w:val="both"/>
        <w:rPr>
          <w:lang w:val="en-GB"/>
        </w:rPr>
      </w:pPr>
      <w:r>
        <w:rPr>
          <w:lang w:val="en-GB"/>
        </w:rPr>
        <w:t xml:space="preserve">     </w:t>
      </w:r>
      <w:r w:rsidR="00217EB1" w:rsidRPr="00545189">
        <w:rPr>
          <w:lang w:val="en-GB"/>
        </w:rPr>
        <w:t xml:space="preserve">Since the </w:t>
      </w:r>
      <w:r w:rsidR="00217EB1" w:rsidRPr="00545189">
        <w:t xml:space="preserve">control plane is utilized via a central/master controller, here is how the data was collected from the control plane. </w:t>
      </w:r>
      <w:r w:rsidR="0034496C" w:rsidRPr="0034496C">
        <w:t>Before deploying the local controllers, we first determined the number of clusters or aggregates in the network. This let</w:t>
      </w:r>
      <w:r w:rsidR="00D55386">
        <w:t>s</w:t>
      </w:r>
      <w:r w:rsidR="0034496C" w:rsidRPr="0034496C">
        <w:t xml:space="preserve"> us decide i</w:t>
      </w:r>
      <w:r w:rsidR="0034496C">
        <w:t>n advance how to minimize costs</w:t>
      </w:r>
      <w:r w:rsidR="00217EB1" w:rsidRPr="00545189">
        <w:t xml:space="preserve">. In this case, PSO was employed for clustering based on K-means to obtain the centroids. </w:t>
      </w:r>
      <w:r w:rsidR="0034496C" w:rsidRPr="0034496C">
        <w:t xml:space="preserve">The geo-coordinates of the centroids </w:t>
      </w:r>
      <w:proofErr w:type="gramStart"/>
      <w:r w:rsidR="00F36004" w:rsidRPr="0034496C">
        <w:t>were</w:t>
      </w:r>
      <w:proofErr w:type="gramEnd"/>
      <w:r w:rsidR="0034496C" w:rsidRPr="0034496C">
        <w:t xml:space="preserve"> those where local controllers may be positioned. </w:t>
      </w:r>
      <w:r w:rsidR="00D55386">
        <w:t>To get</w:t>
      </w:r>
      <w:r w:rsidR="00217EB1" w:rsidRPr="00545189">
        <w:t xml:space="preserve"> the optimal placement location for the controllers, a distributed routing method is used. </w:t>
      </w:r>
      <w:r w:rsidR="000A3840" w:rsidRPr="000A3840">
        <w:t>We used local controllers to carry out the TEEN protocol for their clusters, as opposed to conventional WSN routing, where a sink node serves as the primary netwo</w:t>
      </w:r>
      <w:r w:rsidR="000A3840">
        <w:t>rk master for routing protocols</w:t>
      </w:r>
      <w:r w:rsidR="00217EB1" w:rsidRPr="00545189">
        <w:t>. The local controllers communicated directly with the sink as the master controller, thus, communicating with each other</w:t>
      </w:r>
      <w:r w:rsidR="00217EB1" w:rsidRPr="00410061">
        <w:t>.</w:t>
      </w:r>
    </w:p>
    <w:p w14:paraId="7E9AD8C8" w14:textId="4BAA1DA6" w:rsidR="00606671" w:rsidRPr="005B520E" w:rsidRDefault="00606671" w:rsidP="00606671">
      <w:pPr>
        <w:pStyle w:val="tablehead"/>
      </w:pPr>
      <w:r>
        <w:t>Simulation parameters</w:t>
      </w: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5"/>
        <w:gridCol w:w="2790"/>
      </w:tblGrid>
      <w:tr w:rsidR="00606671" w:rsidRPr="00500593" w14:paraId="253040C0" w14:textId="77777777" w:rsidTr="00606671">
        <w:trPr>
          <w:jc w:val="center"/>
        </w:trPr>
        <w:tc>
          <w:tcPr>
            <w:tcW w:w="1615" w:type="dxa"/>
            <w:tcBorders>
              <w:top w:val="single" w:sz="4" w:space="0" w:color="000000"/>
              <w:left w:val="single" w:sz="4" w:space="0" w:color="000000"/>
              <w:bottom w:val="single" w:sz="4" w:space="0" w:color="000000"/>
              <w:right w:val="single" w:sz="4" w:space="0" w:color="000000"/>
            </w:tcBorders>
            <w:shd w:val="clear" w:color="auto" w:fill="auto"/>
            <w:hideMark/>
          </w:tcPr>
          <w:p w14:paraId="3E57348B" w14:textId="78156D2B" w:rsidR="00606671" w:rsidRPr="00B53C11" w:rsidRDefault="00606671" w:rsidP="0008077F">
            <w:pPr>
              <w:pStyle w:val="ListParagraph"/>
              <w:spacing w:after="0" w:line="240" w:lineRule="auto"/>
              <w:ind w:left="360"/>
              <w:rPr>
                <w:rFonts w:cs="Times New Roman"/>
                <w:b/>
                <w:sz w:val="16"/>
                <w:szCs w:val="16"/>
              </w:rPr>
            </w:pPr>
            <w:r w:rsidRPr="00B53C11">
              <w:rPr>
                <w:rFonts w:cs="Times New Roman"/>
                <w:b/>
                <w:sz w:val="16"/>
                <w:szCs w:val="16"/>
              </w:rPr>
              <w:t>Parameter</w:t>
            </w:r>
          </w:p>
        </w:tc>
        <w:tc>
          <w:tcPr>
            <w:tcW w:w="2790" w:type="dxa"/>
            <w:tcBorders>
              <w:top w:val="single" w:sz="4" w:space="0" w:color="000000"/>
              <w:left w:val="single" w:sz="4" w:space="0" w:color="000000"/>
              <w:bottom w:val="single" w:sz="4" w:space="0" w:color="000000"/>
              <w:right w:val="single" w:sz="4" w:space="0" w:color="000000"/>
            </w:tcBorders>
            <w:shd w:val="clear" w:color="auto" w:fill="auto"/>
          </w:tcPr>
          <w:p w14:paraId="32878047" w14:textId="77777777" w:rsidR="00606671" w:rsidRPr="00B53C11" w:rsidRDefault="00606671" w:rsidP="0008077F">
            <w:pPr>
              <w:rPr>
                <w:b/>
                <w:sz w:val="16"/>
                <w:szCs w:val="16"/>
              </w:rPr>
            </w:pPr>
            <w:r w:rsidRPr="00B53C11">
              <w:rPr>
                <w:b/>
                <w:sz w:val="16"/>
                <w:szCs w:val="16"/>
              </w:rPr>
              <w:t>Value</w:t>
            </w:r>
          </w:p>
          <w:p w14:paraId="1350FE16" w14:textId="77777777" w:rsidR="00606671" w:rsidRPr="00B53C11" w:rsidRDefault="00606671" w:rsidP="0008077F">
            <w:pPr>
              <w:rPr>
                <w:b/>
                <w:sz w:val="16"/>
                <w:szCs w:val="16"/>
              </w:rPr>
            </w:pPr>
          </w:p>
        </w:tc>
      </w:tr>
      <w:tr w:rsidR="00606671" w:rsidRPr="00500593" w14:paraId="58849A2B" w14:textId="77777777" w:rsidTr="00606671">
        <w:trPr>
          <w:jc w:val="center"/>
        </w:trPr>
        <w:tc>
          <w:tcPr>
            <w:tcW w:w="1615" w:type="dxa"/>
            <w:tcBorders>
              <w:top w:val="single" w:sz="4" w:space="0" w:color="000000"/>
              <w:left w:val="single" w:sz="4" w:space="0" w:color="000000"/>
              <w:bottom w:val="single" w:sz="4" w:space="0" w:color="000000"/>
              <w:right w:val="single" w:sz="4" w:space="0" w:color="000000"/>
            </w:tcBorders>
            <w:hideMark/>
          </w:tcPr>
          <w:p w14:paraId="4730C66A" w14:textId="77777777" w:rsidR="00606671" w:rsidRPr="00B53C11" w:rsidRDefault="00606671" w:rsidP="00606671">
            <w:pPr>
              <w:jc w:val="left"/>
              <w:rPr>
                <w:sz w:val="16"/>
                <w:szCs w:val="16"/>
              </w:rPr>
            </w:pPr>
            <w:r w:rsidRPr="00B53C11">
              <w:rPr>
                <w:sz w:val="16"/>
                <w:szCs w:val="16"/>
              </w:rPr>
              <w:t>SDN</w:t>
            </w:r>
            <w:r>
              <w:rPr>
                <w:sz w:val="16"/>
                <w:szCs w:val="16"/>
              </w:rPr>
              <w:t xml:space="preserve"> CPP</w:t>
            </w:r>
            <w:r w:rsidRPr="00B53C11">
              <w:rPr>
                <w:sz w:val="16"/>
                <w:szCs w:val="16"/>
              </w:rPr>
              <w:t xml:space="preserve"> approach</w:t>
            </w:r>
          </w:p>
        </w:tc>
        <w:tc>
          <w:tcPr>
            <w:tcW w:w="2790" w:type="dxa"/>
            <w:tcBorders>
              <w:top w:val="single" w:sz="4" w:space="0" w:color="000000"/>
              <w:left w:val="single" w:sz="4" w:space="0" w:color="000000"/>
              <w:bottom w:val="single" w:sz="4" w:space="0" w:color="000000"/>
              <w:right w:val="single" w:sz="4" w:space="0" w:color="000000"/>
            </w:tcBorders>
            <w:hideMark/>
          </w:tcPr>
          <w:p w14:paraId="3538A0FB" w14:textId="77777777" w:rsidR="00606671" w:rsidRPr="00B53C11" w:rsidRDefault="00606671" w:rsidP="00606671">
            <w:pPr>
              <w:jc w:val="left"/>
              <w:rPr>
                <w:b/>
                <w:sz w:val="16"/>
                <w:szCs w:val="16"/>
              </w:rPr>
            </w:pPr>
            <w:r w:rsidRPr="00B53C11">
              <w:rPr>
                <w:sz w:val="16"/>
                <w:szCs w:val="16"/>
              </w:rPr>
              <w:t>PSO algorithm</w:t>
            </w:r>
            <w:r>
              <w:rPr>
                <w:sz w:val="16"/>
                <w:szCs w:val="16"/>
              </w:rPr>
              <w:t xml:space="preserve">, </w:t>
            </w:r>
            <w:r w:rsidRPr="00B53C11">
              <w:rPr>
                <w:sz w:val="16"/>
                <w:szCs w:val="16"/>
              </w:rPr>
              <w:t>K-Means clustering</w:t>
            </w:r>
          </w:p>
        </w:tc>
      </w:tr>
      <w:tr w:rsidR="00606671" w:rsidRPr="00500593" w14:paraId="7338074E" w14:textId="77777777" w:rsidTr="00606671">
        <w:trPr>
          <w:jc w:val="center"/>
        </w:trPr>
        <w:tc>
          <w:tcPr>
            <w:tcW w:w="1615" w:type="dxa"/>
            <w:tcBorders>
              <w:top w:val="single" w:sz="4" w:space="0" w:color="000000"/>
              <w:left w:val="single" w:sz="4" w:space="0" w:color="000000"/>
              <w:bottom w:val="single" w:sz="4" w:space="0" w:color="000000"/>
              <w:right w:val="single" w:sz="4" w:space="0" w:color="000000"/>
            </w:tcBorders>
            <w:hideMark/>
          </w:tcPr>
          <w:p w14:paraId="721B4D6B" w14:textId="77777777" w:rsidR="00606671" w:rsidRPr="00B53C11" w:rsidRDefault="00606671" w:rsidP="00606671">
            <w:pPr>
              <w:jc w:val="left"/>
              <w:rPr>
                <w:sz w:val="16"/>
                <w:szCs w:val="16"/>
              </w:rPr>
            </w:pPr>
            <w:r w:rsidRPr="00B53C11">
              <w:rPr>
                <w:sz w:val="16"/>
                <w:szCs w:val="16"/>
              </w:rPr>
              <w:t>WSN Protocol</w:t>
            </w:r>
          </w:p>
        </w:tc>
        <w:tc>
          <w:tcPr>
            <w:tcW w:w="2790" w:type="dxa"/>
            <w:tcBorders>
              <w:top w:val="single" w:sz="4" w:space="0" w:color="000000"/>
              <w:left w:val="single" w:sz="4" w:space="0" w:color="000000"/>
              <w:bottom w:val="single" w:sz="4" w:space="0" w:color="000000"/>
              <w:right w:val="single" w:sz="4" w:space="0" w:color="000000"/>
            </w:tcBorders>
            <w:hideMark/>
          </w:tcPr>
          <w:p w14:paraId="1C75EDFF" w14:textId="77777777" w:rsidR="00606671" w:rsidRPr="00B53C11" w:rsidRDefault="00606671" w:rsidP="00606671">
            <w:pPr>
              <w:jc w:val="left"/>
              <w:rPr>
                <w:b/>
                <w:sz w:val="16"/>
                <w:szCs w:val="16"/>
              </w:rPr>
            </w:pPr>
            <w:r w:rsidRPr="00B53C11">
              <w:rPr>
                <w:sz w:val="16"/>
                <w:szCs w:val="16"/>
              </w:rPr>
              <w:t>TEEN protocol</w:t>
            </w:r>
          </w:p>
        </w:tc>
      </w:tr>
      <w:tr w:rsidR="00606671" w:rsidRPr="00500593" w14:paraId="342B74D2" w14:textId="77777777" w:rsidTr="00606671">
        <w:trPr>
          <w:jc w:val="center"/>
        </w:trPr>
        <w:tc>
          <w:tcPr>
            <w:tcW w:w="1615" w:type="dxa"/>
            <w:tcBorders>
              <w:top w:val="single" w:sz="4" w:space="0" w:color="000000"/>
              <w:left w:val="single" w:sz="4" w:space="0" w:color="000000"/>
              <w:bottom w:val="single" w:sz="4" w:space="0" w:color="000000"/>
              <w:right w:val="single" w:sz="4" w:space="0" w:color="000000"/>
            </w:tcBorders>
            <w:hideMark/>
          </w:tcPr>
          <w:p w14:paraId="477D39F7" w14:textId="77777777" w:rsidR="00606671" w:rsidRPr="00B53C11" w:rsidRDefault="00606671" w:rsidP="00606671">
            <w:pPr>
              <w:jc w:val="left"/>
              <w:rPr>
                <w:sz w:val="16"/>
                <w:szCs w:val="16"/>
              </w:rPr>
            </w:pPr>
            <w:r w:rsidRPr="00B53C11">
              <w:rPr>
                <w:sz w:val="16"/>
                <w:szCs w:val="16"/>
              </w:rPr>
              <w:t>Simulator</w:t>
            </w:r>
          </w:p>
        </w:tc>
        <w:tc>
          <w:tcPr>
            <w:tcW w:w="2790" w:type="dxa"/>
            <w:tcBorders>
              <w:top w:val="single" w:sz="4" w:space="0" w:color="000000"/>
              <w:left w:val="single" w:sz="4" w:space="0" w:color="000000"/>
              <w:bottom w:val="single" w:sz="4" w:space="0" w:color="000000"/>
              <w:right w:val="single" w:sz="4" w:space="0" w:color="000000"/>
            </w:tcBorders>
            <w:hideMark/>
          </w:tcPr>
          <w:p w14:paraId="2A2591AC" w14:textId="77777777" w:rsidR="00606671" w:rsidRPr="00B53C11" w:rsidRDefault="00606671" w:rsidP="00606671">
            <w:pPr>
              <w:tabs>
                <w:tab w:val="center" w:pos="2638"/>
              </w:tabs>
              <w:jc w:val="left"/>
              <w:rPr>
                <w:sz w:val="16"/>
                <w:szCs w:val="16"/>
              </w:rPr>
            </w:pPr>
            <w:r w:rsidRPr="00B53C11">
              <w:rPr>
                <w:sz w:val="16"/>
                <w:szCs w:val="16"/>
              </w:rPr>
              <w:t xml:space="preserve">Python: </w:t>
            </w:r>
            <w:proofErr w:type="spellStart"/>
            <w:r w:rsidRPr="00B53C11">
              <w:rPr>
                <w:sz w:val="16"/>
                <w:szCs w:val="16"/>
              </w:rPr>
              <w:t>Jupyter</w:t>
            </w:r>
            <w:proofErr w:type="spellEnd"/>
            <w:r w:rsidRPr="00B53C11">
              <w:rPr>
                <w:sz w:val="16"/>
                <w:szCs w:val="16"/>
              </w:rPr>
              <w:t xml:space="preserve"> and </w:t>
            </w:r>
            <w:proofErr w:type="spellStart"/>
            <w:r w:rsidRPr="00B53C11">
              <w:rPr>
                <w:sz w:val="16"/>
                <w:szCs w:val="16"/>
              </w:rPr>
              <w:t>NetworkX</w:t>
            </w:r>
            <w:proofErr w:type="spellEnd"/>
          </w:p>
          <w:p w14:paraId="7E523E42" w14:textId="49A6BE0C" w:rsidR="00606671" w:rsidRPr="00B53C11" w:rsidRDefault="00606671" w:rsidP="00606671">
            <w:pPr>
              <w:tabs>
                <w:tab w:val="center" w:pos="2638"/>
              </w:tabs>
              <w:jc w:val="left"/>
              <w:rPr>
                <w:sz w:val="16"/>
                <w:szCs w:val="16"/>
              </w:rPr>
            </w:pPr>
            <w:proofErr w:type="spellStart"/>
            <w:r w:rsidRPr="00B53C11">
              <w:rPr>
                <w:sz w:val="16"/>
                <w:szCs w:val="16"/>
              </w:rPr>
              <w:t>Matlab</w:t>
            </w:r>
            <w:proofErr w:type="spellEnd"/>
            <w:r w:rsidRPr="00B53C11">
              <w:rPr>
                <w:sz w:val="16"/>
                <w:szCs w:val="16"/>
              </w:rPr>
              <w:t xml:space="preserve"> (</w:t>
            </w:r>
            <w:r w:rsidR="00D55386">
              <w:rPr>
                <w:sz w:val="16"/>
                <w:szCs w:val="16"/>
              </w:rPr>
              <w:t>P</w:t>
            </w:r>
            <w:r w:rsidRPr="00B53C11">
              <w:rPr>
                <w:sz w:val="16"/>
                <w:szCs w:val="16"/>
              </w:rPr>
              <w:t>ython kernel)</w:t>
            </w:r>
          </w:p>
        </w:tc>
      </w:tr>
      <w:tr w:rsidR="00606671" w:rsidRPr="00500593" w14:paraId="347F252F" w14:textId="77777777" w:rsidTr="00606671">
        <w:trPr>
          <w:jc w:val="center"/>
        </w:trPr>
        <w:tc>
          <w:tcPr>
            <w:tcW w:w="1615" w:type="dxa"/>
            <w:tcBorders>
              <w:top w:val="single" w:sz="4" w:space="0" w:color="000000"/>
              <w:left w:val="single" w:sz="4" w:space="0" w:color="000000"/>
              <w:bottom w:val="single" w:sz="4" w:space="0" w:color="000000"/>
              <w:right w:val="single" w:sz="4" w:space="0" w:color="000000"/>
            </w:tcBorders>
            <w:hideMark/>
          </w:tcPr>
          <w:p w14:paraId="022D6619" w14:textId="77777777" w:rsidR="00606671" w:rsidRPr="00B53C11" w:rsidRDefault="00606671" w:rsidP="00606671">
            <w:pPr>
              <w:jc w:val="left"/>
              <w:rPr>
                <w:sz w:val="16"/>
                <w:szCs w:val="16"/>
              </w:rPr>
            </w:pPr>
            <w:r w:rsidRPr="00B53C11">
              <w:rPr>
                <w:sz w:val="16"/>
                <w:szCs w:val="16"/>
              </w:rPr>
              <w:t>Patch</w:t>
            </w:r>
          </w:p>
        </w:tc>
        <w:tc>
          <w:tcPr>
            <w:tcW w:w="2790" w:type="dxa"/>
            <w:tcBorders>
              <w:top w:val="single" w:sz="4" w:space="0" w:color="000000"/>
              <w:left w:val="single" w:sz="4" w:space="0" w:color="000000"/>
              <w:bottom w:val="single" w:sz="4" w:space="0" w:color="000000"/>
              <w:right w:val="single" w:sz="4" w:space="0" w:color="000000"/>
            </w:tcBorders>
            <w:hideMark/>
          </w:tcPr>
          <w:p w14:paraId="22B27D57" w14:textId="77777777" w:rsidR="00606671" w:rsidRPr="00B53C11" w:rsidRDefault="00606671" w:rsidP="00606671">
            <w:pPr>
              <w:jc w:val="left"/>
              <w:rPr>
                <w:sz w:val="16"/>
                <w:szCs w:val="16"/>
              </w:rPr>
            </w:pPr>
            <w:r w:rsidRPr="00B53C11">
              <w:rPr>
                <w:sz w:val="16"/>
                <w:szCs w:val="16"/>
              </w:rPr>
              <w:t>SD-WSN</w:t>
            </w:r>
          </w:p>
        </w:tc>
      </w:tr>
      <w:tr w:rsidR="00606671" w:rsidRPr="00500593" w14:paraId="28959C03" w14:textId="77777777" w:rsidTr="00606671">
        <w:trPr>
          <w:jc w:val="center"/>
        </w:trPr>
        <w:tc>
          <w:tcPr>
            <w:tcW w:w="1615" w:type="dxa"/>
            <w:tcBorders>
              <w:top w:val="single" w:sz="4" w:space="0" w:color="000000"/>
              <w:left w:val="single" w:sz="4" w:space="0" w:color="000000"/>
              <w:bottom w:val="single" w:sz="4" w:space="0" w:color="000000"/>
              <w:right w:val="single" w:sz="4" w:space="0" w:color="000000"/>
            </w:tcBorders>
            <w:hideMark/>
          </w:tcPr>
          <w:p w14:paraId="0CC25DDC" w14:textId="77777777" w:rsidR="00606671" w:rsidRPr="00B53C11" w:rsidRDefault="00606671" w:rsidP="00606671">
            <w:pPr>
              <w:jc w:val="left"/>
              <w:rPr>
                <w:sz w:val="16"/>
                <w:szCs w:val="16"/>
              </w:rPr>
            </w:pPr>
            <w:r w:rsidRPr="00B53C11">
              <w:rPr>
                <w:sz w:val="16"/>
                <w:szCs w:val="16"/>
              </w:rPr>
              <w:t>Simulation Area</w:t>
            </w:r>
          </w:p>
        </w:tc>
        <w:tc>
          <w:tcPr>
            <w:tcW w:w="2790" w:type="dxa"/>
            <w:tcBorders>
              <w:top w:val="single" w:sz="4" w:space="0" w:color="000000"/>
              <w:left w:val="single" w:sz="4" w:space="0" w:color="000000"/>
              <w:bottom w:val="single" w:sz="4" w:space="0" w:color="000000"/>
              <w:right w:val="single" w:sz="4" w:space="0" w:color="000000"/>
            </w:tcBorders>
            <w:hideMark/>
          </w:tcPr>
          <w:p w14:paraId="179775F9" w14:textId="77777777" w:rsidR="00606671" w:rsidRPr="00B53C11" w:rsidRDefault="00606671" w:rsidP="00606671">
            <w:pPr>
              <w:jc w:val="left"/>
              <w:rPr>
                <w:sz w:val="16"/>
                <w:szCs w:val="16"/>
              </w:rPr>
            </w:pPr>
            <w:r w:rsidRPr="00B53C11">
              <w:rPr>
                <w:sz w:val="16"/>
                <w:szCs w:val="16"/>
              </w:rPr>
              <w:t>100*100 meters</w:t>
            </w:r>
          </w:p>
        </w:tc>
      </w:tr>
      <w:tr w:rsidR="00606671" w:rsidRPr="00500593" w14:paraId="2DC10AB9" w14:textId="77777777" w:rsidTr="00606671">
        <w:trPr>
          <w:jc w:val="center"/>
        </w:trPr>
        <w:tc>
          <w:tcPr>
            <w:tcW w:w="1615" w:type="dxa"/>
            <w:tcBorders>
              <w:top w:val="single" w:sz="4" w:space="0" w:color="000000"/>
              <w:left w:val="single" w:sz="4" w:space="0" w:color="000000"/>
              <w:bottom w:val="single" w:sz="4" w:space="0" w:color="000000"/>
              <w:right w:val="single" w:sz="4" w:space="0" w:color="000000"/>
            </w:tcBorders>
            <w:hideMark/>
          </w:tcPr>
          <w:p w14:paraId="0E8EEEAB" w14:textId="77777777" w:rsidR="00606671" w:rsidRPr="00B53C11" w:rsidRDefault="00606671" w:rsidP="00606671">
            <w:pPr>
              <w:jc w:val="left"/>
              <w:rPr>
                <w:sz w:val="16"/>
                <w:szCs w:val="16"/>
              </w:rPr>
            </w:pPr>
            <w:r w:rsidRPr="00B53C11">
              <w:rPr>
                <w:sz w:val="16"/>
                <w:szCs w:val="16"/>
              </w:rPr>
              <w:t>Simulation Time</w:t>
            </w:r>
          </w:p>
        </w:tc>
        <w:tc>
          <w:tcPr>
            <w:tcW w:w="2790" w:type="dxa"/>
            <w:tcBorders>
              <w:top w:val="single" w:sz="4" w:space="0" w:color="000000"/>
              <w:left w:val="single" w:sz="4" w:space="0" w:color="000000"/>
              <w:bottom w:val="single" w:sz="4" w:space="0" w:color="000000"/>
              <w:right w:val="single" w:sz="4" w:space="0" w:color="000000"/>
            </w:tcBorders>
            <w:hideMark/>
          </w:tcPr>
          <w:p w14:paraId="1C66C5DA" w14:textId="77777777" w:rsidR="00606671" w:rsidRPr="00B53C11" w:rsidRDefault="00606671" w:rsidP="00606671">
            <w:pPr>
              <w:jc w:val="left"/>
              <w:rPr>
                <w:sz w:val="16"/>
                <w:szCs w:val="16"/>
              </w:rPr>
            </w:pPr>
            <w:r>
              <w:rPr>
                <w:sz w:val="16"/>
                <w:szCs w:val="16"/>
              </w:rPr>
              <w:t>1</w:t>
            </w:r>
            <w:r w:rsidRPr="00B53C11">
              <w:rPr>
                <w:sz w:val="16"/>
                <w:szCs w:val="16"/>
              </w:rPr>
              <w:t>00-</w:t>
            </w:r>
            <w:r>
              <w:rPr>
                <w:sz w:val="16"/>
                <w:szCs w:val="16"/>
              </w:rPr>
              <w:t>3</w:t>
            </w:r>
            <w:r w:rsidRPr="00B53C11">
              <w:rPr>
                <w:sz w:val="16"/>
                <w:szCs w:val="16"/>
              </w:rPr>
              <w:t>000 rounds/iteration</w:t>
            </w:r>
          </w:p>
        </w:tc>
      </w:tr>
      <w:tr w:rsidR="00606671" w:rsidRPr="00500593" w14:paraId="37916329" w14:textId="77777777" w:rsidTr="00606671">
        <w:trPr>
          <w:jc w:val="center"/>
        </w:trPr>
        <w:tc>
          <w:tcPr>
            <w:tcW w:w="1615" w:type="dxa"/>
            <w:tcBorders>
              <w:top w:val="single" w:sz="4" w:space="0" w:color="000000"/>
              <w:left w:val="single" w:sz="4" w:space="0" w:color="000000"/>
              <w:bottom w:val="single" w:sz="4" w:space="0" w:color="000000"/>
              <w:right w:val="single" w:sz="4" w:space="0" w:color="000000"/>
            </w:tcBorders>
            <w:hideMark/>
          </w:tcPr>
          <w:p w14:paraId="61C51C78" w14:textId="77777777" w:rsidR="00606671" w:rsidRPr="00B53C11" w:rsidRDefault="00606671" w:rsidP="00606671">
            <w:pPr>
              <w:jc w:val="left"/>
              <w:rPr>
                <w:sz w:val="16"/>
                <w:szCs w:val="16"/>
              </w:rPr>
            </w:pPr>
            <w:r w:rsidRPr="00B53C11">
              <w:rPr>
                <w:sz w:val="16"/>
                <w:szCs w:val="16"/>
              </w:rPr>
              <w:t>Topology</w:t>
            </w:r>
          </w:p>
        </w:tc>
        <w:tc>
          <w:tcPr>
            <w:tcW w:w="2790" w:type="dxa"/>
            <w:tcBorders>
              <w:top w:val="single" w:sz="4" w:space="0" w:color="000000"/>
              <w:left w:val="single" w:sz="4" w:space="0" w:color="000000"/>
              <w:bottom w:val="single" w:sz="4" w:space="0" w:color="000000"/>
              <w:right w:val="single" w:sz="4" w:space="0" w:color="000000"/>
            </w:tcBorders>
            <w:hideMark/>
          </w:tcPr>
          <w:p w14:paraId="61E20973" w14:textId="77777777" w:rsidR="00606671" w:rsidRPr="00B53C11" w:rsidRDefault="00606671" w:rsidP="00606671">
            <w:pPr>
              <w:jc w:val="left"/>
              <w:rPr>
                <w:sz w:val="16"/>
                <w:szCs w:val="16"/>
              </w:rPr>
            </w:pPr>
            <w:r w:rsidRPr="00B53C11">
              <w:rPr>
                <w:sz w:val="16"/>
                <w:szCs w:val="16"/>
              </w:rPr>
              <w:t>Palmetto (The Internet Topology Zoo)</w:t>
            </w:r>
          </w:p>
        </w:tc>
      </w:tr>
      <w:tr w:rsidR="00606671" w:rsidRPr="00500593" w14:paraId="0B0527CE" w14:textId="77777777" w:rsidTr="00606671">
        <w:trPr>
          <w:jc w:val="center"/>
        </w:trPr>
        <w:tc>
          <w:tcPr>
            <w:tcW w:w="1615" w:type="dxa"/>
            <w:tcBorders>
              <w:top w:val="single" w:sz="4" w:space="0" w:color="000000"/>
              <w:left w:val="single" w:sz="4" w:space="0" w:color="000000"/>
              <w:bottom w:val="single" w:sz="4" w:space="0" w:color="000000"/>
              <w:right w:val="single" w:sz="4" w:space="0" w:color="000000"/>
            </w:tcBorders>
            <w:hideMark/>
          </w:tcPr>
          <w:p w14:paraId="5F95E253" w14:textId="77777777" w:rsidR="00606671" w:rsidRPr="00B53C11" w:rsidRDefault="00606671" w:rsidP="00606671">
            <w:pPr>
              <w:jc w:val="left"/>
              <w:rPr>
                <w:sz w:val="16"/>
                <w:szCs w:val="16"/>
              </w:rPr>
            </w:pPr>
            <w:r w:rsidRPr="00B53C11">
              <w:rPr>
                <w:sz w:val="16"/>
                <w:szCs w:val="16"/>
              </w:rPr>
              <w:t>Per-node initial energy</w:t>
            </w:r>
          </w:p>
        </w:tc>
        <w:tc>
          <w:tcPr>
            <w:tcW w:w="2790" w:type="dxa"/>
            <w:tcBorders>
              <w:top w:val="single" w:sz="4" w:space="0" w:color="000000"/>
              <w:left w:val="single" w:sz="4" w:space="0" w:color="000000"/>
              <w:bottom w:val="single" w:sz="4" w:space="0" w:color="000000"/>
              <w:right w:val="single" w:sz="4" w:space="0" w:color="000000"/>
            </w:tcBorders>
            <w:hideMark/>
          </w:tcPr>
          <w:p w14:paraId="14188078" w14:textId="77777777" w:rsidR="00606671" w:rsidRPr="00B53C11" w:rsidRDefault="00606671" w:rsidP="00606671">
            <w:pPr>
              <w:tabs>
                <w:tab w:val="left" w:pos="1500"/>
              </w:tabs>
              <w:jc w:val="left"/>
              <w:rPr>
                <w:sz w:val="16"/>
                <w:szCs w:val="16"/>
              </w:rPr>
            </w:pPr>
            <w:r w:rsidRPr="00B53C11">
              <w:rPr>
                <w:sz w:val="16"/>
                <w:szCs w:val="16"/>
              </w:rPr>
              <w:t>100 J</w:t>
            </w:r>
          </w:p>
        </w:tc>
      </w:tr>
      <w:tr w:rsidR="00606671" w:rsidRPr="00500593" w14:paraId="7DF8D348" w14:textId="77777777" w:rsidTr="00606671">
        <w:trPr>
          <w:jc w:val="center"/>
        </w:trPr>
        <w:tc>
          <w:tcPr>
            <w:tcW w:w="1615" w:type="dxa"/>
            <w:tcBorders>
              <w:top w:val="single" w:sz="4" w:space="0" w:color="000000"/>
              <w:left w:val="single" w:sz="4" w:space="0" w:color="000000"/>
              <w:bottom w:val="single" w:sz="4" w:space="0" w:color="000000"/>
              <w:right w:val="single" w:sz="4" w:space="0" w:color="000000"/>
            </w:tcBorders>
            <w:hideMark/>
          </w:tcPr>
          <w:p w14:paraId="5FD4C3C1" w14:textId="77777777" w:rsidR="00606671" w:rsidRPr="00B53C11" w:rsidRDefault="00606671" w:rsidP="00606671">
            <w:pPr>
              <w:jc w:val="left"/>
              <w:rPr>
                <w:sz w:val="16"/>
                <w:szCs w:val="16"/>
              </w:rPr>
            </w:pPr>
            <w:r w:rsidRPr="00B53C11">
              <w:rPr>
                <w:sz w:val="16"/>
                <w:szCs w:val="16"/>
              </w:rPr>
              <w:t>The total number of local controller (s)</w:t>
            </w:r>
          </w:p>
        </w:tc>
        <w:tc>
          <w:tcPr>
            <w:tcW w:w="2790" w:type="dxa"/>
            <w:tcBorders>
              <w:top w:val="single" w:sz="4" w:space="0" w:color="000000"/>
              <w:left w:val="single" w:sz="4" w:space="0" w:color="000000"/>
              <w:bottom w:val="single" w:sz="4" w:space="0" w:color="000000"/>
              <w:right w:val="single" w:sz="4" w:space="0" w:color="000000"/>
            </w:tcBorders>
            <w:hideMark/>
          </w:tcPr>
          <w:p w14:paraId="0066AC9E" w14:textId="77777777" w:rsidR="00606671" w:rsidRPr="00B53C11" w:rsidRDefault="00606671" w:rsidP="00606671">
            <w:pPr>
              <w:tabs>
                <w:tab w:val="left" w:pos="1500"/>
              </w:tabs>
              <w:jc w:val="left"/>
              <w:rPr>
                <w:sz w:val="16"/>
                <w:szCs w:val="16"/>
              </w:rPr>
            </w:pPr>
            <w:r w:rsidRPr="00B53C11">
              <w:rPr>
                <w:sz w:val="16"/>
                <w:szCs w:val="16"/>
              </w:rPr>
              <w:t>2-4</w:t>
            </w:r>
          </w:p>
        </w:tc>
      </w:tr>
      <w:tr w:rsidR="00606671" w:rsidRPr="00500593" w14:paraId="21385931" w14:textId="77777777" w:rsidTr="00606671">
        <w:trPr>
          <w:jc w:val="center"/>
        </w:trPr>
        <w:tc>
          <w:tcPr>
            <w:tcW w:w="1615" w:type="dxa"/>
            <w:tcBorders>
              <w:top w:val="single" w:sz="4" w:space="0" w:color="000000"/>
              <w:left w:val="single" w:sz="4" w:space="0" w:color="000000"/>
              <w:bottom w:val="single" w:sz="4" w:space="0" w:color="000000"/>
              <w:right w:val="single" w:sz="4" w:space="0" w:color="000000"/>
            </w:tcBorders>
            <w:hideMark/>
          </w:tcPr>
          <w:p w14:paraId="4DCE5F9A" w14:textId="77777777" w:rsidR="00606671" w:rsidRPr="00B53C11" w:rsidRDefault="00606671" w:rsidP="00606671">
            <w:pPr>
              <w:jc w:val="left"/>
              <w:rPr>
                <w:sz w:val="16"/>
                <w:szCs w:val="16"/>
              </w:rPr>
            </w:pPr>
            <w:r w:rsidRPr="00B53C11">
              <w:rPr>
                <w:sz w:val="16"/>
                <w:szCs w:val="16"/>
              </w:rPr>
              <w:t>Number of Sensor(s)</w:t>
            </w:r>
          </w:p>
        </w:tc>
        <w:tc>
          <w:tcPr>
            <w:tcW w:w="2790" w:type="dxa"/>
            <w:tcBorders>
              <w:top w:val="single" w:sz="4" w:space="0" w:color="000000"/>
              <w:left w:val="single" w:sz="4" w:space="0" w:color="000000"/>
              <w:bottom w:val="single" w:sz="4" w:space="0" w:color="000000"/>
              <w:right w:val="single" w:sz="4" w:space="0" w:color="000000"/>
            </w:tcBorders>
            <w:hideMark/>
          </w:tcPr>
          <w:p w14:paraId="01367522" w14:textId="77777777" w:rsidR="00606671" w:rsidRPr="00B53C11" w:rsidRDefault="00606671" w:rsidP="00606671">
            <w:pPr>
              <w:tabs>
                <w:tab w:val="left" w:pos="1500"/>
              </w:tabs>
              <w:jc w:val="left"/>
              <w:rPr>
                <w:sz w:val="16"/>
                <w:szCs w:val="16"/>
              </w:rPr>
            </w:pPr>
            <w:r w:rsidRPr="00B53C11">
              <w:rPr>
                <w:sz w:val="16"/>
                <w:szCs w:val="16"/>
              </w:rPr>
              <w:t>100-300</w:t>
            </w:r>
          </w:p>
        </w:tc>
      </w:tr>
    </w:tbl>
    <w:p w14:paraId="0DECA4C2" w14:textId="40B8DCE3" w:rsidR="009303D9" w:rsidRDefault="00606671" w:rsidP="00ED0149">
      <w:pPr>
        <w:pStyle w:val="Heading2"/>
      </w:pPr>
      <w:r>
        <w:t>Results and Analysis</w:t>
      </w:r>
    </w:p>
    <w:p w14:paraId="18C47C38" w14:textId="3266721F" w:rsidR="00606671" w:rsidRPr="00077EF8" w:rsidRDefault="00900F99" w:rsidP="00900F99">
      <w:pPr>
        <w:spacing w:after="120" w:line="228" w:lineRule="auto"/>
        <w:jc w:val="both"/>
      </w:pPr>
      <w:r>
        <w:t xml:space="preserve">     </w:t>
      </w:r>
      <w:r w:rsidR="000A3840" w:rsidRPr="000A3840">
        <w:t>The outcomes of the simulations a</w:t>
      </w:r>
      <w:r w:rsidR="000A3840">
        <w:t>re presented in this subsection</w:t>
      </w:r>
      <w:r w:rsidR="00606671" w:rsidRPr="00077EF8">
        <w:t xml:space="preserve">.  The simulations were conducted based on the parameters highlighted in Table 3 and data was collected accordingly. The hybrid CPP scheme utilized the optimized PSO-k-means algorithm based on clustering. These partitions provided the opportunity for an efficient allocation or number </w:t>
      </w:r>
      <w:r w:rsidR="00606671" w:rsidRPr="00077EF8">
        <w:lastRenderedPageBreak/>
        <w:t xml:space="preserve">of controllers while minimum propagation latency is achieved via the longitude and latitude location of the controllers. We designed the network condition using different numbers of controllers between 2 and 4 with nodes between 100 and 300. In addition, the distribution of the topology was based </w:t>
      </w:r>
      <w:r w:rsidR="00D80C92" w:rsidRPr="00077EF8">
        <w:t>on “</w:t>
      </w:r>
      <w:r w:rsidR="00606671" w:rsidRPr="00077EF8">
        <w:t xml:space="preserve">uniform” and “normal” distribution. </w:t>
      </w:r>
      <w:r w:rsidR="000A3840" w:rsidRPr="000A3840">
        <w:t>Random data points were produced using the uniform distribution, which was constructed in a normal distribution with a mean and standard deviati</w:t>
      </w:r>
      <w:r w:rsidR="000A3840">
        <w:t>on of 0.5 and 0.2, respectively</w:t>
      </w:r>
      <w:r w:rsidR="00606671" w:rsidRPr="00077EF8">
        <w:t>.</w:t>
      </w:r>
    </w:p>
    <w:p w14:paraId="32CF7637" w14:textId="37E6EDBE" w:rsidR="00606671" w:rsidRPr="000A3840" w:rsidRDefault="008F4B7C" w:rsidP="000A3840">
      <w:pPr>
        <w:pStyle w:val="Heading3"/>
        <w:rPr>
          <w:i w:val="0"/>
        </w:rPr>
      </w:pPr>
      <w:r w:rsidRPr="000A3840">
        <w:rPr>
          <w:i w:val="0"/>
          <w:lang w:val="en-ZA" w:eastAsia="en-ZA"/>
        </w:rPr>
        <w:drawing>
          <wp:anchor distT="0" distB="0" distL="114300" distR="114300" simplePos="0" relativeHeight="251661824" behindDoc="0" locked="0" layoutInCell="1" allowOverlap="1" wp14:anchorId="044B706F" wp14:editId="28EF4B35">
            <wp:simplePos x="0" y="0"/>
            <wp:positionH relativeFrom="column">
              <wp:posOffset>3479761</wp:posOffset>
            </wp:positionH>
            <wp:positionV relativeFrom="paragraph">
              <wp:posOffset>689453</wp:posOffset>
            </wp:positionV>
            <wp:extent cx="3063239" cy="2320213"/>
            <wp:effectExtent l="0" t="0" r="4445" b="4445"/>
            <wp:wrapNone/>
            <wp:docPr id="3" name="Picture 3"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line, diagra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74765" cy="2328943"/>
                    </a:xfrm>
                    <a:prstGeom prst="rect">
                      <a:avLst/>
                    </a:prstGeom>
                  </pic:spPr>
                </pic:pic>
              </a:graphicData>
            </a:graphic>
            <wp14:sizeRelH relativeFrom="margin">
              <wp14:pctWidth>0</wp14:pctWidth>
            </wp14:sizeRelH>
            <wp14:sizeRelV relativeFrom="margin">
              <wp14:pctHeight>0</wp14:pctHeight>
            </wp14:sizeRelV>
          </wp:anchor>
        </w:drawing>
      </w:r>
      <w:r w:rsidR="00606671" w:rsidRPr="000A3840">
        <w:rPr>
          <w:i w:val="0"/>
        </w:rPr>
        <w:t xml:space="preserve">Propagation Latency: In Phase I, spatially distributed SDWSN are implemented using the PSO-based K-means algorithm. To reduce network propagation delay, the algorithm optimizes the placement of controller positions. </w:t>
      </w:r>
      <w:r w:rsidR="000A3840" w:rsidRPr="000A3840">
        <w:rPr>
          <w:i w:val="0"/>
          <w:iCs w:val="0"/>
        </w:rPr>
        <w:t xml:space="preserve">The strategy optimizes the placement of the controller locations to lower the maximum propagation delay across all data points in the network. </w:t>
      </w:r>
      <w:r w:rsidR="00606671" w:rsidRPr="000A3840">
        <w:rPr>
          <w:i w:val="0"/>
        </w:rPr>
        <w:t>The Euclidean distance between data points and the positions of their closest controllers is used to calculate the propagation latency.</w:t>
      </w:r>
    </w:p>
    <w:p w14:paraId="5BF6F3A5" w14:textId="152FE383" w:rsidR="00606671" w:rsidRDefault="009B5052" w:rsidP="00900F99">
      <w:pPr>
        <w:spacing w:after="120" w:line="228" w:lineRule="auto"/>
        <w:jc w:val="both"/>
      </w:pPr>
      <w:r w:rsidRPr="00077EF8">
        <w:rPr>
          <w:noProof/>
          <w:lang w:val="en-ZA" w:eastAsia="en-ZA"/>
        </w:rPr>
        <w:drawing>
          <wp:anchor distT="0" distB="0" distL="114300" distR="114300" simplePos="0" relativeHeight="251688448" behindDoc="0" locked="0" layoutInCell="1" allowOverlap="1" wp14:anchorId="357F070D" wp14:editId="59F949E7">
            <wp:simplePos x="0" y="0"/>
            <wp:positionH relativeFrom="margin">
              <wp:posOffset>2540</wp:posOffset>
            </wp:positionH>
            <wp:positionV relativeFrom="paragraph">
              <wp:posOffset>2207260</wp:posOffset>
            </wp:positionV>
            <wp:extent cx="3162300" cy="2394585"/>
            <wp:effectExtent l="0" t="0" r="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rcRect t="13312" b="13312"/>
                    <a:stretch>
                      <a:fillRect/>
                    </a:stretch>
                  </pic:blipFill>
                  <pic:spPr bwMode="auto">
                    <a:xfrm>
                      <a:off x="0" y="0"/>
                      <a:ext cx="3162300" cy="2394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6671">
        <w:t xml:space="preserve">     </w:t>
      </w:r>
      <w:r w:rsidR="00606671" w:rsidRPr="00077EF8">
        <w:t xml:space="preserve">Existing cluster-based approaches </w:t>
      </w:r>
      <w:r w:rsidR="00606671" w:rsidRPr="00077EF8">
        <w:fldChar w:fldCharType="begin"/>
      </w:r>
      <w:r w:rsidR="00606671" w:rsidRPr="00077EF8">
        <w:instrText xml:space="preserve"> ADDIN EN.CITE &lt;EndNote&gt;&lt;Cite&gt;&lt;Author&gt;Wang&lt;/Author&gt;&lt;Year&gt;2016&lt;/Year&gt;&lt;RecNum&gt;18&lt;/RecNum&gt;&lt;DisplayText&gt;[27, 30]&lt;/DisplayText&gt;&lt;record&gt;&lt;rec-number&gt;18&lt;/rec-number&gt;&lt;foreign-keys&gt;&lt;key app="EN" db-id="rfzpdav2ndfpz7e9tt25zptcs5wa9s2ds5sd" timestamp="1689350038"&gt;18&lt;/key&gt;&lt;/foreign-keys&gt;&lt;ref-type name="Conference Proceedings"&gt;10&lt;/ref-type&gt;&lt;contributors&gt;&lt;authors&gt;&lt;author&gt;Wang, Guodong&lt;/author&gt;&lt;author&gt;Zhao, Yanxiao&lt;/author&gt;&lt;author&gt;Huang, Jun&lt;/author&gt;&lt;author&gt;Duan, Qiang&lt;/author&gt;&lt;author&gt;Li, Jun&lt;/author&gt;&lt;/authors&gt;&lt;/contributors&gt;&lt;titles&gt;&lt;title&gt;A K-means-based network partition algorithm for controller placement in software defined network&lt;/title&gt;&lt;secondary-title&gt;2016 IEEE International Conference on Communications (ICC)&lt;/secondary-title&gt;&lt;/titles&gt;&lt;pages&gt;1-6&lt;/pages&gt;&lt;dates&gt;&lt;year&gt;2016&lt;/year&gt;&lt;/dates&gt;&lt;publisher&gt;IEEE&lt;/publisher&gt;&lt;isbn&gt;1479966649&lt;/isbn&gt;&lt;urls&gt;&lt;/urls&gt;&lt;/record&gt;&lt;/Cite&gt;&lt;Cite&gt;&lt;Author&gt;Wang&lt;/Author&gt;&lt;Year&gt;2017&lt;/Year&gt;&lt;RecNum&gt;21&lt;/RecNum&gt;&lt;record&gt;&lt;rec-number&gt;21&lt;/rec-number&gt;&lt;foreign-keys&gt;&lt;key app="EN" db-id="rfzpdav2ndfpz7e9tt25zptcs5wa9s2ds5sd" timestamp="1689350038"&gt;21&lt;/key&gt;&lt;/foreign-keys&gt;&lt;ref-type name="Journal Article"&gt;17&lt;/ref-type&gt;&lt;contributors&gt;&lt;authors&gt;&lt;author&gt;Wang, Guodong&lt;/author&gt;&lt;author&gt;Zhao, Yanxiao&lt;/author&gt;&lt;author&gt;Huang, Jun&lt;/author&gt;&lt;author&gt;Wu, Yulei&lt;/author&gt;&lt;/authors&gt;&lt;/contributors&gt;&lt;titles&gt;&lt;title&gt;An effective approach to controller placement in software defined wide area networks&lt;/title&gt;&lt;secondary-title&gt;IEEE Transactions on Network and Service Management&lt;/secondary-title&gt;&lt;/titles&gt;&lt;periodical&gt;&lt;full-title&gt;IEEE Transactions on Network and Service Management&lt;/full-title&gt;&lt;/periodical&gt;&lt;pages&gt;344-355&lt;/pages&gt;&lt;volume&gt;15&lt;/volume&gt;&lt;number&gt;1&lt;/number&gt;&lt;dates&gt;&lt;year&gt;2017&lt;/year&gt;&lt;/dates&gt;&lt;isbn&gt;1932-4537&lt;/isbn&gt;&lt;urls&gt;&lt;/urls&gt;&lt;/record&gt;&lt;/Cite&gt;&lt;/EndNote&gt;</w:instrText>
      </w:r>
      <w:r w:rsidR="00606671" w:rsidRPr="00077EF8">
        <w:fldChar w:fldCharType="separate"/>
      </w:r>
      <w:r w:rsidR="00606671" w:rsidRPr="00077EF8">
        <w:rPr>
          <w:noProof/>
        </w:rPr>
        <w:t>[27, 30]</w:t>
      </w:r>
      <w:r w:rsidR="00606671" w:rsidRPr="00077EF8">
        <w:fldChar w:fldCharType="end"/>
      </w:r>
      <w:r w:rsidR="00606671" w:rsidRPr="00077EF8">
        <w:t xml:space="preserve"> have shown a reduction in propagation latency. The methods have shown at least a reduction of latency ranging from 6 </w:t>
      </w:r>
      <w:proofErr w:type="spellStart"/>
      <w:r w:rsidR="00606671" w:rsidRPr="00077EF8">
        <w:t>ms</w:t>
      </w:r>
      <w:proofErr w:type="spellEnd"/>
      <w:r w:rsidR="00606671" w:rsidRPr="00077EF8">
        <w:t xml:space="preserve"> to 10 </w:t>
      </w:r>
      <w:proofErr w:type="spellStart"/>
      <w:r w:rsidR="00606671" w:rsidRPr="00077EF8">
        <w:t>ms</w:t>
      </w:r>
      <w:proofErr w:type="spellEnd"/>
      <w:r w:rsidR="00606671" w:rsidRPr="00077EF8">
        <w:t xml:space="preserve"> </w:t>
      </w:r>
      <w:r w:rsidR="00606671" w:rsidRPr="00077EF8">
        <w:fldChar w:fldCharType="begin"/>
      </w:r>
      <w:r w:rsidR="00606671" w:rsidRPr="00077EF8">
        <w:instrText xml:space="preserve"> ADDIN EN.CITE &lt;EndNote&gt;&lt;Cite&gt;&lt;Author&gt;Wang&lt;/Author&gt;&lt;Year&gt;2016&lt;/Year&gt;&lt;RecNum&gt;18&lt;/RecNum&gt;&lt;DisplayText&gt;[27, 30]&lt;/DisplayText&gt;&lt;record&gt;&lt;rec-number&gt;18&lt;/rec-number&gt;&lt;foreign-keys&gt;&lt;key app="EN" db-id="rfzpdav2ndfpz7e9tt25zptcs5wa9s2ds5sd" timestamp="1689350038"&gt;18&lt;/key&gt;&lt;/foreign-keys&gt;&lt;ref-type name="Conference Proceedings"&gt;10&lt;/ref-type&gt;&lt;contributors&gt;&lt;authors&gt;&lt;author&gt;Wang, Guodong&lt;/author&gt;&lt;author&gt;Zhao, Yanxiao&lt;/author&gt;&lt;author&gt;Huang, Jun&lt;/author&gt;&lt;author&gt;Duan, Qiang&lt;/author&gt;&lt;author&gt;Li, Jun&lt;/author&gt;&lt;/authors&gt;&lt;/contributors&gt;&lt;titles&gt;&lt;title&gt;A K-means-based network partition algorithm for controller placement in software defined network&lt;/title&gt;&lt;secondary-title&gt;2016 IEEE International Conference on Communications (ICC)&lt;/secondary-title&gt;&lt;/titles&gt;&lt;pages&gt;1-6&lt;/pages&gt;&lt;dates&gt;&lt;year&gt;2016&lt;/year&gt;&lt;/dates&gt;&lt;publisher&gt;IEEE&lt;/publisher&gt;&lt;isbn&gt;1479966649&lt;/isbn&gt;&lt;urls&gt;&lt;/urls&gt;&lt;/record&gt;&lt;/Cite&gt;&lt;Cite&gt;&lt;Author&gt;Wang&lt;/Author&gt;&lt;Year&gt;2017&lt;/Year&gt;&lt;RecNum&gt;21&lt;/RecNum&gt;&lt;record&gt;&lt;rec-number&gt;21&lt;/rec-number&gt;&lt;foreign-keys&gt;&lt;key app="EN" db-id="rfzpdav2ndfpz7e9tt25zptcs5wa9s2ds5sd" timestamp="1689350038"&gt;21&lt;/key&gt;&lt;/foreign-keys&gt;&lt;ref-type name="Journal Article"&gt;17&lt;/ref-type&gt;&lt;contributors&gt;&lt;authors&gt;&lt;author&gt;Wang, Guodong&lt;/author&gt;&lt;author&gt;Zhao, Yanxiao&lt;/author&gt;&lt;author&gt;Huang, Jun&lt;/author&gt;&lt;author&gt;Wu, Yulei&lt;/author&gt;&lt;/authors&gt;&lt;/contributors&gt;&lt;titles&gt;&lt;title&gt;An effective approach to controller placement in software defined wide area networks&lt;/title&gt;&lt;secondary-title&gt;IEEE Transactions on Network and Service Management&lt;/secondary-title&gt;&lt;/titles&gt;&lt;periodical&gt;&lt;full-title&gt;IEEE Transactions on Network and Service Management&lt;/full-title&gt;&lt;/periodical&gt;&lt;pages&gt;344-355&lt;/pages&gt;&lt;volume&gt;15&lt;/volume&gt;&lt;number&gt;1&lt;/number&gt;&lt;dates&gt;&lt;year&gt;2017&lt;/year&gt;&lt;/dates&gt;&lt;isbn&gt;1932-4537&lt;/isbn&gt;&lt;urls&gt;&lt;/urls&gt;&lt;/record&gt;&lt;/Cite&gt;&lt;/EndNote&gt;</w:instrText>
      </w:r>
      <w:r w:rsidR="00606671" w:rsidRPr="00077EF8">
        <w:fldChar w:fldCharType="separate"/>
      </w:r>
      <w:r w:rsidR="00606671" w:rsidRPr="00077EF8">
        <w:rPr>
          <w:noProof/>
        </w:rPr>
        <w:t>[27, 30]</w:t>
      </w:r>
      <w:r w:rsidR="00606671" w:rsidRPr="00077EF8">
        <w:fldChar w:fldCharType="end"/>
      </w:r>
      <w:r w:rsidR="00606671" w:rsidRPr="00077EF8">
        <w:t xml:space="preserve">. </w:t>
      </w:r>
      <w:r w:rsidR="000A3840" w:rsidRPr="000A3840">
        <w:t>Utilizing meta-heuristic techniques to improve network performan</w:t>
      </w:r>
      <w:r w:rsidR="000A3840">
        <w:t>ce has improved in recent years</w:t>
      </w:r>
      <w:r w:rsidR="00606671" w:rsidRPr="00077EF8">
        <w:t>. The proposed SA-MCSDN</w:t>
      </w:r>
      <w:r w:rsidR="00B31A82">
        <w:t xml:space="preserve"> </w:t>
      </w:r>
      <w:r w:rsidR="00606671" w:rsidRPr="00077EF8">
        <w:t xml:space="preserve">outperforms most existing approaches with maximum iterations of 100 and a reduction of latency by 5 </w:t>
      </w:r>
      <w:proofErr w:type="spellStart"/>
      <w:r w:rsidR="00606671" w:rsidRPr="00077EF8">
        <w:t>ms</w:t>
      </w:r>
      <w:proofErr w:type="spellEnd"/>
      <w:r w:rsidR="00606671" w:rsidRPr="00077EF8">
        <w:t xml:space="preserve"> </w:t>
      </w:r>
      <w:r w:rsidR="00606671" w:rsidRPr="00077EF8">
        <w:fldChar w:fldCharType="begin"/>
      </w:r>
      <w:r w:rsidR="00606671" w:rsidRPr="00077EF8">
        <w:instrText xml:space="preserve"> ADDIN EN.CITE &lt;EndNote&gt;&lt;Cite&gt;&lt;Author&gt;Radam&lt;/Author&gt;&lt;Year&gt;2023&lt;/Year&gt;&lt;RecNum&gt;45&lt;/RecNum&gt;&lt;DisplayText&gt;[14]&lt;/DisplayText&gt;&lt;record&gt;&lt;rec-number&gt;45&lt;/rec-number&gt;&lt;foreign-keys&gt;&lt;key app="EN" db-id="rfzpdav2ndfpz7e9tt25zptcs5wa9s2ds5sd" timestamp="1689400642"&gt;45&lt;/key&gt;&lt;/foreign-keys&gt;&lt;ref-type name="Journal Article"&gt;17&lt;/ref-type&gt;&lt;contributors&gt;&lt;authors&gt;&lt;author&gt;Radam, Neamah S&lt;/author&gt;&lt;author&gt;Al-Janabi, Sufyan T Faraj&lt;/author&gt;&lt;author&gt;Jasim, Khalid Sh&lt;/author&gt;&lt;/authors&gt;&lt;/contributors&gt;&lt;titles&gt;&lt;title&gt;Using Metaheuristics (SA-MCSDN) Optimized for Multi-Controller Placement in Software-Defined Networking&lt;/title&gt;&lt;secondary-title&gt;Future Internet&lt;/secondary-title&gt;&lt;/titles&gt;&lt;periodical&gt;&lt;full-title&gt;Future Internet&lt;/full-title&gt;&lt;/periodical&gt;&lt;pages&gt;39&lt;/pages&gt;&lt;volume&gt;15&lt;/volume&gt;&lt;number&gt;1&lt;/number&gt;&lt;dates&gt;&lt;year&gt;2023&lt;/year&gt;&lt;/dates&gt;&lt;isbn&gt;1999-5903&lt;/isbn&gt;&lt;urls&gt;&lt;/urls&gt;&lt;/record&gt;&lt;/Cite&gt;&lt;/EndNote&gt;</w:instrText>
      </w:r>
      <w:r w:rsidR="00606671" w:rsidRPr="00077EF8">
        <w:fldChar w:fldCharType="separate"/>
      </w:r>
      <w:r w:rsidR="00606671" w:rsidRPr="00077EF8">
        <w:rPr>
          <w:noProof/>
        </w:rPr>
        <w:t>[14]</w:t>
      </w:r>
      <w:r w:rsidR="00606671" w:rsidRPr="00077EF8">
        <w:fldChar w:fldCharType="end"/>
      </w:r>
      <w:r w:rsidR="00606671" w:rsidRPr="00077EF8">
        <w:t xml:space="preserve">. However, all these approaches do make use of methods </w:t>
      </w:r>
      <w:r w:rsidR="00B31A82">
        <w:t xml:space="preserve">our </w:t>
      </w:r>
      <w:r w:rsidR="00B31A82" w:rsidRPr="00077EF8">
        <w:t xml:space="preserve">proposed </w:t>
      </w:r>
      <w:r w:rsidR="00B31A82">
        <w:t>scheme utilized</w:t>
      </w:r>
      <w:r w:rsidR="00606671" w:rsidRPr="00077EF8">
        <w:t xml:space="preserve">. Thus, based on the results and evidence in Fig. 2, the approach still outperforms all these approaches as the maximum propagation latency it recorded is 0.75 </w:t>
      </w:r>
      <w:proofErr w:type="spellStart"/>
      <w:r w:rsidR="00606671" w:rsidRPr="00077EF8">
        <w:t>ms</w:t>
      </w:r>
      <w:proofErr w:type="spellEnd"/>
      <w:r w:rsidR="00606671" w:rsidRPr="00077EF8">
        <w:t xml:space="preserve"> with a maximum of 300 nodes in a normal or uniform network. The most performing test case is 4 controllers with 100 nodes by recording an optimal 0.35 </w:t>
      </w:r>
      <w:proofErr w:type="spellStart"/>
      <w:r w:rsidR="00606671" w:rsidRPr="00077EF8">
        <w:t>ms</w:t>
      </w:r>
      <w:proofErr w:type="spellEnd"/>
      <w:r w:rsidR="00606671" w:rsidRPr="00077EF8">
        <w:t xml:space="preserve"> reduction in latency which is similar to</w:t>
      </w:r>
      <w:r w:rsidR="006B6D79">
        <w:t xml:space="preserve"> </w:t>
      </w:r>
      <w:r w:rsidR="00DB7A2E">
        <w:t xml:space="preserve">the </w:t>
      </w:r>
      <w:r w:rsidR="006B6D79">
        <w:t>CPP scheme in</w:t>
      </w:r>
      <w:r w:rsidR="00B31A82">
        <w:t xml:space="preserve"> </w:t>
      </w:r>
      <w:r w:rsidR="00606671" w:rsidRPr="00077EF8">
        <w:fldChar w:fldCharType="begin"/>
      </w:r>
      <w:r w:rsidR="00606671" w:rsidRPr="00077EF8">
        <w:instrText xml:space="preserve"> ADDIN EN.CITE &lt;EndNote&gt;&lt;Cite&gt;&lt;Author&gt;Hemagowri&lt;/Author&gt;&lt;Year&gt;2023&lt;/Year&gt;&lt;RecNum&gt;54&lt;/RecNum&gt;&lt;DisplayText&gt;[38]&lt;/DisplayText&gt;&lt;record&gt;&lt;rec-number&gt;54&lt;/rec-number&gt;&lt;foreign-keys&gt;&lt;key app="EN" db-id="rfzpdav2ndfpz7e9tt25zptcs5wa9s2ds5sd" timestamp="1689423289"&gt;54&lt;/key&gt;&lt;/foreign-keys&gt;&lt;ref-type name="Journal Article"&gt;17&lt;/ref-type&gt;&lt;contributors&gt;&lt;authors&gt;&lt;author&gt;Hemagowri, J&lt;/author&gt;&lt;author&gt;Selvan, P Tamil&lt;/author&gt;&lt;/authors&gt;&lt;/contributors&gt;&lt;titles&gt;&lt;title&gt;A Hybrid Evolutionary Algorithm of Optimized Controller Placement in SDN Environment&lt;/title&gt;&lt;secondary-title&gt;Computer Assisted Methods in Engineering and Science&lt;/secondary-title&gt;&lt;/titles&gt;&lt;periodical&gt;&lt;full-title&gt;Computer Assisted Methods in Engineering and Science&lt;/full-title&gt;&lt;/periodical&gt;&lt;dates&gt;&lt;year&gt;2023&lt;/year&gt;&lt;/dates&gt;&lt;isbn&gt;2956-5839&lt;/isbn&gt;&lt;urls&gt;&lt;/urls&gt;&lt;/record&gt;&lt;/Cite&gt;&lt;/EndNote&gt;</w:instrText>
      </w:r>
      <w:r w:rsidR="00606671" w:rsidRPr="00077EF8">
        <w:fldChar w:fldCharType="separate"/>
      </w:r>
      <w:r w:rsidR="00606671" w:rsidRPr="00077EF8">
        <w:rPr>
          <w:noProof/>
        </w:rPr>
        <w:t>[38]</w:t>
      </w:r>
      <w:r w:rsidR="00606671" w:rsidRPr="00077EF8">
        <w:fldChar w:fldCharType="end"/>
      </w:r>
      <w:r w:rsidR="00606671" w:rsidRPr="00077EF8">
        <w:t>.</w:t>
      </w:r>
    </w:p>
    <w:p w14:paraId="3C1E2A37" w14:textId="0B8522FC" w:rsidR="00606671" w:rsidRDefault="00606671" w:rsidP="00606671">
      <w:pPr>
        <w:spacing w:line="228" w:lineRule="auto"/>
        <w:jc w:val="both"/>
      </w:pPr>
    </w:p>
    <w:p w14:paraId="5A771102" w14:textId="7B721713" w:rsidR="00606671" w:rsidRDefault="00806F99" w:rsidP="00606671">
      <w:pPr>
        <w:pStyle w:val="figurecaption"/>
      </w:pPr>
      <w:r>
        <w:t>Network latency</w:t>
      </w:r>
    </w:p>
    <w:p w14:paraId="3ECCA363" w14:textId="101B726C" w:rsidR="00606671" w:rsidRDefault="00606671" w:rsidP="00900F99">
      <w:pPr>
        <w:pStyle w:val="Heading3"/>
        <w:spacing w:after="120" w:line="228" w:lineRule="auto"/>
        <w:rPr>
          <w:i w:val="0"/>
          <w:iCs w:val="0"/>
        </w:rPr>
      </w:pPr>
      <w:r>
        <w:t>Network lifetime:</w:t>
      </w:r>
      <w:r w:rsidR="00444B53">
        <w:t xml:space="preserve"> </w:t>
      </w:r>
      <w:r w:rsidRPr="00606671">
        <w:rPr>
          <w:i w:val="0"/>
          <w:iCs w:val="0"/>
        </w:rPr>
        <w:t xml:space="preserve">The effectiveness of the TEEN protocol is assessed in </w:t>
      </w:r>
      <w:r w:rsidR="00444B53">
        <w:rPr>
          <w:i w:val="0"/>
          <w:iCs w:val="0"/>
        </w:rPr>
        <w:t xml:space="preserve">the proposed </w:t>
      </w:r>
      <w:r w:rsidR="00444B53" w:rsidRPr="00606671">
        <w:rPr>
          <w:i w:val="0"/>
          <w:iCs w:val="0"/>
        </w:rPr>
        <w:t xml:space="preserve">EE-CPA </w:t>
      </w:r>
      <w:r w:rsidR="00444B53">
        <w:rPr>
          <w:i w:val="0"/>
          <w:iCs w:val="0"/>
        </w:rPr>
        <w:t>based on e</w:t>
      </w:r>
      <w:r w:rsidRPr="00606671">
        <w:rPr>
          <w:i w:val="0"/>
          <w:iCs w:val="0"/>
        </w:rPr>
        <w:t xml:space="preserve">nergy usage, network lifetime, and data transmission efficiency. Each simulation round's broadcast to the base station and cluster heads is tracked by the variables </w:t>
      </w:r>
      <w:r w:rsidR="006B6D79" w:rsidRPr="00606671">
        <w:rPr>
          <w:i w:val="0"/>
          <w:iCs w:val="0"/>
        </w:rPr>
        <w:t>P</w:t>
      </w:r>
      <w:r w:rsidR="006B6D79">
        <w:rPr>
          <w:i w:val="0"/>
          <w:iCs w:val="0"/>
        </w:rPr>
        <w:t>ackets</w:t>
      </w:r>
      <w:r w:rsidR="006B6D79" w:rsidRPr="00606671">
        <w:rPr>
          <w:i w:val="0"/>
          <w:iCs w:val="0"/>
        </w:rPr>
        <w:t>_</w:t>
      </w:r>
      <w:r w:rsidR="006B6D79">
        <w:rPr>
          <w:i w:val="0"/>
          <w:iCs w:val="0"/>
        </w:rPr>
        <w:t>to</w:t>
      </w:r>
      <w:r w:rsidR="006B6D79" w:rsidRPr="00606671">
        <w:rPr>
          <w:i w:val="0"/>
          <w:iCs w:val="0"/>
        </w:rPr>
        <w:t xml:space="preserve"> </w:t>
      </w:r>
      <w:r w:rsidRPr="00606671">
        <w:rPr>
          <w:i w:val="0"/>
          <w:iCs w:val="0"/>
        </w:rPr>
        <w:t>_</w:t>
      </w:r>
      <w:r w:rsidR="006B6D79">
        <w:rPr>
          <w:i w:val="0"/>
          <w:iCs w:val="0"/>
        </w:rPr>
        <w:t xml:space="preserve">Base station </w:t>
      </w:r>
      <w:r w:rsidRPr="00606671">
        <w:rPr>
          <w:i w:val="0"/>
          <w:iCs w:val="0"/>
        </w:rPr>
        <w:t xml:space="preserve">and </w:t>
      </w:r>
      <w:r w:rsidRPr="00606671">
        <w:rPr>
          <w:i w:val="0"/>
          <w:iCs w:val="0"/>
        </w:rPr>
        <w:t>P</w:t>
      </w:r>
      <w:r w:rsidR="006B6D79">
        <w:rPr>
          <w:i w:val="0"/>
          <w:iCs w:val="0"/>
        </w:rPr>
        <w:t>ackets</w:t>
      </w:r>
      <w:r w:rsidRPr="00606671">
        <w:rPr>
          <w:i w:val="0"/>
          <w:iCs w:val="0"/>
        </w:rPr>
        <w:t>_</w:t>
      </w:r>
      <w:r w:rsidR="006B6D79">
        <w:rPr>
          <w:i w:val="0"/>
          <w:iCs w:val="0"/>
        </w:rPr>
        <w:t>to</w:t>
      </w:r>
      <w:r w:rsidRPr="00606671">
        <w:rPr>
          <w:i w:val="0"/>
          <w:iCs w:val="0"/>
        </w:rPr>
        <w:t xml:space="preserve">_CH, respectively. These metrics </w:t>
      </w:r>
      <w:r w:rsidR="00E94226">
        <w:rPr>
          <w:i w:val="0"/>
          <w:iCs w:val="0"/>
        </w:rPr>
        <w:t>evaluate both the algorithm’s and the network’s performance in transmitting data</w:t>
      </w:r>
      <w:r w:rsidRPr="00606671">
        <w:rPr>
          <w:i w:val="0"/>
          <w:iCs w:val="0"/>
        </w:rPr>
        <w:t xml:space="preserve">. For choosing CHs, individual node energy levels are stored throughout each simulation round. </w:t>
      </w:r>
      <w:r w:rsidR="00F561B4">
        <w:rPr>
          <w:i w:val="0"/>
          <w:iCs w:val="0"/>
        </w:rPr>
        <w:t>The number of dead nodes and the network’s overall energy levels are taken into account when estimating the network lifespan</w:t>
      </w:r>
      <w:r w:rsidRPr="00606671">
        <w:rPr>
          <w:i w:val="0"/>
          <w:iCs w:val="0"/>
        </w:rPr>
        <w:t>. Fig. 3 present</w:t>
      </w:r>
      <w:r w:rsidR="00720396">
        <w:rPr>
          <w:i w:val="0"/>
          <w:iCs w:val="0"/>
        </w:rPr>
        <w:t>s</w:t>
      </w:r>
      <w:r w:rsidRPr="00606671">
        <w:rPr>
          <w:i w:val="0"/>
          <w:iCs w:val="0"/>
        </w:rPr>
        <w:t xml:space="preserve"> the results of cluster 1 against the number of dead nodes. Clusters 2 to 4 are not shown here since the</w:t>
      </w:r>
      <w:r w:rsidR="00720396">
        <w:rPr>
          <w:i w:val="0"/>
          <w:iCs w:val="0"/>
        </w:rPr>
        <w:t>y</w:t>
      </w:r>
      <w:r w:rsidRPr="00606671">
        <w:rPr>
          <w:i w:val="0"/>
          <w:iCs w:val="0"/>
        </w:rPr>
        <w:t xml:space="preserve"> don’t differ from </w:t>
      </w:r>
      <w:r w:rsidR="00720396">
        <w:rPr>
          <w:i w:val="0"/>
          <w:iCs w:val="0"/>
        </w:rPr>
        <w:t>C</w:t>
      </w:r>
      <w:r w:rsidRPr="00606671">
        <w:rPr>
          <w:i w:val="0"/>
          <w:iCs w:val="0"/>
        </w:rPr>
        <w:t>luster 1. As shown, there are no dead nodes due to the execution of a lower round/iteration count. However, Fig. 4 depicts the level of energy in each cluster where the colo</w:t>
      </w:r>
      <w:r w:rsidR="00720396">
        <w:rPr>
          <w:i w:val="0"/>
          <w:iCs w:val="0"/>
        </w:rPr>
        <w:t>u</w:t>
      </w:r>
      <w:r w:rsidRPr="00606671">
        <w:rPr>
          <w:i w:val="0"/>
          <w:iCs w:val="0"/>
        </w:rPr>
        <w:t xml:space="preserve">r scheme presents a decline in energy levels from ~0.5 to ~0.48 J. This is a slight decrease considering the size of the topology and the individual cluster. </w:t>
      </w:r>
    </w:p>
    <w:p w14:paraId="2BA5AF76" w14:textId="4FC88554" w:rsidR="00720396" w:rsidRDefault="00720396" w:rsidP="00720396"/>
    <w:p w14:paraId="767ECFC3" w14:textId="68872CD0" w:rsidR="00754FA2" w:rsidRDefault="00754FA2" w:rsidP="00720396"/>
    <w:p w14:paraId="58AEA330" w14:textId="094CED29" w:rsidR="00754FA2" w:rsidRDefault="00754FA2" w:rsidP="00720396"/>
    <w:p w14:paraId="6E810243" w14:textId="68BA62E8" w:rsidR="00006677" w:rsidRDefault="00006677" w:rsidP="00720396"/>
    <w:p w14:paraId="5AE0FB59" w14:textId="468DB960" w:rsidR="00006677" w:rsidRDefault="00006677" w:rsidP="00720396"/>
    <w:p w14:paraId="1384E04D" w14:textId="7D496B49" w:rsidR="00006677" w:rsidRDefault="00006677" w:rsidP="00720396"/>
    <w:p w14:paraId="197FED03" w14:textId="1AE96D34" w:rsidR="00006677" w:rsidRDefault="00006677" w:rsidP="00720396"/>
    <w:p w14:paraId="2DD1E585" w14:textId="77777777" w:rsidR="00006677" w:rsidRDefault="00006677" w:rsidP="00720396"/>
    <w:p w14:paraId="2B4869D1" w14:textId="14104E5F" w:rsidR="00806F99" w:rsidRDefault="00806F99" w:rsidP="00806F99"/>
    <w:p w14:paraId="509B4503" w14:textId="20158A7C" w:rsidR="00806F99" w:rsidRDefault="00806F99" w:rsidP="00806F99"/>
    <w:p w14:paraId="756E8292" w14:textId="2B941ED7" w:rsidR="002C3045" w:rsidRDefault="002C3045" w:rsidP="00806F99"/>
    <w:p w14:paraId="6C6FE50F" w14:textId="1BB3712E" w:rsidR="002C3045" w:rsidRDefault="002C3045" w:rsidP="00806F99"/>
    <w:p w14:paraId="4E09A795" w14:textId="636EEFF8" w:rsidR="002C3045" w:rsidRDefault="002C3045" w:rsidP="00806F99"/>
    <w:p w14:paraId="31F8EC10" w14:textId="27344838" w:rsidR="002C3045" w:rsidRDefault="002C3045" w:rsidP="00806F99"/>
    <w:p w14:paraId="1BC3533A" w14:textId="2162CBB7" w:rsidR="008F4B7C" w:rsidRDefault="008F4B7C" w:rsidP="00806F99"/>
    <w:p w14:paraId="662DF32F" w14:textId="77777777" w:rsidR="008F4B7C" w:rsidRPr="00806F99" w:rsidRDefault="008F4B7C" w:rsidP="00806F99"/>
    <w:p w14:paraId="72D42D91" w14:textId="1B7546B6" w:rsidR="00806F99" w:rsidRDefault="00806F99" w:rsidP="00806F99">
      <w:pPr>
        <w:pStyle w:val="figurecaption"/>
      </w:pPr>
      <w:r>
        <w:t>Network lifetime</w:t>
      </w:r>
    </w:p>
    <w:p w14:paraId="0080CF46" w14:textId="6AF3029F" w:rsidR="00806F99" w:rsidRDefault="00006677" w:rsidP="00806F99">
      <w:pPr>
        <w:pStyle w:val="figurecaption"/>
        <w:numPr>
          <w:ilvl w:val="0"/>
          <w:numId w:val="0"/>
        </w:numPr>
      </w:pPr>
      <w:r w:rsidRPr="00077EF8">
        <w:rPr>
          <w:sz w:val="20"/>
          <w:szCs w:val="20"/>
          <w:lang w:val="en-ZA" w:eastAsia="en-ZA"/>
        </w:rPr>
        <w:drawing>
          <wp:anchor distT="0" distB="0" distL="114300" distR="114300" simplePos="0" relativeHeight="251663872" behindDoc="0" locked="0" layoutInCell="1" allowOverlap="1" wp14:anchorId="52DF8AE2" wp14:editId="4E304EBF">
            <wp:simplePos x="0" y="0"/>
            <wp:positionH relativeFrom="column">
              <wp:posOffset>185835</wp:posOffset>
            </wp:positionH>
            <wp:positionV relativeFrom="paragraph">
              <wp:posOffset>14488</wp:posOffset>
            </wp:positionV>
            <wp:extent cx="2848610" cy="2394858"/>
            <wp:effectExtent l="0" t="0" r="8890" b="5715"/>
            <wp:wrapNone/>
            <wp:docPr id="5" name="Picture 5"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colorfulness&#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49997" cy="2396024"/>
                    </a:xfrm>
                    <a:prstGeom prst="rect">
                      <a:avLst/>
                    </a:prstGeom>
                  </pic:spPr>
                </pic:pic>
              </a:graphicData>
            </a:graphic>
            <wp14:sizeRelH relativeFrom="margin">
              <wp14:pctWidth>0</wp14:pctWidth>
            </wp14:sizeRelH>
            <wp14:sizeRelV relativeFrom="margin">
              <wp14:pctHeight>0</wp14:pctHeight>
            </wp14:sizeRelV>
          </wp:anchor>
        </w:drawing>
      </w:r>
    </w:p>
    <w:p w14:paraId="4EA974C0" w14:textId="1EAA583E" w:rsidR="00806F99" w:rsidRDefault="00806F99" w:rsidP="00806F99">
      <w:pPr>
        <w:pStyle w:val="figurecaption"/>
        <w:numPr>
          <w:ilvl w:val="0"/>
          <w:numId w:val="0"/>
        </w:numPr>
      </w:pPr>
    </w:p>
    <w:p w14:paraId="0808103A" w14:textId="38634269" w:rsidR="00806F99" w:rsidRDefault="00806F99" w:rsidP="00806F99">
      <w:pPr>
        <w:pStyle w:val="figurecaption"/>
        <w:numPr>
          <w:ilvl w:val="0"/>
          <w:numId w:val="0"/>
        </w:numPr>
      </w:pPr>
    </w:p>
    <w:p w14:paraId="52F7789B" w14:textId="7ADAB091" w:rsidR="00806F99" w:rsidRDefault="00806F99" w:rsidP="00806F99">
      <w:pPr>
        <w:pStyle w:val="figurecaption"/>
        <w:numPr>
          <w:ilvl w:val="0"/>
          <w:numId w:val="0"/>
        </w:numPr>
      </w:pPr>
    </w:p>
    <w:p w14:paraId="32B497D9" w14:textId="49839091" w:rsidR="00806F99" w:rsidRDefault="00806F99" w:rsidP="00806F99">
      <w:pPr>
        <w:pStyle w:val="figurecaption"/>
        <w:numPr>
          <w:ilvl w:val="0"/>
          <w:numId w:val="0"/>
        </w:numPr>
      </w:pPr>
    </w:p>
    <w:p w14:paraId="49373E2A" w14:textId="37F7D221" w:rsidR="00006677" w:rsidRDefault="00006677" w:rsidP="00806F99">
      <w:pPr>
        <w:pStyle w:val="figurecaption"/>
        <w:numPr>
          <w:ilvl w:val="0"/>
          <w:numId w:val="0"/>
        </w:numPr>
      </w:pPr>
    </w:p>
    <w:p w14:paraId="39451C92" w14:textId="576BAE98" w:rsidR="00006677" w:rsidRDefault="00006677" w:rsidP="00806F99">
      <w:pPr>
        <w:pStyle w:val="figurecaption"/>
        <w:numPr>
          <w:ilvl w:val="0"/>
          <w:numId w:val="0"/>
        </w:numPr>
      </w:pPr>
    </w:p>
    <w:p w14:paraId="001D6E7E" w14:textId="04247AFE" w:rsidR="00006677" w:rsidRDefault="00006677" w:rsidP="00806F99">
      <w:pPr>
        <w:pStyle w:val="figurecaption"/>
        <w:numPr>
          <w:ilvl w:val="0"/>
          <w:numId w:val="0"/>
        </w:numPr>
      </w:pPr>
    </w:p>
    <w:p w14:paraId="068F23FE" w14:textId="0C90CDA3" w:rsidR="00006677" w:rsidRDefault="00006677" w:rsidP="00806F99">
      <w:pPr>
        <w:pStyle w:val="figurecaption"/>
        <w:numPr>
          <w:ilvl w:val="0"/>
          <w:numId w:val="0"/>
        </w:numPr>
      </w:pPr>
    </w:p>
    <w:p w14:paraId="00DBA42E" w14:textId="05363063" w:rsidR="00806F99" w:rsidRDefault="00806F99" w:rsidP="00806F99">
      <w:pPr>
        <w:pStyle w:val="figurecaption"/>
        <w:numPr>
          <w:ilvl w:val="0"/>
          <w:numId w:val="0"/>
        </w:numPr>
      </w:pPr>
    </w:p>
    <w:p w14:paraId="6BF93CB5" w14:textId="60992FA2" w:rsidR="00806F99" w:rsidRDefault="00806F99" w:rsidP="00806F99">
      <w:pPr>
        <w:pStyle w:val="figurecaption"/>
      </w:pPr>
      <w:r>
        <w:t>Energy level of sensor nodes for clusters 1-4 from 0 to 50 rounds</w:t>
      </w:r>
    </w:p>
    <w:p w14:paraId="154621AA" w14:textId="271431D4" w:rsidR="00806F99" w:rsidRDefault="00806F99" w:rsidP="00806F99">
      <w:pPr>
        <w:spacing w:line="228" w:lineRule="auto"/>
        <w:jc w:val="both"/>
      </w:pPr>
      <w:r>
        <w:t xml:space="preserve">    </w:t>
      </w:r>
      <w:r w:rsidRPr="00077EF8">
        <w:t xml:space="preserve">Accordingly, when we increased the iteration/round time from 50 to 3000 under the same network condition, there was an increase in the number of dead nodes as shown in Fig. 5 for cluster 1. Consequently, the energy consumption levels increased from ~0.480 J as shown in Fig. 6. </w:t>
      </w:r>
    </w:p>
    <w:p w14:paraId="6674A6EB" w14:textId="7B0DE6F5" w:rsidR="00806F99" w:rsidRDefault="00806F99" w:rsidP="00806F99">
      <w:pPr>
        <w:spacing w:line="228" w:lineRule="auto"/>
        <w:jc w:val="both"/>
      </w:pPr>
    </w:p>
    <w:p w14:paraId="0CEF95D9" w14:textId="1BB364E9" w:rsidR="00806F99" w:rsidRDefault="00806F99" w:rsidP="00806F99">
      <w:pPr>
        <w:spacing w:line="228" w:lineRule="auto"/>
        <w:jc w:val="both"/>
      </w:pPr>
    </w:p>
    <w:p w14:paraId="63972D05" w14:textId="5BC9EE7F" w:rsidR="00806F99" w:rsidRDefault="00806F99" w:rsidP="00806F99">
      <w:pPr>
        <w:spacing w:line="228" w:lineRule="auto"/>
        <w:jc w:val="both"/>
      </w:pPr>
    </w:p>
    <w:p w14:paraId="54A3C99C" w14:textId="6CCF74E5" w:rsidR="00806F99" w:rsidRDefault="00D67323" w:rsidP="00806F99">
      <w:pPr>
        <w:spacing w:line="228" w:lineRule="auto"/>
        <w:jc w:val="both"/>
      </w:pPr>
      <w:r w:rsidRPr="00077EF8">
        <w:rPr>
          <w:noProof/>
          <w:lang w:val="en-ZA" w:eastAsia="en-ZA"/>
        </w:rPr>
        <w:lastRenderedPageBreak/>
        <w:drawing>
          <wp:anchor distT="0" distB="0" distL="114300" distR="114300" simplePos="0" relativeHeight="251665920" behindDoc="0" locked="0" layoutInCell="1" allowOverlap="1" wp14:anchorId="144B1178" wp14:editId="6ADAD0CA">
            <wp:simplePos x="0" y="0"/>
            <wp:positionH relativeFrom="column">
              <wp:posOffset>67310</wp:posOffset>
            </wp:positionH>
            <wp:positionV relativeFrom="paragraph">
              <wp:posOffset>-154940</wp:posOffset>
            </wp:positionV>
            <wp:extent cx="2947079" cy="2111375"/>
            <wp:effectExtent l="0" t="0" r="5715" b="3175"/>
            <wp:wrapNone/>
            <wp:docPr id="11" name="Picture 1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creenshot, line, 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47079" cy="2111375"/>
                    </a:xfrm>
                    <a:prstGeom prst="rect">
                      <a:avLst/>
                    </a:prstGeom>
                  </pic:spPr>
                </pic:pic>
              </a:graphicData>
            </a:graphic>
            <wp14:sizeRelH relativeFrom="margin">
              <wp14:pctWidth>0</wp14:pctWidth>
            </wp14:sizeRelH>
            <wp14:sizeRelV relativeFrom="margin">
              <wp14:pctHeight>0</wp14:pctHeight>
            </wp14:sizeRelV>
          </wp:anchor>
        </w:drawing>
      </w:r>
    </w:p>
    <w:p w14:paraId="2D650777" w14:textId="2DE574F7" w:rsidR="00806F99" w:rsidRDefault="00806F99" w:rsidP="00806F99">
      <w:pPr>
        <w:spacing w:line="228" w:lineRule="auto"/>
        <w:jc w:val="both"/>
      </w:pPr>
    </w:p>
    <w:p w14:paraId="72822630" w14:textId="0579AEE7" w:rsidR="00806F99" w:rsidRDefault="00806F99" w:rsidP="00806F99">
      <w:pPr>
        <w:spacing w:line="228" w:lineRule="auto"/>
        <w:jc w:val="both"/>
      </w:pPr>
    </w:p>
    <w:p w14:paraId="0C25B21A" w14:textId="3990511F" w:rsidR="00006677" w:rsidRDefault="00006677" w:rsidP="00806F99">
      <w:pPr>
        <w:spacing w:line="228" w:lineRule="auto"/>
        <w:jc w:val="both"/>
      </w:pPr>
    </w:p>
    <w:p w14:paraId="7084F610" w14:textId="681CBD60" w:rsidR="00006677" w:rsidRDefault="00006677" w:rsidP="00806F99">
      <w:pPr>
        <w:spacing w:line="228" w:lineRule="auto"/>
        <w:jc w:val="both"/>
      </w:pPr>
    </w:p>
    <w:p w14:paraId="447C22D2" w14:textId="6950B2F2" w:rsidR="00006677" w:rsidRDefault="00006677" w:rsidP="00806F99">
      <w:pPr>
        <w:spacing w:line="228" w:lineRule="auto"/>
        <w:jc w:val="both"/>
      </w:pPr>
    </w:p>
    <w:p w14:paraId="57EDD3E4" w14:textId="782B9F78" w:rsidR="00006677" w:rsidRDefault="00006677" w:rsidP="00806F99">
      <w:pPr>
        <w:spacing w:line="228" w:lineRule="auto"/>
        <w:jc w:val="both"/>
      </w:pPr>
    </w:p>
    <w:p w14:paraId="373B540B" w14:textId="45018703" w:rsidR="00006677" w:rsidRDefault="00006677" w:rsidP="00806F99">
      <w:pPr>
        <w:spacing w:line="228" w:lineRule="auto"/>
        <w:jc w:val="both"/>
      </w:pPr>
    </w:p>
    <w:p w14:paraId="481632E0" w14:textId="5B06089A" w:rsidR="00806F99" w:rsidRDefault="00806F99" w:rsidP="00806F99">
      <w:pPr>
        <w:spacing w:line="228" w:lineRule="auto"/>
        <w:jc w:val="both"/>
      </w:pPr>
    </w:p>
    <w:p w14:paraId="2978CD2A" w14:textId="1A637B1C" w:rsidR="00806F99" w:rsidRDefault="00806F99" w:rsidP="00806F99">
      <w:pPr>
        <w:spacing w:line="228" w:lineRule="auto"/>
        <w:jc w:val="both"/>
      </w:pPr>
    </w:p>
    <w:p w14:paraId="75769325" w14:textId="1C51E561" w:rsidR="00806F99" w:rsidRDefault="00806F99" w:rsidP="00806F99">
      <w:pPr>
        <w:spacing w:line="228" w:lineRule="auto"/>
        <w:jc w:val="both"/>
      </w:pPr>
    </w:p>
    <w:p w14:paraId="24078B8C" w14:textId="50814E87" w:rsidR="00806F99" w:rsidRDefault="00806F99" w:rsidP="00806F99">
      <w:pPr>
        <w:spacing w:line="228" w:lineRule="auto"/>
        <w:jc w:val="both"/>
      </w:pPr>
    </w:p>
    <w:p w14:paraId="0BAE74A0" w14:textId="1CC83A6A" w:rsidR="00806F99" w:rsidRDefault="00806F99" w:rsidP="00806F99">
      <w:pPr>
        <w:spacing w:line="228" w:lineRule="auto"/>
        <w:jc w:val="both"/>
      </w:pPr>
    </w:p>
    <w:p w14:paraId="6F0F181A" w14:textId="620ED1C5" w:rsidR="00806F99" w:rsidRDefault="00806F99" w:rsidP="00806F99">
      <w:pPr>
        <w:spacing w:line="228" w:lineRule="auto"/>
        <w:jc w:val="both"/>
      </w:pPr>
    </w:p>
    <w:p w14:paraId="5B16C6F4" w14:textId="468CCBE9" w:rsidR="00806F99" w:rsidRDefault="00806F99" w:rsidP="00806F99">
      <w:pPr>
        <w:pStyle w:val="figurecaption"/>
      </w:pPr>
      <w:r>
        <w:t>Network lifetime</w:t>
      </w:r>
    </w:p>
    <w:p w14:paraId="7DFEA523" w14:textId="0DF68D06" w:rsidR="00806F99" w:rsidRDefault="00006677" w:rsidP="00806F99">
      <w:pPr>
        <w:spacing w:line="228" w:lineRule="auto"/>
        <w:jc w:val="both"/>
      </w:pPr>
      <w:r w:rsidRPr="00077EF8">
        <w:rPr>
          <w:noProof/>
          <w:lang w:val="en-ZA" w:eastAsia="en-ZA"/>
        </w:rPr>
        <w:drawing>
          <wp:anchor distT="0" distB="0" distL="114300" distR="114300" simplePos="0" relativeHeight="251667968" behindDoc="0" locked="0" layoutInCell="1" allowOverlap="1" wp14:anchorId="23538966" wp14:editId="6082C09E">
            <wp:simplePos x="0" y="0"/>
            <wp:positionH relativeFrom="column">
              <wp:posOffset>106680</wp:posOffset>
            </wp:positionH>
            <wp:positionV relativeFrom="paragraph">
              <wp:posOffset>-91440</wp:posOffset>
            </wp:positionV>
            <wp:extent cx="2894965" cy="2278380"/>
            <wp:effectExtent l="0" t="0" r="635" b="7620"/>
            <wp:wrapNone/>
            <wp:docPr id="23" name="Picture 23" descr="A picture containing screenshot, text, diagram, colorfulnes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screenshot, text, diagram, colorfulness&#10;&#10;Description automatically generated"/>
                    <pic:cNvPicPr>
                      <a:picLocks/>
                    </pic:cNvPicPr>
                  </pic:nvPicPr>
                  <pic:blipFill>
                    <a:blip r:embed="rId14">
                      <a:extLst>
                        <a:ext uri="{28A0092B-C50C-407E-A947-70E740481C1C}">
                          <a14:useLocalDpi xmlns:a14="http://schemas.microsoft.com/office/drawing/2010/main" val="0"/>
                        </a:ext>
                      </a:extLst>
                    </a:blip>
                    <a:stretch>
                      <a:fillRect/>
                    </a:stretch>
                  </pic:blipFill>
                  <pic:spPr>
                    <a:xfrm>
                      <a:off x="0" y="0"/>
                      <a:ext cx="2894965" cy="2278380"/>
                    </a:xfrm>
                    <a:prstGeom prst="rect">
                      <a:avLst/>
                    </a:prstGeom>
                  </pic:spPr>
                </pic:pic>
              </a:graphicData>
            </a:graphic>
            <wp14:sizeRelH relativeFrom="margin">
              <wp14:pctWidth>0</wp14:pctWidth>
            </wp14:sizeRelH>
            <wp14:sizeRelV relativeFrom="margin">
              <wp14:pctHeight>0</wp14:pctHeight>
            </wp14:sizeRelV>
          </wp:anchor>
        </w:drawing>
      </w:r>
    </w:p>
    <w:p w14:paraId="634F5471" w14:textId="0E82FA45" w:rsidR="00806F99" w:rsidRDefault="00806F99" w:rsidP="00806F99">
      <w:pPr>
        <w:spacing w:line="228" w:lineRule="auto"/>
        <w:jc w:val="both"/>
      </w:pPr>
    </w:p>
    <w:p w14:paraId="5020DA40" w14:textId="4E2352C6" w:rsidR="00806F99" w:rsidRDefault="00806F99" w:rsidP="00806F99">
      <w:pPr>
        <w:spacing w:line="228" w:lineRule="auto"/>
        <w:jc w:val="both"/>
      </w:pPr>
    </w:p>
    <w:p w14:paraId="191C0B1F" w14:textId="600465AD" w:rsidR="00806F99" w:rsidRDefault="00806F99" w:rsidP="00806F99">
      <w:pPr>
        <w:spacing w:line="228" w:lineRule="auto"/>
        <w:jc w:val="both"/>
      </w:pPr>
    </w:p>
    <w:p w14:paraId="281EEBFE" w14:textId="69EF664F" w:rsidR="00806F99" w:rsidRDefault="00806F99" w:rsidP="00806F99">
      <w:pPr>
        <w:spacing w:line="228" w:lineRule="auto"/>
        <w:jc w:val="both"/>
      </w:pPr>
    </w:p>
    <w:p w14:paraId="3048FACB" w14:textId="5EF07B77" w:rsidR="00806F99" w:rsidRDefault="00806F99" w:rsidP="00806F99">
      <w:pPr>
        <w:spacing w:line="228" w:lineRule="auto"/>
        <w:jc w:val="both"/>
      </w:pPr>
    </w:p>
    <w:p w14:paraId="314EBCD6" w14:textId="7DC67681" w:rsidR="00806F99" w:rsidRDefault="00806F99" w:rsidP="00806F99">
      <w:pPr>
        <w:spacing w:line="228" w:lineRule="auto"/>
        <w:jc w:val="both"/>
      </w:pPr>
    </w:p>
    <w:p w14:paraId="3E7BBD41" w14:textId="591AAFDF" w:rsidR="00806F99" w:rsidRDefault="00806F99" w:rsidP="00806F99">
      <w:pPr>
        <w:spacing w:line="228" w:lineRule="auto"/>
        <w:jc w:val="both"/>
      </w:pPr>
    </w:p>
    <w:p w14:paraId="373FCCE7" w14:textId="25A48D2A" w:rsidR="00806F99" w:rsidRDefault="00806F99" w:rsidP="00806F99">
      <w:pPr>
        <w:spacing w:line="228" w:lineRule="auto"/>
        <w:jc w:val="both"/>
      </w:pPr>
    </w:p>
    <w:p w14:paraId="34C85688" w14:textId="04AC63D2" w:rsidR="00806F99" w:rsidRDefault="00806F99" w:rsidP="00806F99">
      <w:pPr>
        <w:spacing w:line="228" w:lineRule="auto"/>
        <w:jc w:val="both"/>
      </w:pPr>
    </w:p>
    <w:p w14:paraId="647E1C8B" w14:textId="5519F59C" w:rsidR="00806F99" w:rsidRDefault="00806F99" w:rsidP="00806F99">
      <w:pPr>
        <w:spacing w:line="228" w:lineRule="auto"/>
        <w:jc w:val="both"/>
      </w:pPr>
    </w:p>
    <w:p w14:paraId="5FF037D6" w14:textId="71C803EB" w:rsidR="00806F99" w:rsidRDefault="00806F99" w:rsidP="00806F99">
      <w:pPr>
        <w:spacing w:line="228" w:lineRule="auto"/>
        <w:jc w:val="both"/>
      </w:pPr>
    </w:p>
    <w:p w14:paraId="3AA0786E" w14:textId="58905590" w:rsidR="00720396" w:rsidRDefault="00720396" w:rsidP="00806F99">
      <w:pPr>
        <w:spacing w:line="228" w:lineRule="auto"/>
        <w:jc w:val="both"/>
      </w:pPr>
    </w:p>
    <w:p w14:paraId="342F4F87" w14:textId="160ABC32" w:rsidR="00720396" w:rsidRDefault="00720396" w:rsidP="00806F99">
      <w:pPr>
        <w:spacing w:line="228" w:lineRule="auto"/>
        <w:jc w:val="both"/>
      </w:pPr>
    </w:p>
    <w:p w14:paraId="34E28EF3" w14:textId="77777777" w:rsidR="00720396" w:rsidRDefault="00720396" w:rsidP="00806F99">
      <w:pPr>
        <w:spacing w:line="228" w:lineRule="auto"/>
        <w:jc w:val="both"/>
      </w:pPr>
    </w:p>
    <w:p w14:paraId="5FA5B916" w14:textId="73BA6338" w:rsidR="00806F99" w:rsidRDefault="00806F99" w:rsidP="00806F99">
      <w:pPr>
        <w:spacing w:line="228" w:lineRule="auto"/>
        <w:jc w:val="both"/>
      </w:pPr>
    </w:p>
    <w:p w14:paraId="4E0FCD1F" w14:textId="552320F1" w:rsidR="00806F99" w:rsidRDefault="00806F99" w:rsidP="00806F99">
      <w:pPr>
        <w:pStyle w:val="figurecaption"/>
      </w:pPr>
      <w:r>
        <w:t>Energy level of sensor nodes for clusters 1-4 from 50 to 300 rounds</w:t>
      </w:r>
    </w:p>
    <w:p w14:paraId="7EBE6E5A" w14:textId="2F9E6385" w:rsidR="00806F99" w:rsidRDefault="00806F99" w:rsidP="00806F99">
      <w:pPr>
        <w:pStyle w:val="Heading1"/>
      </w:pPr>
      <w:r>
        <w:t>Discussion</w:t>
      </w:r>
    </w:p>
    <w:p w14:paraId="4DFD4C45" w14:textId="0115F90D" w:rsidR="00CD0AD8" w:rsidRDefault="00CD0AD8" w:rsidP="00CD0AD8">
      <w:pPr>
        <w:spacing w:after="120" w:line="228" w:lineRule="auto"/>
        <w:jc w:val="both"/>
      </w:pPr>
      <w:r>
        <w:t xml:space="preserve">      </w:t>
      </w:r>
      <w:r w:rsidR="00806F99" w:rsidRPr="00077EF8">
        <w:t xml:space="preserve">This paper proposed an EE-CPA which is a hybrid scheme </w:t>
      </w:r>
      <w:r w:rsidRPr="00077EF8">
        <w:t>of PSO</w:t>
      </w:r>
      <w:r w:rsidR="00806F99" w:rsidRPr="00077EF8">
        <w:t xml:space="preserve">-k-means algorithms to aggregate the topology </w:t>
      </w:r>
      <w:r w:rsidR="00F561B4" w:rsidRPr="00F561B4">
        <w:t>to establish a hierarchical architecture for SDWSN by determining the ideal num</w:t>
      </w:r>
      <w:r w:rsidR="00F561B4">
        <w:t>ber and location of controllers</w:t>
      </w:r>
      <w:r w:rsidR="00806F99" w:rsidRPr="00077EF8">
        <w:t xml:space="preserve">. The goal was to minimize propagation latency and cost while maximizing energy efficiency. To assess the performance, simulations were conducted with a clustered controller placement network topology and the results obtained are shown in Fig. 2 to 6. </w:t>
      </w:r>
      <w:r w:rsidR="00F561B4" w:rsidRPr="00F561B4">
        <w:t xml:space="preserve">The number of clusters </w:t>
      </w:r>
      <w:r w:rsidR="00D55386">
        <w:t>concerning</w:t>
      </w:r>
      <w:r w:rsidR="00F561B4" w:rsidRPr="00F561B4">
        <w:t xml:space="preserve"> the total number of network nodes was one of the seve</w:t>
      </w:r>
      <w:r w:rsidR="00F561B4">
        <w:t>ral network conditions employed</w:t>
      </w:r>
      <w:r w:rsidR="00806F99" w:rsidRPr="00077EF8">
        <w:t>. The cluster number is critical to performing the optimal controller number and location placement leading to achieving minimum propagation latency. The results show that the proposed EE-CPA was able to effectively minimize both propagation latency and energy consumption in the SDWSN network.</w:t>
      </w:r>
    </w:p>
    <w:p w14:paraId="6A9C6C87" w14:textId="1EEBE8E9" w:rsidR="00806F99" w:rsidRDefault="00CD0AD8" w:rsidP="00CD0AD8">
      <w:pPr>
        <w:spacing w:after="120" w:line="228" w:lineRule="auto"/>
        <w:jc w:val="both"/>
      </w:pPr>
      <w:r>
        <w:t xml:space="preserve">       </w:t>
      </w:r>
      <w:r w:rsidR="00806F99" w:rsidRPr="00077EF8">
        <w:t xml:space="preserve">These results corroborated with existing works such as  </w:t>
      </w:r>
      <w:r w:rsidR="00806F99" w:rsidRPr="00077EF8">
        <w:fldChar w:fldCharType="begin"/>
      </w:r>
      <w:r w:rsidR="00806F99" w:rsidRPr="00077EF8">
        <w:instrText xml:space="preserve"> ADDIN EN.CITE </w:instrText>
      </w:r>
      <w:r w:rsidR="00806F99" w:rsidRPr="00077EF8">
        <w:fldChar w:fldCharType="begin"/>
      </w:r>
      <w:r w:rsidR="00806F99" w:rsidRPr="00077EF8">
        <w:instrText xml:space="preserve"> ADDIN EN.CITE.DATA </w:instrText>
      </w:r>
      <w:r w:rsidR="00806F99" w:rsidRPr="00077EF8">
        <w:fldChar w:fldCharType="end"/>
      </w:r>
      <w:r w:rsidR="00806F99" w:rsidRPr="00077EF8">
        <w:fldChar w:fldCharType="separate"/>
      </w:r>
      <w:r w:rsidR="00806F99" w:rsidRPr="00077EF8">
        <w:rPr>
          <w:noProof/>
        </w:rPr>
        <w:t>[31, 35]</w:t>
      </w:r>
      <w:r w:rsidR="00806F99" w:rsidRPr="00077EF8">
        <w:fldChar w:fldCharType="end"/>
      </w:r>
      <w:r w:rsidR="00806F99" w:rsidRPr="00077EF8">
        <w:t xml:space="preserve"> where there was a significant reduction in energy consumption. Most SDWSN </w:t>
      </w:r>
      <w:r w:rsidR="0025115A" w:rsidRPr="00077EF8">
        <w:t>centralized</w:t>
      </w:r>
      <w:r w:rsidR="00806F99" w:rsidRPr="00077EF8">
        <w:t xml:space="preserve"> algorithms or approaches are still in their infant phase. However, the most recent work </w:t>
      </w:r>
      <w:r w:rsidR="00806F99" w:rsidRPr="00077EF8">
        <w:fldChar w:fldCharType="begin"/>
      </w:r>
      <w:r w:rsidR="00806F99" w:rsidRPr="00077EF8">
        <w:instrText xml:space="preserve"> ADDIN EN.CITE &lt;EndNote&gt;&lt;Cite&gt;&lt;Author&gt;Ramteke&lt;/Author&gt;&lt;Year&gt;2022&lt;/Year&gt;&lt;RecNum&gt;53&lt;/RecNum&gt;&lt;DisplayText&gt;[35]&lt;/DisplayText&gt;&lt;record&gt;&lt;rec-number&gt;53&lt;/rec-number&gt;&lt;foreign-keys&gt;&lt;key app="EN" db-id="rfzpdav2ndfpz7e9tt25zptcs5wa9s2ds5sd" timestamp="1689408897"&gt;53&lt;/key&gt;&lt;/foreign-keys&gt;&lt;ref-type name="Journal Article"&gt;17&lt;/ref-type&gt;&lt;contributors&gt;&lt;authors&gt;&lt;author&gt;Ramteke, Rohit&lt;/author&gt;&lt;author&gt;Singh, Samayveer&lt;/author&gt;&lt;author&gt;Malik, Aruna&lt;/author&gt;&lt;/authors&gt;&lt;/contributors&gt;&lt;titles&gt;&lt;title&gt;Optimized routing technique for IoT enabled software-defined heterogeneous WSNs using genetic mutation based PSO&lt;/title&gt;&lt;secondary-title&gt;Computer Standards &amp;amp; Interfaces&lt;/secondary-title&gt;&lt;/titles&gt;&lt;periodical&gt;&lt;full-title&gt;Computer Standards &amp;amp; Interfaces&lt;/full-title&gt;&lt;/periodical&gt;&lt;pages&gt;103548&lt;/pages&gt;&lt;volume&gt;79&lt;/volume&gt;&lt;dates&gt;&lt;year&gt;2022&lt;/year&gt;&lt;/dates&gt;&lt;isbn&gt;0920-5489&lt;/isbn&gt;&lt;urls&gt;&lt;/urls&gt;&lt;/record&gt;&lt;/Cite&gt;&lt;/EndNote&gt;</w:instrText>
      </w:r>
      <w:r w:rsidR="00806F99" w:rsidRPr="00077EF8">
        <w:fldChar w:fldCharType="separate"/>
      </w:r>
      <w:r w:rsidR="00806F99" w:rsidRPr="00077EF8">
        <w:rPr>
          <w:noProof/>
        </w:rPr>
        <w:t>[35]</w:t>
      </w:r>
      <w:r w:rsidR="00806F99" w:rsidRPr="00077EF8">
        <w:fldChar w:fldCharType="end"/>
      </w:r>
      <w:r w:rsidR="00806F99" w:rsidRPr="00077EF8">
        <w:t xml:space="preserve"> a very similar results to the proposed EE-CP algorithm. It showed effectiveness in network lifetime by sensor nodes surviving longer, as seen in Fig. 5, the number of dead nodes started increasing after the 1000 iteration similar to </w:t>
      </w:r>
      <w:r w:rsidR="00806F99" w:rsidRPr="00077EF8">
        <w:fldChar w:fldCharType="begin"/>
      </w:r>
      <w:r w:rsidR="00806F99" w:rsidRPr="00077EF8">
        <w:instrText xml:space="preserve"> ADDIN EN.CITE &lt;EndNote&gt;&lt;Cite&gt;&lt;Author&gt;Ramteke&lt;/Author&gt;&lt;Year&gt;2022&lt;/Year&gt;&lt;RecNum&gt;53&lt;/RecNum&gt;&lt;DisplayText&gt;[35]&lt;/DisplayText&gt;&lt;record&gt;&lt;rec-number&gt;53&lt;/rec-number&gt;&lt;foreign-keys&gt;&lt;key app="EN" db-id="rfzpdav2ndfpz7e9tt25zptcs5wa9s2ds5sd" timestamp="1689408897"&gt;53&lt;/key&gt;&lt;/foreign-keys&gt;&lt;ref-type name="Journal Article"&gt;17&lt;/ref-type&gt;&lt;contributors&gt;&lt;authors&gt;&lt;author&gt;Ramteke, Rohit&lt;/author&gt;&lt;author&gt;Singh, Samayveer&lt;/author&gt;&lt;author&gt;Malik, Aruna&lt;/author&gt;&lt;/authors&gt;&lt;/contributors&gt;&lt;titles&gt;&lt;title&gt;Optimized routing technique for IoT enabled software-defined heterogeneous WSNs using genetic mutation based PSO&lt;/title&gt;&lt;secondary-title&gt;Computer Standards &amp;amp; Interfaces&lt;/secondary-title&gt;&lt;/titles&gt;&lt;periodical&gt;&lt;full-title&gt;Computer Standards &amp;amp; Interfaces&lt;/full-title&gt;&lt;/periodical&gt;&lt;pages&gt;103548&lt;/pages&gt;&lt;volume&gt;79&lt;/volume&gt;&lt;dates&gt;&lt;year&gt;2022&lt;/year&gt;&lt;/dates&gt;&lt;isbn&gt;0920-5489&lt;/isbn&gt;&lt;urls&gt;&lt;/urls&gt;&lt;/record&gt;&lt;/Cite&gt;&lt;/EndNote&gt;</w:instrText>
      </w:r>
      <w:r w:rsidR="00806F99" w:rsidRPr="00077EF8">
        <w:fldChar w:fldCharType="separate"/>
      </w:r>
      <w:r w:rsidR="00806F99" w:rsidRPr="00077EF8">
        <w:rPr>
          <w:noProof/>
        </w:rPr>
        <w:t>[35]</w:t>
      </w:r>
      <w:r w:rsidR="00806F99" w:rsidRPr="00077EF8">
        <w:fldChar w:fldCharType="end"/>
      </w:r>
      <w:r w:rsidR="00806F99" w:rsidRPr="00077EF8">
        <w:t xml:space="preserve">. This is the case as the algorithm used is </w:t>
      </w:r>
      <w:r w:rsidR="00E023CC" w:rsidRPr="00077EF8">
        <w:t>like</w:t>
      </w:r>
      <w:r w:rsidR="00806F99" w:rsidRPr="00077EF8">
        <w:t xml:space="preserve"> the one used in EE-CP, PSO, however, the proposed approach used a cluster-based hybrid PSO</w:t>
      </w:r>
      <w:r w:rsidR="00041160">
        <w:t>-</w:t>
      </w:r>
      <w:r w:rsidR="002C3045">
        <w:t>k-</w:t>
      </w:r>
      <w:r w:rsidR="00806F99" w:rsidRPr="00077EF8">
        <w:t xml:space="preserve">means and utilized the TEEN protocol for energy efficiency. The approach used in this paper is not random, but a tree-based cluster-based approach and TEEN protocol were used they are energy-aware approaches. They were tested and evaluated to support the use of these methods in the proposed EE-CP </w:t>
      </w:r>
      <w:r w:rsidR="00806F99" w:rsidRPr="00077EF8">
        <w:fldChar w:fldCharType="begin"/>
      </w:r>
      <w:r w:rsidR="00806F99" w:rsidRPr="00077EF8">
        <w:instrText xml:space="preserve"> ADDIN EN.CITE &lt;EndNote&gt;&lt;Cite&gt;&lt;Author&gt;Molose&lt;/Author&gt;&lt;Year&gt;2022&lt;/Year&gt;&lt;RecNum&gt;56&lt;/RecNum&gt;&lt;DisplayText&gt;[39, 40]&lt;/DisplayText&gt;&lt;record&gt;&lt;rec-number&gt;56&lt;/rec-number&gt;&lt;foreign-keys&gt;&lt;key app="EN" db-id="rfzpdav2ndfpz7e9tt25zptcs5wa9s2ds5sd" timestamp="1689427330"&gt;56&lt;/key&gt;&lt;/foreign-keys&gt;&lt;ref-type name="Conference Proceedings"&gt;10&lt;/ref-type&gt;&lt;contributors&gt;&lt;authors&gt;&lt;author&gt;R. Molose&lt;/author&gt;&lt;author&gt;B. Isong&lt;/author&gt;&lt;author&gt;N. Dladlu&lt;/author&gt;&lt;author&gt;A. Abu-Mahfouz&lt;/author&gt;&lt;/authors&gt;&lt;/contributors&gt;&lt;titles&gt;&lt;title&gt;Data Aggregation Schemes for Maximal Network Lifetime: Review&lt;/title&gt;&lt;secondary-title&gt;2022 International Conference on Electrical, Computer and Energy Technologies (ICECET)&lt;/secondary-title&gt;&lt;alt-title&gt;2022 International Conference on Electrical, Computer and Energy Technologies (ICECET)&lt;/alt-title&gt;&lt;/titles&gt;&lt;pages&gt;1-8&lt;/pages&gt;&lt;dates&gt;&lt;year&gt;2022&lt;/year&gt;&lt;pub-dates&gt;&lt;date&gt;20-22 July 2022&lt;/date&gt;&lt;/pub-dates&gt;&lt;/dates&gt;&lt;urls&gt;&lt;/urls&gt;&lt;electronic-resource-num&gt;10.1109/ICECET55527.2022.9872947&lt;/electronic-resource-num&gt;&lt;/record&gt;&lt;/Cite&gt;&lt;Cite&gt;&lt;Author&gt;Molose&lt;/Author&gt;&lt;Year&gt;2021&lt;/Year&gt;&lt;RecNum&gt;57&lt;/RecNum&gt;&lt;record&gt;&lt;rec-number&gt;57&lt;/rec-number&gt;&lt;foreign-keys&gt;&lt;key app="EN" db-id="rfzpdav2ndfpz7e9tt25zptcs5wa9s2ds5sd" timestamp="1689427421"&gt;57&lt;/key&gt;&lt;/foreign-keys&gt;&lt;ref-type name="Conference Proceedings"&gt;10&lt;/ref-type&gt;&lt;contributors&gt;&lt;authors&gt;&lt;author&gt;R. Molose&lt;/author&gt;&lt;author&gt;B. Isong&lt;/author&gt;&lt;author&gt;N. Dladlu&lt;/author&gt;&lt;author&gt;A. M. Abu-Mahfouz&lt;/author&gt;&lt;/authors&gt;&lt;/contributors&gt;&lt;titles&gt;&lt;title&gt;Analysis of Hierarchical Cluster-based Energy-Aware Routing Protocols in WSNs for SDWSN Application&lt;/title&gt;&lt;secondary-title&gt;2021 International Conference on Electrical, Computer and Energy Technologies (ICECET)&lt;/secondary-title&gt;&lt;alt-title&gt;2021 International Conference on Electrical, Computer and Energy Technologies (ICECET)&lt;/alt-title&gt;&lt;/titles&gt;&lt;pages&gt;1-8&lt;/pages&gt;&lt;dates&gt;&lt;year&gt;2021&lt;/year&gt;&lt;pub-dates&gt;&lt;date&gt;9-10 Dec. 2021&lt;/date&gt;&lt;/pub-dates&gt;&lt;/dates&gt;&lt;urls&gt;&lt;/urls&gt;&lt;electronic-resource-num&gt;10.1109/ICECET52533.2021.9698557&lt;/electronic-resource-num&gt;&lt;/record&gt;&lt;/Cite&gt;&lt;/EndNote&gt;</w:instrText>
      </w:r>
      <w:r w:rsidR="00806F99" w:rsidRPr="00077EF8">
        <w:fldChar w:fldCharType="separate"/>
      </w:r>
      <w:r w:rsidR="00806F99" w:rsidRPr="00077EF8">
        <w:rPr>
          <w:noProof/>
        </w:rPr>
        <w:t>[39, 40]</w:t>
      </w:r>
      <w:r w:rsidR="00806F99" w:rsidRPr="00077EF8">
        <w:fldChar w:fldCharType="end"/>
      </w:r>
      <w:r w:rsidR="00806F99" w:rsidRPr="00077EF8">
        <w:t>.</w:t>
      </w:r>
      <w:r>
        <w:t xml:space="preserve"> </w:t>
      </w:r>
      <w:r w:rsidR="00806F99" w:rsidRPr="00077EF8">
        <w:t xml:space="preserve">However, despite the results, the proposed approach is still open for great improvement with consideration of comparing the approach to other central SDWSN algorithms and the use of other performance metrics like security, single point of failure and load balancing to address overhead. </w:t>
      </w:r>
    </w:p>
    <w:p w14:paraId="5CB3C979" w14:textId="68C353C1" w:rsidR="00EA4D56" w:rsidRDefault="007B194F" w:rsidP="00EA4D56">
      <w:pPr>
        <w:spacing w:after="120" w:line="228" w:lineRule="auto"/>
        <w:jc w:val="both"/>
      </w:pPr>
      <w:r>
        <w:t xml:space="preserve">     </w:t>
      </w:r>
      <w:r w:rsidR="00EA4D56">
        <w:t xml:space="preserve">Some of the </w:t>
      </w:r>
      <w:r w:rsidR="00EA4D56" w:rsidRPr="00077EF8">
        <w:t xml:space="preserve">directions that potential researchers might consider in future </w:t>
      </w:r>
      <w:r>
        <w:t xml:space="preserve">to </w:t>
      </w:r>
      <w:r w:rsidR="00EA4D56" w:rsidRPr="00077EF8">
        <w:t>support the improvement of this approach</w:t>
      </w:r>
      <w:r>
        <w:t xml:space="preserve"> are as follows:</w:t>
      </w:r>
    </w:p>
    <w:p w14:paraId="1D6B0DAE" w14:textId="67BC320E" w:rsidR="002B1961" w:rsidRDefault="00EA4D56" w:rsidP="002B1961">
      <w:pPr>
        <w:pStyle w:val="Heading3"/>
      </w:pPr>
      <w:r w:rsidRPr="00077EF8">
        <w:t>Implementation tools</w:t>
      </w:r>
      <w:r>
        <w:t xml:space="preserve">: </w:t>
      </w:r>
      <w:r w:rsidRPr="002B1961">
        <w:rPr>
          <w:i w:val="0"/>
          <w:iCs w:val="0"/>
        </w:rPr>
        <w:t xml:space="preserve">There </w:t>
      </w:r>
      <w:r w:rsidR="007B194F">
        <w:rPr>
          <w:i w:val="0"/>
          <w:iCs w:val="0"/>
        </w:rPr>
        <w:t>are few</w:t>
      </w:r>
      <w:r w:rsidRPr="002B1961">
        <w:rPr>
          <w:i w:val="0"/>
          <w:iCs w:val="0"/>
        </w:rPr>
        <w:t xml:space="preserve"> simulation tools available for</w:t>
      </w:r>
      <w:r w:rsidR="007B194F">
        <w:rPr>
          <w:i w:val="0"/>
          <w:iCs w:val="0"/>
        </w:rPr>
        <w:t xml:space="preserve"> SDWSN</w:t>
      </w:r>
      <w:r w:rsidR="0025115A">
        <w:rPr>
          <w:i w:val="0"/>
          <w:iCs w:val="0"/>
        </w:rPr>
        <w:t xml:space="preserve"> and a</w:t>
      </w:r>
      <w:r w:rsidR="007B194F">
        <w:rPr>
          <w:i w:val="0"/>
          <w:iCs w:val="0"/>
        </w:rPr>
        <w:t xml:space="preserve">re more centred on </w:t>
      </w:r>
      <w:r w:rsidRPr="002B1961">
        <w:rPr>
          <w:i w:val="0"/>
          <w:iCs w:val="0"/>
        </w:rPr>
        <w:t xml:space="preserve">creating frameworks than </w:t>
      </w:r>
      <w:r w:rsidR="007B194F">
        <w:rPr>
          <w:i w:val="0"/>
          <w:iCs w:val="0"/>
        </w:rPr>
        <w:t xml:space="preserve">evaluating </w:t>
      </w:r>
      <w:r w:rsidRPr="002B1961">
        <w:rPr>
          <w:i w:val="0"/>
          <w:iCs w:val="0"/>
        </w:rPr>
        <w:t>algorithms. The inability of academics to efficiently design and install SD</w:t>
      </w:r>
      <w:r w:rsidR="0025115A">
        <w:rPr>
          <w:i w:val="0"/>
          <w:iCs w:val="0"/>
        </w:rPr>
        <w:t>WS</w:t>
      </w:r>
      <w:r w:rsidRPr="002B1961">
        <w:rPr>
          <w:i w:val="0"/>
          <w:iCs w:val="0"/>
        </w:rPr>
        <w:t xml:space="preserve">N-based networks limits their ability to contribute to research. Although there has been less focus on centralized algorithms in these evaluations, it is critical to investigate tools with controllers and user-friendly interfaces, such as NS2/NS3, OMNeT++, Mininet, MATLAB, and Cooja, to address this issue </w:t>
      </w:r>
      <w:r w:rsidRPr="002B1961">
        <w:rPr>
          <w:i w:val="0"/>
          <w:iCs w:val="0"/>
        </w:rPr>
        <w:fldChar w:fldCharType="begin"/>
      </w:r>
      <w:r w:rsidRPr="002B1961">
        <w:rPr>
          <w:i w:val="0"/>
          <w:iCs w:val="0"/>
        </w:rPr>
        <w:instrText xml:space="preserve"> ADDIN EN.CITE </w:instrText>
      </w:r>
      <w:r w:rsidRPr="002B1961">
        <w:rPr>
          <w:i w:val="0"/>
          <w:iCs w:val="0"/>
        </w:rPr>
        <w:fldChar w:fldCharType="begin"/>
      </w:r>
      <w:r w:rsidRPr="002B1961">
        <w:rPr>
          <w:i w:val="0"/>
          <w:iCs w:val="0"/>
        </w:rPr>
        <w:instrText xml:space="preserve"> ADDIN EN.CITE.DATA </w:instrText>
      </w:r>
      <w:r w:rsidRPr="002B1961">
        <w:rPr>
          <w:i w:val="0"/>
          <w:iCs w:val="0"/>
        </w:rPr>
        <w:fldChar w:fldCharType="end"/>
      </w:r>
      <w:r w:rsidRPr="002B1961">
        <w:rPr>
          <w:i w:val="0"/>
          <w:iCs w:val="0"/>
        </w:rPr>
        <w:fldChar w:fldCharType="separate"/>
      </w:r>
      <w:r w:rsidRPr="002B1961">
        <w:rPr>
          <w:i w:val="0"/>
          <w:iCs w:val="0"/>
        </w:rPr>
        <w:t>[17, 41-43]</w:t>
      </w:r>
      <w:r w:rsidRPr="002B1961">
        <w:rPr>
          <w:i w:val="0"/>
          <w:iCs w:val="0"/>
        </w:rPr>
        <w:fldChar w:fldCharType="end"/>
      </w:r>
      <w:r w:rsidRPr="002B1961">
        <w:rPr>
          <w:i w:val="0"/>
          <w:iCs w:val="0"/>
        </w:rPr>
        <w:t>.</w:t>
      </w:r>
      <w:r w:rsidRPr="00077EF8">
        <w:t xml:space="preserve">   </w:t>
      </w:r>
      <w:bookmarkStart w:id="1" w:name="_Toc105258931"/>
    </w:p>
    <w:p w14:paraId="2CE90E5D" w14:textId="7EDEE8F5" w:rsidR="002B1961" w:rsidRPr="002B1961" w:rsidRDefault="00EA4D56" w:rsidP="002B1961">
      <w:pPr>
        <w:pStyle w:val="Heading3"/>
      </w:pPr>
      <w:r w:rsidRPr="00077EF8">
        <w:t>Topology</w:t>
      </w:r>
      <w:r w:rsidR="002B1961">
        <w:t xml:space="preserve"> d</w:t>
      </w:r>
      <w:r w:rsidRPr="00077EF8">
        <w:t xml:space="preserve">iscovery </w:t>
      </w:r>
      <w:r w:rsidR="002B1961">
        <w:t>p</w:t>
      </w:r>
      <w:r w:rsidRPr="00077EF8">
        <w:t>rotocol</w:t>
      </w:r>
      <w:bookmarkEnd w:id="1"/>
      <w:r w:rsidRPr="002B1961">
        <w:rPr>
          <w:i w:val="0"/>
          <w:iCs w:val="0"/>
        </w:rPr>
        <w:t xml:space="preserve">: </w:t>
      </w:r>
      <w:r w:rsidRPr="002B1961">
        <w:rPr>
          <w:bCs/>
          <w:i w:val="0"/>
          <w:iCs w:val="0"/>
        </w:rPr>
        <w:t>The study concentrated on stationary sensor nodes</w:t>
      </w:r>
      <w:r w:rsidR="0025115A">
        <w:rPr>
          <w:bCs/>
          <w:i w:val="0"/>
          <w:iCs w:val="0"/>
        </w:rPr>
        <w:t xml:space="preserve">. Thus, </w:t>
      </w:r>
      <w:r w:rsidR="007B194F">
        <w:rPr>
          <w:bCs/>
          <w:i w:val="0"/>
          <w:iCs w:val="0"/>
        </w:rPr>
        <w:t xml:space="preserve">we </w:t>
      </w:r>
      <w:r w:rsidRPr="002B1961">
        <w:rPr>
          <w:bCs/>
          <w:i w:val="0"/>
          <w:iCs w:val="0"/>
        </w:rPr>
        <w:t xml:space="preserve">suggest more research on mobility </w:t>
      </w:r>
      <w:r w:rsidR="0025115A">
        <w:rPr>
          <w:bCs/>
          <w:i w:val="0"/>
          <w:iCs w:val="0"/>
        </w:rPr>
        <w:t xml:space="preserve">or </w:t>
      </w:r>
      <w:r w:rsidRPr="002B1961">
        <w:rPr>
          <w:bCs/>
          <w:i w:val="0"/>
          <w:iCs w:val="0"/>
        </w:rPr>
        <w:t>dynamic topology applications. Dynamic topology calls for effective topology discovery (TD) protocols that make use of neighbourhood and southbound protocols already in place to monitor topology changes. Future work should consider creating a cost/performance CPP TD protocol that addresses connectivity problems and security flaws brought on by network gaps.</w:t>
      </w:r>
      <w:bookmarkStart w:id="2" w:name="_Toc105258932"/>
    </w:p>
    <w:p w14:paraId="6F918496" w14:textId="43000984" w:rsidR="002B1961" w:rsidRPr="002B1961" w:rsidRDefault="00EA4D56" w:rsidP="002B1961">
      <w:pPr>
        <w:pStyle w:val="Heading3"/>
      </w:pPr>
      <w:r w:rsidRPr="00077EF8">
        <w:t>Northbound and Southbound protocols</w:t>
      </w:r>
      <w:bookmarkEnd w:id="2"/>
      <w:r w:rsidRPr="002B1961">
        <w:rPr>
          <w:i w:val="0"/>
          <w:iCs w:val="0"/>
        </w:rPr>
        <w:t xml:space="preserve">: </w:t>
      </w:r>
      <w:r w:rsidRPr="002B1961">
        <w:rPr>
          <w:bCs/>
          <w:i w:val="0"/>
          <w:iCs w:val="0"/>
        </w:rPr>
        <w:t>The shortcomings of control and data plane protocols, especially more established ones like OpenFlow and Sensor OpenFlow do not take mobility and sensor heterogeneity into account, hence difficult to design algorithms for SDWSNs. Because of the controller's indirect connections, information gathering from sensor nodes is restricted and must go through other nodes. These problems can be resolved by using a self-routing protocol, such as a MAC protocol and a neural network machine learning-based algorithm, to improve network connectivity, reduce delays, and increase network longevity.</w:t>
      </w:r>
      <w:bookmarkStart w:id="3" w:name="_Toc105258934"/>
    </w:p>
    <w:p w14:paraId="290447F8" w14:textId="7379E3B8" w:rsidR="00EA4D56" w:rsidRPr="002B1961" w:rsidRDefault="00EA4D56" w:rsidP="00A33704">
      <w:pPr>
        <w:pStyle w:val="Heading3"/>
      </w:pPr>
      <w:r w:rsidRPr="00077EF8">
        <w:t xml:space="preserve">Security </w:t>
      </w:r>
      <w:bookmarkEnd w:id="3"/>
      <w:r w:rsidR="00A33704">
        <w:t>challenges</w:t>
      </w:r>
      <w:r w:rsidR="002B1961">
        <w:t xml:space="preserve">: </w:t>
      </w:r>
      <w:r w:rsidR="00A33704" w:rsidRPr="00A33704">
        <w:rPr>
          <w:i w:val="0"/>
        </w:rPr>
        <w:t>Security problems in networks, whether wired or wireless, can be exacerbated by technologies like virtualization and routing protocols intended to boost efficiency.</w:t>
      </w:r>
      <w:r w:rsidR="00A33704">
        <w:t xml:space="preserve"> </w:t>
      </w:r>
      <w:r w:rsidR="00A33704" w:rsidRPr="00A33704">
        <w:rPr>
          <w:bCs/>
          <w:i w:val="0"/>
        </w:rPr>
        <w:t>Therefore, in the future, it is important to consider creating methods that employ machine learning to recognize and isolate risks while connecting to a sensor, ensuring topology recovery, and preventing data loss in the network</w:t>
      </w:r>
      <w:r w:rsidRPr="002B1961">
        <w:t>.</w:t>
      </w:r>
    </w:p>
    <w:p w14:paraId="0DFC5E5F" w14:textId="67D74CAB" w:rsidR="00806F99" w:rsidRDefault="00CD0AD8" w:rsidP="00806F99">
      <w:pPr>
        <w:pStyle w:val="Heading1"/>
      </w:pPr>
      <w:r>
        <w:lastRenderedPageBreak/>
        <w:t>Conclusion</w:t>
      </w:r>
    </w:p>
    <w:p w14:paraId="7954FE83" w14:textId="72108643" w:rsidR="00CD0AD8" w:rsidRDefault="00CD0AD8" w:rsidP="00CD0AD8">
      <w:pPr>
        <w:spacing w:after="120" w:line="228" w:lineRule="auto"/>
        <w:jc w:val="both"/>
      </w:pPr>
      <w:r>
        <w:t xml:space="preserve">      </w:t>
      </w:r>
      <w:r w:rsidRPr="00077EF8">
        <w:t>This paper proposed and presented an efficient energy-aware controller placement algorithm that minimizes propagation latency, cost and energy consumption</w:t>
      </w:r>
      <w:r w:rsidR="00E457A1">
        <w:t xml:space="preserve"> while indirectly maximizing reliability</w:t>
      </w:r>
      <w:r w:rsidRPr="00077EF8">
        <w:t xml:space="preserve">. </w:t>
      </w:r>
      <w:r w:rsidR="00E457A1">
        <w:t>This is achieved by designing an</w:t>
      </w:r>
      <w:r w:rsidRPr="00077EF8">
        <w:t xml:space="preserve"> EE-CPA based on a hybrid scheme of PSO-k-means algorithms and the TEEN protocol. The proposed technique was evaluated via </w:t>
      </w:r>
      <w:r w:rsidR="007B194F">
        <w:t xml:space="preserve">a </w:t>
      </w:r>
      <w:r w:rsidRPr="00077EF8">
        <w:t xml:space="preserve">series of simulations based on different network conditions in a </w:t>
      </w:r>
      <w:r w:rsidR="007B194F">
        <w:t>P</w:t>
      </w:r>
      <w:r w:rsidRPr="00077EF8">
        <w:t>ython</w:t>
      </w:r>
      <w:r w:rsidR="00D55386">
        <w:t>-</w:t>
      </w:r>
      <w:r w:rsidRPr="00077EF8">
        <w:t xml:space="preserve">simulated environment, data was collected, </w:t>
      </w:r>
      <w:r w:rsidR="00E457A1" w:rsidRPr="00077EF8">
        <w:t>analyzed,</w:t>
      </w:r>
      <w:r w:rsidRPr="00077EF8">
        <w:t xml:space="preserve"> and presented. The results obtained reveal</w:t>
      </w:r>
      <w:r w:rsidR="00E457A1">
        <w:t>ed</w:t>
      </w:r>
      <w:r w:rsidRPr="00077EF8">
        <w:t xml:space="preserve"> the proposed technique achieved both propagation latency and energy efficiency at a minimum through a distributed approach using clustering. We also compared the results of other studies  </w:t>
      </w:r>
      <w:r w:rsidRPr="00077EF8">
        <w:fldChar w:fldCharType="begin"/>
      </w:r>
      <w:r w:rsidRPr="00077EF8">
        <w:instrText xml:space="preserve"> ADDIN EN.CITE </w:instrText>
      </w:r>
      <w:r w:rsidRPr="00077EF8">
        <w:fldChar w:fldCharType="begin"/>
      </w:r>
      <w:r w:rsidRPr="00077EF8">
        <w:instrText xml:space="preserve"> ADDIN EN.CITE.DATA </w:instrText>
      </w:r>
      <w:r w:rsidRPr="00077EF8">
        <w:fldChar w:fldCharType="end"/>
      </w:r>
      <w:r w:rsidRPr="00077EF8">
        <w:fldChar w:fldCharType="separate"/>
      </w:r>
      <w:r w:rsidRPr="00077EF8">
        <w:rPr>
          <w:noProof/>
        </w:rPr>
        <w:t>[14, 27, 30, 31, 35, 38]</w:t>
      </w:r>
      <w:r w:rsidRPr="00077EF8">
        <w:fldChar w:fldCharType="end"/>
      </w:r>
      <w:r w:rsidRPr="00077EF8">
        <w:t xml:space="preserve">. Although our algorithm is efficient, it is open to thorough enhancement due to several challenges encountered.  Therefore, we urge that future work should be </w:t>
      </w:r>
      <w:proofErr w:type="spellStart"/>
      <w:r w:rsidR="00E457A1" w:rsidRPr="00077EF8">
        <w:t>channe</w:t>
      </w:r>
      <w:r w:rsidR="00DB7A2E">
        <w:t>l</w:t>
      </w:r>
      <w:r w:rsidR="00E457A1">
        <w:t>l</w:t>
      </w:r>
      <w:r w:rsidR="00E457A1" w:rsidRPr="00077EF8">
        <w:t>ed</w:t>
      </w:r>
      <w:proofErr w:type="spellEnd"/>
      <w:r w:rsidRPr="00077EF8">
        <w:t xml:space="preserve"> to improve key areas like security, reliability, and comparisons with other existing protocols and implementation tools in the SDWSN realm.</w:t>
      </w:r>
    </w:p>
    <w:p w14:paraId="3FF519F8" w14:textId="4580F845" w:rsidR="0080791D" w:rsidRDefault="0080791D" w:rsidP="0080791D">
      <w:pPr>
        <w:pStyle w:val="Heading5"/>
      </w:pPr>
      <w:r w:rsidRPr="005B520E">
        <w:t>Acknowledgment</w:t>
      </w:r>
      <w:r>
        <w:t xml:space="preserve"> </w:t>
      </w:r>
    </w:p>
    <w:p w14:paraId="38F2072D" w14:textId="36819BC7" w:rsidR="00575BCA" w:rsidRPr="00720396" w:rsidRDefault="00720396" w:rsidP="00720396">
      <w:pPr>
        <w:pStyle w:val="BodyText"/>
        <w:ind w:firstLine="0"/>
        <w:rPr>
          <w:lang w:val="en-GB"/>
        </w:rPr>
      </w:pPr>
      <w:r>
        <w:rPr>
          <w:lang w:val="en-GB"/>
        </w:rPr>
        <w:t xml:space="preserve">     </w:t>
      </w:r>
      <w:r w:rsidRPr="008D7E7C">
        <w:rPr>
          <w:lang w:val="en-GB"/>
        </w:rPr>
        <w:t xml:space="preserve">This research was supported by </w:t>
      </w:r>
      <w:r>
        <w:rPr>
          <w:lang w:val="en-GB"/>
        </w:rPr>
        <w:t>the</w:t>
      </w:r>
      <w:r w:rsidRPr="008D7E7C">
        <w:rPr>
          <w:lang w:val="en-GB"/>
        </w:rPr>
        <w:t xml:space="preserve"> UDSC, the Department of Computer Science at the North-West University Mafikeng campus and the Council for Scientific and Industrial Research (CSIR). </w:t>
      </w:r>
      <w:r w:rsidR="001A42EA">
        <w:t xml:space="preserve"> </w:t>
      </w:r>
    </w:p>
    <w:p w14:paraId="380A1926" w14:textId="77777777" w:rsidR="009303D9" w:rsidRDefault="009303D9" w:rsidP="00A059B3">
      <w:pPr>
        <w:pStyle w:val="Heading5"/>
      </w:pPr>
      <w:r w:rsidRPr="005B520E">
        <w:t>References</w:t>
      </w:r>
    </w:p>
    <w:p w14:paraId="51436073" w14:textId="3C8906A7" w:rsidR="002B1961" w:rsidRPr="004645FB" w:rsidRDefault="002B1961" w:rsidP="002B1961">
      <w:pPr>
        <w:pStyle w:val="references"/>
      </w:pPr>
      <w:r w:rsidRPr="004645FB">
        <w:t xml:space="preserve">K. S. Adu-Manu, F. Engmann, G. Sarfo-Kantanka, G. E. Baiden, and B. A. Dulemordzi, "WSN Protocols and Security Challenges for Environmental Monitoring Applications: A Survey," </w:t>
      </w:r>
      <w:r w:rsidRPr="004645FB">
        <w:rPr>
          <w:i/>
        </w:rPr>
        <w:t xml:space="preserve">Journal of Sensors, </w:t>
      </w:r>
      <w:r w:rsidRPr="004645FB">
        <w:t>vol. 2022</w:t>
      </w:r>
      <w:r w:rsidR="001A770E">
        <w:t>.</w:t>
      </w:r>
    </w:p>
    <w:p w14:paraId="3C3B9B3F" w14:textId="4092E1B6" w:rsidR="001A770E" w:rsidRPr="00522843" w:rsidRDefault="001A770E" w:rsidP="001A770E">
      <w:pPr>
        <w:pStyle w:val="references"/>
      </w:pPr>
      <w:r w:rsidRPr="00522843">
        <w:t xml:space="preserve">S. Bera, S. Misra and A. V. Vasilakos, "Software-Defined Networking for Internet of Things: A Survey," in </w:t>
      </w:r>
      <w:r w:rsidRPr="00522843">
        <w:rPr>
          <w:i/>
          <w:iCs/>
        </w:rPr>
        <w:t>IEEE Internet of Things Journal</w:t>
      </w:r>
      <w:r w:rsidRPr="00522843">
        <w:t>, vol. 4, no. 6, pp. 1994-2008, Dec. 2017.</w:t>
      </w:r>
    </w:p>
    <w:p w14:paraId="4736AF2F" w14:textId="77777777" w:rsidR="007877D0" w:rsidRPr="00522843" w:rsidRDefault="007877D0" w:rsidP="007877D0">
      <w:pPr>
        <w:pStyle w:val="references"/>
      </w:pPr>
      <w:r w:rsidRPr="00522843">
        <w:rPr>
          <w:shd w:val="clear" w:color="auto" w:fill="FFFFFF"/>
        </w:rPr>
        <w:t>B. Isong, R. R. S. Molose, A. M. Abu-Mahfouz and N. Dladlu, "Comprehensive Review of SDN Controller Placement Strategies," in </w:t>
      </w:r>
      <w:r w:rsidRPr="00522843">
        <w:rPr>
          <w:rStyle w:val="Emphasis"/>
          <w:color w:val="333333"/>
          <w:shd w:val="clear" w:color="auto" w:fill="FFFFFF"/>
        </w:rPr>
        <w:t>IEEE Access</w:t>
      </w:r>
      <w:r w:rsidRPr="00522843">
        <w:rPr>
          <w:shd w:val="clear" w:color="auto" w:fill="FFFFFF"/>
        </w:rPr>
        <w:t>, vol. 8, pp. 170070-170092, 2020, doi: 10.1109/ACCESS.2020.3023974.</w:t>
      </w:r>
    </w:p>
    <w:p w14:paraId="7BA6F5BC" w14:textId="77777777" w:rsidR="002B1961" w:rsidRPr="004645FB" w:rsidRDefault="002B1961" w:rsidP="002B1961">
      <w:pPr>
        <w:pStyle w:val="references"/>
      </w:pPr>
      <w:r w:rsidRPr="004645FB">
        <w:t xml:space="preserve">J. Lu, Z. Zhang, T. Hu, P. Yi, and J. Lan, "A Survey of Controller Placement Problem in Software-defined Networking," </w:t>
      </w:r>
      <w:r w:rsidRPr="004645FB">
        <w:rPr>
          <w:i/>
        </w:rPr>
        <w:t xml:space="preserve">IEEE Access, </w:t>
      </w:r>
      <w:r w:rsidRPr="004645FB">
        <w:t>vol. 7, pp. 24290-24307, 2019.</w:t>
      </w:r>
    </w:p>
    <w:p w14:paraId="4F2E2ACD" w14:textId="54BE24FB" w:rsidR="002B1961" w:rsidRPr="004645FB" w:rsidRDefault="007877D0" w:rsidP="002B1961">
      <w:pPr>
        <w:pStyle w:val="references"/>
      </w:pPr>
      <w:r w:rsidRPr="00522843">
        <w:t>T. Kgogo, B. Isong, F. Lugayizi and A. M. Abu-Mahfouz, "</w:t>
      </w:r>
      <w:r w:rsidRPr="00522843">
        <w:rPr>
          <w:i/>
          <w:iCs/>
        </w:rPr>
        <w:t>A Survey of Resource Allocation and Controller Placement Problem in SDN-SDWSN</w:t>
      </w:r>
      <w:r w:rsidRPr="00522843">
        <w:t>," 2021 3rd International Multidisciplinary Information Technology and Engineering Conference (IMITEC), Windhoek, Namibia, 2021, pp. 1-8, doi: 10.1109/IMITEC52926.2021.9714659</w:t>
      </w:r>
      <w:r w:rsidR="002B1961" w:rsidRPr="004645FB">
        <w:t xml:space="preserve">. </w:t>
      </w:r>
    </w:p>
    <w:p w14:paraId="392CDDE7" w14:textId="3AEE6107" w:rsidR="002B1961" w:rsidRPr="004645FB" w:rsidRDefault="002B1961" w:rsidP="002B1961">
      <w:pPr>
        <w:pStyle w:val="references"/>
      </w:pPr>
      <w:r w:rsidRPr="004645FB">
        <w:t>Y. Zhang, L. Cui, W. Wang, and Y. Zhang</w:t>
      </w:r>
      <w:r w:rsidR="00D56BB1">
        <w:t>.</w:t>
      </w:r>
      <w:r w:rsidRPr="004645FB">
        <w:t xml:space="preserve">"A survey on software defined networking with multiple controllers," </w:t>
      </w:r>
      <w:r w:rsidRPr="004645FB">
        <w:rPr>
          <w:i/>
        </w:rPr>
        <w:t xml:space="preserve">Journal of Network and Computer Applications, </w:t>
      </w:r>
      <w:r w:rsidRPr="004645FB">
        <w:t>vol. 103, pp. 101-118, 2018.</w:t>
      </w:r>
    </w:p>
    <w:p w14:paraId="0949C22F" w14:textId="77777777" w:rsidR="002B1961" w:rsidRPr="004645FB" w:rsidRDefault="002B1961" w:rsidP="002B1961">
      <w:pPr>
        <w:pStyle w:val="references"/>
      </w:pPr>
      <w:r w:rsidRPr="004645FB">
        <w:t xml:space="preserve">B. Heller, R. Sherwood, and N. McKeown, "The controller placement problem," in </w:t>
      </w:r>
      <w:r w:rsidRPr="004645FB">
        <w:rPr>
          <w:i/>
        </w:rPr>
        <w:t>Proceedings of the first workshop on Hot topics in software defined networks</w:t>
      </w:r>
      <w:r w:rsidRPr="004645FB">
        <w:t xml:space="preserve">, 2012: ACM, pp. 7-12. </w:t>
      </w:r>
    </w:p>
    <w:p w14:paraId="6DAB41B0" w14:textId="77777777" w:rsidR="002B1961" w:rsidRPr="004645FB" w:rsidRDefault="002B1961" w:rsidP="002B1961">
      <w:pPr>
        <w:pStyle w:val="references"/>
      </w:pPr>
      <w:r w:rsidRPr="004645FB">
        <w:t xml:space="preserve">G. Wang, Y. Zhao, J. Huang, and W. Wang, "The Controller Placement Problem in Software Defined Networking: A Survey," </w:t>
      </w:r>
      <w:r w:rsidRPr="004645FB">
        <w:rPr>
          <w:i/>
        </w:rPr>
        <w:t xml:space="preserve">IEEE Network, </w:t>
      </w:r>
      <w:r w:rsidRPr="004645FB">
        <w:t>vol. 31, no. 5, pp. 21-27, 2017, doi: 10.1109/MNET.2017.1600182.</w:t>
      </w:r>
    </w:p>
    <w:p w14:paraId="5649B439" w14:textId="77777777" w:rsidR="007877D0" w:rsidRPr="00522843" w:rsidRDefault="007877D0" w:rsidP="007877D0">
      <w:pPr>
        <w:pStyle w:val="references"/>
      </w:pPr>
      <w:r w:rsidRPr="00522843">
        <w:t>M. Ndiaye, G. P. Hancke, and A. M. Abu-Mahfouz,</w:t>
      </w:r>
      <w:r w:rsidRPr="00522843">
        <w:rPr>
          <w:shd w:val="clear" w:color="auto" w:fill="FFFFFF"/>
        </w:rPr>
        <w:t>. "Software Defined Networking for Improved Wireless Sensor Network Management: A Survey" </w:t>
      </w:r>
      <w:r w:rsidRPr="00522843">
        <w:rPr>
          <w:i/>
        </w:rPr>
        <w:t xml:space="preserve">Sensors, </w:t>
      </w:r>
      <w:r w:rsidRPr="00522843">
        <w:t>vol. 17, no. 5, p. 1031, 2017.</w:t>
      </w:r>
      <w:r w:rsidRPr="00522843">
        <w:rPr>
          <w:shd w:val="clear" w:color="auto" w:fill="FFFFFF"/>
        </w:rPr>
        <w:t>. https://doi.org/10.3390/s17051031</w:t>
      </w:r>
      <w:r w:rsidRPr="00522843">
        <w:t>.</w:t>
      </w:r>
    </w:p>
    <w:p w14:paraId="59C5833E" w14:textId="77777777" w:rsidR="002B1961" w:rsidRPr="004645FB" w:rsidRDefault="002B1961" w:rsidP="002B1961">
      <w:pPr>
        <w:pStyle w:val="references"/>
      </w:pPr>
      <w:r w:rsidRPr="004645FB">
        <w:t xml:space="preserve">T. Hirayama, T. Miyazawa, H. Furukawa, and H. Harai, "Reconstruction of control plane of distributed SDN against large-scale disruption and restoration," in </w:t>
      </w:r>
      <w:r w:rsidRPr="004645FB">
        <w:rPr>
          <w:i/>
        </w:rPr>
        <w:t>2017 IEEE Conference on Computer Communications Workshops (INFOCOM WKSHPS)</w:t>
      </w:r>
      <w:r w:rsidRPr="004645FB">
        <w:t xml:space="preserve">, 2017: IEEE, pp. 253-258. </w:t>
      </w:r>
    </w:p>
    <w:p w14:paraId="0948B718" w14:textId="18065F41" w:rsidR="002B1961" w:rsidRPr="004645FB" w:rsidRDefault="002B1961" w:rsidP="002B1961">
      <w:pPr>
        <w:pStyle w:val="references"/>
      </w:pPr>
      <w:r w:rsidRPr="004645FB">
        <w:t xml:space="preserve">D. S. Rana, S. A. Dhondiyal, and S. K. Chamoli, "Software Defined Networking (SDN) Challenges, </w:t>
      </w:r>
      <w:r w:rsidR="00D55386">
        <w:t>I</w:t>
      </w:r>
      <w:r w:rsidRPr="004645FB">
        <w:t>ssues and Solution," 2019.</w:t>
      </w:r>
    </w:p>
    <w:p w14:paraId="45A4D7D4" w14:textId="77777777" w:rsidR="002B1961" w:rsidRPr="004645FB" w:rsidRDefault="002B1961" w:rsidP="002B1961">
      <w:pPr>
        <w:pStyle w:val="references"/>
      </w:pPr>
      <w:r w:rsidRPr="004645FB">
        <w:t xml:space="preserve">I. Deva Priya and S. Silas, "A Survey on Research Challenges and Applications in Empowering the SDN-Based Internet of Things," Singapore, 2019: Springer Singapore, in Advances in Big Data and Cloud Computing, pp. 457-467. </w:t>
      </w:r>
    </w:p>
    <w:p w14:paraId="5FF8BE20" w14:textId="77777777" w:rsidR="002B1961" w:rsidRPr="004645FB" w:rsidRDefault="002B1961" w:rsidP="002B1961">
      <w:pPr>
        <w:pStyle w:val="references"/>
      </w:pPr>
      <w:r w:rsidRPr="004645FB">
        <w:t xml:space="preserve">N. S. Radam, S. T. F. Al-Janabi, and K. S. Jasim, "Multi-controllers placement optimization in sdn by the hybrid hsa-pso algorithm," </w:t>
      </w:r>
      <w:r w:rsidRPr="004645FB">
        <w:rPr>
          <w:i/>
        </w:rPr>
        <w:t xml:space="preserve">Computers, </w:t>
      </w:r>
      <w:r w:rsidRPr="004645FB">
        <w:t>vol. 11, no. 7, p. 111, 2022.</w:t>
      </w:r>
    </w:p>
    <w:p w14:paraId="64A2B0DB" w14:textId="77777777" w:rsidR="002B1961" w:rsidRPr="004645FB" w:rsidRDefault="002B1961" w:rsidP="002B1961">
      <w:pPr>
        <w:pStyle w:val="references"/>
      </w:pPr>
      <w:r w:rsidRPr="004645FB">
        <w:t xml:space="preserve">N. S. Radam, S. T. F. Al-Janabi, and K. S. Jasim, "Using Metaheuristics (SA-MCSDN) Optimized for Multi-Controller Placement in Software-Defined Networking," </w:t>
      </w:r>
      <w:r w:rsidRPr="004645FB">
        <w:rPr>
          <w:i/>
        </w:rPr>
        <w:t xml:space="preserve">Future Internet, </w:t>
      </w:r>
      <w:r w:rsidRPr="004645FB">
        <w:t>vol. 15, no. 1, p. 39, 2023.</w:t>
      </w:r>
    </w:p>
    <w:p w14:paraId="5067BC97" w14:textId="77777777" w:rsidR="002B1961" w:rsidRPr="004645FB" w:rsidRDefault="002B1961" w:rsidP="002B1961">
      <w:pPr>
        <w:pStyle w:val="references"/>
      </w:pPr>
      <w:r w:rsidRPr="004645FB">
        <w:t xml:space="preserve">K. T. Kim, "Optimal Controller Selection Scheme Using Artificial Bee Colony and Apriori Algorithms in SDN," in </w:t>
      </w:r>
      <w:r w:rsidRPr="004645FB">
        <w:rPr>
          <w:i/>
        </w:rPr>
        <w:t>International Conference on Knowledge Management in Organizations</w:t>
      </w:r>
      <w:r w:rsidRPr="004645FB">
        <w:t xml:space="preserve">, 2023: Springer, pp. 347-359. </w:t>
      </w:r>
    </w:p>
    <w:p w14:paraId="36BAD070" w14:textId="77777777" w:rsidR="002B1961" w:rsidRPr="004645FB" w:rsidRDefault="002B1961" w:rsidP="002B1961">
      <w:pPr>
        <w:pStyle w:val="references"/>
      </w:pPr>
      <w:r w:rsidRPr="004645FB">
        <w:t xml:space="preserve">A. Sapkota, B. B. R. Dawadi, and C. S. R. Joshi, "Multi-Controller Placement Optimization Using Naked Mole-Rat Algorithm over Software-Defined Networking Environment," </w:t>
      </w:r>
      <w:r w:rsidRPr="004645FB">
        <w:rPr>
          <w:i/>
        </w:rPr>
        <w:t xml:space="preserve">Journal of Computer Networks and Communications, </w:t>
      </w:r>
      <w:r w:rsidRPr="004645FB">
        <w:t>vol. 2022, 2022.</w:t>
      </w:r>
    </w:p>
    <w:p w14:paraId="37DB1B86" w14:textId="77777777" w:rsidR="002B1961" w:rsidRPr="004645FB" w:rsidRDefault="002B1961" w:rsidP="002B1961">
      <w:pPr>
        <w:pStyle w:val="references"/>
      </w:pPr>
      <w:r w:rsidRPr="004645FB">
        <w:t xml:space="preserve">H. Mostafaei and M. Menth, "Software-defined wireless sensor networks: A survey," </w:t>
      </w:r>
      <w:r w:rsidRPr="004645FB">
        <w:rPr>
          <w:i/>
        </w:rPr>
        <w:t xml:space="preserve">Journal of Network and Computer Applications, </w:t>
      </w:r>
      <w:r w:rsidRPr="004645FB">
        <w:t>vol. 119, pp. 42-56, 2018.</w:t>
      </w:r>
    </w:p>
    <w:p w14:paraId="6BBBBE6A" w14:textId="77777777" w:rsidR="002B1961" w:rsidRPr="004645FB" w:rsidRDefault="002B1961" w:rsidP="002B1961">
      <w:pPr>
        <w:pStyle w:val="references"/>
      </w:pPr>
      <w:r w:rsidRPr="004645FB">
        <w:t xml:space="preserve">A. K. Singh and S. Srivastava, "A survey and classification of controller placement problem in SDN," </w:t>
      </w:r>
      <w:r w:rsidRPr="004645FB">
        <w:rPr>
          <w:i/>
        </w:rPr>
        <w:t xml:space="preserve">International Journal of Network Management, </w:t>
      </w:r>
      <w:r w:rsidRPr="004645FB">
        <w:t>vol. 28, no. 3, p. e2018, 2018.</w:t>
      </w:r>
    </w:p>
    <w:p w14:paraId="1C84E770" w14:textId="77777777" w:rsidR="002B1961" w:rsidRPr="004645FB" w:rsidRDefault="002B1961" w:rsidP="002B1961">
      <w:pPr>
        <w:pStyle w:val="references"/>
      </w:pPr>
      <w:r w:rsidRPr="004645FB">
        <w:t xml:space="preserve">S. Mohanty, A. S. Shekhawat, B. Sahoo, H. K. Apat, and P. Khare, "Minimizing latency for controller placement problem in SDN," in </w:t>
      </w:r>
      <w:r w:rsidRPr="004645FB">
        <w:rPr>
          <w:i/>
        </w:rPr>
        <w:t>2021 19th OITS International Conference on Information Technology (OCIT)</w:t>
      </w:r>
      <w:r w:rsidRPr="004645FB">
        <w:t xml:space="preserve">, 2021: IEEE, pp. 393-398. </w:t>
      </w:r>
    </w:p>
    <w:p w14:paraId="31AF8223" w14:textId="77777777" w:rsidR="002B1961" w:rsidRPr="004645FB" w:rsidRDefault="002B1961" w:rsidP="002B1961">
      <w:pPr>
        <w:pStyle w:val="references"/>
      </w:pPr>
      <w:r w:rsidRPr="004645FB">
        <w:t xml:space="preserve">M. M. Kazemian and M. Mirabi, "Controller placement in software defined networks using multi-objective antlion algorithm," </w:t>
      </w:r>
      <w:r w:rsidRPr="004645FB">
        <w:rPr>
          <w:i/>
        </w:rPr>
        <w:t xml:space="preserve">The Journal of Supercomputing, </w:t>
      </w:r>
      <w:r w:rsidRPr="004645FB">
        <w:t>pp. 1-24, 2022.</w:t>
      </w:r>
    </w:p>
    <w:p w14:paraId="35205960" w14:textId="77777777" w:rsidR="002B1961" w:rsidRPr="004645FB" w:rsidRDefault="002B1961" w:rsidP="002B1961">
      <w:pPr>
        <w:pStyle w:val="references"/>
      </w:pPr>
      <w:r w:rsidRPr="004645FB">
        <w:t xml:space="preserve">A. Dvir, Y. Haddad, and A. Zilberman, "Wireless controller placement problem," in </w:t>
      </w:r>
      <w:r w:rsidRPr="004645FB">
        <w:rPr>
          <w:i/>
        </w:rPr>
        <w:t>2018 15th IEEE Annual Consumer Communications &amp; Networking Conference (CCNC)</w:t>
      </w:r>
      <w:r w:rsidRPr="004645FB">
        <w:t xml:space="preserve">, 2018: IEEE, pp. 1-4. </w:t>
      </w:r>
    </w:p>
    <w:p w14:paraId="3511777D" w14:textId="77777777" w:rsidR="002B1961" w:rsidRPr="004645FB" w:rsidRDefault="002B1961" w:rsidP="002B1961">
      <w:pPr>
        <w:pStyle w:val="references"/>
      </w:pPr>
      <w:r w:rsidRPr="004645FB">
        <w:t xml:space="preserve">R. Soua and P. Minet, "A survey on energy-efficient techniques in wireless sensor networks," in </w:t>
      </w:r>
      <w:r w:rsidRPr="004645FB">
        <w:rPr>
          <w:i/>
        </w:rPr>
        <w:t>2011 4th Joint IFIP Wireless and Mobile Networking Conference (WMNC 2011)</w:t>
      </w:r>
      <w:r w:rsidRPr="004645FB">
        <w:t xml:space="preserve">, 26-28 Oct. 2011 2011, pp. 1-9, doi: 10.1109/WMNC.2011.6097244. </w:t>
      </w:r>
    </w:p>
    <w:p w14:paraId="7A21D86A" w14:textId="77777777" w:rsidR="002B1961" w:rsidRPr="004645FB" w:rsidRDefault="002B1961" w:rsidP="002B1961">
      <w:pPr>
        <w:pStyle w:val="references"/>
      </w:pPr>
      <w:r w:rsidRPr="004645FB">
        <w:t xml:space="preserve">I. Dietrich and F. Dressler, "On the lifetime of wireless sensor networks," </w:t>
      </w:r>
      <w:r w:rsidRPr="004645FB">
        <w:rPr>
          <w:i/>
        </w:rPr>
        <w:t xml:space="preserve">ACM Transactions on Sensor Networks (TOSN), </w:t>
      </w:r>
      <w:r w:rsidRPr="004645FB">
        <w:t>vol. 5, no. 1, pp. 1-39, 2009.</w:t>
      </w:r>
    </w:p>
    <w:p w14:paraId="7F784AD2" w14:textId="42035538" w:rsidR="002B1961" w:rsidRPr="004645FB" w:rsidRDefault="002B1961" w:rsidP="002B1961">
      <w:pPr>
        <w:pStyle w:val="references"/>
      </w:pPr>
      <w:r w:rsidRPr="004645FB">
        <w:t xml:space="preserve">K. S. Sahoo, D. Puthal, M. S. Obaidat, A. Sarkar, S. K. Mishra, and B. Sahoo, "On the placement of controllers in software-defined-WAN using </w:t>
      </w:r>
      <w:r w:rsidR="00720396">
        <w:t xml:space="preserve">the </w:t>
      </w:r>
      <w:r w:rsidRPr="004645FB">
        <w:t xml:space="preserve">meta-heuristic approach," </w:t>
      </w:r>
      <w:r w:rsidRPr="004645FB">
        <w:rPr>
          <w:i/>
        </w:rPr>
        <w:t xml:space="preserve">Journal of Systems and Software, </w:t>
      </w:r>
      <w:r w:rsidRPr="004645FB">
        <w:t>vol. 145, pp. 180-194, 2018.</w:t>
      </w:r>
    </w:p>
    <w:p w14:paraId="44DB6548" w14:textId="2B7B02C3" w:rsidR="002B1961" w:rsidRPr="004645FB" w:rsidRDefault="002B1961" w:rsidP="002B1961">
      <w:pPr>
        <w:pStyle w:val="references"/>
      </w:pPr>
      <w:r w:rsidRPr="004645FB">
        <w:t>J. Liao, H. Sun, J. Wang, Q. Qi, K. Li, and T. Li, "Density cluster</w:t>
      </w:r>
      <w:r w:rsidR="00720396">
        <w:t>-</w:t>
      </w:r>
      <w:r w:rsidRPr="004645FB">
        <w:t xml:space="preserve">based approach for controller placement problem in large-scale software defined networking," </w:t>
      </w:r>
      <w:r w:rsidRPr="004645FB">
        <w:rPr>
          <w:i/>
        </w:rPr>
        <w:t xml:space="preserve">Computer Networks, </w:t>
      </w:r>
      <w:r w:rsidRPr="004645FB">
        <w:t>vol. 112, pp. 24-35, 2017.</w:t>
      </w:r>
    </w:p>
    <w:p w14:paraId="2FC952E6" w14:textId="77777777" w:rsidR="002B1961" w:rsidRPr="004645FB" w:rsidRDefault="002B1961" w:rsidP="002B1961">
      <w:pPr>
        <w:pStyle w:val="references"/>
      </w:pPr>
      <w:r w:rsidRPr="004645FB">
        <w:t xml:space="preserve">B. P. R. Killi, E. A. Reddy, and S. V. Rao, "Cooperative game theory based network partitioning for controller placement in SDN," in </w:t>
      </w:r>
      <w:r w:rsidRPr="004645FB">
        <w:rPr>
          <w:i/>
        </w:rPr>
        <w:t>2018 10th International Conference on Communication Systems &amp; Networks (COMSNETS)</w:t>
      </w:r>
      <w:r w:rsidRPr="004645FB">
        <w:t xml:space="preserve">, 2018: IEEE, pp. 105-112. </w:t>
      </w:r>
    </w:p>
    <w:p w14:paraId="597E0FEE" w14:textId="77777777" w:rsidR="002B1961" w:rsidRPr="004645FB" w:rsidRDefault="002B1961" w:rsidP="002B1961">
      <w:pPr>
        <w:pStyle w:val="references"/>
      </w:pPr>
      <w:r w:rsidRPr="004645FB">
        <w:t xml:space="preserve">G. Wang, Y. Zhao, J. Huang, Q. Duan, and J. Li, "A K-means-based network partition algorithm for controller placement in software defined network," in </w:t>
      </w:r>
      <w:r w:rsidRPr="004645FB">
        <w:rPr>
          <w:i/>
        </w:rPr>
        <w:t>2016 IEEE International Conference on Communications (ICC)</w:t>
      </w:r>
      <w:r w:rsidRPr="004645FB">
        <w:t xml:space="preserve">, 2016: IEEE, pp. 1-6. </w:t>
      </w:r>
    </w:p>
    <w:p w14:paraId="5435F726" w14:textId="77777777" w:rsidR="002B1961" w:rsidRPr="004645FB" w:rsidRDefault="002B1961" w:rsidP="002B1961">
      <w:pPr>
        <w:pStyle w:val="references"/>
      </w:pPr>
      <w:r w:rsidRPr="004645FB">
        <w:t xml:space="preserve">L. Zhu, R. Chai, and Q. Chen, "Control plane delay minimization based SDN controller placement scheme," in </w:t>
      </w:r>
      <w:r w:rsidRPr="004645FB">
        <w:rPr>
          <w:i/>
        </w:rPr>
        <w:t>2017 9th International Conference on Wireless Communications and Signal Processing (WCSP)</w:t>
      </w:r>
      <w:r w:rsidRPr="004645FB">
        <w:t xml:space="preserve">, 2017: IEEE, pp. 1-6. </w:t>
      </w:r>
    </w:p>
    <w:p w14:paraId="355756E7" w14:textId="77777777" w:rsidR="002B1961" w:rsidRPr="004645FB" w:rsidRDefault="002B1961" w:rsidP="002B1961">
      <w:pPr>
        <w:pStyle w:val="references"/>
      </w:pPr>
      <w:r w:rsidRPr="004645FB">
        <w:t xml:space="preserve">T. Li, Z. Gu, X. Lin, S. Li, and Q. Tan, "Approximation Algorithms for Controller Placement Problems in Software Defined Networks," in </w:t>
      </w:r>
      <w:r w:rsidRPr="004645FB">
        <w:rPr>
          <w:i/>
        </w:rPr>
        <w:t>2018 IEEE Third International Conference on Data Science in Cyberspace (DSC)</w:t>
      </w:r>
      <w:r w:rsidRPr="004645FB">
        <w:t xml:space="preserve">, 2018: IEEE, pp. 250-257. </w:t>
      </w:r>
    </w:p>
    <w:p w14:paraId="72ADBD8C" w14:textId="77777777" w:rsidR="002B1961" w:rsidRPr="004645FB" w:rsidRDefault="002B1961" w:rsidP="002B1961">
      <w:pPr>
        <w:pStyle w:val="references"/>
      </w:pPr>
      <w:r w:rsidRPr="004645FB">
        <w:t xml:space="preserve">G. Wang, Y. Zhao, J. Huang, and Y. Wu, "An effective approach to controller placement in software defined wide area networks," </w:t>
      </w:r>
      <w:r w:rsidRPr="004645FB">
        <w:rPr>
          <w:i/>
        </w:rPr>
        <w:t xml:space="preserve">IEEE </w:t>
      </w:r>
      <w:r w:rsidRPr="004645FB">
        <w:rPr>
          <w:i/>
        </w:rPr>
        <w:lastRenderedPageBreak/>
        <w:t xml:space="preserve">Transactions on Network and Service Management, </w:t>
      </w:r>
      <w:r w:rsidRPr="004645FB">
        <w:t>vol. 15, no. 1, pp. 344-355, 2017.</w:t>
      </w:r>
    </w:p>
    <w:p w14:paraId="0E4D97B4" w14:textId="77777777" w:rsidR="002B1961" w:rsidRPr="004645FB" w:rsidRDefault="002B1961" w:rsidP="002B1961">
      <w:pPr>
        <w:pStyle w:val="references"/>
      </w:pPr>
      <w:r w:rsidRPr="004645FB">
        <w:t xml:space="preserve">A. De Gante, M. Aslan, and A. Matrawy, "Smart wireless sensor network management based on software-defined networking," in </w:t>
      </w:r>
      <w:r w:rsidRPr="004645FB">
        <w:rPr>
          <w:i/>
        </w:rPr>
        <w:t>2014 27th Biennial Symposium on Communications (QBSC)</w:t>
      </w:r>
      <w:r w:rsidRPr="004645FB">
        <w:t xml:space="preserve">, 2014: IEEE, pp. 71-75. </w:t>
      </w:r>
    </w:p>
    <w:p w14:paraId="51C180F9" w14:textId="77777777" w:rsidR="002B1961" w:rsidRPr="004645FB" w:rsidRDefault="002B1961" w:rsidP="002B1961">
      <w:pPr>
        <w:pStyle w:val="references"/>
      </w:pPr>
      <w:r w:rsidRPr="004645FB">
        <w:t xml:space="preserve">H. I. Kobo, A. M. Abu-Mahfouz, and G. P. Hancke, "A survey on software-defined wireless sensor networks: Challenges and design requirements," </w:t>
      </w:r>
      <w:r w:rsidRPr="004645FB">
        <w:rPr>
          <w:i/>
        </w:rPr>
        <w:t xml:space="preserve">IEEE Access, </w:t>
      </w:r>
      <w:r w:rsidRPr="004645FB">
        <w:t>vol. 5, pp. 1872-1899, 2017.</w:t>
      </w:r>
    </w:p>
    <w:p w14:paraId="077DAD39" w14:textId="77777777" w:rsidR="002B1961" w:rsidRPr="004645FB" w:rsidRDefault="002B1961" w:rsidP="002B1961">
      <w:pPr>
        <w:pStyle w:val="references"/>
      </w:pPr>
      <w:r w:rsidRPr="004645FB">
        <w:t xml:space="preserve">R. Huang, X. Chu, J. Zhang, and Y. H. Hu, "Energy-efficient monitoring in software defined wireless sensor networks using reinforcement learning: A prototype," </w:t>
      </w:r>
      <w:r w:rsidRPr="004645FB">
        <w:rPr>
          <w:i/>
        </w:rPr>
        <w:t xml:space="preserve">International Journal of Distributed Sensor Networks, </w:t>
      </w:r>
      <w:r w:rsidRPr="004645FB">
        <w:t>vol. 11, no. 10, p. 360428, 2015.</w:t>
      </w:r>
    </w:p>
    <w:p w14:paraId="7B6B123C" w14:textId="77777777" w:rsidR="002B1961" w:rsidRPr="004645FB" w:rsidRDefault="002B1961" w:rsidP="002B1961">
      <w:pPr>
        <w:pStyle w:val="references"/>
      </w:pPr>
      <w:r w:rsidRPr="004645FB">
        <w:t xml:space="preserve">D. Zeng, P. Li, S. Guo, T. Miyazaki, J. Hu, and Y. Xiang, "Energy Minimization in Multi-Task Software-Defined Sensor Networks," </w:t>
      </w:r>
      <w:r w:rsidRPr="004645FB">
        <w:rPr>
          <w:i/>
        </w:rPr>
        <w:t xml:space="preserve">IEEE Transactions on Computers, </w:t>
      </w:r>
      <w:r w:rsidRPr="004645FB">
        <w:t>vol. 64, no. 11, pp. 3128-3139, 2015.</w:t>
      </w:r>
    </w:p>
    <w:p w14:paraId="55A78048" w14:textId="77777777" w:rsidR="002B1961" w:rsidRPr="004645FB" w:rsidRDefault="002B1961" w:rsidP="002B1961">
      <w:pPr>
        <w:pStyle w:val="references"/>
      </w:pPr>
      <w:r w:rsidRPr="004645FB">
        <w:t xml:space="preserve">R. Ramteke, S. Singh, and A. Malik, "Optimized routing technique for IoT enabled software-defined heterogeneous WSNs using genetic mutation based PSO," </w:t>
      </w:r>
      <w:r w:rsidRPr="004645FB">
        <w:rPr>
          <w:i/>
        </w:rPr>
        <w:t xml:space="preserve">Computer Standards &amp; Interfaces, </w:t>
      </w:r>
      <w:r w:rsidRPr="004645FB">
        <w:t>vol. 79, p. 103548, 2022.</w:t>
      </w:r>
    </w:p>
    <w:p w14:paraId="15F126FF" w14:textId="77777777" w:rsidR="002B1961" w:rsidRPr="004645FB" w:rsidRDefault="002B1961" w:rsidP="002B1961">
      <w:pPr>
        <w:pStyle w:val="references"/>
      </w:pPr>
      <w:r w:rsidRPr="004645FB">
        <w:t xml:space="preserve">S. Buzura, B. Iancu, V. Dadarlat, A. Peculea, and E. Cebuc, "Optimizations for energy efficiency in software-defined wireless sensor networks," </w:t>
      </w:r>
      <w:r w:rsidRPr="004645FB">
        <w:rPr>
          <w:i/>
        </w:rPr>
        <w:t xml:space="preserve">Sensors, </w:t>
      </w:r>
      <w:r w:rsidRPr="004645FB">
        <w:t>vol. 20, no. 17, p. 4779, 2020.</w:t>
      </w:r>
    </w:p>
    <w:p w14:paraId="5F71BA22" w14:textId="77777777" w:rsidR="002B1961" w:rsidRPr="004645FB" w:rsidRDefault="002B1961" w:rsidP="002B1961">
      <w:pPr>
        <w:pStyle w:val="references"/>
      </w:pPr>
      <w:r w:rsidRPr="004645FB">
        <w:t xml:space="preserve">S. S. G. Shiny, S. S. Priya, and K. Murugan, "Control message quenching-based communication protocol for energy management in SDWSN," </w:t>
      </w:r>
      <w:r w:rsidRPr="004645FB">
        <w:rPr>
          <w:i/>
        </w:rPr>
        <w:t xml:space="preserve">IEEE Transactions on Network and Service Management, </w:t>
      </w:r>
      <w:r w:rsidRPr="004645FB">
        <w:t>vol. 19, no. 3, pp. 3188-3201, 2022.</w:t>
      </w:r>
    </w:p>
    <w:p w14:paraId="28FE9EB8" w14:textId="77777777" w:rsidR="002B1961" w:rsidRPr="004645FB" w:rsidRDefault="002B1961" w:rsidP="002B1961">
      <w:pPr>
        <w:pStyle w:val="references"/>
      </w:pPr>
      <w:r w:rsidRPr="004645FB">
        <w:t xml:space="preserve">J. Hemagowri and P. T. Selvan, "A Hybrid Evolutionary Algorithm of Optimized Controller Placement in SDN Environment," </w:t>
      </w:r>
      <w:r w:rsidRPr="004645FB">
        <w:rPr>
          <w:i/>
        </w:rPr>
        <w:t xml:space="preserve">Computer Assisted Methods in Engineering and Science, </w:t>
      </w:r>
      <w:r w:rsidRPr="004645FB">
        <w:t>2023.</w:t>
      </w:r>
    </w:p>
    <w:p w14:paraId="4B1BAFB1" w14:textId="77777777" w:rsidR="002B1961" w:rsidRPr="004645FB" w:rsidRDefault="002B1961" w:rsidP="002B1961">
      <w:pPr>
        <w:pStyle w:val="references"/>
      </w:pPr>
      <w:r w:rsidRPr="004645FB">
        <w:t xml:space="preserve">R. Molose, B. Isong, N. Dladlu, and A. Abu-Mahfouz, "Data Aggregation Schemes for Maximal Network Lifetime: Review," in </w:t>
      </w:r>
      <w:r w:rsidRPr="004645FB">
        <w:rPr>
          <w:i/>
        </w:rPr>
        <w:t>2022 International Conference on Electrical, Computer and Energy Technologies (ICECET)</w:t>
      </w:r>
      <w:r w:rsidRPr="004645FB">
        <w:t xml:space="preserve">, 20-22 July 2022 2022, pp. 1-8, doi: 10.1109/ICECET55527.2022.9872947. </w:t>
      </w:r>
    </w:p>
    <w:p w14:paraId="002FF1A5" w14:textId="77777777" w:rsidR="002B1961" w:rsidRPr="004645FB" w:rsidRDefault="002B1961" w:rsidP="002B1961">
      <w:pPr>
        <w:pStyle w:val="references"/>
      </w:pPr>
      <w:r w:rsidRPr="004645FB">
        <w:t xml:space="preserve">R. Molose, B. Isong, N. Dladlu, and A. M. Abu-Mahfouz, "Analysis of Hierarchical Cluster-based Energy-Aware Routing Protocols in WSNs for SDWSN Application," in </w:t>
      </w:r>
      <w:r w:rsidRPr="004645FB">
        <w:rPr>
          <w:i/>
        </w:rPr>
        <w:t>2021 International Conference on Electrical, Computer and Energy Technologies (ICECET)</w:t>
      </w:r>
      <w:r w:rsidRPr="004645FB">
        <w:t xml:space="preserve">, 9-10 Dec. 2021 2021, pp. 1-8, doi: 10.1109/ICECET52533.2021.9698557. </w:t>
      </w:r>
    </w:p>
    <w:p w14:paraId="4A560056" w14:textId="77777777" w:rsidR="002B1961" w:rsidRPr="004645FB" w:rsidRDefault="002B1961" w:rsidP="002B1961">
      <w:pPr>
        <w:pStyle w:val="references"/>
      </w:pPr>
      <w:r w:rsidRPr="004645FB">
        <w:t xml:space="preserve">A. Varga, "OMNeT++," in </w:t>
      </w:r>
      <w:r w:rsidRPr="004645FB">
        <w:rPr>
          <w:i/>
        </w:rPr>
        <w:t>Modeling and tools for network simulation</w:t>
      </w:r>
      <w:r w:rsidRPr="004645FB">
        <w:t>: Springer, 2010, pp. 35-59.</w:t>
      </w:r>
    </w:p>
    <w:p w14:paraId="6057C253" w14:textId="77777777" w:rsidR="002B1961" w:rsidRPr="004645FB" w:rsidRDefault="002B1961" w:rsidP="002B1961">
      <w:pPr>
        <w:pStyle w:val="references"/>
      </w:pPr>
      <w:r w:rsidRPr="004645FB">
        <w:t xml:space="preserve">M. L. Rajaram, E. Kougianos, S. P. Mohanty, and U. Choppali, "Wireless sensor network simulation frameworks: A tutorial review: MATLAB/Simulink bests the rest," </w:t>
      </w:r>
      <w:r w:rsidRPr="004645FB">
        <w:rPr>
          <w:i/>
        </w:rPr>
        <w:t xml:space="preserve">IEEE Consumer Electronics Magazine, </w:t>
      </w:r>
      <w:r w:rsidRPr="004645FB">
        <w:t>vol. 5, no. 2, pp. 63-69, 2016.</w:t>
      </w:r>
    </w:p>
    <w:p w14:paraId="21C6E5A3" w14:textId="4E076B15" w:rsidR="002B1961" w:rsidRPr="004645FB" w:rsidRDefault="002B1961" w:rsidP="002B1961">
      <w:pPr>
        <w:pStyle w:val="references"/>
      </w:pPr>
      <w:r w:rsidRPr="004645FB">
        <w:t>J. Eriksson</w:t>
      </w:r>
      <w:r w:rsidRPr="004645FB">
        <w:rPr>
          <w:i/>
        </w:rPr>
        <w:t xml:space="preserve"> </w:t>
      </w:r>
      <w:r w:rsidR="006A2129">
        <w:rPr>
          <w:i/>
        </w:rPr>
        <w:t>et al.</w:t>
      </w:r>
      <w:r w:rsidRPr="004645FB">
        <w:rPr>
          <w:i/>
        </w:rPr>
        <w:t>.</w:t>
      </w:r>
      <w:r w:rsidRPr="004645FB">
        <w:t xml:space="preserve">, "COOJA/MSPSim: interoperability testing for wireless sensor networks," in </w:t>
      </w:r>
      <w:r w:rsidRPr="004645FB">
        <w:rPr>
          <w:i/>
        </w:rPr>
        <w:t>Proceedings of the 2nd International Conference on Simulation Tools and Techniques</w:t>
      </w:r>
      <w:r w:rsidRPr="004645FB">
        <w:t xml:space="preserve">, 2009, pp. 1-7. </w:t>
      </w:r>
    </w:p>
    <w:p w14:paraId="786588F9" w14:textId="018E2C93"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6A44B583" w14:textId="395EFDE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46784" w14:textId="77777777" w:rsidR="005D509D" w:rsidRDefault="005D509D" w:rsidP="001A3B3D">
      <w:r>
        <w:separator/>
      </w:r>
    </w:p>
  </w:endnote>
  <w:endnote w:type="continuationSeparator" w:id="0">
    <w:p w14:paraId="6F59D7A9" w14:textId="77777777" w:rsidR="005D509D" w:rsidRDefault="005D509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AD75" w14:textId="77777777" w:rsidR="0008077F" w:rsidRPr="006F6D3D" w:rsidRDefault="0008077F"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8478B" w14:textId="77777777" w:rsidR="005D509D" w:rsidRDefault="005D509D" w:rsidP="001A3B3D">
      <w:r>
        <w:separator/>
      </w:r>
    </w:p>
  </w:footnote>
  <w:footnote w:type="continuationSeparator" w:id="0">
    <w:p w14:paraId="0338C2DD" w14:textId="77777777" w:rsidR="005D509D" w:rsidRDefault="005D509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82564" w14:textId="0EE54994" w:rsidR="0008077F" w:rsidRPr="00447AB9" w:rsidRDefault="0008077F" w:rsidP="00446E3D">
    <w:pPr>
      <w:autoSpaceDE w:val="0"/>
      <w:autoSpaceDN w:val="0"/>
      <w:adjustRightInd w:val="0"/>
      <w:jc w:val="right"/>
      <w:rPr>
        <w:i/>
        <w:iCs/>
        <w:sz w:val="16"/>
        <w:szCs w:val="16"/>
        <w:lang w:bidi="bn-IN"/>
      </w:rPr>
    </w:pPr>
    <w:r>
      <w:rPr>
        <w:i/>
        <w:iCs/>
        <w:sz w:val="16"/>
        <w:szCs w:val="16"/>
        <w:lang w:bidi="bn-IN"/>
      </w:rPr>
      <w:t xml:space="preserve">III. </w:t>
    </w:r>
    <w:r w:rsidRPr="00331FD4">
      <w:rPr>
        <w:i/>
        <w:iCs/>
        <w:sz w:val="16"/>
        <w:szCs w:val="16"/>
        <w:lang w:bidi="bn-IN"/>
      </w:rPr>
      <w:t>International Conference on Electrical, Computer and Energy Technologies (ICECET</w:t>
    </w:r>
    <w:r>
      <w:rPr>
        <w:i/>
        <w:iCs/>
        <w:sz w:val="16"/>
        <w:szCs w:val="16"/>
        <w:lang w:bidi="bn-IN"/>
      </w:rPr>
      <w:t xml:space="preserve"> 2023</w:t>
    </w:r>
    <w:r w:rsidRPr="00331FD4">
      <w:rPr>
        <w:i/>
        <w:iCs/>
        <w:sz w:val="16"/>
        <w:szCs w:val="16"/>
        <w:lang w:bidi="bn-IN"/>
      </w:rPr>
      <w:t>)</w:t>
    </w:r>
  </w:p>
  <w:p w14:paraId="354F5002" w14:textId="0B1EFB49" w:rsidR="0008077F" w:rsidRPr="00447AB9" w:rsidRDefault="0008077F" w:rsidP="00446E3D">
    <w:pPr>
      <w:autoSpaceDE w:val="0"/>
      <w:autoSpaceDN w:val="0"/>
      <w:adjustRightInd w:val="0"/>
      <w:jc w:val="right"/>
      <w:rPr>
        <w:i/>
        <w:iCs/>
        <w:sz w:val="16"/>
        <w:szCs w:val="16"/>
      </w:rPr>
    </w:pPr>
    <w:r>
      <w:rPr>
        <w:i/>
        <w:iCs/>
        <w:sz w:val="16"/>
        <w:szCs w:val="16"/>
        <w:lang w:bidi="bn-IN"/>
      </w:rPr>
      <w:t>16-17 November 2023, Cape Town-South Africa</w:t>
    </w:r>
  </w:p>
  <w:p w14:paraId="6CCF3C71" w14:textId="77777777" w:rsidR="0008077F" w:rsidRDefault="00080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F40AAE"/>
    <w:multiLevelType w:val="multilevel"/>
    <w:tmpl w:val="BA64227E"/>
    <w:lvl w:ilvl="0">
      <w:start w:val="1"/>
      <w:numFmt w:val="decimal"/>
      <w:lvlText w:val="%1."/>
      <w:lvlJc w:val="left"/>
      <w:pPr>
        <w:tabs>
          <w:tab w:val="num" w:pos="720"/>
        </w:tabs>
        <w:ind w:left="720" w:hanging="360"/>
      </w:pPr>
      <w:rPr>
        <w:b w:val="0"/>
      </w:rPr>
    </w:lvl>
    <w:lvl w:ilvl="1">
      <w:start w:val="1"/>
      <w:numFmt w:val="upperLetter"/>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78A2878"/>
    <w:multiLevelType w:val="hybridMultilevel"/>
    <w:tmpl w:val="C234DA68"/>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584027865">
    <w:abstractNumId w:val="14"/>
  </w:num>
  <w:num w:numId="2" w16cid:durableId="284001">
    <w:abstractNumId w:val="20"/>
  </w:num>
  <w:num w:numId="3" w16cid:durableId="902326048">
    <w:abstractNumId w:val="13"/>
  </w:num>
  <w:num w:numId="4" w16cid:durableId="644819788">
    <w:abstractNumId w:val="16"/>
  </w:num>
  <w:num w:numId="5" w16cid:durableId="93870760">
    <w:abstractNumId w:val="16"/>
  </w:num>
  <w:num w:numId="6" w16cid:durableId="1794009990">
    <w:abstractNumId w:val="16"/>
  </w:num>
  <w:num w:numId="7" w16cid:durableId="960038535">
    <w:abstractNumId w:val="16"/>
  </w:num>
  <w:num w:numId="8" w16cid:durableId="1854882080">
    <w:abstractNumId w:val="19"/>
  </w:num>
  <w:num w:numId="9" w16cid:durableId="758258407">
    <w:abstractNumId w:val="21"/>
  </w:num>
  <w:num w:numId="10" w16cid:durableId="1395280350">
    <w:abstractNumId w:val="15"/>
  </w:num>
  <w:num w:numId="11" w16cid:durableId="369838774">
    <w:abstractNumId w:val="12"/>
  </w:num>
  <w:num w:numId="12" w16cid:durableId="67073065">
    <w:abstractNumId w:val="11"/>
  </w:num>
  <w:num w:numId="13" w16cid:durableId="863708915">
    <w:abstractNumId w:val="0"/>
  </w:num>
  <w:num w:numId="14" w16cid:durableId="989559128">
    <w:abstractNumId w:val="10"/>
  </w:num>
  <w:num w:numId="15" w16cid:durableId="1076439990">
    <w:abstractNumId w:val="8"/>
  </w:num>
  <w:num w:numId="16" w16cid:durableId="351151515">
    <w:abstractNumId w:val="7"/>
  </w:num>
  <w:num w:numId="17" w16cid:durableId="11952759">
    <w:abstractNumId w:val="6"/>
  </w:num>
  <w:num w:numId="18" w16cid:durableId="390271551">
    <w:abstractNumId w:val="5"/>
  </w:num>
  <w:num w:numId="19" w16cid:durableId="2137020449">
    <w:abstractNumId w:val="9"/>
  </w:num>
  <w:num w:numId="20" w16cid:durableId="1240477461">
    <w:abstractNumId w:val="4"/>
  </w:num>
  <w:num w:numId="21" w16cid:durableId="762532271">
    <w:abstractNumId w:val="3"/>
  </w:num>
  <w:num w:numId="22" w16cid:durableId="126820001">
    <w:abstractNumId w:val="2"/>
  </w:num>
  <w:num w:numId="23" w16cid:durableId="1081637534">
    <w:abstractNumId w:val="1"/>
  </w:num>
  <w:num w:numId="24" w16cid:durableId="732387366">
    <w:abstractNumId w:val="17"/>
  </w:num>
  <w:num w:numId="25" w16cid:durableId="1008409134">
    <w:abstractNumId w:val="22"/>
  </w:num>
  <w:num w:numId="26" w16cid:durableId="6760770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wMzEyMjMxtjA3MjNT0lEKTi0uzszPAykwNKoFAEpmRVotAAAA"/>
  </w:docVars>
  <w:rsids>
    <w:rsidRoot w:val="009303D9"/>
    <w:rsid w:val="00006677"/>
    <w:rsid w:val="000113A9"/>
    <w:rsid w:val="00041160"/>
    <w:rsid w:val="0004781E"/>
    <w:rsid w:val="0008077F"/>
    <w:rsid w:val="0008668D"/>
    <w:rsid w:val="0008758A"/>
    <w:rsid w:val="00094399"/>
    <w:rsid w:val="0009515A"/>
    <w:rsid w:val="000A3840"/>
    <w:rsid w:val="000C1E68"/>
    <w:rsid w:val="000C551D"/>
    <w:rsid w:val="000D3C85"/>
    <w:rsid w:val="0010750F"/>
    <w:rsid w:val="001318B1"/>
    <w:rsid w:val="0015079E"/>
    <w:rsid w:val="001622B0"/>
    <w:rsid w:val="00167E98"/>
    <w:rsid w:val="001A2EFD"/>
    <w:rsid w:val="001A3B3D"/>
    <w:rsid w:val="001A42EA"/>
    <w:rsid w:val="001A770E"/>
    <w:rsid w:val="001B67DC"/>
    <w:rsid w:val="001D7BCF"/>
    <w:rsid w:val="00217EB1"/>
    <w:rsid w:val="0022538C"/>
    <w:rsid w:val="002254A9"/>
    <w:rsid w:val="00233D97"/>
    <w:rsid w:val="00245F65"/>
    <w:rsid w:val="0025115A"/>
    <w:rsid w:val="002636A9"/>
    <w:rsid w:val="0027557A"/>
    <w:rsid w:val="002850E3"/>
    <w:rsid w:val="002B1961"/>
    <w:rsid w:val="002B3322"/>
    <w:rsid w:val="002C3045"/>
    <w:rsid w:val="002E5F05"/>
    <w:rsid w:val="00304C95"/>
    <w:rsid w:val="00317C0A"/>
    <w:rsid w:val="003241CD"/>
    <w:rsid w:val="00330806"/>
    <w:rsid w:val="00331FD4"/>
    <w:rsid w:val="0034496C"/>
    <w:rsid w:val="00354FCF"/>
    <w:rsid w:val="00382C65"/>
    <w:rsid w:val="003A19E2"/>
    <w:rsid w:val="003A5D56"/>
    <w:rsid w:val="003D6F61"/>
    <w:rsid w:val="00421EC6"/>
    <w:rsid w:val="004325FB"/>
    <w:rsid w:val="004432BA"/>
    <w:rsid w:val="0044407E"/>
    <w:rsid w:val="00444B53"/>
    <w:rsid w:val="00446E3D"/>
    <w:rsid w:val="0049362A"/>
    <w:rsid w:val="004C7B7F"/>
    <w:rsid w:val="004D72B5"/>
    <w:rsid w:val="00536FFA"/>
    <w:rsid w:val="00537D54"/>
    <w:rsid w:val="00547E73"/>
    <w:rsid w:val="00551B7F"/>
    <w:rsid w:val="0056610F"/>
    <w:rsid w:val="00575BCA"/>
    <w:rsid w:val="005979E7"/>
    <w:rsid w:val="005A6CB9"/>
    <w:rsid w:val="005B0344"/>
    <w:rsid w:val="005B520E"/>
    <w:rsid w:val="005C0DBB"/>
    <w:rsid w:val="005D509D"/>
    <w:rsid w:val="005E2800"/>
    <w:rsid w:val="00606671"/>
    <w:rsid w:val="006347CF"/>
    <w:rsid w:val="00645D22"/>
    <w:rsid w:val="00651A08"/>
    <w:rsid w:val="00654204"/>
    <w:rsid w:val="00656EF6"/>
    <w:rsid w:val="00670434"/>
    <w:rsid w:val="006A2129"/>
    <w:rsid w:val="006B6B66"/>
    <w:rsid w:val="006B6D79"/>
    <w:rsid w:val="006D75BD"/>
    <w:rsid w:val="006F6D3D"/>
    <w:rsid w:val="00704134"/>
    <w:rsid w:val="00715BEA"/>
    <w:rsid w:val="00720396"/>
    <w:rsid w:val="00730238"/>
    <w:rsid w:val="00740EEA"/>
    <w:rsid w:val="00754FA2"/>
    <w:rsid w:val="007854E7"/>
    <w:rsid w:val="007877D0"/>
    <w:rsid w:val="00794804"/>
    <w:rsid w:val="007A67C4"/>
    <w:rsid w:val="007B194F"/>
    <w:rsid w:val="007B33F1"/>
    <w:rsid w:val="007C0308"/>
    <w:rsid w:val="007C2FF2"/>
    <w:rsid w:val="007D6232"/>
    <w:rsid w:val="007F1F99"/>
    <w:rsid w:val="007F768F"/>
    <w:rsid w:val="00806F99"/>
    <w:rsid w:val="0080791D"/>
    <w:rsid w:val="00826318"/>
    <w:rsid w:val="00855765"/>
    <w:rsid w:val="00864969"/>
    <w:rsid w:val="00873603"/>
    <w:rsid w:val="008845FE"/>
    <w:rsid w:val="008936E6"/>
    <w:rsid w:val="008A2C7D"/>
    <w:rsid w:val="008C4B23"/>
    <w:rsid w:val="008E6966"/>
    <w:rsid w:val="008F4B7C"/>
    <w:rsid w:val="008F6E2C"/>
    <w:rsid w:val="00900F99"/>
    <w:rsid w:val="009303D9"/>
    <w:rsid w:val="00933C64"/>
    <w:rsid w:val="009630BC"/>
    <w:rsid w:val="00972203"/>
    <w:rsid w:val="009B5052"/>
    <w:rsid w:val="009E0284"/>
    <w:rsid w:val="009E6111"/>
    <w:rsid w:val="00A059B3"/>
    <w:rsid w:val="00A33704"/>
    <w:rsid w:val="00A661F3"/>
    <w:rsid w:val="00A83751"/>
    <w:rsid w:val="00A96C5B"/>
    <w:rsid w:val="00AC1F2E"/>
    <w:rsid w:val="00AC7409"/>
    <w:rsid w:val="00AE2F8F"/>
    <w:rsid w:val="00AE3409"/>
    <w:rsid w:val="00B11A60"/>
    <w:rsid w:val="00B22613"/>
    <w:rsid w:val="00B31A82"/>
    <w:rsid w:val="00B471B1"/>
    <w:rsid w:val="00B5136F"/>
    <w:rsid w:val="00B676B3"/>
    <w:rsid w:val="00B67A9F"/>
    <w:rsid w:val="00BA1025"/>
    <w:rsid w:val="00BA40F2"/>
    <w:rsid w:val="00BC19E3"/>
    <w:rsid w:val="00BC3420"/>
    <w:rsid w:val="00BE7D3C"/>
    <w:rsid w:val="00BF28AD"/>
    <w:rsid w:val="00BF5FF6"/>
    <w:rsid w:val="00C0207F"/>
    <w:rsid w:val="00C16117"/>
    <w:rsid w:val="00C17E71"/>
    <w:rsid w:val="00C3075A"/>
    <w:rsid w:val="00C4491A"/>
    <w:rsid w:val="00C61A7B"/>
    <w:rsid w:val="00C62600"/>
    <w:rsid w:val="00C628DB"/>
    <w:rsid w:val="00C76FFC"/>
    <w:rsid w:val="00C801EC"/>
    <w:rsid w:val="00C919A4"/>
    <w:rsid w:val="00CA4392"/>
    <w:rsid w:val="00CB76CC"/>
    <w:rsid w:val="00CC393F"/>
    <w:rsid w:val="00CD0AD8"/>
    <w:rsid w:val="00CE1F97"/>
    <w:rsid w:val="00D033C7"/>
    <w:rsid w:val="00D13749"/>
    <w:rsid w:val="00D2176E"/>
    <w:rsid w:val="00D55386"/>
    <w:rsid w:val="00D56BB1"/>
    <w:rsid w:val="00D632BE"/>
    <w:rsid w:val="00D67323"/>
    <w:rsid w:val="00D72D06"/>
    <w:rsid w:val="00D7522C"/>
    <w:rsid w:val="00D7536F"/>
    <w:rsid w:val="00D76668"/>
    <w:rsid w:val="00D80C92"/>
    <w:rsid w:val="00DA7D7F"/>
    <w:rsid w:val="00DB7A2E"/>
    <w:rsid w:val="00DC2F22"/>
    <w:rsid w:val="00DC5AA3"/>
    <w:rsid w:val="00DE07B7"/>
    <w:rsid w:val="00E023CC"/>
    <w:rsid w:val="00E457A1"/>
    <w:rsid w:val="00E61E12"/>
    <w:rsid w:val="00E7596C"/>
    <w:rsid w:val="00E764FC"/>
    <w:rsid w:val="00E82971"/>
    <w:rsid w:val="00E878F2"/>
    <w:rsid w:val="00E94226"/>
    <w:rsid w:val="00EA4D56"/>
    <w:rsid w:val="00EA6034"/>
    <w:rsid w:val="00ED0149"/>
    <w:rsid w:val="00EE28D5"/>
    <w:rsid w:val="00EF24D2"/>
    <w:rsid w:val="00EF7DE3"/>
    <w:rsid w:val="00F03103"/>
    <w:rsid w:val="00F271DE"/>
    <w:rsid w:val="00F324AD"/>
    <w:rsid w:val="00F36004"/>
    <w:rsid w:val="00F561B4"/>
    <w:rsid w:val="00F56421"/>
    <w:rsid w:val="00F627DA"/>
    <w:rsid w:val="00F7288F"/>
    <w:rsid w:val="00F847A6"/>
    <w:rsid w:val="00F861F8"/>
    <w:rsid w:val="00F9441B"/>
    <w:rsid w:val="00F96569"/>
    <w:rsid w:val="00FA1FA4"/>
    <w:rsid w:val="00FA4C32"/>
    <w:rsid w:val="00FD498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1459E"/>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link w:val="ListParagraphChar"/>
    <w:uiPriority w:val="34"/>
    <w:qFormat/>
    <w:rsid w:val="00EE28D5"/>
    <w:pPr>
      <w:spacing w:after="160" w:line="259" w:lineRule="auto"/>
      <w:ind w:left="720"/>
      <w:contextualSpacing/>
      <w:jc w:val="both"/>
    </w:pPr>
    <w:rPr>
      <w:rFonts w:eastAsiaTheme="minorHAnsi" w:cstheme="minorBidi"/>
      <w:sz w:val="22"/>
      <w:szCs w:val="22"/>
      <w:lang w:val="en-ZA"/>
    </w:rPr>
  </w:style>
  <w:style w:type="character" w:customStyle="1" w:styleId="ListParagraphChar">
    <w:name w:val="List Paragraph Char"/>
    <w:basedOn w:val="DefaultParagraphFont"/>
    <w:link w:val="ListParagraph"/>
    <w:uiPriority w:val="34"/>
    <w:qFormat/>
    <w:rsid w:val="00EE28D5"/>
    <w:rPr>
      <w:rFonts w:eastAsiaTheme="minorHAnsi" w:cstheme="minorBidi"/>
      <w:sz w:val="22"/>
      <w:szCs w:val="22"/>
      <w:lang w:val="en-ZA"/>
    </w:rPr>
  </w:style>
  <w:style w:type="character" w:styleId="Hyperlink">
    <w:name w:val="Hyperlink"/>
    <w:basedOn w:val="DefaultParagraphFont"/>
    <w:uiPriority w:val="99"/>
    <w:unhideWhenUsed/>
    <w:rsid w:val="002B1961"/>
    <w:rPr>
      <w:color w:val="0563C1" w:themeColor="hyperlink"/>
      <w:u w:val="single"/>
    </w:rPr>
  </w:style>
  <w:style w:type="character" w:styleId="CommentReference">
    <w:name w:val="annotation reference"/>
    <w:basedOn w:val="DefaultParagraphFont"/>
    <w:rsid w:val="00536FFA"/>
    <w:rPr>
      <w:sz w:val="16"/>
      <w:szCs w:val="16"/>
    </w:rPr>
  </w:style>
  <w:style w:type="paragraph" w:styleId="CommentText">
    <w:name w:val="annotation text"/>
    <w:basedOn w:val="Normal"/>
    <w:link w:val="CommentTextChar"/>
    <w:rsid w:val="00536FFA"/>
  </w:style>
  <w:style w:type="character" w:customStyle="1" w:styleId="CommentTextChar">
    <w:name w:val="Comment Text Char"/>
    <w:basedOn w:val="DefaultParagraphFont"/>
    <w:link w:val="CommentText"/>
    <w:rsid w:val="00536FFA"/>
  </w:style>
  <w:style w:type="paragraph" w:styleId="CommentSubject">
    <w:name w:val="annotation subject"/>
    <w:basedOn w:val="CommentText"/>
    <w:next w:val="CommentText"/>
    <w:link w:val="CommentSubjectChar"/>
    <w:semiHidden/>
    <w:unhideWhenUsed/>
    <w:rsid w:val="00536FFA"/>
    <w:rPr>
      <w:b/>
      <w:bCs/>
    </w:rPr>
  </w:style>
  <w:style w:type="character" w:customStyle="1" w:styleId="CommentSubjectChar">
    <w:name w:val="Comment Subject Char"/>
    <w:basedOn w:val="CommentTextChar"/>
    <w:link w:val="CommentSubject"/>
    <w:semiHidden/>
    <w:rsid w:val="00536FFA"/>
    <w:rPr>
      <w:b/>
      <w:bCs/>
    </w:rPr>
  </w:style>
  <w:style w:type="character" w:styleId="Emphasis">
    <w:name w:val="Emphasis"/>
    <w:basedOn w:val="DefaultParagraphFont"/>
    <w:uiPriority w:val="20"/>
    <w:qFormat/>
    <w:rsid w:val="007877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DE62B-05C1-4FC3-9341-1DE1BB915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12915</Words>
  <Characters>73617</Characters>
  <Application>Microsoft Office Word</Application>
  <DocSecurity>0</DocSecurity>
  <Lines>613</Lines>
  <Paragraphs>172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Bassey Isong</cp:lastModifiedBy>
  <cp:revision>22</cp:revision>
  <cp:lastPrinted>2023-08-31T13:38:00Z</cp:lastPrinted>
  <dcterms:created xsi:type="dcterms:W3CDTF">2023-08-31T12:43:00Z</dcterms:created>
  <dcterms:modified xsi:type="dcterms:W3CDTF">2023-08-31T14:02:00Z</dcterms:modified>
</cp:coreProperties>
</file>