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CE822">
      <w:pPr>
        <w:spacing w:line="110" w:lineRule="exact"/>
      </w:pPr>
      <w:r>
        <w:t>5</w:t>
      </w:r>
    </w:p>
    <w:p w14:paraId="1252534B">
      <w:r>
        <w:drawing>
          <wp:inline distT="0" distB="0" distL="0" distR="0">
            <wp:extent cx="9144000" cy="1706880"/>
            <wp:effectExtent l="0" t="0" r="0" b="0"/>
            <wp:docPr id="950" name="Laboratory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Laboratory Banner"/>
                    <pic:cNvPicPr>
                      <a:picLocks noChangeAspect="1"/>
                    </pic:cNvPicPr>
                  </pic:nvPicPr>
                  <pic:blipFill>
                    <a:blip r:embed="rId6"/>
                    <a:stretch>
                      <a:fillRect/>
                    </a:stretch>
                  </pic:blipFill>
                  <pic:spPr>
                    <a:xfrm>
                      <a:off x="0" y="0"/>
                      <a:ext cx="9144000" cy="1706880"/>
                    </a:xfrm>
                    <a:prstGeom prst="rect">
                      <a:avLst/>
                    </a:prstGeom>
                  </pic:spPr>
                </pic:pic>
              </a:graphicData>
            </a:graphic>
          </wp:inline>
        </w:drawing>
      </w:r>
    </w:p>
    <w:p w14:paraId="7B523025">
      <w:pPr>
        <w:spacing w:after="150" w:line="20" w:lineRule="exact"/>
      </w:pP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1400"/>
      </w:tblGrid>
      <w:tr w14:paraId="01E4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D0">
            <w:pPr>
              <w:spacing w:before="28" w:after="28" w:line="252" w:lineRule="auto"/>
            </w:pPr>
            <w:r>
              <w:rPr>
                <w:b/>
                <w:bCs/>
                <w:color w:val="111111"/>
                <w:sz w:val="15"/>
                <w:szCs w:val="15"/>
              </w:rPr>
              <w:t>Course Code / Title:</w:t>
            </w:r>
          </w:p>
        </w:tc>
        <w:tc>
          <w:tcPr>
            <w:tcW w:w="114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D1">
            <w:pPr>
              <w:spacing w:before="28" w:after="28" w:line="252" w:lineRule="auto"/>
            </w:pPr>
            <w:r>
              <w:rPr>
                <w:color w:val="111111"/>
                <w:sz w:val="17"/>
                <w:szCs w:val="17"/>
              </w:rPr>
              <w:t>ITP 141  ·  Systems Administration and Maintenance</w:t>
            </w:r>
          </w:p>
        </w:tc>
      </w:tr>
      <w:tr w14:paraId="01E4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D3">
            <w:pPr>
              <w:spacing w:before="28" w:after="28" w:line="252" w:lineRule="auto"/>
            </w:pPr>
            <w:r>
              <w:rPr>
                <w:b/>
                <w:bCs/>
                <w:color w:val="111111"/>
                <w:sz w:val="15"/>
                <w:szCs w:val="15"/>
              </w:rPr>
              <w:t>Program:</w:t>
            </w:r>
          </w:p>
        </w:tc>
        <w:tc>
          <w:tcPr>
            <w:tcW w:w="114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D4">
            <w:pPr>
              <w:spacing w:before="28" w:after="28" w:line="252" w:lineRule="auto"/>
            </w:pPr>
            <w:r>
              <w:rPr>
                <w:color w:val="111111"/>
                <w:sz w:val="17"/>
                <w:szCs w:val="17"/>
              </w:rPr>
              <w:t>BS Information Technology</w:t>
            </w:r>
          </w:p>
        </w:tc>
      </w:tr>
      <w:tr w14:paraId="01E4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D6">
            <w:pPr>
              <w:spacing w:before="28" w:after="28" w:line="252" w:lineRule="auto"/>
            </w:pPr>
            <w:r>
              <w:rPr>
                <w:b/>
                <w:bCs/>
                <w:color w:val="111111"/>
                <w:sz w:val="15"/>
                <w:szCs w:val="15"/>
              </w:rPr>
              <w:t>Laboratory Exercise:</w:t>
            </w:r>
          </w:p>
        </w:tc>
        <w:tc>
          <w:tcPr>
            <w:tcW w:w="114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D7">
            <w:pPr>
              <w:spacing w:before="28" w:after="28" w:line="252" w:lineRule="auto"/>
            </w:pPr>
            <w:r>
              <w:rPr>
                <w:color w:val="111111"/>
                <w:sz w:val="17"/>
                <w:szCs w:val="17"/>
              </w:rPr>
              <w:t>Lab 1A: Bash Scripting (Basic to Intermediate), Six-Script Suite</w:t>
            </w:r>
          </w:p>
        </w:tc>
      </w:tr>
      <w:tr w14:paraId="01E4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D9">
            <w:pPr>
              <w:spacing w:before="28" w:after="28" w:line="252" w:lineRule="auto"/>
            </w:pPr>
            <w:r>
              <w:rPr>
                <w:b/>
                <w:bCs/>
                <w:color w:val="111111"/>
                <w:sz w:val="15"/>
                <w:szCs w:val="15"/>
              </w:rPr>
              <w:t>Scheduled Week:</w:t>
            </w:r>
          </w:p>
        </w:tc>
        <w:tc>
          <w:tcPr>
            <w:tcW w:w="114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DA">
            <w:pPr>
              <w:spacing w:before="28" w:after="28" w:line="252" w:lineRule="auto"/>
            </w:pPr>
            <w:r>
              <w:rPr>
                <w:color w:val="111111"/>
                <w:sz w:val="17"/>
                <w:szCs w:val="17"/>
              </w:rPr>
              <w:t>Week 6–7</w:t>
            </w:r>
          </w:p>
        </w:tc>
      </w:tr>
      <w:tr w14:paraId="01E4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DC">
            <w:pPr>
              <w:spacing w:before="28" w:after="28" w:line="252" w:lineRule="auto"/>
            </w:pPr>
            <w:r>
              <w:rPr>
                <w:b/>
                <w:bCs/>
                <w:color w:val="111111"/>
                <w:sz w:val="15"/>
                <w:szCs w:val="15"/>
              </w:rPr>
              <w:t>Semester:</w:t>
            </w:r>
          </w:p>
        </w:tc>
        <w:tc>
          <w:tcPr>
            <w:tcW w:w="114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DD">
            <w:pPr>
              <w:spacing w:before="28" w:after="28" w:line="252" w:lineRule="auto"/>
            </w:pPr>
            <w:r>
              <w:rPr>
                <w:color w:val="111111"/>
                <w:sz w:val="17"/>
                <w:szCs w:val="17"/>
              </w:rPr>
              <w:t>First Semester, AY 2026–2027</w:t>
            </w:r>
          </w:p>
        </w:tc>
      </w:tr>
      <w:tr w14:paraId="01E4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DF">
            <w:pPr>
              <w:spacing w:before="28" w:after="28" w:line="252" w:lineRule="auto"/>
            </w:pPr>
            <w:r>
              <w:rPr>
                <w:b/>
                <w:bCs/>
                <w:color w:val="111111"/>
                <w:sz w:val="15"/>
                <w:szCs w:val="15"/>
              </w:rPr>
              <w:t>Instructor:</w:t>
            </w:r>
          </w:p>
        </w:tc>
        <w:tc>
          <w:tcPr>
            <w:tcW w:w="114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E0">
            <w:pPr>
              <w:spacing w:before="28" w:after="28" w:line="252" w:lineRule="auto"/>
            </w:pPr>
            <w:r>
              <w:rPr>
                <w:color w:val="111111"/>
                <w:sz w:val="17"/>
                <w:szCs w:val="17"/>
              </w:rPr>
              <w:t>Ar-Jay R. Sacay, MIT</w:t>
            </w:r>
          </w:p>
        </w:tc>
      </w:tr>
    </w:tbl>
    <w:p w14:paraId="01E429E2">
      <w:pPr>
        <w:spacing w:before="50" w:after="50"/>
      </w:pPr>
    </w:p>
    <w:p w14:paraId="01E429E3">
      <w:pPr>
        <w:pBdr>
          <w:bottom w:val="single" w:color="B07D10" w:sz="6" w:space="2"/>
        </w:pBdr>
        <w:spacing w:before="220" w:after="90"/>
      </w:pPr>
      <w:r>
        <w:rPr>
          <w:b/>
          <w:bCs/>
          <w:color w:val="1A3464"/>
          <w:sz w:val="26"/>
          <w:szCs w:val="26"/>
        </w:rPr>
        <w:t>Lab 1A: Bash Scripting (Basic to Intermediate), Six-Script Suite</w:t>
      </w:r>
    </w:p>
    <w:p w14:paraId="01E429E4">
      <w:pPr>
        <w:shd w:val="clear" w:color="auto" w:fill="FEF3CD"/>
        <w:spacing w:before="60" w:after="80"/>
      </w:pPr>
      <w:r>
        <w:rPr>
          <w:b/>
          <w:bCs/>
          <w:color w:val="1A3464"/>
          <w:sz w:val="17"/>
          <w:szCs w:val="17"/>
        </w:rPr>
        <w:t xml:space="preserve">  Total Points: 50 pts  |  CLOs: CLO1, CLO2  |  Module 1  |  Week 6–7</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1600"/>
      </w:tblGrid>
      <w:tr w14:paraId="01E4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E5">
            <w:pPr>
              <w:spacing w:before="28" w:after="28" w:line="252" w:lineRule="auto"/>
            </w:pPr>
            <w:r>
              <w:rPr>
                <w:b/>
                <w:bCs/>
                <w:color w:val="111111"/>
                <w:sz w:val="17"/>
                <w:szCs w:val="17"/>
              </w:rPr>
              <w:t>Module / Topic:</w:t>
            </w:r>
          </w:p>
        </w:tc>
        <w:tc>
          <w:tcPr>
            <w:tcW w:w="11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E6">
            <w:pPr>
              <w:spacing w:before="28" w:after="28" w:line="252" w:lineRule="auto"/>
            </w:pPr>
            <w:r>
              <w:rPr>
                <w:color w:val="111111"/>
                <w:sz w:val="17"/>
                <w:szCs w:val="17"/>
              </w:rPr>
              <w:t>Module 1, Topic 5: Intermediate Bash Scripting</w:t>
            </w:r>
          </w:p>
        </w:tc>
      </w:tr>
      <w:tr w14:paraId="01E4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E8">
            <w:pPr>
              <w:spacing w:before="28" w:after="28" w:line="252" w:lineRule="auto"/>
            </w:pPr>
            <w:r>
              <w:rPr>
                <w:b/>
                <w:bCs/>
                <w:color w:val="111111"/>
                <w:sz w:val="17"/>
                <w:szCs w:val="17"/>
              </w:rPr>
              <w:t>Tool / Platform:</w:t>
            </w:r>
          </w:p>
        </w:tc>
        <w:tc>
          <w:tcPr>
            <w:tcW w:w="116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9E9">
            <w:pPr>
              <w:spacing w:before="28" w:after="28" w:line="252" w:lineRule="auto"/>
            </w:pPr>
            <w:r>
              <w:rPr>
                <w:color w:val="111111"/>
                <w:sz w:val="17"/>
                <w:szCs w:val="17"/>
              </w:rPr>
              <w:t>Ubuntu Server 24.04 LTS (ITSU laboratory environment or WSL 2)  |  Bash 5.2 or later  |  nano / vim</w:t>
            </w:r>
          </w:p>
        </w:tc>
      </w:tr>
      <w:tr w14:paraId="01E4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9EB">
            <w:pPr>
              <w:spacing w:before="28" w:after="28" w:line="252" w:lineRule="auto"/>
            </w:pPr>
            <w:r>
              <w:rPr>
                <w:b/>
                <w:bCs/>
                <w:color w:val="111111"/>
                <w:sz w:val="17"/>
                <w:szCs w:val="17"/>
              </w:rPr>
              <w:t>Group Composition:</w:t>
            </w:r>
          </w:p>
        </w:tc>
        <w:tc>
          <w:tcPr>
            <w:tcW w:w="11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9EC">
            <w:pPr>
              <w:spacing w:before="28" w:after="28" w:line="252" w:lineRule="auto"/>
              <w:rPr>
                <w:rFonts w:hint="default"/>
                <w:lang w:val="en-US"/>
              </w:rPr>
            </w:pPr>
            <w:r>
              <w:rPr>
                <w:rFonts w:hint="default"/>
                <w:lang w:val="en-US"/>
              </w:rPr>
              <w:t>Group of 4</w:t>
            </w:r>
          </w:p>
        </w:tc>
      </w:tr>
    </w:tbl>
    <w:p w14:paraId="01E429EE">
      <w:pPr>
        <w:shd w:val="clear" w:color="auto" w:fill="D6E4F7"/>
        <w:spacing w:before="140" w:after="40"/>
      </w:pPr>
      <w:r>
        <w:rPr>
          <w:b/>
          <w:bCs/>
          <w:color w:val="1A3464"/>
          <w:sz w:val="19"/>
          <w:szCs w:val="19"/>
        </w:rPr>
        <w:t xml:space="preserve">  ★ SCENARIO (DOrSU, ITSU and the BSIT Program)</w:t>
      </w:r>
    </w:p>
    <w:p w14:paraId="01E429EF">
      <w:pPr>
        <w:shd w:val="clear" w:color="auto" w:fill="F2F6FC"/>
        <w:spacing w:before="20" w:after="80" w:line="252" w:lineRule="auto"/>
        <w:ind w:left="80" w:right="80"/>
        <w:jc w:val="both"/>
      </w:pPr>
      <w:r>
        <w:rPr>
          <w:color w:val="222222"/>
          <w:sz w:val="18"/>
          <w:szCs w:val="18"/>
        </w:rPr>
        <w:t>The Information Technology Services Unit (ITSU) of Davao Oriental State University maintains a small group of Ubuntu servers that carry the BSIT Program's internal file shares, the student attendance database, and several faculty project sites. Because only two technicians support the whole program, routine housekeeping is done by hand: oversized log files are rotated, the shared drive is copied to a second disk, and the accounts consuming the most storage are reviewed. During enrolment these tasks are quietly skipped, which is precisely when the servers are under the heaviest load. ITSU has asked your group to remove this work from the technicians by writing a suite of Bash scripts that run without supervision. Build the six scripts required by this exercise so that the BSIT Program server can rotate its own logs, produce timestamped rsync backups, and report disk usage automatically on a cron schedule.</w:t>
      </w:r>
    </w:p>
    <w:p w14:paraId="37491665">
      <w:pPr>
        <w:spacing w:before="160" w:after="60"/>
        <w:rPr>
          <w:b/>
          <w:bCs/>
          <w:color w:val="2D5FA3"/>
          <w:sz w:val="22"/>
          <w:szCs w:val="22"/>
        </w:rPr>
      </w:pPr>
    </w:p>
    <w:p w14:paraId="01E429F1">
      <w:pPr>
        <w:spacing w:before="160" w:after="60"/>
      </w:pPr>
      <w:r>
        <w:rPr>
          <w:b/>
          <w:bCs/>
          <w:color w:val="2D5FA3"/>
          <w:sz w:val="22"/>
          <w:szCs w:val="22"/>
        </w:rPr>
        <w:t>Learning Objectives</w:t>
      </w:r>
    </w:p>
    <w:p w14:paraId="01E429F2">
      <w:pPr>
        <w:spacing w:before="26" w:after="26"/>
        <w:ind w:left="360"/>
      </w:pPr>
      <w:r>
        <w:rPr>
          <w:sz w:val="17"/>
          <w:szCs w:val="17"/>
        </w:rPr>
        <w:t>1. Write six Bash scripts (four numbered task scripts together with log_rotate.sh and backup_auto.sh) that apply variables, command substitution, ANSI colour output, conditionals with test operators, loops, functions with positional arguments, arrays, and parameter expansion.</w:t>
      </w:r>
    </w:p>
    <w:p w14:paraId="01E429F3">
      <w:pPr>
        <w:spacing w:before="26" w:after="26"/>
        <w:ind w:left="360"/>
      </w:pPr>
      <w:r>
        <w:rPr>
          <w:sz w:val="17"/>
          <w:szCs w:val="17"/>
        </w:rPr>
        <w:t>2. Implement log_rotate.sh, using a function that takes the log path as a positional argument, so that exactly the five most recent versions of a log file are retained.</w:t>
      </w:r>
    </w:p>
    <w:p w14:paraId="01E429F4">
      <w:pPr>
        <w:spacing w:before="26" w:after="26"/>
        <w:ind w:left="360"/>
      </w:pPr>
      <w:r>
        <w:rPr>
          <w:sz w:val="17"/>
          <w:szCs w:val="17"/>
        </w:rPr>
        <w:t>3. Build backup_auto.sh with strict mode (set -euo pipefail), a trap on ERR, rsync, timestamped destination directories, and an append-only log file, then verify the backup by restoring one file from it.</w:t>
      </w:r>
    </w:p>
    <w:p w14:paraId="01E429F5">
      <w:pPr>
        <w:spacing w:before="26" w:after="26"/>
        <w:ind w:left="360"/>
      </w:pPr>
      <w:r>
        <w:rPr>
          <w:sz w:val="17"/>
          <w:szCs w:val="17"/>
        </w:rPr>
        <w:t>4. Schedule script2_diskcheck.sh with cron and verify execution from both the redirected log file and the cron service journal.</w:t>
      </w:r>
    </w:p>
    <w:p w14:paraId="01E429F7">
      <w:pPr>
        <w:spacing w:before="160" w:after="60"/>
      </w:pPr>
      <w:r>
        <w:rPr>
          <w:b/>
          <w:bCs/>
          <w:color w:val="2D5FA3"/>
          <w:sz w:val="22"/>
          <w:szCs w:val="22"/>
        </w:rPr>
        <w:t>Materials / Tools Required</w:t>
      </w:r>
    </w:p>
    <w:p w14:paraId="01E429F8">
      <w:pPr>
        <w:spacing w:before="22" w:after="22"/>
        <w:ind w:left="360"/>
      </w:pPr>
      <w:r>
        <w:rPr>
          <w:sz w:val="17"/>
          <w:szCs w:val="17"/>
        </w:rPr>
        <w:t>• Ubuntu Server 24.04 LTS with sudo access: the ITSU laboratory environment used for Topics 1 to 5, or a WSL 2 distribution if your group has already enabled one. The VirtualBox guests are not built until Laboratory Exercises 1B and 1C, so this exercise does not require them. Bash 5.2 or later is already installed.</w:t>
      </w:r>
    </w:p>
    <w:p w14:paraId="01E429F9">
      <w:pPr>
        <w:spacing w:before="22" w:after="22"/>
        <w:ind w:left="360"/>
      </w:pPr>
      <w:r>
        <w:rPr>
          <w:sz w:val="17"/>
          <w:szCs w:val="17"/>
        </w:rPr>
        <w:t>• Text editor: nano or vim</w:t>
      </w:r>
    </w:p>
    <w:p w14:paraId="01E429FA">
      <w:pPr>
        <w:spacing w:before="22" w:after="22"/>
        <w:ind w:left="360"/>
      </w:pPr>
      <w:r>
        <w:rPr>
          <w:sz w:val="17"/>
          <w:szCs w:val="17"/>
        </w:rPr>
        <w:t>• References: Robbins, A., &amp; Beebe, N. H. F. (2022). Classic shell scripting (2nd ed.). O'Reilly Media. Nugraha, L. (2024, June 25). Bash scripting tutorial for beginners. Hostinger Tutorials.</w:t>
      </w:r>
    </w:p>
    <w:p w14:paraId="01E429FB">
      <w:pPr>
        <w:spacing w:before="22" w:after="22"/>
        <w:ind w:left="360"/>
      </w:pPr>
      <w:r>
        <w:rPr>
          <w:sz w:val="17"/>
          <w:szCs w:val="17"/>
        </w:rPr>
        <w:t>• Lab worksheet (this document)</w:t>
      </w:r>
    </w:p>
    <w:p w14:paraId="01E429FD">
      <w:pPr>
        <w:spacing w:before="160" w:after="60"/>
      </w:pPr>
      <w:r>
        <w:rPr>
          <w:b/>
          <w:bCs/>
          <w:color w:val="2D5FA3"/>
          <w:sz w:val="22"/>
          <w:szCs w:val="22"/>
        </w:rPr>
        <w:t>Group Member Roles</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1200"/>
      </w:tblGrid>
      <w:tr w14:paraId="01E4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9FE">
            <w:pPr>
              <w:jc w:val="center"/>
            </w:pPr>
            <w:r>
              <w:rPr>
                <w:b/>
                <w:bCs/>
                <w:color w:val="FFFFFF"/>
                <w:sz w:val="16"/>
                <w:szCs w:val="16"/>
              </w:rPr>
              <w:t>Member / Role</w:t>
            </w:r>
          </w:p>
        </w:tc>
        <w:tc>
          <w:tcPr>
            <w:tcW w:w="1120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9FF">
            <w:pPr>
              <w:jc w:val="center"/>
            </w:pPr>
            <w:r>
              <w:rPr>
                <w:b/>
                <w:bCs/>
                <w:color w:val="FFFFFF"/>
                <w:sz w:val="16"/>
                <w:szCs w:val="16"/>
              </w:rPr>
              <w:t>Primary Responsibility</w:t>
            </w:r>
          </w:p>
        </w:tc>
      </w:tr>
      <w:tr w14:paraId="01E42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01">
            <w:pPr>
              <w:spacing w:before="28" w:after="28" w:line="252" w:lineRule="auto"/>
            </w:pPr>
            <w:r>
              <w:rPr>
                <w:rFonts w:hint="default"/>
                <w:b/>
                <w:bCs/>
                <w:color w:val="111111"/>
                <w:sz w:val="16"/>
                <w:szCs w:val="16"/>
                <w:lang w:val="en-US"/>
              </w:rPr>
              <w:t xml:space="preserve">JEREMIAH JALANDOON </w:t>
            </w:r>
            <w:r>
              <w:rPr>
                <w:b/>
                <w:bCs/>
                <w:color w:val="111111"/>
                <w:sz w:val="16"/>
                <w:szCs w:val="16"/>
              </w:rPr>
              <w:t>(Script Writer A)</w:t>
            </w:r>
          </w:p>
        </w:tc>
        <w:tc>
          <w:tcPr>
            <w:tcW w:w="112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02">
            <w:pPr>
              <w:spacing w:before="28" w:after="28" w:line="252" w:lineRule="auto"/>
            </w:pPr>
            <w:r>
              <w:rPr>
                <w:color w:val="111111"/>
                <w:sz w:val="16"/>
                <w:szCs w:val="16"/>
              </w:rPr>
              <w:t>Writes script1_sysinfo.sh (variables, command substitution, ANSI colour) and script2_diskcheck.sh (if-elif-else threshold logic).</w:t>
            </w:r>
          </w:p>
        </w:tc>
      </w:tr>
      <w:tr w14:paraId="01E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04">
            <w:pPr>
              <w:spacing w:before="28" w:after="28" w:line="252" w:lineRule="auto"/>
            </w:pPr>
            <w:r>
              <w:rPr>
                <w:rFonts w:hint="default"/>
                <w:b/>
                <w:bCs/>
                <w:color w:val="111111"/>
                <w:sz w:val="16"/>
                <w:szCs w:val="16"/>
                <w:lang w:val="en-US"/>
              </w:rPr>
              <w:t>KRISTY ESTILLORE</w:t>
            </w:r>
            <w:r>
              <w:rPr>
                <w:b/>
                <w:bCs/>
                <w:color w:val="111111"/>
                <w:sz w:val="16"/>
                <w:szCs w:val="16"/>
              </w:rPr>
              <w:t xml:space="preserve"> (Script Writer B)</w:t>
            </w:r>
          </w:p>
        </w:tc>
        <w:tc>
          <w:tcPr>
            <w:tcW w:w="112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05">
            <w:pPr>
              <w:spacing w:before="28" w:after="28" w:line="252" w:lineRule="auto"/>
            </w:pPr>
            <w:r>
              <w:rPr>
                <w:color w:val="111111"/>
                <w:sz w:val="16"/>
                <w:szCs w:val="16"/>
              </w:rPr>
              <w:t>Writes script3_userreport.sh (array and check_user function) and script4_cleanup.sh (strict mode, trap, and exit codes).</w:t>
            </w:r>
          </w:p>
        </w:tc>
      </w:tr>
      <w:tr w14:paraId="01E4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07">
            <w:pPr>
              <w:spacing w:before="28" w:after="28" w:line="252" w:lineRule="auto"/>
            </w:pPr>
            <w:r>
              <w:rPr>
                <w:rFonts w:hint="default"/>
                <w:b/>
                <w:bCs/>
                <w:color w:val="111111"/>
                <w:sz w:val="16"/>
                <w:szCs w:val="16"/>
                <w:lang w:val="en-US"/>
              </w:rPr>
              <w:t>DAISY GRACE GENERALE</w:t>
            </w:r>
            <w:r>
              <w:rPr>
                <w:b/>
                <w:bCs/>
                <w:color w:val="111111"/>
                <w:sz w:val="16"/>
                <w:szCs w:val="16"/>
              </w:rPr>
              <w:t xml:space="preserve"> (Log Rotation &amp; Backup Dev)</w:t>
            </w:r>
          </w:p>
        </w:tc>
        <w:tc>
          <w:tcPr>
            <w:tcW w:w="112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08">
            <w:pPr>
              <w:spacing w:before="28" w:after="28" w:line="252" w:lineRule="auto"/>
            </w:pPr>
            <w:r>
              <w:rPr>
                <w:color w:val="111111"/>
                <w:sz w:val="16"/>
                <w:szCs w:val="16"/>
              </w:rPr>
              <w:t>Writes log_rotate.sh and backup_auto.sh, using rsync, parameter expansion, and trap.</w:t>
            </w:r>
          </w:p>
        </w:tc>
      </w:tr>
      <w:tr w14:paraId="01E4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0A">
            <w:pPr>
              <w:spacing w:before="28" w:after="28" w:line="252" w:lineRule="auto"/>
            </w:pPr>
            <w:r>
              <w:rPr>
                <w:rFonts w:hint="default"/>
                <w:b/>
                <w:bCs/>
                <w:color w:val="111111"/>
                <w:sz w:val="16"/>
                <w:szCs w:val="16"/>
                <w:lang w:val="en-US"/>
              </w:rPr>
              <w:t>CYRINE GANLOY</w:t>
            </w:r>
            <w:r>
              <w:rPr>
                <w:b/>
                <w:bCs/>
                <w:color w:val="111111"/>
                <w:sz w:val="16"/>
                <w:szCs w:val="16"/>
              </w:rPr>
              <w:t xml:space="preserve"> (Scheduler &amp; Tester)</w:t>
            </w:r>
          </w:p>
        </w:tc>
        <w:tc>
          <w:tcPr>
            <w:tcW w:w="112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0B">
            <w:pPr>
              <w:spacing w:before="28" w:after="28" w:line="252" w:lineRule="auto"/>
            </w:pPr>
            <w:r>
              <w:rPr>
                <w:color w:val="111111"/>
                <w:sz w:val="16"/>
                <w:szCs w:val="16"/>
              </w:rPr>
              <w:t>Configures cron, runs all six scripts, completes the execution table, and compiles the group report.</w:t>
            </w:r>
          </w:p>
        </w:tc>
      </w:tr>
    </w:tbl>
    <w:p w14:paraId="01E42A0E">
      <w:pPr>
        <w:spacing w:before="160" w:after="60"/>
      </w:pPr>
      <w:r>
        <w:rPr>
          <w:b/>
          <w:bCs/>
          <w:color w:val="2D5FA3"/>
          <w:sz w:val="22"/>
          <w:szCs w:val="22"/>
        </w:rPr>
        <w:t>Step-by-Step Procedure</w:t>
      </w:r>
    </w:p>
    <w:p w14:paraId="01E42A0F">
      <w:pPr>
        <w:shd w:val="clear" w:color="auto" w:fill="D9F0F3"/>
        <w:spacing w:before="40" w:after="70"/>
      </w:pPr>
      <w:r>
        <w:rPr>
          <w:b/>
          <w:bCs/>
          <w:color w:val="005F6B"/>
          <w:sz w:val="16"/>
          <w:szCs w:val="16"/>
        </w:rPr>
        <w:t xml:space="preserve">  Working note: </w:t>
      </w:r>
      <w:r>
        <w:rPr>
          <w:color w:val="111111"/>
          <w:sz w:val="16"/>
          <w:szCs w:val="16"/>
        </w:rPr>
        <w:t>the six scripts are specified by what they must do, not line by line. If a command behaves differently on your Bash version, or a test file is not where a step expects it, adapt the script so that the required behaviour still holds, and record the change in the script header comments.</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3700"/>
      </w:tblGrid>
      <w:tr w14:paraId="01E4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555555" w:sz="4" w:space="0"/>
              <w:left w:val="single" w:color="555555" w:sz="4" w:space="0"/>
              <w:bottom w:val="single" w:color="555555" w:sz="4" w:space="0"/>
              <w:right w:val="single" w:color="555555" w:sz="4" w:space="0"/>
            </w:tcBorders>
            <w:shd w:val="clear" w:color="auto" w:fill="1A3464"/>
            <w:tcMar>
              <w:top w:w="90" w:type="dxa"/>
              <w:left w:w="110" w:type="dxa"/>
              <w:bottom w:w="90" w:type="dxa"/>
              <w:right w:w="110" w:type="dxa"/>
            </w:tcMar>
            <w:vAlign w:val="center"/>
          </w:tcPr>
          <w:p w14:paraId="01E42A10">
            <w:pPr>
              <w:jc w:val="center"/>
            </w:pPr>
            <w:r>
              <w:rPr>
                <w:b/>
                <w:bCs/>
                <w:color w:val="FFFFFF"/>
                <w:sz w:val="16"/>
                <w:szCs w:val="16"/>
              </w:rPr>
              <w:t>Step</w:t>
            </w:r>
          </w:p>
        </w:tc>
        <w:tc>
          <w:tcPr>
            <w:tcW w:w="13700" w:type="dxa"/>
            <w:tcBorders>
              <w:top w:val="single" w:color="555555" w:sz="4" w:space="0"/>
              <w:left w:val="single" w:color="555555" w:sz="4" w:space="0"/>
              <w:bottom w:val="single" w:color="555555" w:sz="4" w:space="0"/>
              <w:right w:val="single" w:color="555555" w:sz="4" w:space="0"/>
            </w:tcBorders>
            <w:shd w:val="clear" w:color="auto" w:fill="1A3464"/>
            <w:tcMar>
              <w:top w:w="90" w:type="dxa"/>
              <w:left w:w="110" w:type="dxa"/>
              <w:bottom w:w="90" w:type="dxa"/>
              <w:right w:w="110" w:type="dxa"/>
            </w:tcMar>
            <w:vAlign w:val="center"/>
          </w:tcPr>
          <w:p w14:paraId="01E42A11">
            <w:pPr>
              <w:jc w:val="center"/>
            </w:pPr>
            <w:r>
              <w:rPr>
                <w:b/>
                <w:bCs/>
                <w:color w:val="FFFFFF"/>
                <w:sz w:val="16"/>
                <w:szCs w:val="16"/>
              </w:rPr>
              <w:t>Instruction</w:t>
            </w:r>
          </w:p>
        </w:tc>
      </w:tr>
      <w:tr w14:paraId="01E4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13">
            <w:pPr>
              <w:spacing w:before="28" w:after="28" w:line="252" w:lineRule="auto"/>
              <w:jc w:val="center"/>
            </w:pPr>
            <w:r>
              <w:rPr>
                <w:b/>
                <w:bCs/>
                <w:color w:val="111111"/>
                <w:sz w:val="17"/>
                <w:szCs w:val="17"/>
              </w:rPr>
              <w:t>1</w:t>
            </w:r>
          </w:p>
        </w:tc>
        <w:tc>
          <w:tcPr>
            <w:tcW w:w="137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14">
            <w:pPr>
              <w:spacing w:before="28" w:after="28" w:line="252" w:lineRule="auto"/>
            </w:pPr>
            <w:r>
              <w:rPr>
                <w:color w:val="111111"/>
                <w:sz w:val="15"/>
                <w:szCs w:val="15"/>
              </w:rPr>
              <w:t>Create the working directory: mkdir ~/lab1a_bash &amp;&amp; cd ~/lab1a_bash. All six scripts are written in this directory.</w:t>
            </w:r>
          </w:p>
        </w:tc>
      </w:tr>
      <w:tr w14:paraId="01E4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16">
            <w:pPr>
              <w:spacing w:before="28" w:after="28" w:line="252" w:lineRule="auto"/>
              <w:jc w:val="center"/>
            </w:pPr>
            <w:r>
              <w:rPr>
                <w:b/>
                <w:bCs/>
                <w:color w:val="111111"/>
                <w:sz w:val="17"/>
                <w:szCs w:val="17"/>
              </w:rPr>
              <w:t>2</w:t>
            </w:r>
          </w:p>
        </w:tc>
        <w:tc>
          <w:tcPr>
            <w:tcW w:w="13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17">
            <w:pPr>
              <w:spacing w:before="28" w:after="28" w:line="252" w:lineRule="auto"/>
            </w:pPr>
            <w:r>
              <w:rPr>
                <w:color w:val="111111"/>
                <w:sz w:val="15"/>
                <w:szCs w:val="15"/>
              </w:rPr>
              <w:t>Member 1, script1_sysinfo.sh: Store the hostname, uptime, current user, date, and kernel version in variables, obtaining each through command substitution. Print every value in ANSI colour (echo -e "\e[32m$var\e[0m"). Test with bash script1_sysinfo.sh and capture the output.</w:t>
            </w:r>
          </w:p>
        </w:tc>
      </w:tr>
      <w:tr w14:paraId="01E4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19">
            <w:pPr>
              <w:spacing w:before="28" w:after="28" w:line="252" w:lineRule="auto"/>
              <w:jc w:val="center"/>
            </w:pPr>
            <w:r>
              <w:rPr>
                <w:b/>
                <w:bCs/>
                <w:color w:val="111111"/>
                <w:sz w:val="17"/>
                <w:szCs w:val="17"/>
              </w:rPr>
              <w:t>3</w:t>
            </w:r>
          </w:p>
        </w:tc>
        <w:tc>
          <w:tcPr>
            <w:tcW w:w="137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1A">
            <w:pPr>
              <w:spacing w:before="28" w:after="28" w:line="252" w:lineRule="auto"/>
            </w:pPr>
            <w:r>
              <w:rPr>
                <w:color w:val="111111"/>
                <w:sz w:val="15"/>
                <w:szCs w:val="15"/>
              </w:rPr>
              <w:t>Member 1, script2_diskcheck.sh: Read the usage of / with df. Test the thresholds in descending order, since an ascending test can never reach the higher branch: print CRITICAL above 90 per cent, WARNING above 70 per cent, and OK otherwise. Use if-elif-else with integer comparison, and test the script against all three outcomes.</w:t>
            </w:r>
          </w:p>
        </w:tc>
      </w:tr>
      <w:tr w14:paraId="01E4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1C">
            <w:pPr>
              <w:spacing w:before="28" w:after="28" w:line="252" w:lineRule="auto"/>
              <w:jc w:val="center"/>
            </w:pPr>
            <w:r>
              <w:rPr>
                <w:b/>
                <w:bCs/>
                <w:color w:val="111111"/>
                <w:sz w:val="17"/>
                <w:szCs w:val="17"/>
              </w:rPr>
              <w:t>4</w:t>
            </w:r>
          </w:p>
        </w:tc>
        <w:tc>
          <w:tcPr>
            <w:tcW w:w="13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1D">
            <w:pPr>
              <w:spacing w:before="28" w:after="28" w:line="252" w:lineRule="auto"/>
            </w:pPr>
            <w:r>
              <w:rPr>
                <w:color w:val="111111"/>
                <w:sz w:val="15"/>
                <w:szCs w:val="15"/>
              </w:rPr>
              <w:t>Member 2, script3_userreport.sh: Declare USERS=(sysadmin root nobody). Write a function check_user() that takes the account name as its positional argument $1 and prints either the output of id or NOT FOUND. Loop over the array calling the function for each element, and report the element count with ${#USERS[@]}.</w:t>
            </w:r>
          </w:p>
        </w:tc>
      </w:tr>
      <w:tr w14:paraId="01E4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1F">
            <w:pPr>
              <w:spacing w:before="28" w:after="28" w:line="252" w:lineRule="auto"/>
              <w:jc w:val="center"/>
            </w:pPr>
            <w:r>
              <w:rPr>
                <w:b/>
                <w:bCs/>
                <w:color w:val="111111"/>
                <w:sz w:val="17"/>
                <w:szCs w:val="17"/>
              </w:rPr>
              <w:t>5</w:t>
            </w:r>
          </w:p>
        </w:tc>
        <w:tc>
          <w:tcPr>
            <w:tcW w:w="137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20">
            <w:pPr>
              <w:spacing w:before="28" w:after="28" w:line="252" w:lineRule="auto"/>
            </w:pPr>
            <w:r>
              <w:rPr>
                <w:color w:val="111111"/>
                <w:sz w:val="15"/>
                <w:szCs w:val="15"/>
              </w:rPr>
              <w:t>Member 2, script4_cleanup.sh: Begin with set -euo pipefail, then register trap 'echo "ERROR at line $LINENO" &gt;&gt; ~/lab1a_bash/error.log; exit 1' ERR. Create a disposable test tree first (mkdir -p ~/lab1a_bash/tmptest, then create files and age them with touch -d '10 days ago'), and run find ~/lab1a_bash/tmptest -mtime +7 -delete against it. Never point this command at the live /tmp, because files still in use by running services would be deleted. Exit 0 on success. Trigger an intentional error and confirm that error.log records it.</w:t>
            </w:r>
          </w:p>
        </w:tc>
      </w:tr>
      <w:tr w14:paraId="01E4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22">
            <w:pPr>
              <w:spacing w:before="28" w:after="28" w:line="252" w:lineRule="auto"/>
              <w:jc w:val="center"/>
            </w:pPr>
            <w:r>
              <w:rPr>
                <w:b/>
                <w:bCs/>
                <w:color w:val="111111"/>
                <w:sz w:val="17"/>
                <w:szCs w:val="17"/>
              </w:rPr>
              <w:t>6</w:t>
            </w:r>
          </w:p>
        </w:tc>
        <w:tc>
          <w:tcPr>
            <w:tcW w:w="13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23">
            <w:pPr>
              <w:spacing w:before="28" w:after="28" w:line="252" w:lineRule="auto"/>
            </w:pPr>
            <w:r>
              <w:rPr>
                <w:color w:val="111111"/>
                <w:sz w:val="15"/>
                <w:szCs w:val="15"/>
              </w:rPr>
              <w:t>Member 3, log_rotate.sh: Write rotate_log(), taking the log path as $1. Delete version .5, then shift .4 to .5, .3 to .4, .2 to .3, .1 to .2, and the current file to .1. Build the numbered names with parameter expansion, for example ${1%.log}, rather than hard-coding them. Create ~/lab1a_bash/logs/app.log and append a line to it before each rotation. Run rotate_log seven times, listing the directory after each run, and confirm that the numbered versions never exceed five (.1 to .5) and that the oldest is discarded on every run after the fifth.</w:t>
            </w:r>
          </w:p>
        </w:tc>
      </w:tr>
      <w:tr w14:paraId="01E4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25">
            <w:pPr>
              <w:spacing w:before="28" w:after="28" w:line="252" w:lineRule="auto"/>
              <w:jc w:val="center"/>
            </w:pPr>
            <w:r>
              <w:rPr>
                <w:b/>
                <w:bCs/>
                <w:color w:val="111111"/>
                <w:sz w:val="17"/>
                <w:szCs w:val="17"/>
              </w:rPr>
              <w:t>7</w:t>
            </w:r>
          </w:p>
        </w:tc>
        <w:tc>
          <w:tcPr>
            <w:tcW w:w="137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26">
            <w:pPr>
              <w:spacing w:before="28" w:after="28" w:line="252" w:lineRule="auto"/>
            </w:pPr>
            <w:r>
              <w:rPr>
                <w:color w:val="111111"/>
                <w:sz w:val="15"/>
                <w:szCs w:val="15"/>
              </w:rPr>
              <w:t>Member 3, backup_auto.sh: Begin with set -euo pipefail. Set DEST=~/lab1a_bash/backup_$(date +%Y%m%d_%H%M%S) and run mkdir -p "$DEST", then rsync -avz ~/lab1a_bash/logs/ "$DEST"/ &gt;&gt; backup.log 2&gt;&amp;1. Register trap 'echo "FAILED $(date -Is)" &gt;&gt; backup.log; exit 1' ERR, and echo the start and end timestamps. Run the script twice and confirm two separate timestamped directories. Finally restore one file from the first directory, since a backup that has never been restored is an assumption rather than a backup.</w:t>
            </w:r>
          </w:p>
        </w:tc>
      </w:tr>
      <w:tr w14:paraId="01E4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28">
            <w:pPr>
              <w:spacing w:before="28" w:after="28" w:line="252" w:lineRule="auto"/>
              <w:jc w:val="center"/>
            </w:pPr>
            <w:r>
              <w:rPr>
                <w:b/>
                <w:bCs/>
                <w:color w:val="111111"/>
                <w:sz w:val="17"/>
                <w:szCs w:val="17"/>
              </w:rPr>
              <w:t>8</w:t>
            </w:r>
          </w:p>
        </w:tc>
        <w:tc>
          <w:tcPr>
            <w:tcW w:w="13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29">
            <w:pPr>
              <w:spacing w:before="28" w:after="28" w:line="252" w:lineRule="auto"/>
            </w:pPr>
            <w:r>
              <w:rPr>
                <w:color w:val="111111"/>
                <w:sz w:val="15"/>
                <w:szCs w:val="15"/>
              </w:rPr>
              <w:t>Member 4, cron: run crontab -e and add the entry below, using absolute paths because the tilde is not reliably expanded by every cron implementation: */5 * * * * /bin/bash /home/sysadmin/lab1a_bash/script2_diskcheck.sh &gt;&gt; /home/sysadmin/lab1a_bash/cron_disk.log 2&gt;&amp;1. Do not change the system clock, because cron reads it once a minute and a forward jump can skip the job entirely. Either wait for two runs (ten minutes) or set the schedule to * * * * * temporarily, confirm that two entries appear, then restore */5. Verify that cron_disk.log holds entries and cross-check the cron service log with journalctl -u cron --since "20 min ago". Use journalctl rather than grep CRON /var/log/syslog, because the minimised Ubuntu Server installation used in this course does not include rsyslog, so /var/log/syslog may not exist.</w:t>
            </w:r>
          </w:p>
        </w:tc>
      </w:tr>
      <w:tr w14:paraId="01E4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2B">
            <w:pPr>
              <w:spacing w:before="28" w:after="28" w:line="252" w:lineRule="auto"/>
              <w:jc w:val="center"/>
            </w:pPr>
            <w:r>
              <w:rPr>
                <w:b/>
                <w:bCs/>
                <w:color w:val="111111"/>
                <w:sz w:val="17"/>
                <w:szCs w:val="17"/>
              </w:rPr>
              <w:t>9</w:t>
            </w:r>
          </w:p>
        </w:tc>
        <w:tc>
          <w:tcPr>
            <w:tcW w:w="137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2C">
            <w:pPr>
              <w:spacing w:before="28" w:after="28" w:line="252" w:lineRule="auto"/>
            </w:pPr>
            <w:r>
              <w:rPr>
                <w:color w:val="111111"/>
                <w:sz w:val="15"/>
                <w:szCs w:val="15"/>
              </w:rPr>
              <w:t>Member 4: run all six scripts in sequence and complete the Script Execution Table in Section 3 of the worksheet.</w:t>
            </w:r>
          </w:p>
        </w:tc>
      </w:tr>
      <w:tr w14:paraId="01E4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2E">
            <w:pPr>
              <w:spacing w:before="28" w:after="28" w:line="252" w:lineRule="auto"/>
              <w:jc w:val="center"/>
            </w:pPr>
            <w:r>
              <w:rPr>
                <w:b/>
                <w:bCs/>
                <w:color w:val="111111"/>
                <w:sz w:val="17"/>
                <w:szCs w:val="17"/>
              </w:rPr>
              <w:t>10</w:t>
            </w:r>
          </w:p>
        </w:tc>
        <w:tc>
          <w:tcPr>
            <w:tcW w:w="13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2F">
            <w:pPr>
              <w:spacing w:before="28" w:after="28" w:line="252" w:lineRule="auto"/>
            </w:pPr>
            <w:r>
              <w:rPr>
                <w:color w:val="111111"/>
                <w:sz w:val="15"/>
                <w:szCs w:val="15"/>
              </w:rPr>
              <w:t>All members: complete the Bash and Python comparison table (five criteria) in Section 4. This is an analytical comparison only; no Python code is written or submitted in ITP 141.</w:t>
            </w:r>
          </w:p>
        </w:tc>
      </w:tr>
      <w:tr w14:paraId="01E4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31">
            <w:pPr>
              <w:spacing w:before="28" w:after="28" w:line="252" w:lineRule="auto"/>
              <w:jc w:val="center"/>
            </w:pPr>
            <w:r>
              <w:rPr>
                <w:b/>
                <w:bCs/>
                <w:color w:val="111111"/>
                <w:sz w:val="17"/>
                <w:szCs w:val="17"/>
              </w:rPr>
              <w:t>11</w:t>
            </w:r>
          </w:p>
        </w:tc>
        <w:tc>
          <w:tcPr>
            <w:tcW w:w="137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32">
            <w:pPr>
              <w:spacing w:before="28" w:after="28" w:line="252" w:lineRule="auto"/>
            </w:pPr>
            <w:r>
              <w:rPr>
                <w:color w:val="111111"/>
                <w:sz w:val="15"/>
                <w:szCs w:val="15"/>
              </w:rPr>
              <w:t>All members: write a group reflection of at least 100 words on which of these housekeeping tasks you would automate first on an ITSU production server, and on the reasons for that choice.</w:t>
            </w:r>
          </w:p>
        </w:tc>
      </w:tr>
      <w:tr w14:paraId="01E4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34">
            <w:pPr>
              <w:spacing w:before="28" w:after="28" w:line="252" w:lineRule="auto"/>
              <w:jc w:val="center"/>
            </w:pPr>
            <w:r>
              <w:rPr>
                <w:b/>
                <w:bCs/>
                <w:color w:val="111111"/>
                <w:sz w:val="17"/>
                <w:szCs w:val="17"/>
              </w:rPr>
              <w:t>12</w:t>
            </w:r>
          </w:p>
        </w:tc>
        <w:tc>
          <w:tcPr>
            <w:tcW w:w="137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35">
            <w:pPr>
              <w:spacing w:before="28" w:after="28" w:line="252" w:lineRule="auto"/>
            </w:pPr>
            <w:r>
              <w:rPr>
                <w:color w:val="111111"/>
                <w:sz w:val="15"/>
                <w:szCs w:val="15"/>
              </w:rPr>
              <w:t>Member 4: compile and submit all six .sh files, the cron_disk.log screenshot, the completed execution table, and the worksheet as a PDF, through the class LMS.</w:t>
            </w:r>
          </w:p>
        </w:tc>
      </w:tr>
    </w:tbl>
    <w:p w14:paraId="01E42A38">
      <w:pPr>
        <w:spacing w:before="160" w:after="60"/>
      </w:pPr>
      <w:r>
        <w:rPr>
          <w:b/>
          <w:bCs/>
          <w:color w:val="2D5FA3"/>
          <w:sz w:val="22"/>
          <w:szCs w:val="22"/>
        </w:rPr>
        <w:t>Grading Rubric  (Total: 50 Points)  |  4 Criteria</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00"/>
        <w:gridCol w:w="3100"/>
        <w:gridCol w:w="8800"/>
      </w:tblGrid>
      <w:tr w14:paraId="01E4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39">
            <w:pPr>
              <w:jc w:val="center"/>
            </w:pPr>
            <w:r>
              <w:rPr>
                <w:b/>
                <w:bCs/>
                <w:color w:val="FFFFFF"/>
                <w:sz w:val="16"/>
                <w:szCs w:val="16"/>
              </w:rPr>
              <w:t>Criterion</w:t>
            </w:r>
          </w:p>
        </w:tc>
        <w:tc>
          <w:tcPr>
            <w:tcW w:w="6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3A">
            <w:pPr>
              <w:jc w:val="center"/>
            </w:pPr>
            <w:r>
              <w:rPr>
                <w:b/>
                <w:bCs/>
                <w:color w:val="FFFFFF"/>
                <w:sz w:val="16"/>
                <w:szCs w:val="16"/>
              </w:rPr>
              <w:t>Pts</w:t>
            </w:r>
          </w:p>
        </w:tc>
        <w:tc>
          <w:tcPr>
            <w:tcW w:w="31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3B">
            <w:pPr>
              <w:jc w:val="center"/>
            </w:pPr>
            <w:r>
              <w:rPr>
                <w:b/>
                <w:bCs/>
                <w:color w:val="FFFFFF"/>
                <w:sz w:val="16"/>
                <w:szCs w:val="16"/>
              </w:rPr>
              <w:t>What Is Being Assessed</w:t>
            </w:r>
          </w:p>
        </w:tc>
        <w:tc>
          <w:tcPr>
            <w:tcW w:w="88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3C">
            <w:pPr>
              <w:jc w:val="center"/>
            </w:pPr>
            <w:r>
              <w:rPr>
                <w:b/>
                <w:bCs/>
                <w:color w:val="FFFFFF"/>
                <w:sz w:val="16"/>
                <w:szCs w:val="16"/>
              </w:rPr>
              <w:t>Performance Levels</w:t>
            </w:r>
          </w:p>
        </w:tc>
      </w:tr>
      <w:tr w14:paraId="01E4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shd w:val="clear" w:color="auto" w:fill="D9F0F3"/>
            <w:tcMar>
              <w:top w:w="70" w:type="dxa"/>
              <w:left w:w="110" w:type="dxa"/>
              <w:bottom w:w="70" w:type="dxa"/>
              <w:right w:w="110" w:type="dxa"/>
            </w:tcMar>
          </w:tcPr>
          <w:p w14:paraId="01E42A3E">
            <w:pPr>
              <w:spacing w:before="28" w:after="28" w:line="252" w:lineRule="auto"/>
            </w:pPr>
            <w:r>
              <w:rPr>
                <w:b/>
                <w:bCs/>
                <w:color w:val="111111"/>
                <w:sz w:val="15"/>
                <w:szCs w:val="15"/>
              </w:rPr>
              <w:t>Scripts 1 &amp; 2: Variables, ANSI Color &amp; Conditionals</w:t>
            </w:r>
          </w:p>
        </w:tc>
        <w:tc>
          <w:tcPr>
            <w:tcW w:w="600" w:type="dxa"/>
            <w:tcBorders>
              <w:top w:val="single" w:color="999999" w:sz="4" w:space="0"/>
              <w:left w:val="single" w:color="999999" w:sz="4" w:space="0"/>
              <w:bottom w:val="single" w:color="999999" w:sz="4" w:space="0"/>
              <w:right w:val="single" w:color="999999" w:sz="4" w:space="0"/>
            </w:tcBorders>
            <w:shd w:val="clear" w:color="auto" w:fill="FEF3CD"/>
            <w:tcMar>
              <w:top w:w="70" w:type="dxa"/>
              <w:left w:w="110" w:type="dxa"/>
              <w:bottom w:w="70" w:type="dxa"/>
              <w:right w:w="110" w:type="dxa"/>
            </w:tcMar>
          </w:tcPr>
          <w:p w14:paraId="01E42A3F">
            <w:pPr>
              <w:spacing w:before="28" w:after="28" w:line="252" w:lineRule="auto"/>
              <w:jc w:val="center"/>
            </w:pPr>
            <w:r>
              <w:rPr>
                <w:b/>
                <w:bCs/>
                <w:color w:val="1A3464"/>
                <w:sz w:val="17"/>
                <w:szCs w:val="17"/>
              </w:rPr>
              <w:t>20</w:t>
            </w:r>
          </w:p>
        </w:tc>
        <w:tc>
          <w:tcPr>
            <w:tcW w:w="31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40">
            <w:pPr>
              <w:spacing w:before="28" w:after="28" w:line="252" w:lineRule="auto"/>
            </w:pPr>
            <w:r>
              <w:rPr>
                <w:color w:val="111111"/>
                <w:sz w:val="14"/>
                <w:szCs w:val="14"/>
              </w:rPr>
              <w:t>Script 1 stores all five system values in variables and prints them with correct ANSI colour output; Script 2 applies if-elif-else with the three threshold comparisons in the correct descending order.</w:t>
            </w:r>
          </w:p>
        </w:tc>
        <w:tc>
          <w:tcPr>
            <w:tcW w:w="88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41">
            <w:pPr>
              <w:spacing w:before="26" w:after="26" w:line="248" w:lineRule="auto"/>
            </w:pPr>
            <w:r>
              <w:rPr>
                <w:color w:val="111111"/>
                <w:sz w:val="13"/>
                <w:szCs w:val="13"/>
              </w:rPr>
              <w:t>Excellent (17–20): Both scripts run without errors; ANSI colour output present; all thresholds correct.</w:t>
            </w:r>
          </w:p>
          <w:p w14:paraId="01E42A42">
            <w:pPr>
              <w:spacing w:before="26" w:after="26" w:line="248" w:lineRule="auto"/>
            </w:pPr>
            <w:r>
              <w:rPr>
                <w:color w:val="111111"/>
                <w:sz w:val="13"/>
                <w:szCs w:val="13"/>
              </w:rPr>
              <w:t>Proficient (13–16): Both scripts run; one feature missing, for example colour absent or one threshold out of order.</w:t>
            </w:r>
          </w:p>
          <w:p w14:paraId="01E42A43">
            <w:pPr>
              <w:spacing w:before="26" w:after="26" w:line="248" w:lineRule="auto"/>
            </w:pPr>
            <w:r>
              <w:rPr>
                <w:color w:val="111111"/>
                <w:sz w:val="13"/>
                <w:szCs w:val="13"/>
              </w:rPr>
              <w:t>Developing (8–12): One script correct; other has syntax errors.</w:t>
            </w:r>
          </w:p>
          <w:p w14:paraId="01E42A44">
            <w:pPr>
              <w:spacing w:before="26" w:after="26" w:line="248" w:lineRule="auto"/>
            </w:pPr>
            <w:r>
              <w:rPr>
                <w:color w:val="111111"/>
                <w:sz w:val="13"/>
                <w:szCs w:val="13"/>
              </w:rPr>
              <w:t>Beginning (0–7): Both scripts non-functional.</w:t>
            </w:r>
          </w:p>
        </w:tc>
      </w:tr>
      <w:tr w14:paraId="01E4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46">
            <w:pPr>
              <w:spacing w:before="28" w:after="28" w:line="252" w:lineRule="auto"/>
            </w:pPr>
            <w:r>
              <w:rPr>
                <w:b/>
                <w:bCs/>
                <w:color w:val="111111"/>
                <w:sz w:val="15"/>
                <w:szCs w:val="15"/>
              </w:rPr>
              <w:t>Scripts 3 &amp; 4: Function + Array &amp; trap Error Handling</w:t>
            </w:r>
          </w:p>
        </w:tc>
        <w:tc>
          <w:tcPr>
            <w:tcW w:w="600" w:type="dxa"/>
            <w:tcBorders>
              <w:top w:val="single" w:color="999999" w:sz="4" w:space="0"/>
              <w:left w:val="single" w:color="999999" w:sz="4" w:space="0"/>
              <w:bottom w:val="single" w:color="999999" w:sz="4" w:space="0"/>
              <w:right w:val="single" w:color="999999" w:sz="4" w:space="0"/>
            </w:tcBorders>
            <w:shd w:val="clear" w:color="auto" w:fill="FEF3CD"/>
            <w:tcMar>
              <w:top w:w="70" w:type="dxa"/>
              <w:left w:w="110" w:type="dxa"/>
              <w:bottom w:w="70" w:type="dxa"/>
              <w:right w:w="110" w:type="dxa"/>
            </w:tcMar>
          </w:tcPr>
          <w:p w14:paraId="01E42A47">
            <w:pPr>
              <w:spacing w:before="28" w:after="28" w:line="252" w:lineRule="auto"/>
              <w:jc w:val="center"/>
            </w:pPr>
            <w:r>
              <w:rPr>
                <w:b/>
                <w:bCs/>
                <w:color w:val="1A3464"/>
                <w:sz w:val="17"/>
                <w:szCs w:val="17"/>
              </w:rPr>
              <w:t>14</w:t>
            </w:r>
          </w:p>
        </w:tc>
        <w:tc>
          <w:tcPr>
            <w:tcW w:w="31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48">
            <w:pPr>
              <w:spacing w:before="28" w:after="28" w:line="252" w:lineRule="auto"/>
            </w:pPr>
            <w:r>
              <w:rPr>
                <w:color w:val="111111"/>
                <w:sz w:val="14"/>
                <w:szCs w:val="14"/>
              </w:rPr>
              <w:t>Script 3 uses an array and a check_user() function with a positional argument; Script 4 uses strict mode and a trap that logs to error.log, and returns correct exit codes.</w:t>
            </w:r>
          </w:p>
        </w:tc>
        <w:tc>
          <w:tcPr>
            <w:tcW w:w="88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49">
            <w:pPr>
              <w:spacing w:before="26" w:after="26" w:line="248" w:lineRule="auto"/>
            </w:pPr>
            <w:r>
              <w:rPr>
                <w:color w:val="111111"/>
                <w:sz w:val="13"/>
                <w:szCs w:val="13"/>
              </w:rPr>
              <w:t>Excellent (11–14): Both correct; function takes a positional argument; strict mode present; trap logs to file; exit codes correct.</w:t>
            </w:r>
          </w:p>
          <w:p w14:paraId="01E42A4A">
            <w:pPr>
              <w:spacing w:before="26" w:after="26" w:line="248" w:lineRule="auto"/>
            </w:pPr>
            <w:r>
              <w:rPr>
                <w:color w:val="111111"/>
                <w:sz w:val="13"/>
                <w:szCs w:val="13"/>
              </w:rPr>
              <w:t>Proficient (8–10): Both run; trap present but without file logging; exit codes basic; strict mode missing.</w:t>
            </w:r>
          </w:p>
          <w:p w14:paraId="01E42A4B">
            <w:pPr>
              <w:spacing w:before="26" w:after="26" w:line="248" w:lineRule="auto"/>
            </w:pPr>
            <w:r>
              <w:rPr>
                <w:color w:val="111111"/>
                <w:sz w:val="13"/>
                <w:szCs w:val="13"/>
              </w:rPr>
              <w:t>Developing (5–7): One script functional; function or trap missing.</w:t>
            </w:r>
          </w:p>
          <w:p w14:paraId="01E42A4C">
            <w:pPr>
              <w:spacing w:before="26" w:after="26" w:line="248" w:lineRule="auto"/>
            </w:pPr>
            <w:r>
              <w:rPr>
                <w:color w:val="111111"/>
                <w:sz w:val="13"/>
                <w:szCs w:val="13"/>
              </w:rPr>
              <w:t>Beginning (0–4): Neither functional.</w:t>
            </w:r>
          </w:p>
        </w:tc>
      </w:tr>
      <w:tr w14:paraId="01E4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shd w:val="clear" w:color="auto" w:fill="D9F0F3"/>
            <w:tcMar>
              <w:top w:w="70" w:type="dxa"/>
              <w:left w:w="110" w:type="dxa"/>
              <w:bottom w:w="70" w:type="dxa"/>
              <w:right w:w="110" w:type="dxa"/>
            </w:tcMar>
          </w:tcPr>
          <w:p w14:paraId="01E42A4E">
            <w:pPr>
              <w:spacing w:before="28" w:after="28" w:line="252" w:lineRule="auto"/>
            </w:pPr>
            <w:r>
              <w:rPr>
                <w:b/>
                <w:bCs/>
                <w:color w:val="111111"/>
                <w:sz w:val="15"/>
                <w:szCs w:val="15"/>
              </w:rPr>
              <w:t>Scripts 5 &amp; 6: Log Rotation + rsync Backup Automation</w:t>
            </w:r>
          </w:p>
        </w:tc>
        <w:tc>
          <w:tcPr>
            <w:tcW w:w="600" w:type="dxa"/>
            <w:tcBorders>
              <w:top w:val="single" w:color="999999" w:sz="4" w:space="0"/>
              <w:left w:val="single" w:color="999999" w:sz="4" w:space="0"/>
              <w:bottom w:val="single" w:color="999999" w:sz="4" w:space="0"/>
              <w:right w:val="single" w:color="999999" w:sz="4" w:space="0"/>
            </w:tcBorders>
            <w:shd w:val="clear" w:color="auto" w:fill="FEF3CD"/>
            <w:tcMar>
              <w:top w:w="70" w:type="dxa"/>
              <w:left w:w="110" w:type="dxa"/>
              <w:bottom w:w="70" w:type="dxa"/>
              <w:right w:w="110" w:type="dxa"/>
            </w:tcMar>
          </w:tcPr>
          <w:p w14:paraId="01E42A4F">
            <w:pPr>
              <w:spacing w:before="28" w:after="28" w:line="252" w:lineRule="auto"/>
              <w:jc w:val="center"/>
            </w:pPr>
            <w:r>
              <w:rPr>
                <w:b/>
                <w:bCs/>
                <w:color w:val="1A3464"/>
                <w:sz w:val="17"/>
                <w:szCs w:val="17"/>
              </w:rPr>
              <w:t>10</w:t>
            </w:r>
          </w:p>
        </w:tc>
        <w:tc>
          <w:tcPr>
            <w:tcW w:w="31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50">
            <w:pPr>
              <w:spacing w:before="28" w:after="28" w:line="252" w:lineRule="auto"/>
            </w:pPr>
            <w:r>
              <w:rPr>
                <w:color w:val="111111"/>
                <w:sz w:val="14"/>
                <w:szCs w:val="14"/>
              </w:rPr>
              <w:t>rotate_log() retains exactly five log versions and uses parameter expansion; backup_auto.sh creates two timestamped rsync directories with strict mode, trap, log entries, and a verified restore.</w:t>
            </w:r>
          </w:p>
        </w:tc>
        <w:tc>
          <w:tcPr>
            <w:tcW w:w="88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51">
            <w:pPr>
              <w:spacing w:before="26" w:after="26" w:line="248" w:lineRule="auto"/>
            </w:pPr>
            <w:r>
              <w:rPr>
                <w:color w:val="111111"/>
                <w:sz w:val="13"/>
                <w:szCs w:val="13"/>
              </w:rPr>
              <w:t>Excellent (9–10): Exactly five versions retained; two timestamped backup directories; trap, log entries and restore all correct.</w:t>
            </w:r>
          </w:p>
          <w:p w14:paraId="01E42A52">
            <w:pPr>
              <w:spacing w:before="26" w:after="26" w:line="248" w:lineRule="auto"/>
            </w:pPr>
            <w:r>
              <w:rPr>
                <w:color w:val="111111"/>
                <w:sz w:val="13"/>
                <w:szCs w:val="13"/>
              </w:rPr>
              <w:t>Proficient (6–8): Rotation mostly correct; backup runs but trap or restore missing.</w:t>
            </w:r>
          </w:p>
          <w:p w14:paraId="01E42A53">
            <w:pPr>
              <w:spacing w:before="26" w:after="26" w:line="248" w:lineRule="auto"/>
            </w:pPr>
            <w:r>
              <w:rPr>
                <w:color w:val="111111"/>
                <w:sz w:val="13"/>
                <w:szCs w:val="13"/>
              </w:rPr>
              <w:t>Developing (3–5): One of the two scripts functional.</w:t>
            </w:r>
          </w:p>
          <w:p w14:paraId="01E42A54">
            <w:pPr>
              <w:spacing w:before="26" w:after="26" w:line="248" w:lineRule="auto"/>
            </w:pPr>
            <w:r>
              <w:rPr>
                <w:color w:val="111111"/>
                <w:sz w:val="13"/>
                <w:szCs w:val="13"/>
              </w:rPr>
              <w:t>Beginning (0–2): Neither script functional.</w:t>
            </w:r>
          </w:p>
        </w:tc>
      </w:tr>
      <w:tr w14:paraId="01E4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56">
            <w:pPr>
              <w:spacing w:before="28" w:after="28" w:line="252" w:lineRule="auto"/>
            </w:pPr>
            <w:r>
              <w:rPr>
                <w:b/>
                <w:bCs/>
                <w:color w:val="111111"/>
                <w:sz w:val="15"/>
                <w:szCs w:val="15"/>
              </w:rPr>
              <w:t>Cron Schedule, Execution Table &amp; Reflection</w:t>
            </w:r>
          </w:p>
        </w:tc>
        <w:tc>
          <w:tcPr>
            <w:tcW w:w="600" w:type="dxa"/>
            <w:tcBorders>
              <w:top w:val="single" w:color="999999" w:sz="4" w:space="0"/>
              <w:left w:val="single" w:color="999999" w:sz="4" w:space="0"/>
              <w:bottom w:val="single" w:color="999999" w:sz="4" w:space="0"/>
              <w:right w:val="single" w:color="999999" w:sz="4" w:space="0"/>
            </w:tcBorders>
            <w:shd w:val="clear" w:color="auto" w:fill="FEF3CD"/>
            <w:tcMar>
              <w:top w:w="70" w:type="dxa"/>
              <w:left w:w="110" w:type="dxa"/>
              <w:bottom w:w="70" w:type="dxa"/>
              <w:right w:w="110" w:type="dxa"/>
            </w:tcMar>
          </w:tcPr>
          <w:p w14:paraId="01E42A57">
            <w:pPr>
              <w:spacing w:before="28" w:after="28" w:line="252" w:lineRule="auto"/>
              <w:jc w:val="center"/>
            </w:pPr>
            <w:r>
              <w:rPr>
                <w:b/>
                <w:bCs/>
                <w:color w:val="1A3464"/>
                <w:sz w:val="17"/>
                <w:szCs w:val="17"/>
              </w:rPr>
              <w:t>6</w:t>
            </w:r>
          </w:p>
        </w:tc>
        <w:tc>
          <w:tcPr>
            <w:tcW w:w="31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58">
            <w:pPr>
              <w:spacing w:before="28" w:after="28" w:line="252" w:lineRule="auto"/>
            </w:pPr>
            <w:r>
              <w:rPr>
                <w:color w:val="111111"/>
                <w:sz w:val="14"/>
                <w:szCs w:val="14"/>
              </w:rPr>
              <w:t>Cron job verified from both the redirected log and the cron journal; execution table complete for all six scripts with expected against actual output; reflection of at least 100 words.</w:t>
            </w:r>
          </w:p>
        </w:tc>
        <w:tc>
          <w:tcPr>
            <w:tcW w:w="88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59">
            <w:pPr>
              <w:spacing w:before="26" w:after="26" w:line="248" w:lineRule="auto"/>
            </w:pPr>
            <w:r>
              <w:rPr>
                <w:color w:val="111111"/>
                <w:sz w:val="13"/>
                <w:szCs w:val="13"/>
              </w:rPr>
              <w:t>Excellent (5–6): Cron verified in both places; table complete; reflection of 100 words or more.</w:t>
            </w:r>
          </w:p>
          <w:p w14:paraId="01E42A5A">
            <w:pPr>
              <w:spacing w:before="26" w:after="26" w:line="248" w:lineRule="auto"/>
            </w:pPr>
            <w:r>
              <w:rPr>
                <w:color w:val="111111"/>
                <w:sz w:val="13"/>
                <w:szCs w:val="13"/>
              </w:rPr>
              <w:t>Proficient (3–4): Cron configured; log not verified; table mostly complete.</w:t>
            </w:r>
          </w:p>
          <w:p w14:paraId="01E42A5B">
            <w:pPr>
              <w:spacing w:before="26" w:after="26" w:line="248" w:lineRule="auto"/>
            </w:pPr>
            <w:r>
              <w:rPr>
                <w:color w:val="111111"/>
                <w:sz w:val="13"/>
                <w:szCs w:val="13"/>
              </w:rPr>
              <w:t>Developing (1–2): Cron not set up; table partial.</w:t>
            </w:r>
          </w:p>
          <w:p w14:paraId="01E42A5C">
            <w:pPr>
              <w:spacing w:before="26" w:after="26" w:line="248" w:lineRule="auto"/>
            </w:pPr>
            <w:r>
              <w:rPr>
                <w:color w:val="111111"/>
                <w:sz w:val="13"/>
                <w:szCs w:val="13"/>
              </w:rPr>
              <w:t>Beginning (0): Cron and table absent.</w:t>
            </w:r>
          </w:p>
        </w:tc>
      </w:tr>
      <w:tr w14:paraId="01E4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shd w:val="clear" w:color="auto" w:fill="1A3464"/>
            <w:tcMar>
              <w:top w:w="70" w:type="dxa"/>
              <w:left w:w="110" w:type="dxa"/>
              <w:bottom w:w="70" w:type="dxa"/>
              <w:right w:w="110" w:type="dxa"/>
            </w:tcMar>
          </w:tcPr>
          <w:p w14:paraId="01E42A5E">
            <w:pPr>
              <w:spacing w:before="28" w:after="28" w:line="252" w:lineRule="auto"/>
            </w:pPr>
            <w:r>
              <w:rPr>
                <w:b/>
                <w:bCs/>
                <w:color w:val="FFFFFF"/>
                <w:sz w:val="16"/>
                <w:szCs w:val="16"/>
              </w:rPr>
              <w:t>TOTAL</w:t>
            </w:r>
          </w:p>
        </w:tc>
        <w:tc>
          <w:tcPr>
            <w:tcW w:w="600" w:type="dxa"/>
            <w:tcBorders>
              <w:top w:val="single" w:color="999999" w:sz="4" w:space="0"/>
              <w:left w:val="single" w:color="999999" w:sz="4" w:space="0"/>
              <w:bottom w:val="single" w:color="999999" w:sz="4" w:space="0"/>
              <w:right w:val="single" w:color="999999" w:sz="4" w:space="0"/>
            </w:tcBorders>
            <w:shd w:val="clear" w:color="auto" w:fill="1A3464"/>
            <w:tcMar>
              <w:top w:w="70" w:type="dxa"/>
              <w:left w:w="110" w:type="dxa"/>
              <w:bottom w:w="70" w:type="dxa"/>
              <w:right w:w="110" w:type="dxa"/>
            </w:tcMar>
          </w:tcPr>
          <w:p w14:paraId="01E42A5F">
            <w:pPr>
              <w:spacing w:before="28" w:after="28" w:line="252" w:lineRule="auto"/>
              <w:jc w:val="center"/>
            </w:pPr>
            <w:r>
              <w:rPr>
                <w:b/>
                <w:bCs/>
                <w:color w:val="B07D10"/>
                <w:sz w:val="18"/>
                <w:szCs w:val="18"/>
              </w:rPr>
              <w:t>50</w:t>
            </w:r>
          </w:p>
        </w:tc>
        <w:tc>
          <w:tcPr>
            <w:tcW w:w="3100" w:type="dxa"/>
            <w:tcBorders>
              <w:top w:val="single" w:color="999999" w:sz="4" w:space="0"/>
              <w:left w:val="single" w:color="999999" w:sz="4" w:space="0"/>
              <w:bottom w:val="single" w:color="999999" w:sz="4" w:space="0"/>
              <w:right w:val="single" w:color="999999" w:sz="4" w:space="0"/>
            </w:tcBorders>
            <w:shd w:val="clear" w:color="auto" w:fill="1A3464"/>
            <w:tcMar>
              <w:top w:w="70" w:type="dxa"/>
              <w:left w:w="110" w:type="dxa"/>
              <w:bottom w:w="70" w:type="dxa"/>
              <w:right w:w="110" w:type="dxa"/>
            </w:tcMar>
          </w:tcPr>
          <w:p w14:paraId="01E42A60">
            <w:pPr>
              <w:spacing w:before="28" w:after="28" w:line="252" w:lineRule="auto"/>
            </w:pPr>
            <w:r>
              <w:rPr>
                <w:color w:val="FFFFFF"/>
                <w:sz w:val="14"/>
                <w:szCs w:val="14"/>
              </w:rPr>
              <w:t>Submit: all required files + screenshots via class LMS</w:t>
            </w:r>
          </w:p>
        </w:tc>
        <w:tc>
          <w:tcPr>
            <w:tcW w:w="8800" w:type="dxa"/>
            <w:tcBorders>
              <w:top w:val="single" w:color="999999" w:sz="4" w:space="0"/>
              <w:left w:val="single" w:color="999999" w:sz="4" w:space="0"/>
              <w:bottom w:val="single" w:color="999999" w:sz="4" w:space="0"/>
              <w:right w:val="single" w:color="999999" w:sz="4" w:space="0"/>
            </w:tcBorders>
            <w:shd w:val="clear" w:color="auto" w:fill="1A3464"/>
            <w:tcMar>
              <w:top w:w="70" w:type="dxa"/>
              <w:left w:w="110" w:type="dxa"/>
              <w:bottom w:w="70" w:type="dxa"/>
              <w:right w:w="110" w:type="dxa"/>
            </w:tcMar>
          </w:tcPr>
          <w:p w14:paraId="01E42A61">
            <w:pPr>
              <w:spacing w:before="28" w:after="28" w:line="252" w:lineRule="auto"/>
            </w:pPr>
            <w:r>
              <w:rPr>
                <w:color w:val="FFFFFF"/>
                <w:sz w:val="14"/>
                <w:szCs w:val="14"/>
              </w:rPr>
              <w:t>Complete the Student Group Worksheet below before submission</w:t>
            </w:r>
          </w:p>
        </w:tc>
      </w:tr>
    </w:tbl>
    <w:p w14:paraId="01E42A63">
      <w:pPr>
        <w:spacing w:before="50" w:after="50"/>
      </w:pPr>
    </w:p>
    <w:p w14:paraId="01E42A64">
      <w:pPr>
        <w:pBdr>
          <w:bottom w:val="single" w:color="005F6B" w:sz="6" w:space="2"/>
        </w:pBdr>
        <w:spacing w:before="80" w:after="80"/>
      </w:pPr>
    </w:p>
    <w:p w14:paraId="5E6E2084">
      <w:pPr>
        <w:pBdr>
          <w:bottom w:val="single" w:color="005F6B" w:sz="6" w:space="2"/>
        </w:pBdr>
        <w:spacing w:before="80" w:after="80"/>
      </w:pPr>
    </w:p>
    <w:p w14:paraId="01E42A65">
      <w:pPr>
        <w:shd w:val="clear" w:color="auto" w:fill="1A3464"/>
        <w:spacing w:before="160" w:after="60"/>
      </w:pPr>
      <w:r>
        <w:rPr>
          <w:b/>
          <w:bCs/>
          <w:color w:val="FFFFFF"/>
          <w:sz w:val="22"/>
          <w:szCs w:val="22"/>
        </w:rPr>
        <w:t xml:space="preserve">  ★ LAB 1A WORKSHEET  |  STUDENT GROUP GUIDE</w:t>
      </w:r>
    </w:p>
    <w:p w14:paraId="01E42A66">
      <w:pPr>
        <w:shd w:val="clear" w:color="auto" w:fill="D6E4F7"/>
        <w:spacing w:before="40" w:after="60"/>
      </w:pPr>
      <w:r>
        <w:rPr>
          <w:b/>
          <w:bCs/>
          <w:color w:val="1A3464"/>
          <w:sz w:val="17"/>
          <w:szCs w:val="17"/>
        </w:rPr>
        <w:t xml:space="preserve">  Bash Scripting (Basic to Intermediate), Six-Script Suite  |  50 pts  |  CLO1, CLO2</w:t>
      </w:r>
    </w:p>
    <w:p w14:paraId="01E42A67">
      <w:pPr>
        <w:spacing w:before="50" w:after="50"/>
      </w:pPr>
    </w:p>
    <w:p w14:paraId="01E42A68">
      <w:pPr>
        <w:shd w:val="clear" w:color="auto" w:fill="D6E4F7"/>
        <w:spacing w:before="120" w:after="50"/>
      </w:pPr>
      <w:r>
        <w:rPr>
          <w:b/>
          <w:bCs/>
          <w:color w:val="1A3464"/>
          <w:sz w:val="19"/>
          <w:szCs w:val="19"/>
        </w:rPr>
        <w:t xml:space="preserve">  SECTION 1: LAB IDENTIFICATION</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1200"/>
      </w:tblGrid>
      <w:tr w14:paraId="01E4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69">
            <w:pPr>
              <w:spacing w:before="28" w:after="28" w:line="252" w:lineRule="auto"/>
            </w:pPr>
            <w:r>
              <w:rPr>
                <w:b/>
                <w:bCs/>
                <w:color w:val="111111"/>
                <w:sz w:val="15"/>
                <w:szCs w:val="15"/>
              </w:rPr>
              <w:t>Laboratory Exercise No. &amp; Title:</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70" w:type="dxa"/>
              <w:left w:w="110" w:type="dxa"/>
              <w:bottom w:w="70" w:type="dxa"/>
              <w:right w:w="110" w:type="dxa"/>
            </w:tcMar>
            <w:vAlign w:val="top"/>
          </w:tcPr>
          <w:p w14:paraId="01E42A6A">
            <w:pPr>
              <w:spacing w:before="28" w:after="28" w:line="252" w:lineRule="auto"/>
              <w:rPr>
                <w:rFonts w:ascii="Arial" w:hAnsi="Arial" w:eastAsia="Arial" w:cs="Arial"/>
                <w:lang w:val="en-US" w:eastAsia="en-US" w:bidi="ar-SA"/>
              </w:rPr>
            </w:pPr>
            <w:r>
              <w:t>Lab 1A: Bash Scripting (Basic to Intermediate), Six-Script Suite</w:t>
            </w:r>
          </w:p>
        </w:tc>
      </w:tr>
      <w:tr w14:paraId="01E4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6C">
            <w:pPr>
              <w:spacing w:before="28" w:after="28" w:line="252" w:lineRule="auto"/>
            </w:pPr>
            <w:r>
              <w:rPr>
                <w:b/>
                <w:bCs/>
                <w:color w:val="111111"/>
                <w:sz w:val="15"/>
                <w:szCs w:val="15"/>
              </w:rPr>
              <w:t>Module &amp; Topic:</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70" w:type="dxa"/>
              <w:left w:w="110" w:type="dxa"/>
              <w:bottom w:w="70" w:type="dxa"/>
              <w:right w:w="110" w:type="dxa"/>
            </w:tcMar>
            <w:vAlign w:val="top"/>
          </w:tcPr>
          <w:p w14:paraId="01E42A6D">
            <w:pPr>
              <w:spacing w:before="28" w:after="28" w:line="252" w:lineRule="auto"/>
              <w:rPr>
                <w:rFonts w:ascii="Arial" w:hAnsi="Arial" w:eastAsia="Arial" w:cs="Arial"/>
                <w:lang w:val="en-US" w:eastAsia="en-US" w:bidi="ar-SA"/>
              </w:rPr>
            </w:pPr>
            <w:r>
              <w:t>Module 1, Topic 5: Intermediate Bash Scripting</w:t>
            </w:r>
          </w:p>
        </w:tc>
      </w:tr>
      <w:tr w14:paraId="01E4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6F">
            <w:pPr>
              <w:spacing w:before="28" w:after="28" w:line="252" w:lineRule="auto"/>
            </w:pPr>
            <w:r>
              <w:rPr>
                <w:b/>
                <w:bCs/>
                <w:color w:val="111111"/>
                <w:sz w:val="15"/>
                <w:szCs w:val="15"/>
              </w:rPr>
              <w:t>Group Number:</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70" w:type="dxa"/>
              <w:left w:w="110" w:type="dxa"/>
              <w:bottom w:w="70" w:type="dxa"/>
              <w:right w:w="110" w:type="dxa"/>
            </w:tcMar>
          </w:tcPr>
          <w:p w14:paraId="01E42A70">
            <w:pPr>
              <w:spacing w:before="28" w:after="28" w:line="252" w:lineRule="auto"/>
              <w:rPr>
                <w:rFonts w:hint="default"/>
                <w:lang w:val="en-US"/>
              </w:rPr>
            </w:pPr>
            <w:r>
              <w:rPr>
                <w:rFonts w:hint="default"/>
                <w:lang w:val="en-US"/>
              </w:rPr>
              <w:t>GROUP NAMEN</w:t>
            </w:r>
          </w:p>
        </w:tc>
      </w:tr>
      <w:tr w14:paraId="01E4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72">
            <w:pPr>
              <w:spacing w:before="28" w:after="28" w:line="252" w:lineRule="auto"/>
            </w:pPr>
            <w:r>
              <w:rPr>
                <w:b/>
                <w:bCs/>
                <w:color w:val="111111"/>
                <w:sz w:val="15"/>
                <w:szCs w:val="15"/>
              </w:rPr>
              <w:t>Date Performed:</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70" w:type="dxa"/>
              <w:left w:w="110" w:type="dxa"/>
              <w:bottom w:w="70" w:type="dxa"/>
              <w:right w:w="110" w:type="dxa"/>
            </w:tcMar>
          </w:tcPr>
          <w:p w14:paraId="01E42A73">
            <w:pPr>
              <w:spacing w:before="28" w:after="28" w:line="252" w:lineRule="auto"/>
            </w:pPr>
            <w:r>
              <w:rPr>
                <w:color w:val="111111"/>
                <w:sz w:val="15"/>
                <w:szCs w:val="15"/>
              </w:rPr>
              <w:t>Date Submitted:</w:t>
            </w:r>
          </w:p>
        </w:tc>
      </w:tr>
    </w:tbl>
    <w:p w14:paraId="17A80A88">
      <w:pPr>
        <w:spacing w:before="50" w:after="50"/>
      </w:pPr>
    </w:p>
    <w:p w14:paraId="01E42A76">
      <w:pPr>
        <w:shd w:val="clear" w:color="auto" w:fill="D6E4F7"/>
        <w:spacing w:before="120" w:after="50"/>
      </w:pPr>
      <w:r>
        <w:rPr>
          <w:b/>
          <w:bCs/>
          <w:color w:val="1A3464"/>
          <w:sz w:val="19"/>
          <w:szCs w:val="19"/>
        </w:rPr>
        <w:t xml:space="preserve">  SECTION 2: GROUP MEMBERS AND ROLE ASSIGNMENTS</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600"/>
        <w:gridCol w:w="2200"/>
        <w:gridCol w:w="9000"/>
      </w:tblGrid>
      <w:tr w14:paraId="01E4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77">
            <w:pPr>
              <w:jc w:val="center"/>
            </w:pPr>
            <w:r>
              <w:rPr>
                <w:b/>
                <w:bCs/>
                <w:color w:val="FFFFFF"/>
                <w:sz w:val="14"/>
                <w:szCs w:val="14"/>
              </w:rPr>
              <w:t>No.</w:t>
            </w:r>
          </w:p>
        </w:tc>
        <w:tc>
          <w:tcPr>
            <w:tcW w:w="26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78">
            <w:pPr>
              <w:jc w:val="center"/>
            </w:pPr>
            <w:r>
              <w:rPr>
                <w:b/>
                <w:bCs/>
                <w:color w:val="FFFFFF"/>
                <w:sz w:val="14"/>
                <w:szCs w:val="14"/>
              </w:rPr>
              <w:t>Full Name</w:t>
            </w:r>
          </w:p>
        </w:tc>
        <w:tc>
          <w:tcPr>
            <w:tcW w:w="22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79">
            <w:pPr>
              <w:jc w:val="center"/>
            </w:pPr>
            <w:r>
              <w:rPr>
                <w:b/>
                <w:bCs/>
                <w:color w:val="FFFFFF"/>
                <w:sz w:val="14"/>
                <w:szCs w:val="14"/>
              </w:rPr>
              <w:t>Assigned Role</w:t>
            </w:r>
          </w:p>
        </w:tc>
        <w:tc>
          <w:tcPr>
            <w:tcW w:w="9000" w:type="dxa"/>
            <w:tcBorders>
              <w:top w:val="single" w:color="555555" w:sz="4" w:space="0"/>
              <w:left w:val="single" w:color="555555" w:sz="4" w:space="0"/>
              <w:bottom w:val="single" w:color="555555" w:sz="4" w:space="0"/>
              <w:right w:val="single" w:color="555555" w:sz="4" w:space="0"/>
            </w:tcBorders>
            <w:shd w:val="clear" w:color="auto" w:fill="005F6B"/>
            <w:tcMar>
              <w:top w:w="90" w:type="dxa"/>
              <w:left w:w="110" w:type="dxa"/>
              <w:bottom w:w="90" w:type="dxa"/>
              <w:right w:w="110" w:type="dxa"/>
            </w:tcMar>
            <w:vAlign w:val="center"/>
          </w:tcPr>
          <w:p w14:paraId="01E42A7A">
            <w:pPr>
              <w:jc w:val="center"/>
            </w:pPr>
            <w:r>
              <w:rPr>
                <w:b/>
                <w:bCs/>
                <w:color w:val="FFFFFF"/>
                <w:sz w:val="14"/>
                <w:szCs w:val="14"/>
              </w:rPr>
              <w:t>Tasks Completed</w:t>
            </w:r>
          </w:p>
        </w:tc>
      </w:tr>
      <w:tr w14:paraId="01E42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7C">
            <w:pPr>
              <w:spacing w:before="28" w:after="28" w:line="252" w:lineRule="auto"/>
              <w:jc w:val="center"/>
            </w:pPr>
            <w:r>
              <w:rPr>
                <w:b/>
                <w:bCs/>
                <w:color w:val="111111"/>
                <w:sz w:val="15"/>
                <w:szCs w:val="15"/>
              </w:rPr>
              <w:t>1</w:t>
            </w:r>
          </w:p>
        </w:tc>
        <w:tc>
          <w:tcPr>
            <w:tcW w:w="26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7D">
            <w:pPr>
              <w:spacing w:before="28" w:after="28" w:line="252" w:lineRule="auto"/>
              <w:rPr>
                <w:rFonts w:hint="default"/>
                <w:lang w:val="en-US"/>
              </w:rPr>
            </w:pPr>
            <w:r>
              <w:rPr>
                <w:rFonts w:hint="default"/>
                <w:lang w:val="en-US"/>
              </w:rPr>
              <w:t>Jeremiah v. Jalando-on</w:t>
            </w:r>
          </w:p>
        </w:tc>
        <w:tc>
          <w:tcPr>
            <w:tcW w:w="22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7E">
            <w:pPr>
              <w:spacing w:before="28" w:after="28" w:line="252" w:lineRule="auto"/>
              <w:rPr>
                <w:rFonts w:hint="default"/>
                <w:lang w:val="en-US"/>
              </w:rPr>
            </w:pPr>
            <w:r>
              <w:rPr>
                <w:b/>
                <w:bCs/>
                <w:color w:val="111111"/>
                <w:sz w:val="15"/>
                <w:szCs w:val="15"/>
              </w:rPr>
              <w:t>Scripts 1 &amp; 2: Variables, ANSI Color &amp; Conditionals</w:t>
            </w:r>
          </w:p>
        </w:tc>
        <w:tc>
          <w:tcPr>
            <w:tcW w:w="90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vAlign w:val="top"/>
          </w:tcPr>
          <w:p w14:paraId="01E42A7F">
            <w:pPr>
              <w:spacing w:before="28" w:after="28" w:line="252" w:lineRule="auto"/>
              <w:rPr>
                <w:rFonts w:ascii="Arial" w:hAnsi="Arial" w:eastAsia="Arial" w:cs="Arial"/>
                <w:lang w:val="en-US" w:eastAsia="en-US" w:bidi="ar-SA"/>
              </w:rPr>
            </w:pPr>
            <w:r>
              <w:rPr>
                <w:color w:val="111111"/>
                <w:sz w:val="16"/>
                <w:szCs w:val="16"/>
              </w:rPr>
              <w:t>Writes script1_sysinfo.sh (variables, command substitution, ANSI colour) and script2_diskcheck.sh (if-elif-else threshold logic).</w:t>
            </w:r>
          </w:p>
        </w:tc>
      </w:tr>
      <w:tr w14:paraId="01E4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81">
            <w:pPr>
              <w:spacing w:before="28" w:after="28" w:line="252" w:lineRule="auto"/>
              <w:jc w:val="center"/>
            </w:pPr>
            <w:bookmarkStart w:id="0" w:name="_GoBack" w:colFirst="2" w:colLast="2"/>
            <w:r>
              <w:rPr>
                <w:b/>
                <w:bCs/>
                <w:color w:val="111111"/>
                <w:sz w:val="15"/>
                <w:szCs w:val="15"/>
              </w:rPr>
              <w:t>2</w:t>
            </w:r>
          </w:p>
        </w:tc>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82">
            <w:pPr>
              <w:spacing w:before="28" w:after="28" w:line="252" w:lineRule="auto"/>
              <w:rPr>
                <w:rFonts w:hint="default"/>
                <w:lang w:val="en-US"/>
              </w:rPr>
            </w:pPr>
            <w:r>
              <w:rPr>
                <w:rFonts w:hint="default"/>
                <w:lang w:val="en-US"/>
              </w:rPr>
              <w:t>Kristy L. Estillore</w:t>
            </w:r>
          </w:p>
        </w:tc>
        <w:tc>
          <w:tcPr>
            <w:tcW w:w="22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vAlign w:val="top"/>
          </w:tcPr>
          <w:p w14:paraId="01E42A83">
            <w:pPr>
              <w:spacing w:before="28" w:after="28" w:line="252" w:lineRule="auto"/>
              <w:rPr>
                <w:rFonts w:hint="default"/>
                <w:lang w:val="en-US"/>
              </w:rPr>
            </w:pPr>
            <w:r>
              <w:rPr>
                <w:b/>
                <w:bCs/>
                <w:color w:val="111111"/>
                <w:sz w:val="15"/>
                <w:szCs w:val="15"/>
              </w:rPr>
              <w:t>Scripts 3 &amp; 4: Function + Array &amp; trap Error Handling</w:t>
            </w:r>
          </w:p>
        </w:tc>
        <w:tc>
          <w:tcPr>
            <w:tcW w:w="90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vAlign w:val="top"/>
          </w:tcPr>
          <w:p w14:paraId="01E42A84">
            <w:pPr>
              <w:spacing w:before="28" w:after="28" w:line="252" w:lineRule="auto"/>
              <w:rPr>
                <w:rFonts w:ascii="Arial" w:hAnsi="Arial" w:eastAsia="Arial" w:cs="Arial"/>
                <w:lang w:val="en-US" w:eastAsia="en-US" w:bidi="ar-SA"/>
              </w:rPr>
            </w:pPr>
            <w:r>
              <w:rPr>
                <w:color w:val="111111"/>
                <w:sz w:val="16"/>
                <w:szCs w:val="16"/>
              </w:rPr>
              <w:t>Writes script3_userreport.sh (array and check_user function) and script4_cleanup.sh (strict mode, trap, and exit codes).</w:t>
            </w:r>
          </w:p>
        </w:tc>
      </w:tr>
      <w:tr w14:paraId="01E4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86">
            <w:pPr>
              <w:spacing w:before="28" w:after="28" w:line="252" w:lineRule="auto"/>
              <w:jc w:val="center"/>
            </w:pPr>
            <w:r>
              <w:rPr>
                <w:b/>
                <w:bCs/>
                <w:color w:val="111111"/>
                <w:sz w:val="15"/>
                <w:szCs w:val="15"/>
              </w:rPr>
              <w:t>3</w:t>
            </w:r>
          </w:p>
        </w:tc>
        <w:tc>
          <w:tcPr>
            <w:tcW w:w="26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A87">
            <w:pPr>
              <w:spacing w:before="28" w:after="28" w:line="252" w:lineRule="auto"/>
              <w:rPr>
                <w:rFonts w:hint="default"/>
                <w:lang w:val="en-US"/>
              </w:rPr>
            </w:pPr>
            <w:r>
              <w:rPr>
                <w:rFonts w:hint="default"/>
                <w:lang w:val="en-US"/>
              </w:rPr>
              <w:t>Daisy Grace m. Generale</w:t>
            </w:r>
          </w:p>
        </w:tc>
        <w:tc>
          <w:tcPr>
            <w:tcW w:w="22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vAlign w:val="top"/>
          </w:tcPr>
          <w:p w14:paraId="01E42A88">
            <w:pPr>
              <w:spacing w:before="28" w:after="28" w:line="252" w:lineRule="auto"/>
              <w:rPr>
                <w:rFonts w:hint="default"/>
                <w:lang w:val="en-US"/>
              </w:rPr>
            </w:pPr>
            <w:r>
              <w:rPr>
                <w:b/>
                <w:bCs/>
                <w:color w:val="111111"/>
                <w:sz w:val="15"/>
                <w:szCs w:val="15"/>
              </w:rPr>
              <w:t>Scripts 5 &amp; 6: Log Rotation + rsync Backup Automation</w:t>
            </w:r>
          </w:p>
        </w:tc>
        <w:tc>
          <w:tcPr>
            <w:tcW w:w="90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vAlign w:val="top"/>
          </w:tcPr>
          <w:p w14:paraId="01E42A89">
            <w:pPr>
              <w:spacing w:before="28" w:after="28" w:line="252" w:lineRule="auto"/>
              <w:rPr>
                <w:rFonts w:ascii="Arial" w:hAnsi="Arial" w:eastAsia="Arial" w:cs="Arial"/>
                <w:lang w:val="en-US" w:eastAsia="en-US" w:bidi="ar-SA"/>
              </w:rPr>
            </w:pPr>
            <w:r>
              <w:rPr>
                <w:color w:val="111111"/>
                <w:sz w:val="16"/>
                <w:szCs w:val="16"/>
              </w:rPr>
              <w:t>Writes log_rotate.sh and backup_auto.sh, using rsync, parameter expansion, and trap.</w:t>
            </w:r>
          </w:p>
        </w:tc>
      </w:tr>
      <w:tr w14:paraId="01E4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8B">
            <w:pPr>
              <w:spacing w:before="28" w:after="28" w:line="252" w:lineRule="auto"/>
              <w:jc w:val="center"/>
            </w:pPr>
            <w:r>
              <w:rPr>
                <w:b/>
                <w:bCs/>
                <w:color w:val="111111"/>
                <w:sz w:val="15"/>
                <w:szCs w:val="15"/>
              </w:rPr>
              <w:t>4</w:t>
            </w:r>
          </w:p>
        </w:tc>
        <w:tc>
          <w:tcPr>
            <w:tcW w:w="2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8C">
            <w:pPr>
              <w:spacing w:before="28" w:after="28" w:line="252" w:lineRule="auto"/>
              <w:rPr>
                <w:rFonts w:hint="default"/>
                <w:lang w:val="en-US"/>
              </w:rPr>
            </w:pPr>
            <w:r>
              <w:rPr>
                <w:rFonts w:hint="default"/>
                <w:lang w:val="en-US"/>
              </w:rPr>
              <w:t>Cyrine Ganloy</w:t>
            </w:r>
          </w:p>
        </w:tc>
        <w:tc>
          <w:tcPr>
            <w:tcW w:w="22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vAlign w:val="top"/>
          </w:tcPr>
          <w:p w14:paraId="01E42A8D">
            <w:pPr>
              <w:spacing w:before="28" w:after="28" w:line="252" w:lineRule="auto"/>
              <w:rPr>
                <w:rFonts w:hint="default"/>
                <w:lang w:val="en-US"/>
              </w:rPr>
            </w:pPr>
            <w:r>
              <w:rPr>
                <w:b/>
                <w:bCs/>
                <w:color w:val="111111"/>
                <w:sz w:val="15"/>
                <w:szCs w:val="15"/>
              </w:rPr>
              <w:t>Cron Schedule, Execution Table &amp; Reflection</w:t>
            </w:r>
          </w:p>
        </w:tc>
        <w:tc>
          <w:tcPr>
            <w:tcW w:w="90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vAlign w:val="top"/>
          </w:tcPr>
          <w:p w14:paraId="01E42A8E">
            <w:pPr>
              <w:spacing w:before="28" w:after="28" w:line="252" w:lineRule="auto"/>
              <w:rPr>
                <w:rFonts w:ascii="Arial" w:hAnsi="Arial" w:eastAsia="Arial" w:cs="Arial"/>
                <w:lang w:val="en-US" w:eastAsia="en-US" w:bidi="ar-SA"/>
              </w:rPr>
            </w:pPr>
            <w:r>
              <w:rPr>
                <w:color w:val="111111"/>
                <w:sz w:val="16"/>
                <w:szCs w:val="16"/>
              </w:rPr>
              <w:t>Configures cron, runs all six scripts, completes the execution table, and compiles the group report.</w:t>
            </w:r>
          </w:p>
        </w:tc>
      </w:tr>
      <w:bookmarkEnd w:id="0"/>
    </w:tbl>
    <w:p w14:paraId="672FAACD">
      <w:pPr>
        <w:spacing w:before="50" w:after="50"/>
      </w:pPr>
    </w:p>
    <w:p w14:paraId="01E42A91">
      <w:pPr>
        <w:shd w:val="clear" w:color="auto" w:fill="D6E4F7"/>
        <w:spacing w:before="120" w:after="50"/>
      </w:pPr>
      <w:r>
        <w:rPr>
          <w:b/>
          <w:bCs/>
          <w:color w:val="1A3464"/>
          <w:sz w:val="19"/>
          <w:szCs w:val="19"/>
        </w:rPr>
        <w:t xml:space="preserve">  SECTION 3: SCRIPT EXECUTION TABLE</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gridCol w:w="2880"/>
        <w:gridCol w:w="2880"/>
      </w:tblGrid>
      <w:tr w14:paraId="01E4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92">
            <w:pPr>
              <w:jc w:val="center"/>
            </w:pPr>
            <w:r>
              <w:rPr>
                <w:b/>
                <w:bCs/>
                <w:color w:val="FFFFFF"/>
                <w:sz w:val="13"/>
                <w:szCs w:val="13"/>
              </w:rPr>
              <w:t>Script File</w:t>
            </w:r>
          </w:p>
        </w:tc>
        <w:tc>
          <w:tcPr>
            <w:tcW w:w="288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93">
            <w:pPr>
              <w:jc w:val="center"/>
            </w:pPr>
            <w:r>
              <w:rPr>
                <w:b/>
                <w:bCs/>
                <w:color w:val="FFFFFF"/>
                <w:sz w:val="13"/>
                <w:szCs w:val="13"/>
              </w:rPr>
              <w:t>Command Run</w:t>
            </w:r>
          </w:p>
        </w:tc>
        <w:tc>
          <w:tcPr>
            <w:tcW w:w="288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94">
            <w:pPr>
              <w:jc w:val="center"/>
            </w:pPr>
            <w:r>
              <w:rPr>
                <w:b/>
                <w:bCs/>
                <w:color w:val="FFFFFF"/>
                <w:sz w:val="13"/>
                <w:szCs w:val="13"/>
              </w:rPr>
              <w:t>Expected Output</w:t>
            </w:r>
          </w:p>
        </w:tc>
        <w:tc>
          <w:tcPr>
            <w:tcW w:w="288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95">
            <w:pPr>
              <w:jc w:val="center"/>
            </w:pPr>
            <w:r>
              <w:rPr>
                <w:b/>
                <w:bCs/>
                <w:color w:val="FFFFFF"/>
                <w:sz w:val="13"/>
                <w:szCs w:val="13"/>
              </w:rPr>
              <w:t>Actual Output (describe)</w:t>
            </w:r>
          </w:p>
        </w:tc>
        <w:tc>
          <w:tcPr>
            <w:tcW w:w="288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96">
            <w:pPr>
              <w:jc w:val="center"/>
            </w:pPr>
            <w:r>
              <w:rPr>
                <w:b/>
                <w:bCs/>
                <w:color w:val="FFFFFF"/>
                <w:sz w:val="13"/>
                <w:szCs w:val="13"/>
              </w:rPr>
              <w:t>Passed? (Y/N)</w:t>
            </w:r>
          </w:p>
        </w:tc>
      </w:tr>
      <w:tr w14:paraId="01E4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98">
            <w:pPr>
              <w:spacing w:before="28" w:after="28" w:line="252" w:lineRule="auto"/>
            </w:pPr>
            <w:r>
              <w:rPr>
                <w:b/>
                <w:bCs/>
                <w:color w:val="111111"/>
                <w:sz w:val="13"/>
                <w:szCs w:val="13"/>
              </w:rPr>
              <w:t>script1_sysinfo.sh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99">
            <w:pPr>
              <w:pBdr>
                <w:bottom w:val="single" w:color="CCCCCC" w:sz="4" w:space="1"/>
              </w:pBdr>
              <w:spacing w:before="30" w:after="30"/>
            </w:pPr>
          </w:p>
          <w:p w14:paraId="01E42A9A">
            <w:pPr>
              <w:pBdr>
                <w:bottom w:val="single" w:color="CCCCCC" w:sz="4" w:space="1"/>
              </w:pBdr>
              <w:spacing w:before="30" w:after="30"/>
            </w:pPr>
            <w:r>
              <w:rPr>
                <w:rFonts w:hint="default" w:ascii="Arial" w:hAnsi="Arial" w:eastAsia="SimSun" w:cs="Arial"/>
                <w:sz w:val="20"/>
                <w:szCs w:val="20"/>
              </w:rPr>
              <w:t>bash script1_sysinfo.sh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9B">
            <w:pPr>
              <w:pBdr>
                <w:bottom w:val="single" w:color="CCCCCC" w:sz="4" w:space="1"/>
              </w:pBdr>
              <w:spacing w:before="30" w:after="30"/>
              <w:rPr>
                <w:rFonts w:hint="default" w:ascii="Arial" w:hAnsi="Arial" w:eastAsia="SimSun" w:cs="Arial"/>
                <w:sz w:val="20"/>
                <w:szCs w:val="20"/>
              </w:rPr>
            </w:pPr>
            <w:r>
              <w:rPr>
                <w:rFonts w:hint="default" w:ascii="Arial" w:hAnsi="Arial" w:eastAsia="SimSun" w:cs="Arial"/>
                <w:sz w:val="20"/>
                <w:szCs w:val="20"/>
              </w:rPr>
              <w:t>Display hostname, uptime, current user, date, and kernel version using variables and ANSI colors</w:t>
            </w:r>
          </w:p>
          <w:p w14:paraId="01E42A9C">
            <w:pPr>
              <w:pBdr>
                <w:bottom w:val="single" w:color="CCCCCC" w:sz="4" w:space="1"/>
              </w:pBdr>
              <w:spacing w:before="30" w:after="30"/>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9E">
            <w:pPr>
              <w:pBdr>
                <w:bottom w:val="single" w:color="CCCCCC" w:sz="4" w:space="1"/>
              </w:pBdr>
              <w:spacing w:before="30" w:after="30"/>
            </w:pPr>
            <w:r>
              <w:t>Displayed the hostname, uptime, current user, date, and kernel version successfully in colored text.</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9F">
            <w:pPr>
              <w:pBdr>
                <w:bottom w:val="single" w:color="CCCCCC" w:sz="4" w:space="1"/>
              </w:pBdr>
              <w:spacing w:before="30" w:after="30"/>
              <w:rPr>
                <w:rFonts w:hint="default"/>
                <w:lang w:val="en-US"/>
              </w:rPr>
            </w:pPr>
            <w:r>
              <w:rPr>
                <w:rFonts w:hint="default"/>
                <w:lang w:val="en-US"/>
              </w:rPr>
              <w:t>Y</w:t>
            </w:r>
          </w:p>
          <w:p w14:paraId="01E42AA0">
            <w:pPr>
              <w:pBdr>
                <w:bottom w:val="single" w:color="CCCCCC" w:sz="4" w:space="1"/>
              </w:pBdr>
              <w:spacing w:before="30" w:after="30"/>
            </w:pPr>
          </w:p>
        </w:tc>
      </w:tr>
      <w:tr w14:paraId="01E4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A2">
            <w:pPr>
              <w:spacing w:before="28" w:after="28" w:line="252" w:lineRule="auto"/>
            </w:pPr>
            <w:r>
              <w:rPr>
                <w:b/>
                <w:bCs/>
                <w:color w:val="111111"/>
                <w:sz w:val="13"/>
                <w:szCs w:val="13"/>
              </w:rPr>
              <w:t>script2_diskcheck.sh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A3">
            <w:pPr>
              <w:pBdr>
                <w:bottom w:val="single" w:color="CCCCCC" w:sz="4" w:space="1"/>
              </w:pBdr>
              <w:spacing w:before="30" w:after="30"/>
            </w:pPr>
            <w:r>
              <w:rPr>
                <w:rStyle w:val="16"/>
                <w:rFonts w:hint="default" w:ascii="Arial" w:hAnsi="Arial" w:eastAsia="SimSun" w:cs="Arial"/>
                <w:kern w:val="0"/>
                <w:sz w:val="20"/>
                <w:szCs w:val="20"/>
                <w:lang w:val="en-US" w:eastAsia="zh-CN" w:bidi="ar"/>
              </w:rPr>
              <w:t>bash script2_diskcheck.sh</w:t>
            </w:r>
          </w:p>
          <w:tbl>
            <w:tblPr>
              <w:tblW w:w="0" w:type="auto"/>
              <w:tblCellSpacing w:w="15" w:type="dxa"/>
              <w:tblInd w:w="-1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
            </w:tblGrid>
            <w:tr w14:paraId="1857D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0" w:type="dxa"/>
                  <w:shd w:val="clear"/>
                  <w:vAlign w:val="center"/>
                </w:tcPr>
                <w:p w14:paraId="53D9A4DE">
                  <w:pPr>
                    <w:rPr>
                      <w:rFonts w:hint="eastAsia" w:ascii="SimSun"/>
                      <w:sz w:val="24"/>
                      <w:szCs w:val="24"/>
                    </w:rPr>
                  </w:pPr>
                </w:p>
              </w:tc>
            </w:tr>
          </w:tbl>
          <w:p w14:paraId="7F681368">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77735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EFAA3">
                  <w:pPr>
                    <w:keepNext w:val="0"/>
                    <w:keepLines w:val="0"/>
                    <w:widowControl/>
                    <w:suppressLineNumbers w:val="0"/>
                    <w:jc w:val="left"/>
                  </w:pPr>
                </w:p>
              </w:tc>
            </w:tr>
          </w:tbl>
          <w:p w14:paraId="01E42AA4">
            <w:pPr>
              <w:pBdr>
                <w:bottom w:val="single" w:color="CCCCCC" w:sz="4" w:space="1"/>
              </w:pBdr>
              <w:spacing w:before="30" w:after="30"/>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A6">
            <w:pPr>
              <w:pBdr>
                <w:bottom w:val="single" w:color="CCCCCC" w:sz="4" w:space="1"/>
              </w:pBdr>
              <w:spacing w:before="30" w:after="30"/>
            </w:pPr>
            <w:r>
              <w:rPr>
                <w:rFonts w:hint="default" w:ascii="Arial" w:hAnsi="Arial" w:eastAsia="SimSun" w:cs="Arial"/>
                <w:sz w:val="20"/>
                <w:szCs w:val="20"/>
              </w:rPr>
              <w:t>Display current disk usage and corresponding status</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A7">
            <w:pPr>
              <w:pBdr>
                <w:bottom w:val="single" w:color="CCCCCC" w:sz="4" w:space="1"/>
              </w:pBdr>
              <w:spacing w:before="30" w:after="30"/>
            </w:pPr>
            <w:r>
              <w:t>Displayed OK because the root filesystem usage was below 70%.</w:t>
            </w:r>
          </w:p>
          <w:p w14:paraId="01E42AA8">
            <w:pPr>
              <w:pBdr>
                <w:bottom w:val="single" w:color="CCCCCC" w:sz="4" w:space="1"/>
              </w:pBdr>
              <w:spacing w:before="30" w:after="30"/>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A9">
            <w:pPr>
              <w:pBdr>
                <w:bottom w:val="single" w:color="CCCCCC" w:sz="4" w:space="1"/>
              </w:pBdr>
              <w:spacing w:before="30" w:after="30"/>
              <w:rPr>
                <w:rFonts w:hint="default"/>
                <w:lang w:val="en-US"/>
              </w:rPr>
            </w:pPr>
            <w:r>
              <w:rPr>
                <w:rFonts w:hint="default"/>
                <w:lang w:val="en-US"/>
              </w:rPr>
              <w:t>Y</w:t>
            </w:r>
          </w:p>
          <w:p w14:paraId="01E42AAA">
            <w:pPr>
              <w:pBdr>
                <w:bottom w:val="single" w:color="CCCCCC" w:sz="4" w:space="1"/>
              </w:pBdr>
              <w:spacing w:before="30" w:after="30"/>
            </w:pPr>
          </w:p>
        </w:tc>
      </w:tr>
      <w:tr w14:paraId="01E4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AC">
            <w:pPr>
              <w:spacing w:before="28" w:after="28" w:line="252" w:lineRule="auto"/>
            </w:pPr>
            <w:r>
              <w:rPr>
                <w:b/>
                <w:bCs/>
                <w:color w:val="111111"/>
                <w:sz w:val="13"/>
                <w:szCs w:val="13"/>
              </w:rPr>
              <w:t>script3_userreport.sh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AD">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bash script3_userreport.sh</w:t>
            </w:r>
          </w:p>
          <w:p w14:paraId="01E42AAE">
            <w:pPr>
              <w:pBdr>
                <w:bottom w:val="single" w:color="CCCCCC" w:sz="4" w:space="1"/>
              </w:pBdr>
              <w:spacing w:before="30" w:after="30"/>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AF">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Check users sysadmin, root, and nobody and display total users checked</w:t>
            </w:r>
          </w:p>
          <w:p w14:paraId="01E42AB0">
            <w:pPr>
              <w:pBdr>
                <w:bottom w:val="single" w:color="CCCCCC" w:sz="4" w:space="1"/>
              </w:pBdr>
              <w:spacing w:before="30" w:after="30"/>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B1">
            <w:pPr>
              <w:pBdr>
                <w:bottom w:val="single" w:color="CCCCCC" w:sz="4" w:space="1"/>
              </w:pBdr>
              <w:spacing w:before="30" w:after="30"/>
            </w:pPr>
            <w:r>
              <w:t xml:space="preserve">sysadmin was not found while root and nobody were found and displays their user id. </w:t>
            </w:r>
          </w:p>
          <w:p w14:paraId="01E42AB2">
            <w:pPr>
              <w:pBdr>
                <w:bottom w:val="single" w:color="CCCCCC" w:sz="4" w:space="1"/>
              </w:pBdr>
              <w:spacing w:before="30" w:after="30"/>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B3">
            <w:pPr>
              <w:pBdr>
                <w:bottom w:val="single" w:color="CCCCCC" w:sz="4" w:space="1"/>
              </w:pBdr>
              <w:spacing w:before="30" w:after="30"/>
              <w:rPr>
                <w:rFonts w:hint="default"/>
                <w:lang w:val="en-US"/>
              </w:rPr>
            </w:pPr>
            <w:r>
              <w:rPr>
                <w:rFonts w:hint="default"/>
                <w:lang w:val="en-US"/>
              </w:rPr>
              <w:t>Y</w:t>
            </w:r>
          </w:p>
          <w:p w14:paraId="01E42AB4">
            <w:pPr>
              <w:pBdr>
                <w:bottom w:val="single" w:color="CCCCCC" w:sz="4" w:space="1"/>
              </w:pBdr>
              <w:spacing w:before="30" w:after="30"/>
            </w:pPr>
          </w:p>
        </w:tc>
      </w:tr>
      <w:tr w14:paraId="01E42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B6">
            <w:pPr>
              <w:spacing w:before="28" w:after="28" w:line="252" w:lineRule="auto"/>
            </w:pPr>
            <w:r>
              <w:rPr>
                <w:b/>
                <w:bCs/>
                <w:color w:val="111111"/>
                <w:sz w:val="13"/>
                <w:szCs w:val="13"/>
              </w:rPr>
              <w:t>script4_cleanup.sh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292E7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75FCBC19">
                  <w:pPr>
                    <w:rPr>
                      <w:rFonts w:hint="default" w:ascii="Arial" w:hAnsi="Arial" w:cs="Arial"/>
                      <w:sz w:val="20"/>
                      <w:szCs w:val="20"/>
                    </w:rPr>
                  </w:pPr>
                </w:p>
              </w:tc>
            </w:tr>
          </w:tbl>
          <w:p w14:paraId="1949060B">
            <w:pPr>
              <w:rPr>
                <w:rFonts w:hint="default" w:ascii="Arial" w:hAnsi="Arial" w:cs="Arial"/>
                <w:vanish/>
                <w:sz w:val="20"/>
                <w:szCs w:val="20"/>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7"/>
            </w:tblGrid>
            <w:tr w14:paraId="3022C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62FC4C">
                  <w:pPr>
                    <w:keepNext w:val="0"/>
                    <w:keepLines w:val="0"/>
                    <w:widowControl/>
                    <w:suppressLineNumbers w:val="0"/>
                    <w:jc w:val="left"/>
                    <w:rPr>
                      <w:rFonts w:hint="default" w:ascii="Arial" w:hAnsi="Arial" w:cs="Arial"/>
                      <w:sz w:val="20"/>
                      <w:szCs w:val="20"/>
                    </w:rPr>
                  </w:pPr>
                  <w:r>
                    <w:rPr>
                      <w:rStyle w:val="16"/>
                      <w:rFonts w:hint="default" w:ascii="Arial" w:hAnsi="Arial" w:eastAsia="SimSun" w:cs="Arial"/>
                      <w:kern w:val="0"/>
                      <w:sz w:val="20"/>
                      <w:szCs w:val="20"/>
                      <w:lang w:val="en-US" w:eastAsia="zh-CN" w:bidi="ar"/>
                    </w:rPr>
                    <w:t>bash script4_cleanup.sh</w:t>
                  </w:r>
                </w:p>
              </w:tc>
            </w:tr>
          </w:tbl>
          <w:p w14:paraId="01E42AB7">
            <w:pPr>
              <w:pBdr>
                <w:bottom w:val="single" w:color="CCCCCC" w:sz="4" w:space="1"/>
              </w:pBdr>
              <w:spacing w:before="30" w:after="30"/>
              <w:rPr>
                <w:rFonts w:hint="default" w:ascii="Arial" w:hAnsi="Arial" w:cs="Arial"/>
                <w:sz w:val="20"/>
                <w:szCs w:val="20"/>
              </w:rPr>
            </w:pPr>
          </w:p>
          <w:p w14:paraId="01E42AB8">
            <w:pPr>
              <w:pBdr>
                <w:bottom w:val="single" w:color="CCCCCC" w:sz="4" w:space="1"/>
              </w:pBdr>
              <w:spacing w:before="30" w:after="30"/>
              <w:rPr>
                <w:rFonts w:hint="default" w:ascii="Arial" w:hAnsi="Arial" w:cs="Arial"/>
                <w:sz w:val="20"/>
                <w:szCs w:val="20"/>
              </w:rPr>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B9">
            <w:pPr>
              <w:pBdr>
                <w:bottom w:val="single" w:color="CCCCCC" w:sz="4" w:space="1"/>
              </w:pBdr>
              <w:spacing w:before="30" w:after="30"/>
              <w:rPr>
                <w:rFonts w:hint="default" w:ascii="Arial" w:hAnsi="Arial" w:cs="Arial"/>
                <w:sz w:val="20"/>
                <w:szCs w:val="20"/>
              </w:rPr>
            </w:pPr>
          </w:p>
          <w:p w14:paraId="01E42ABA">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Create test files, remove files older than 7 days, and display successful cleanup</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BB">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 xml:space="preserve">Old </w:t>
            </w:r>
            <w:r>
              <w:rPr>
                <w:rStyle w:val="16"/>
                <w:rFonts w:hint="default" w:ascii="Arial" w:hAnsi="Arial" w:eastAsia="SimSun" w:cs="Arial"/>
                <w:sz w:val="20"/>
                <w:szCs w:val="20"/>
              </w:rPr>
              <w:t>file1.txt</w:t>
            </w:r>
            <w:r>
              <w:rPr>
                <w:rFonts w:hint="default" w:ascii="Arial" w:hAnsi="Arial" w:eastAsia="SimSun" w:cs="Arial"/>
                <w:sz w:val="20"/>
                <w:szCs w:val="20"/>
              </w:rPr>
              <w:t xml:space="preserve"> was deleted while the recent </w:t>
            </w:r>
            <w:r>
              <w:rPr>
                <w:rStyle w:val="16"/>
                <w:rFonts w:hint="default" w:ascii="Arial" w:hAnsi="Arial" w:eastAsia="SimSun" w:cs="Arial"/>
                <w:sz w:val="20"/>
                <w:szCs w:val="20"/>
              </w:rPr>
              <w:t>file2.log</w:t>
            </w:r>
            <w:r>
              <w:rPr>
                <w:rFonts w:hint="default" w:ascii="Arial" w:hAnsi="Arial" w:eastAsia="SimSun" w:cs="Arial"/>
                <w:sz w:val="20"/>
                <w:szCs w:val="20"/>
              </w:rPr>
              <w:t xml:space="preserve"> remained. Output ended with </w:t>
            </w:r>
            <w:r>
              <w:rPr>
                <w:rStyle w:val="16"/>
                <w:rFonts w:hint="default" w:ascii="Arial" w:hAnsi="Arial" w:eastAsia="SimSun" w:cs="Arial"/>
                <w:sz w:val="20"/>
                <w:szCs w:val="20"/>
              </w:rPr>
              <w:t>Cleanup completed successfully.</w:t>
            </w:r>
          </w:p>
          <w:p w14:paraId="01E42ABC">
            <w:pPr>
              <w:pBdr>
                <w:bottom w:val="single" w:color="CCCCCC" w:sz="4" w:space="1"/>
              </w:pBdr>
              <w:spacing w:before="30" w:after="30"/>
              <w:rPr>
                <w:rFonts w:hint="default" w:ascii="Arial" w:hAnsi="Arial" w:cs="Arial"/>
                <w:sz w:val="20"/>
                <w:szCs w:val="20"/>
              </w:rPr>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BD">
            <w:pPr>
              <w:pBdr>
                <w:bottom w:val="single" w:color="CCCCCC" w:sz="4" w:space="1"/>
              </w:pBdr>
              <w:spacing w:before="30" w:after="30"/>
              <w:rPr>
                <w:rFonts w:hint="default"/>
                <w:lang w:val="en-US"/>
              </w:rPr>
            </w:pPr>
            <w:r>
              <w:rPr>
                <w:rFonts w:hint="default"/>
                <w:lang w:val="en-US"/>
              </w:rPr>
              <w:t>Y</w:t>
            </w:r>
          </w:p>
          <w:p w14:paraId="01E42ABE">
            <w:pPr>
              <w:pBdr>
                <w:bottom w:val="single" w:color="CCCCCC" w:sz="4" w:space="1"/>
              </w:pBdr>
              <w:spacing w:before="30" w:after="30"/>
            </w:pPr>
          </w:p>
        </w:tc>
      </w:tr>
      <w:tr w14:paraId="01E4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C0">
            <w:pPr>
              <w:spacing w:before="28" w:after="28" w:line="252" w:lineRule="auto"/>
            </w:pPr>
            <w:r>
              <w:rPr>
                <w:b/>
                <w:bCs/>
                <w:color w:val="111111"/>
                <w:sz w:val="13"/>
                <w:szCs w:val="13"/>
              </w:rPr>
              <w:t>log_rotate.sh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C1">
            <w:pPr>
              <w:pBdr>
                <w:bottom w:val="single" w:color="CCCCCC" w:sz="4" w:space="1"/>
              </w:pBdr>
              <w:spacing w:before="30" w:after="30"/>
              <w:rPr>
                <w:rFonts w:hint="default" w:ascii="Arial" w:hAnsi="Arial" w:cs="Arial"/>
                <w:sz w:val="20"/>
                <w:szCs w:val="20"/>
              </w:rPr>
            </w:pPr>
          </w:p>
          <w:p w14:paraId="01E42AC2">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bash log_rotate.sh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C3">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Rotate log files while retaining exactly five previous versions</w:t>
            </w:r>
          </w:p>
          <w:p w14:paraId="01E42AC4">
            <w:pPr>
              <w:pBdr>
                <w:bottom w:val="single" w:color="CCCCCC" w:sz="4" w:space="1"/>
              </w:pBdr>
              <w:spacing w:before="30" w:after="30"/>
              <w:rPr>
                <w:rFonts w:hint="default" w:ascii="Arial" w:hAnsi="Arial" w:cs="Arial"/>
                <w:sz w:val="20"/>
                <w:szCs w:val="20"/>
              </w:rPr>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C5">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 xml:space="preserve">Script was executed for 7 runs. Final directory retained </w:t>
            </w:r>
            <w:r>
              <w:rPr>
                <w:rStyle w:val="16"/>
                <w:rFonts w:hint="default" w:ascii="Arial" w:hAnsi="Arial" w:eastAsia="SimSun" w:cs="Arial"/>
                <w:sz w:val="20"/>
                <w:szCs w:val="20"/>
              </w:rPr>
              <w:t>app.1</w:t>
            </w:r>
            <w:r>
              <w:rPr>
                <w:rFonts w:hint="default" w:ascii="Arial" w:hAnsi="Arial" w:eastAsia="SimSun" w:cs="Arial"/>
                <w:sz w:val="20"/>
                <w:szCs w:val="20"/>
              </w:rPr>
              <w:t xml:space="preserve">, </w:t>
            </w:r>
            <w:r>
              <w:rPr>
                <w:rStyle w:val="16"/>
                <w:rFonts w:hint="default" w:ascii="Arial" w:hAnsi="Arial" w:eastAsia="SimSun" w:cs="Arial"/>
                <w:sz w:val="20"/>
                <w:szCs w:val="20"/>
              </w:rPr>
              <w:t>app.2</w:t>
            </w:r>
            <w:r>
              <w:rPr>
                <w:rFonts w:hint="default" w:ascii="Arial" w:hAnsi="Arial" w:eastAsia="SimSun" w:cs="Arial"/>
                <w:sz w:val="20"/>
                <w:szCs w:val="20"/>
              </w:rPr>
              <w:t xml:space="preserve">, </w:t>
            </w:r>
            <w:r>
              <w:rPr>
                <w:rStyle w:val="16"/>
                <w:rFonts w:hint="default" w:ascii="Arial" w:hAnsi="Arial" w:eastAsia="SimSun" w:cs="Arial"/>
                <w:sz w:val="20"/>
                <w:szCs w:val="20"/>
              </w:rPr>
              <w:t>app.3</w:t>
            </w:r>
            <w:r>
              <w:rPr>
                <w:rFonts w:hint="default" w:ascii="Arial" w:hAnsi="Arial" w:eastAsia="SimSun" w:cs="Arial"/>
                <w:sz w:val="20"/>
                <w:szCs w:val="20"/>
              </w:rPr>
              <w:t xml:space="preserve">, </w:t>
            </w:r>
            <w:r>
              <w:rPr>
                <w:rStyle w:val="16"/>
                <w:rFonts w:hint="default" w:ascii="Arial" w:hAnsi="Arial" w:eastAsia="SimSun" w:cs="Arial"/>
                <w:sz w:val="20"/>
                <w:szCs w:val="20"/>
              </w:rPr>
              <w:t>app.4</w:t>
            </w:r>
            <w:r>
              <w:rPr>
                <w:rFonts w:hint="default" w:ascii="Arial" w:hAnsi="Arial" w:eastAsia="SimSun" w:cs="Arial"/>
                <w:sz w:val="20"/>
                <w:szCs w:val="20"/>
              </w:rPr>
              <w:t xml:space="preserve">, and </w:t>
            </w:r>
            <w:r>
              <w:rPr>
                <w:rStyle w:val="16"/>
                <w:rFonts w:hint="default" w:ascii="Arial" w:hAnsi="Arial" w:eastAsia="SimSun" w:cs="Arial"/>
                <w:sz w:val="20"/>
                <w:szCs w:val="20"/>
              </w:rPr>
              <w:t>app.5</w:t>
            </w:r>
            <w:r>
              <w:rPr>
                <w:rFonts w:hint="default" w:ascii="Arial" w:hAnsi="Arial" w:eastAsia="SimSun" w:cs="Arial"/>
                <w:sz w:val="20"/>
                <w:szCs w:val="20"/>
              </w:rPr>
              <w:t>, with older versions discarded</w:t>
            </w:r>
          </w:p>
          <w:p w14:paraId="01E42AC6">
            <w:pPr>
              <w:pBdr>
                <w:bottom w:val="single" w:color="CCCCCC" w:sz="4" w:space="1"/>
              </w:pBdr>
              <w:spacing w:before="30" w:after="30"/>
              <w:rPr>
                <w:rFonts w:hint="default" w:ascii="Arial" w:hAnsi="Arial" w:cs="Arial"/>
                <w:sz w:val="20"/>
                <w:szCs w:val="20"/>
              </w:rPr>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C7">
            <w:pPr>
              <w:pBdr>
                <w:bottom w:val="single" w:color="CCCCCC" w:sz="4" w:space="1"/>
              </w:pBdr>
              <w:spacing w:before="30" w:after="30"/>
              <w:rPr>
                <w:rFonts w:hint="default"/>
                <w:lang w:val="en-US"/>
              </w:rPr>
            </w:pPr>
            <w:r>
              <w:rPr>
                <w:rFonts w:hint="default"/>
                <w:lang w:val="en-US"/>
              </w:rPr>
              <w:t>Y</w:t>
            </w:r>
          </w:p>
          <w:p w14:paraId="01E42AC8">
            <w:pPr>
              <w:pBdr>
                <w:bottom w:val="single" w:color="CCCCCC" w:sz="4" w:space="1"/>
              </w:pBdr>
              <w:spacing w:before="30" w:after="30"/>
            </w:pPr>
          </w:p>
        </w:tc>
      </w:tr>
      <w:tr w14:paraId="01E4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CA">
            <w:pPr>
              <w:spacing w:before="28" w:after="28" w:line="252" w:lineRule="auto"/>
              <w:rPr>
                <w:rFonts w:hint="default" w:ascii="Arial" w:hAnsi="Arial" w:cs="Arial"/>
                <w:sz w:val="20"/>
                <w:szCs w:val="20"/>
              </w:rPr>
            </w:pPr>
            <w:r>
              <w:rPr>
                <w:rFonts w:hint="default" w:ascii="Arial" w:hAnsi="Arial" w:cs="Arial"/>
                <w:b/>
                <w:bCs/>
                <w:color w:val="111111"/>
                <w:sz w:val="20"/>
                <w:szCs w:val="20"/>
              </w:rPr>
              <w:t>backup_auto.sh</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CB">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bash backup_auto.sh</w:t>
            </w:r>
          </w:p>
          <w:p w14:paraId="01E42ACC">
            <w:pPr>
              <w:pBdr>
                <w:bottom w:val="single" w:color="CCCCCC" w:sz="4" w:space="1"/>
              </w:pBdr>
              <w:spacing w:before="30" w:after="30"/>
              <w:rPr>
                <w:rFonts w:hint="default" w:ascii="Arial" w:hAnsi="Arial" w:cs="Arial"/>
                <w:sz w:val="20"/>
                <w:szCs w:val="20"/>
              </w:rPr>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CD">
            <w:pPr>
              <w:pBdr>
                <w:bottom w:val="single" w:color="CCCCCC" w:sz="4" w:space="1"/>
              </w:pBdr>
              <w:spacing w:before="30" w:after="30"/>
              <w:rPr>
                <w:rFonts w:hint="default" w:ascii="Arial" w:hAnsi="Arial" w:cs="Arial"/>
                <w:sz w:val="20"/>
                <w:szCs w:val="20"/>
              </w:rPr>
            </w:pPr>
          </w:p>
          <w:p w14:paraId="01E42ACE">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Create timestamped backup directory using rsync and record the operation in backup.log</w:t>
            </w: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0"/>
            </w:tblGrid>
            <w:tr w14:paraId="5A14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8C685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 xml:space="preserve">Two timestamped backup directories were successfully created: </w:t>
                  </w:r>
                  <w:r>
                    <w:rPr>
                      <w:rStyle w:val="16"/>
                      <w:rFonts w:hint="default" w:ascii="Arial" w:hAnsi="Arial" w:eastAsia="SimSun" w:cs="Arial"/>
                      <w:kern w:val="0"/>
                      <w:sz w:val="20"/>
                      <w:szCs w:val="20"/>
                      <w:lang w:val="en-US" w:eastAsia="zh-CN" w:bidi="ar"/>
                    </w:rPr>
                    <w:t>backup_20260922_204714</w:t>
                  </w:r>
                  <w:r>
                    <w:rPr>
                      <w:rFonts w:hint="default" w:ascii="Arial" w:hAnsi="Arial" w:eastAsia="SimSun" w:cs="Arial"/>
                      <w:kern w:val="0"/>
                      <w:sz w:val="20"/>
                      <w:szCs w:val="20"/>
                      <w:lang w:val="en-US" w:eastAsia="zh-CN" w:bidi="ar"/>
                    </w:rPr>
                    <w:t xml:space="preserve"> and </w:t>
                  </w:r>
                  <w:r>
                    <w:rPr>
                      <w:rStyle w:val="16"/>
                      <w:rFonts w:hint="default" w:ascii="Arial" w:hAnsi="Arial" w:eastAsia="SimSun" w:cs="Arial"/>
                      <w:kern w:val="0"/>
                      <w:sz w:val="20"/>
                      <w:szCs w:val="20"/>
                      <w:lang w:val="en-US" w:eastAsia="zh-CN" w:bidi="ar"/>
                    </w:rPr>
                    <w:t>backup_20260922_204728</w:t>
                  </w:r>
                </w:p>
              </w:tc>
            </w:tr>
          </w:tbl>
          <w:p w14:paraId="79FBE1D4">
            <w:pPr>
              <w:rPr>
                <w:rFonts w:hint="default" w:ascii="Arial" w:hAnsi="Arial" w:cs="Arial"/>
                <w:vanish/>
                <w:sz w:val="20"/>
                <w:szCs w:val="20"/>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
            </w:tblGrid>
            <w:tr w14:paraId="005D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0" w:type="dxa"/>
                  <w:shd w:val="clear"/>
                  <w:vAlign w:val="center"/>
                </w:tcPr>
                <w:p w14:paraId="30FE4FB2">
                  <w:pPr>
                    <w:keepNext w:val="0"/>
                    <w:keepLines w:val="0"/>
                    <w:widowControl/>
                    <w:suppressLineNumbers w:val="0"/>
                    <w:jc w:val="left"/>
                    <w:rPr>
                      <w:rFonts w:hint="default" w:ascii="Arial" w:hAnsi="Arial" w:cs="Arial"/>
                      <w:sz w:val="20"/>
                      <w:szCs w:val="20"/>
                    </w:rPr>
                  </w:pPr>
                </w:p>
              </w:tc>
            </w:tr>
          </w:tbl>
          <w:p w14:paraId="01E42ACF">
            <w:pPr>
              <w:pBdr>
                <w:bottom w:val="single" w:color="CCCCCC" w:sz="4" w:space="1"/>
              </w:pBdr>
              <w:spacing w:before="30" w:after="30"/>
              <w:rPr>
                <w:rFonts w:hint="default" w:ascii="Arial" w:hAnsi="Arial" w:cs="Arial"/>
                <w:sz w:val="20"/>
                <w:szCs w:val="20"/>
              </w:rPr>
            </w:pPr>
          </w:p>
          <w:p w14:paraId="01E42AD0">
            <w:pPr>
              <w:pBdr>
                <w:bottom w:val="single" w:color="CCCCCC" w:sz="4" w:space="1"/>
              </w:pBdr>
              <w:spacing w:before="30" w:after="30"/>
              <w:rPr>
                <w:rFonts w:hint="default" w:ascii="Arial" w:hAnsi="Arial" w:cs="Arial"/>
                <w:sz w:val="20"/>
                <w:szCs w:val="20"/>
              </w:rPr>
            </w:pPr>
          </w:p>
        </w:tc>
        <w:tc>
          <w:tcPr>
            <w:tcW w:w="288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D2">
            <w:pPr>
              <w:pBdr>
                <w:bottom w:val="single" w:color="CCCCCC" w:sz="4" w:space="1"/>
              </w:pBdr>
              <w:spacing w:before="30" w:after="30"/>
              <w:rPr>
                <w:rFonts w:hint="default" w:ascii="Arial" w:hAnsi="Arial" w:cs="Arial"/>
                <w:sz w:val="20"/>
                <w:szCs w:val="20"/>
              </w:rPr>
            </w:pPr>
            <w:r>
              <w:rPr>
                <w:rFonts w:hint="default" w:ascii="Arial" w:hAnsi="Arial" w:cs="Arial"/>
                <w:sz w:val="20"/>
                <w:szCs w:val="20"/>
                <w:lang w:val="en-US"/>
              </w:rPr>
              <w:t>Y</w:t>
            </w:r>
          </w:p>
        </w:tc>
      </w:tr>
    </w:tbl>
    <w:p w14:paraId="01E42AD4">
      <w:pPr>
        <w:spacing w:before="50" w:after="50"/>
      </w:pPr>
    </w:p>
    <w:p w14:paraId="01E42AD5">
      <w:pPr>
        <w:shd w:val="clear" w:color="auto" w:fill="D6E4F7"/>
        <w:spacing w:before="120" w:after="50"/>
      </w:pPr>
      <w:r>
        <w:rPr>
          <w:b/>
          <w:bCs/>
          <w:color w:val="1A3464"/>
          <w:sz w:val="19"/>
          <w:szCs w:val="19"/>
        </w:rPr>
        <w:t xml:space="preserve">  SECTION 4: BASH AND PYTHON COMPARISON (analytical only, no Python code required)</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600"/>
        <w:gridCol w:w="3600"/>
        <w:gridCol w:w="3600"/>
      </w:tblGrid>
      <w:tr w14:paraId="01E4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D6">
            <w:pPr>
              <w:jc w:val="center"/>
            </w:pPr>
            <w:r>
              <w:rPr>
                <w:b/>
                <w:bCs/>
                <w:color w:val="FFFFFF"/>
                <w:sz w:val="13"/>
                <w:szCs w:val="13"/>
              </w:rPr>
              <w:t>Criterion</w:t>
            </w:r>
          </w:p>
        </w:tc>
        <w:tc>
          <w:tcPr>
            <w:tcW w:w="360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D7">
            <w:pPr>
              <w:jc w:val="center"/>
            </w:pPr>
            <w:r>
              <w:rPr>
                <w:b/>
                <w:bCs/>
                <w:color w:val="FFFFFF"/>
                <w:sz w:val="13"/>
                <w:szCs w:val="13"/>
              </w:rPr>
              <w:t>Bash</w:t>
            </w:r>
          </w:p>
        </w:tc>
        <w:tc>
          <w:tcPr>
            <w:tcW w:w="360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D8">
            <w:pPr>
              <w:jc w:val="center"/>
            </w:pPr>
            <w:r>
              <w:rPr>
                <w:b/>
                <w:bCs/>
                <w:color w:val="FFFFFF"/>
                <w:sz w:val="13"/>
                <w:szCs w:val="13"/>
              </w:rPr>
              <w:t>Python</w:t>
            </w:r>
          </w:p>
        </w:tc>
        <w:tc>
          <w:tcPr>
            <w:tcW w:w="3600" w:type="dxa"/>
            <w:tcBorders>
              <w:top w:val="single" w:color="555555" w:sz="4" w:space="0"/>
              <w:left w:val="single" w:color="555555" w:sz="4" w:space="0"/>
              <w:bottom w:val="single" w:color="555555" w:sz="4" w:space="0"/>
              <w:right w:val="single" w:color="555555" w:sz="4" w:space="0"/>
            </w:tcBorders>
            <w:shd w:val="clear" w:color="auto" w:fill="2D5FA3"/>
            <w:tcMar>
              <w:top w:w="90" w:type="dxa"/>
              <w:left w:w="110" w:type="dxa"/>
              <w:bottom w:w="90" w:type="dxa"/>
              <w:right w:w="110" w:type="dxa"/>
            </w:tcMar>
            <w:vAlign w:val="center"/>
          </w:tcPr>
          <w:p w14:paraId="01E42AD9">
            <w:pPr>
              <w:jc w:val="center"/>
            </w:pPr>
            <w:r>
              <w:rPr>
                <w:b/>
                <w:bCs/>
                <w:color w:val="FFFFFF"/>
                <w:sz w:val="13"/>
                <w:szCs w:val="13"/>
              </w:rPr>
              <w:t>Preferred for sysadmin work? (B/P)</w:t>
            </w:r>
          </w:p>
        </w:tc>
      </w:tr>
      <w:tr w14:paraId="01E4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DB">
            <w:pPr>
              <w:spacing w:before="28" w:after="28" w:line="252" w:lineRule="auto"/>
            </w:pPr>
            <w:r>
              <w:rPr>
                <w:b/>
                <w:bCs/>
                <w:color w:val="111111"/>
                <w:sz w:val="13"/>
                <w:szCs w:val="13"/>
              </w:rPr>
              <w:t>Execution speed</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DC">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Very fast for simple Linux commands and administration tasks</w:t>
            </w:r>
          </w:p>
          <w:p w14:paraId="01E42ADD">
            <w:pPr>
              <w:pBdr>
                <w:bottom w:val="single" w:color="CCCCCC" w:sz="4" w:space="1"/>
              </w:pBdr>
              <w:spacing w:before="30" w:after="30"/>
              <w:rPr>
                <w:rFonts w:hint="default" w:ascii="Arial" w:hAnsi="Arial" w:cs="Arial"/>
                <w:sz w:val="20"/>
                <w:szCs w:val="20"/>
              </w:rPr>
            </w:pP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DF">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Fast, but may have more overhead for simple shell commands</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E0">
            <w:pPr>
              <w:pBdr>
                <w:bottom w:val="single" w:color="CCCCCC" w:sz="4" w:space="1"/>
              </w:pBdr>
              <w:spacing w:before="30" w:after="30"/>
              <w:rPr>
                <w:rFonts w:hint="default" w:ascii="Arial" w:hAnsi="Arial" w:cs="Arial"/>
                <w:sz w:val="20"/>
                <w:szCs w:val="20"/>
                <w:lang w:val="en-US"/>
              </w:rPr>
            </w:pPr>
            <w:r>
              <w:rPr>
                <w:rFonts w:hint="default" w:ascii="Arial" w:hAnsi="Arial" w:cs="Arial"/>
                <w:sz w:val="20"/>
                <w:szCs w:val="20"/>
                <w:lang w:val="en-US"/>
              </w:rPr>
              <w:t>B</w:t>
            </w:r>
          </w:p>
          <w:p w14:paraId="01E42AE1">
            <w:pPr>
              <w:pBdr>
                <w:bottom w:val="single" w:color="CCCCCC" w:sz="4" w:space="1"/>
              </w:pBdr>
              <w:spacing w:before="30" w:after="30"/>
              <w:rPr>
                <w:rFonts w:hint="default" w:ascii="Arial" w:hAnsi="Arial" w:cs="Arial"/>
                <w:sz w:val="20"/>
                <w:szCs w:val="20"/>
              </w:rPr>
            </w:pPr>
          </w:p>
        </w:tc>
      </w:tr>
      <w:tr w14:paraId="01E4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E3">
            <w:pPr>
              <w:spacing w:before="28" w:after="28" w:line="252" w:lineRule="auto"/>
            </w:pPr>
            <w:r>
              <w:rPr>
                <w:b/>
                <w:bCs/>
                <w:color w:val="111111"/>
                <w:sz w:val="13"/>
                <w:szCs w:val="13"/>
              </w:rPr>
              <w:t>Code readability / maintainability</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E4">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Easy for short system administration scripts, but complex scripts can become difficult to read</w:t>
            </w:r>
          </w:p>
          <w:p w14:paraId="01E42AE5">
            <w:pPr>
              <w:pBdr>
                <w:bottom w:val="single" w:color="CCCCCC" w:sz="4" w:space="1"/>
              </w:pBdr>
              <w:spacing w:before="30" w:after="30"/>
              <w:rPr>
                <w:rFonts w:hint="default" w:ascii="Arial" w:hAnsi="Arial" w:cs="Arial"/>
                <w:sz w:val="20"/>
                <w:szCs w:val="20"/>
              </w:rPr>
            </w:pP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E6">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Usually easier to organize and maintain for larger programs</w:t>
            </w:r>
          </w:p>
          <w:p w14:paraId="01E42AE7">
            <w:pPr>
              <w:pBdr>
                <w:bottom w:val="single" w:color="CCCCCC" w:sz="4" w:space="1"/>
              </w:pBdr>
              <w:spacing w:before="30" w:after="30"/>
              <w:rPr>
                <w:rFonts w:hint="default" w:ascii="Arial" w:hAnsi="Arial" w:cs="Arial"/>
                <w:sz w:val="20"/>
                <w:szCs w:val="20"/>
              </w:rPr>
            </w:pP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E8">
            <w:pPr>
              <w:pBdr>
                <w:bottom w:val="single" w:color="CCCCCC" w:sz="4" w:space="1"/>
              </w:pBdr>
              <w:spacing w:before="30" w:after="30"/>
              <w:rPr>
                <w:rFonts w:hint="default" w:ascii="Arial" w:hAnsi="Arial" w:cs="Arial"/>
                <w:sz w:val="20"/>
                <w:szCs w:val="20"/>
                <w:lang w:val="en-US"/>
              </w:rPr>
            </w:pPr>
            <w:r>
              <w:rPr>
                <w:rFonts w:hint="default" w:ascii="Arial" w:hAnsi="Arial" w:cs="Arial"/>
                <w:sz w:val="20"/>
                <w:szCs w:val="20"/>
                <w:lang w:val="en-US"/>
              </w:rPr>
              <w:t>P</w:t>
            </w:r>
          </w:p>
          <w:p w14:paraId="01E42AE9">
            <w:pPr>
              <w:pBdr>
                <w:bottom w:val="single" w:color="CCCCCC" w:sz="4" w:space="1"/>
              </w:pBdr>
              <w:spacing w:before="30" w:after="30"/>
              <w:rPr>
                <w:rFonts w:hint="default" w:ascii="Arial" w:hAnsi="Arial" w:cs="Arial"/>
                <w:sz w:val="20"/>
                <w:szCs w:val="20"/>
              </w:rPr>
            </w:pPr>
          </w:p>
        </w:tc>
      </w:tr>
      <w:tr w14:paraId="01E4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EB">
            <w:pPr>
              <w:spacing w:before="28" w:after="28" w:line="252" w:lineRule="auto"/>
            </w:pPr>
            <w:r>
              <w:rPr>
                <w:b/>
                <w:bCs/>
                <w:color w:val="111111"/>
                <w:sz w:val="13"/>
                <w:szCs w:val="13"/>
              </w:rPr>
              <w:t>System command integration</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EC">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Excellent because Linux commands can be executed directly</w:t>
            </w:r>
          </w:p>
          <w:p w14:paraId="01E42AED">
            <w:pPr>
              <w:pBdr>
                <w:bottom w:val="single" w:color="CCCCCC" w:sz="4" w:space="1"/>
              </w:pBdr>
              <w:spacing w:before="30" w:after="30"/>
              <w:rPr>
                <w:rFonts w:hint="default" w:ascii="Arial" w:hAnsi="Arial" w:cs="Arial"/>
                <w:sz w:val="20"/>
                <w:szCs w:val="20"/>
              </w:rPr>
            </w:pP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EF">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 xml:space="preserve">System commands usually require modules such as </w:t>
            </w:r>
            <w:r>
              <w:rPr>
                <w:rStyle w:val="16"/>
                <w:rFonts w:hint="default" w:ascii="Arial" w:hAnsi="Arial" w:eastAsia="SimSun" w:cs="Arial"/>
                <w:sz w:val="20"/>
                <w:szCs w:val="20"/>
              </w:rPr>
              <w:t>subprocess</w:t>
            </w:r>
            <w:r>
              <w:rPr>
                <w:rFonts w:hint="default" w:ascii="Arial" w:hAnsi="Arial" w:eastAsia="SimSun" w:cs="Arial"/>
                <w:sz w:val="20"/>
                <w:szCs w:val="20"/>
              </w:rPr>
              <w:t xml:space="preserve"> or </w:t>
            </w:r>
            <w:r>
              <w:rPr>
                <w:rStyle w:val="16"/>
                <w:rFonts w:hint="default" w:ascii="Arial" w:hAnsi="Arial" w:eastAsia="SimSun" w:cs="Arial"/>
                <w:sz w:val="20"/>
                <w:szCs w:val="20"/>
              </w:rPr>
              <w:t>os</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F0">
            <w:pPr>
              <w:pBdr>
                <w:bottom w:val="single" w:color="CCCCCC" w:sz="4" w:space="1"/>
              </w:pBdr>
              <w:spacing w:before="30" w:after="30"/>
              <w:rPr>
                <w:rFonts w:hint="default" w:ascii="Arial" w:hAnsi="Arial" w:cs="Arial"/>
                <w:sz w:val="20"/>
                <w:szCs w:val="20"/>
              </w:rPr>
            </w:pPr>
          </w:p>
          <w:p w14:paraId="01E42AF1">
            <w:pPr>
              <w:pBdr>
                <w:bottom w:val="single" w:color="CCCCCC" w:sz="4" w:space="1"/>
              </w:pBdr>
              <w:spacing w:before="30" w:after="30"/>
              <w:rPr>
                <w:rFonts w:hint="default" w:ascii="Arial" w:hAnsi="Arial" w:cs="Arial"/>
                <w:sz w:val="20"/>
                <w:szCs w:val="20"/>
                <w:lang w:val="en-US"/>
              </w:rPr>
            </w:pPr>
            <w:r>
              <w:rPr>
                <w:rFonts w:hint="default" w:ascii="Arial" w:hAnsi="Arial" w:cs="Arial"/>
                <w:sz w:val="20"/>
                <w:szCs w:val="20"/>
                <w:lang w:val="en-US"/>
              </w:rPr>
              <w:t>B</w:t>
            </w:r>
          </w:p>
        </w:tc>
      </w:tr>
      <w:tr w14:paraId="01E4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FFFFFF"/>
            <w:tcMar>
              <w:top w:w="70" w:type="dxa"/>
              <w:left w:w="110" w:type="dxa"/>
              <w:bottom w:w="70" w:type="dxa"/>
              <w:right w:w="110" w:type="dxa"/>
            </w:tcMar>
          </w:tcPr>
          <w:p w14:paraId="01E42AF3">
            <w:pPr>
              <w:spacing w:before="28" w:after="28" w:line="252" w:lineRule="auto"/>
            </w:pPr>
            <w:r>
              <w:rPr>
                <w:b/>
                <w:bCs/>
                <w:color w:val="111111"/>
                <w:sz w:val="13"/>
                <w:szCs w:val="13"/>
              </w:rPr>
              <w:t>Error handling capability</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F5">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 xml:space="preserve">Supports exit codes, </w:t>
            </w:r>
            <w:r>
              <w:rPr>
                <w:rStyle w:val="16"/>
                <w:rFonts w:hint="default" w:ascii="Arial" w:hAnsi="Arial" w:eastAsia="SimSun" w:cs="Arial"/>
                <w:sz w:val="20"/>
                <w:szCs w:val="20"/>
              </w:rPr>
              <w:t>set -euo pipefail</w:t>
            </w:r>
            <w:r>
              <w:rPr>
                <w:rFonts w:hint="default" w:ascii="Arial" w:hAnsi="Arial" w:eastAsia="SimSun" w:cs="Arial"/>
                <w:sz w:val="20"/>
                <w:szCs w:val="20"/>
              </w:rPr>
              <w:t>, and traps</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F6">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 xml:space="preserve">Provides structured exception handling using </w:t>
            </w:r>
            <w:r>
              <w:rPr>
                <w:rStyle w:val="16"/>
                <w:rFonts w:hint="default" w:ascii="Arial" w:hAnsi="Arial" w:eastAsia="SimSun" w:cs="Arial"/>
                <w:sz w:val="20"/>
                <w:szCs w:val="20"/>
              </w:rPr>
              <w:t>try</w:t>
            </w:r>
            <w:r>
              <w:rPr>
                <w:rFonts w:hint="default" w:ascii="Arial" w:hAnsi="Arial" w:eastAsia="SimSun" w:cs="Arial"/>
                <w:sz w:val="20"/>
                <w:szCs w:val="20"/>
              </w:rPr>
              <w:t xml:space="preserve"> and </w:t>
            </w:r>
            <w:r>
              <w:rPr>
                <w:rStyle w:val="16"/>
                <w:rFonts w:hint="default" w:ascii="Arial" w:hAnsi="Arial" w:eastAsia="SimSun" w:cs="Arial"/>
                <w:sz w:val="20"/>
                <w:szCs w:val="20"/>
              </w:rPr>
              <w:t>except</w:t>
            </w:r>
          </w:p>
          <w:p w14:paraId="01E42AF7">
            <w:pPr>
              <w:pBdr>
                <w:bottom w:val="single" w:color="CCCCCC" w:sz="4" w:space="1"/>
              </w:pBdr>
              <w:spacing w:before="30" w:after="30"/>
              <w:rPr>
                <w:rFonts w:hint="default" w:ascii="Arial" w:hAnsi="Arial" w:cs="Arial"/>
                <w:sz w:val="20"/>
                <w:szCs w:val="20"/>
              </w:rPr>
            </w:pP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F8">
            <w:pPr>
              <w:pBdr>
                <w:bottom w:val="single" w:color="CCCCCC" w:sz="4" w:space="1"/>
              </w:pBdr>
              <w:spacing w:before="30" w:after="30"/>
              <w:rPr>
                <w:rFonts w:hint="default" w:ascii="Arial" w:hAnsi="Arial" w:cs="Arial"/>
                <w:sz w:val="20"/>
                <w:szCs w:val="20"/>
              </w:rPr>
            </w:pPr>
          </w:p>
          <w:p w14:paraId="01E42AF9">
            <w:pPr>
              <w:pBdr>
                <w:bottom w:val="single" w:color="CCCCCC" w:sz="4" w:space="1"/>
              </w:pBdr>
              <w:spacing w:before="30" w:after="30"/>
              <w:rPr>
                <w:rFonts w:hint="default" w:ascii="Arial" w:hAnsi="Arial" w:cs="Arial"/>
                <w:sz w:val="20"/>
                <w:szCs w:val="20"/>
                <w:lang w:val="en-US"/>
              </w:rPr>
            </w:pPr>
            <w:r>
              <w:rPr>
                <w:rFonts w:hint="default" w:ascii="Arial" w:hAnsi="Arial" w:cs="Arial"/>
                <w:sz w:val="20"/>
                <w:szCs w:val="20"/>
                <w:lang w:val="en-US"/>
              </w:rPr>
              <w:t>P</w:t>
            </w:r>
          </w:p>
        </w:tc>
      </w:tr>
      <w:tr w14:paraId="01E4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AFB">
            <w:pPr>
              <w:spacing w:before="28" w:after="28" w:line="252" w:lineRule="auto"/>
            </w:pPr>
            <w:r>
              <w:rPr>
                <w:b/>
                <w:bCs/>
                <w:color w:val="111111"/>
                <w:sz w:val="13"/>
                <w:szCs w:val="13"/>
              </w:rPr>
              <w:t>Available libraries</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FC">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Primarily depends on installed Linux utilities and shell commands</w:t>
            </w:r>
          </w:p>
          <w:p w14:paraId="01E42AFD">
            <w:pPr>
              <w:pBdr>
                <w:bottom w:val="single" w:color="CCCCCC" w:sz="4" w:space="1"/>
              </w:pBdr>
              <w:spacing w:before="30" w:after="30"/>
              <w:rPr>
                <w:rFonts w:hint="default" w:ascii="Arial" w:hAnsi="Arial" w:cs="Arial"/>
                <w:sz w:val="20"/>
                <w:szCs w:val="20"/>
              </w:rPr>
            </w:pP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AFF">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Has a very large standard library and third-party package ecosystem</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B00">
            <w:pPr>
              <w:pBdr>
                <w:bottom w:val="single" w:color="CCCCCC" w:sz="4" w:space="1"/>
              </w:pBdr>
              <w:spacing w:before="30" w:after="30"/>
              <w:rPr>
                <w:rFonts w:hint="default" w:ascii="Arial" w:hAnsi="Arial" w:cs="Arial"/>
                <w:sz w:val="20"/>
                <w:szCs w:val="20"/>
                <w:lang w:val="en-US"/>
              </w:rPr>
            </w:pPr>
            <w:r>
              <w:rPr>
                <w:rFonts w:hint="default" w:ascii="Arial" w:hAnsi="Arial" w:cs="Arial"/>
                <w:sz w:val="20"/>
                <w:szCs w:val="20"/>
                <w:lang w:val="en-US"/>
              </w:rPr>
              <w:t>P</w:t>
            </w:r>
          </w:p>
          <w:p w14:paraId="01E42B01">
            <w:pPr>
              <w:pBdr>
                <w:bottom w:val="single" w:color="CCCCCC" w:sz="4" w:space="1"/>
              </w:pBdr>
              <w:spacing w:before="30" w:after="30"/>
              <w:rPr>
                <w:rFonts w:hint="default" w:ascii="Arial" w:hAnsi="Arial" w:cs="Arial"/>
                <w:sz w:val="20"/>
                <w:szCs w:val="20"/>
              </w:rPr>
            </w:pPr>
          </w:p>
        </w:tc>
      </w:tr>
    </w:tbl>
    <w:p w14:paraId="01E42B03">
      <w:pPr>
        <w:spacing w:before="50" w:after="50"/>
      </w:pPr>
    </w:p>
    <w:p w14:paraId="01E42B04">
      <w:pPr>
        <w:shd w:val="clear" w:color="auto" w:fill="D6E4F7"/>
        <w:spacing w:before="120" w:after="50"/>
      </w:pPr>
      <w:r>
        <w:rPr>
          <w:b/>
          <w:bCs/>
          <w:color w:val="1A3464"/>
          <w:sz w:val="19"/>
          <w:szCs w:val="19"/>
        </w:rPr>
        <w:t xml:space="preserve">  SECTION 5: CRON JOB VERIFICATION</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1200"/>
      </w:tblGrid>
      <w:tr w14:paraId="01E4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B05">
            <w:pPr>
              <w:spacing w:before="28" w:after="28" w:line="252" w:lineRule="auto"/>
            </w:pPr>
            <w:r>
              <w:rPr>
                <w:b/>
                <w:bCs/>
                <w:color w:val="111111"/>
                <w:sz w:val="15"/>
                <w:szCs w:val="15"/>
              </w:rPr>
              <w:t>Crontab entry (paste from crontab -l):</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B06">
            <w:pPr>
              <w:pBdr>
                <w:bottom w:val="single" w:color="CCCCCC" w:sz="4" w:space="1"/>
              </w:pBdr>
              <w:spacing w:before="30" w:after="30"/>
              <w:rPr>
                <w:rFonts w:hint="default" w:ascii="Arial" w:hAnsi="Arial" w:cs="Arial"/>
                <w:sz w:val="20"/>
                <w:szCs w:val="20"/>
              </w:rPr>
            </w:pPr>
            <w:r>
              <w:rPr>
                <w:rFonts w:hint="default" w:ascii="Arial" w:hAnsi="Arial" w:eastAsia="SimSun" w:cs="Arial"/>
                <w:sz w:val="20"/>
                <w:szCs w:val="20"/>
              </w:rPr>
              <w:t>*/5 * * * * /bin/bash /home/jalandoon/lab1a_bash/script2_diskcheck.sh &gt;&gt; /home/jalandoon/lab1a_bash/cron_disk.log 2&gt;&amp;1</w:t>
            </w:r>
          </w:p>
          <w:p w14:paraId="01E42B08">
            <w:pPr>
              <w:pBdr>
                <w:bottom w:val="single" w:color="CCCCCC" w:sz="4" w:space="1"/>
              </w:pBdr>
              <w:spacing w:before="30" w:after="30"/>
            </w:pPr>
          </w:p>
        </w:tc>
      </w:tr>
      <w:tr w14:paraId="01E4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B0A">
            <w:pPr>
              <w:spacing w:before="28" w:after="28" w:line="252" w:lineRule="auto"/>
            </w:pPr>
            <w:r>
              <w:rPr>
                <w:b/>
                <w:bCs/>
                <w:color w:val="111111"/>
                <w:sz w:val="15"/>
                <w:szCs w:val="15"/>
              </w:rPr>
              <w:t>Cron log file path:</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B0D">
            <w:pPr>
              <w:pBdr>
                <w:bottom w:val="single" w:color="CCCCCC" w:sz="4" w:space="1"/>
              </w:pBdr>
              <w:spacing w:before="30" w:after="30"/>
            </w:pPr>
            <w:r>
              <w:rPr>
                <w:rFonts w:hint="default" w:ascii="Arial" w:hAnsi="Arial" w:eastAsia="SimSun" w:cs="Arial"/>
                <w:sz w:val="20"/>
                <w:szCs w:val="20"/>
              </w:rPr>
              <w:t>/home/jalandoon/lab1a_bash/cron_disk.log</w:t>
            </w:r>
          </w:p>
        </w:tc>
      </w:tr>
      <w:tr w14:paraId="01E4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B0F">
            <w:pPr>
              <w:spacing w:before="28" w:after="28" w:line="252" w:lineRule="auto"/>
            </w:pPr>
            <w:r>
              <w:rPr>
                <w:b/>
                <w:bCs/>
                <w:color w:val="111111"/>
                <w:sz w:val="15"/>
                <w:szCs w:val="15"/>
              </w:rPr>
              <w:t>Log entries found? (Y/N):</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B10">
            <w:pPr>
              <w:pBdr>
                <w:bottom w:val="single" w:color="CCCCCC" w:sz="4" w:space="1"/>
              </w:pBdr>
              <w:spacing w:before="30" w:after="30"/>
              <w:rPr>
                <w:rFonts w:hint="default"/>
                <w:lang w:val="en-US"/>
              </w:rPr>
            </w:pPr>
            <w:r>
              <w:rPr>
                <w:rFonts w:hint="default"/>
                <w:lang w:val="en-US"/>
              </w:rPr>
              <w:t>Y</w:t>
            </w:r>
          </w:p>
          <w:p w14:paraId="01E42B11">
            <w:pPr>
              <w:pBdr>
                <w:bottom w:val="single" w:color="CCCCCC" w:sz="4" w:space="1"/>
              </w:pBdr>
              <w:spacing w:before="30" w:after="30"/>
            </w:pPr>
          </w:p>
          <w:p w14:paraId="01E42B12">
            <w:pPr>
              <w:pBdr>
                <w:bottom w:val="single" w:color="CCCCCC" w:sz="4" w:space="1"/>
              </w:pBdr>
              <w:spacing w:before="30" w:after="30"/>
            </w:pPr>
          </w:p>
        </w:tc>
      </w:tr>
      <w:tr w14:paraId="01E4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4F4F4"/>
            <w:tcMar>
              <w:top w:w="70" w:type="dxa"/>
              <w:left w:w="110" w:type="dxa"/>
              <w:bottom w:w="70" w:type="dxa"/>
              <w:right w:w="110" w:type="dxa"/>
            </w:tcMar>
          </w:tcPr>
          <w:p w14:paraId="01E42B14">
            <w:pPr>
              <w:spacing w:before="28" w:after="28" w:line="252" w:lineRule="auto"/>
            </w:pPr>
            <w:r>
              <w:rPr>
                <w:b/>
                <w:bCs/>
                <w:color w:val="111111"/>
                <w:sz w:val="15"/>
                <w:szCs w:val="15"/>
              </w:rPr>
              <w:t>Number of entries:</w:t>
            </w:r>
          </w:p>
        </w:tc>
        <w:tc>
          <w:tcPr>
            <w:tcW w:w="112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B15">
            <w:pPr>
              <w:pBdr>
                <w:bottom w:val="single" w:color="CCCCCC" w:sz="4" w:space="1"/>
              </w:pBdr>
              <w:spacing w:before="30" w:after="30"/>
              <w:rPr>
                <w:rFonts w:hint="default"/>
                <w:lang w:val="en-US"/>
              </w:rPr>
            </w:pPr>
            <w:r>
              <w:rPr>
                <w:rFonts w:hint="default"/>
                <w:lang w:val="en-US"/>
              </w:rPr>
              <w:t>5 ( atleast 1 entry was verified during testing)</w:t>
            </w:r>
          </w:p>
          <w:p w14:paraId="01E42B16">
            <w:pPr>
              <w:pBdr>
                <w:bottom w:val="single" w:color="CCCCCC" w:sz="4" w:space="1"/>
              </w:pBdr>
              <w:spacing w:before="30" w:after="30"/>
            </w:pPr>
          </w:p>
          <w:p w14:paraId="01E42B17">
            <w:pPr>
              <w:pBdr>
                <w:bottom w:val="single" w:color="CCCCCC" w:sz="4" w:space="1"/>
              </w:pBdr>
              <w:spacing w:before="30" w:after="30"/>
            </w:pPr>
          </w:p>
        </w:tc>
      </w:tr>
    </w:tbl>
    <w:p w14:paraId="01E42B19">
      <w:pPr>
        <w:spacing w:before="50" w:after="50"/>
      </w:pPr>
    </w:p>
    <w:p w14:paraId="01E42B1A">
      <w:pPr>
        <w:shd w:val="clear" w:color="auto" w:fill="D6E4F7"/>
        <w:spacing w:before="120" w:after="50"/>
      </w:pPr>
      <w:r>
        <w:rPr>
          <w:b/>
          <w:bCs/>
          <w:color w:val="1A3464"/>
          <w:sz w:val="19"/>
          <w:szCs w:val="19"/>
        </w:rPr>
        <w:t xml:space="preserve">  SECTION 6: SCRIPT FILE LISTING (paste the output of ls -la ~/lab1a_bash/)</w:t>
      </w:r>
    </w:p>
    <w:p w14:paraId="01E42B1D">
      <w:pPr>
        <w:spacing w:before="50" w:after="50"/>
        <w:rPr>
          <w:rFonts w:hint="default"/>
          <w:lang w:val="en-US"/>
        </w:rPr>
      </w:pPr>
      <w:r>
        <w:rPr>
          <w:rFonts w:hint="default"/>
          <w:lang w:val="en-US"/>
        </w:rPr>
        <w:drawing>
          <wp:inline distT="0" distB="0" distL="114300" distR="114300">
            <wp:extent cx="4625975" cy="1779905"/>
            <wp:effectExtent l="0" t="0" r="6985" b="3175"/>
            <wp:docPr id="1" name="Picture 1" descr="Screenshot 2026-09-22 22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2 221722"/>
                    <pic:cNvPicPr>
                      <a:picLocks noChangeAspect="1"/>
                    </pic:cNvPicPr>
                  </pic:nvPicPr>
                  <pic:blipFill>
                    <a:blip r:embed="rId7"/>
                    <a:stretch>
                      <a:fillRect/>
                    </a:stretch>
                  </pic:blipFill>
                  <pic:spPr>
                    <a:xfrm>
                      <a:off x="0" y="0"/>
                      <a:ext cx="4625975" cy="1779905"/>
                    </a:xfrm>
                    <a:prstGeom prst="rect">
                      <a:avLst/>
                    </a:prstGeom>
                  </pic:spPr>
                </pic:pic>
              </a:graphicData>
            </a:graphic>
          </wp:inline>
        </w:drawing>
      </w:r>
    </w:p>
    <w:p w14:paraId="01E42B1E">
      <w:pPr>
        <w:shd w:val="clear" w:color="auto" w:fill="D6E4F7"/>
        <w:spacing w:before="120" w:after="50"/>
      </w:pPr>
      <w:r>
        <w:rPr>
          <w:b/>
          <w:bCs/>
          <w:color w:val="1A3464"/>
          <w:sz w:val="19"/>
          <w:szCs w:val="19"/>
        </w:rPr>
        <w:t xml:space="preserve">  SECTION 7: GROUP REFLECTION (minimum 100 words)</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0"/>
      </w:tblGrid>
      <w:tr w14:paraId="01E4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100" w:type="dxa"/>
              <w:bottom w:w="60" w:type="dxa"/>
              <w:right w:w="100" w:type="dxa"/>
            </w:tcMar>
          </w:tcPr>
          <w:p w14:paraId="01E42B20">
            <w:pPr>
              <w:pBdr>
                <w:bottom w:val="single" w:color="CCCCCC" w:sz="4" w:space="1"/>
              </w:pBdr>
              <w:spacing w:before="30" w:after="30"/>
              <w:rPr>
                <w:rFonts w:hint="default" w:ascii="Arial" w:hAnsi="Arial" w:cs="Arial"/>
                <w:sz w:val="20"/>
                <w:szCs w:val="20"/>
                <w:lang w:val="en-US"/>
              </w:rPr>
            </w:pPr>
            <w:r>
              <w:rPr>
                <w:rFonts w:hint="default" w:ascii="Arial" w:hAnsi="Arial" w:cs="Arial"/>
                <w:sz w:val="20"/>
                <w:szCs w:val="20"/>
                <w:lang w:val="en-US"/>
              </w:rPr>
              <w:t>I</w:t>
            </w:r>
            <w:r>
              <w:rPr>
                <w:rFonts w:hint="default" w:ascii="Arial" w:hAnsi="Arial" w:eastAsia="SimSun" w:cs="Arial"/>
                <w:sz w:val="20"/>
                <w:szCs w:val="20"/>
              </w:rPr>
              <w:t xml:space="preserve">n this laboratory activity, we learned how Bash scripting can be used to automate common Linux system administration tasks. We practiced storing command outputs in variables, using conditionals to evaluate disk usage, working with arrays and loops, creating functions, handling errors using strict mode and traps, rotating log files, and creating timestamped backups with rsync. We also learned how cron can automatically execute a script based on a schedule without manually running the command every time. One of the most important lessons we learned was the importance of testing scripts carefully before using them on actual system files, especially when commands such as </w:t>
            </w:r>
            <w:r>
              <w:rPr>
                <w:rStyle w:val="16"/>
                <w:rFonts w:hint="default" w:ascii="Arial" w:hAnsi="Arial" w:eastAsia="SimSun" w:cs="Arial"/>
                <w:sz w:val="20"/>
                <w:szCs w:val="20"/>
              </w:rPr>
              <w:t>find</w:t>
            </w:r>
            <w:r>
              <w:rPr>
                <w:rFonts w:hint="default" w:ascii="Arial" w:hAnsi="Arial" w:eastAsia="SimSun" w:cs="Arial"/>
                <w:sz w:val="20"/>
                <w:szCs w:val="20"/>
              </w:rPr>
              <w:t xml:space="preserve"> and </w:t>
            </w:r>
            <w:r>
              <w:rPr>
                <w:rStyle w:val="16"/>
                <w:rFonts w:hint="default" w:ascii="Arial" w:hAnsi="Arial" w:eastAsia="SimSun" w:cs="Arial"/>
                <w:sz w:val="20"/>
                <w:szCs w:val="20"/>
              </w:rPr>
              <w:t>-delete</w:t>
            </w:r>
            <w:r>
              <w:rPr>
                <w:rFonts w:hint="default" w:ascii="Arial" w:hAnsi="Arial" w:eastAsia="SimSun" w:cs="Arial"/>
                <w:sz w:val="20"/>
                <w:szCs w:val="20"/>
              </w:rPr>
              <w:t xml:space="preserve"> are involved. We therefore used a disposable test directory for the cleanup activity. Overall, the laboratory helped us understand how Bash scripts can make repetitive system administration tasks faster, more consistent, and easier to manage. It also improved our confidence in using the Linux terminal, troubleshooting command errors, checking log files, and verifying automated tasks.</w:t>
            </w:r>
          </w:p>
          <w:p w14:paraId="01E42B21">
            <w:pPr>
              <w:pBdr>
                <w:bottom w:val="single" w:color="CCCCCC" w:sz="4" w:space="1"/>
              </w:pBdr>
              <w:spacing w:before="30" w:after="30"/>
            </w:pPr>
          </w:p>
          <w:p w14:paraId="01E42B22">
            <w:pPr>
              <w:pBdr>
                <w:bottom w:val="single" w:color="CCCCCC" w:sz="4" w:space="1"/>
              </w:pBdr>
              <w:spacing w:before="30" w:after="30"/>
            </w:pPr>
          </w:p>
          <w:p w14:paraId="01E42B23">
            <w:pPr>
              <w:pBdr>
                <w:bottom w:val="single" w:color="CCCCCC" w:sz="4" w:space="1"/>
              </w:pBdr>
              <w:spacing w:before="30" w:after="30"/>
            </w:pPr>
          </w:p>
          <w:p w14:paraId="01E42B24">
            <w:pPr>
              <w:pBdr>
                <w:bottom w:val="single" w:color="CCCCCC" w:sz="4" w:space="1"/>
              </w:pBdr>
              <w:spacing w:before="30" w:after="30"/>
            </w:pPr>
          </w:p>
          <w:p w14:paraId="01E42B25">
            <w:pPr>
              <w:pBdr>
                <w:bottom w:val="single" w:color="CCCCCC" w:sz="4" w:space="1"/>
              </w:pBdr>
              <w:spacing w:before="30" w:after="30"/>
            </w:pPr>
          </w:p>
          <w:p w14:paraId="01E42B26">
            <w:pPr>
              <w:pBdr>
                <w:bottom w:val="single" w:color="CCCCCC" w:sz="4" w:space="1"/>
              </w:pBdr>
              <w:spacing w:before="30" w:after="30"/>
            </w:pPr>
          </w:p>
        </w:tc>
      </w:tr>
    </w:tbl>
    <w:p w14:paraId="01E42B28">
      <w:pPr>
        <w:spacing w:before="50" w:after="50"/>
      </w:pPr>
    </w:p>
    <w:p w14:paraId="01E42B29">
      <w:pPr>
        <w:shd w:val="clear" w:color="auto" w:fill="D6E4F7"/>
        <w:spacing w:before="120" w:after="50"/>
      </w:pPr>
      <w:r>
        <w:rPr>
          <w:b/>
          <w:bCs/>
          <w:color w:val="1A3464"/>
          <w:sz w:val="19"/>
          <w:szCs w:val="19"/>
        </w:rPr>
        <w:t xml:space="preserve">  SIGNATURES</w:t>
      </w:r>
    </w:p>
    <w:tbl>
      <w:tblPr>
        <w:tblStyle w:val="9"/>
        <w:tblW w:w="14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600"/>
        <w:gridCol w:w="3600"/>
        <w:gridCol w:w="3600"/>
      </w:tblGrid>
      <w:tr w14:paraId="01E4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B2A">
            <w:pPr>
              <w:spacing w:before="28" w:after="28" w:line="252" w:lineRule="auto"/>
              <w:jc w:val="center"/>
            </w:pPr>
            <w:r>
              <w:rPr>
                <w:b/>
                <w:bCs/>
                <w:color w:val="111111"/>
                <w:sz w:val="14"/>
                <w:szCs w:val="14"/>
              </w:rPr>
              <w:t>Member 1</w:t>
            </w:r>
          </w:p>
        </w:tc>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B2B">
            <w:pPr>
              <w:spacing w:before="28" w:after="28" w:line="252" w:lineRule="auto"/>
              <w:jc w:val="center"/>
            </w:pPr>
            <w:r>
              <w:rPr>
                <w:b/>
                <w:bCs/>
                <w:color w:val="111111"/>
                <w:sz w:val="14"/>
                <w:szCs w:val="14"/>
              </w:rPr>
              <w:t>Member 2</w:t>
            </w:r>
          </w:p>
        </w:tc>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B2C">
            <w:pPr>
              <w:spacing w:before="28" w:after="28" w:line="252" w:lineRule="auto"/>
              <w:jc w:val="center"/>
            </w:pPr>
            <w:r>
              <w:rPr>
                <w:b/>
                <w:bCs/>
                <w:color w:val="111111"/>
                <w:sz w:val="14"/>
                <w:szCs w:val="14"/>
              </w:rPr>
              <w:t>Member 3</w:t>
            </w:r>
          </w:p>
        </w:tc>
        <w:tc>
          <w:tcPr>
            <w:tcW w:w="3600" w:type="dxa"/>
            <w:tcBorders>
              <w:top w:val="single" w:color="999999" w:sz="4" w:space="0"/>
              <w:left w:val="single" w:color="999999" w:sz="4" w:space="0"/>
              <w:bottom w:val="single" w:color="999999" w:sz="4" w:space="0"/>
              <w:right w:val="single" w:color="999999" w:sz="4" w:space="0"/>
            </w:tcBorders>
            <w:shd w:val="clear" w:color="auto" w:fill="D6E4F7"/>
            <w:tcMar>
              <w:top w:w="70" w:type="dxa"/>
              <w:left w:w="110" w:type="dxa"/>
              <w:bottom w:w="70" w:type="dxa"/>
              <w:right w:w="110" w:type="dxa"/>
            </w:tcMar>
          </w:tcPr>
          <w:p w14:paraId="01E42B2D">
            <w:pPr>
              <w:spacing w:before="28" w:after="28" w:line="252" w:lineRule="auto"/>
              <w:jc w:val="center"/>
            </w:pPr>
            <w:r>
              <w:rPr>
                <w:b/>
                <w:bCs/>
                <w:color w:val="111111"/>
                <w:sz w:val="14"/>
                <w:szCs w:val="14"/>
              </w:rPr>
              <w:t>Member 4</w:t>
            </w:r>
          </w:p>
        </w:tc>
      </w:tr>
      <w:tr w14:paraId="01E4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2F">
            <w:pPr>
              <w:pBdr>
                <w:bottom w:val="single" w:color="666666" w:sz="6" w:space="1"/>
              </w:pBdr>
              <w:spacing w:before="60"/>
              <w:rPr>
                <w:rFonts w:hint="default"/>
                <w:lang w:val="en-US"/>
              </w:rPr>
            </w:pPr>
            <w:r>
              <w:rPr>
                <w:rFonts w:hint="default"/>
                <w:lang w:val="en-US"/>
              </w:rPr>
              <w:t>JEREMIAH V. JALANDO-ON</w:t>
            </w:r>
          </w:p>
          <w:p w14:paraId="01E42B30">
            <w:pPr>
              <w:spacing w:before="20" w:after="20"/>
              <w:jc w:val="center"/>
            </w:pPr>
            <w:r>
              <w:rPr>
                <w:color w:val="444444"/>
                <w:sz w:val="13"/>
                <w:szCs w:val="13"/>
              </w:rPr>
              <w:t>Signature of Printed Name</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1">
            <w:pPr>
              <w:pBdr>
                <w:bottom w:val="single" w:color="666666" w:sz="6" w:space="1"/>
              </w:pBdr>
              <w:spacing w:before="60"/>
              <w:rPr>
                <w:rFonts w:hint="default"/>
                <w:lang w:val="en-US"/>
              </w:rPr>
            </w:pPr>
            <w:r>
              <w:rPr>
                <w:rFonts w:hint="default"/>
                <w:lang w:val="en-US"/>
              </w:rPr>
              <w:t>KRISTY L. ESTILLORE</w:t>
            </w:r>
          </w:p>
          <w:p w14:paraId="01E42B32">
            <w:pPr>
              <w:spacing w:before="20" w:after="20"/>
              <w:jc w:val="center"/>
            </w:pPr>
            <w:r>
              <w:rPr>
                <w:color w:val="444444"/>
                <w:sz w:val="13"/>
                <w:szCs w:val="13"/>
              </w:rPr>
              <w:t>Signature of Printed Name</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3">
            <w:pPr>
              <w:pBdr>
                <w:bottom w:val="single" w:color="666666" w:sz="6" w:space="1"/>
              </w:pBdr>
              <w:spacing w:before="60"/>
              <w:rPr>
                <w:rFonts w:hint="default"/>
                <w:lang w:val="en-US"/>
              </w:rPr>
            </w:pPr>
            <w:r>
              <w:rPr>
                <w:rFonts w:hint="default"/>
                <w:lang w:val="en-US"/>
              </w:rPr>
              <w:t>DAISY GRACE M. GENERALE</w:t>
            </w:r>
          </w:p>
          <w:p w14:paraId="01E42B34">
            <w:pPr>
              <w:spacing w:before="20" w:after="20"/>
              <w:jc w:val="center"/>
            </w:pPr>
            <w:r>
              <w:rPr>
                <w:color w:val="444444"/>
                <w:sz w:val="13"/>
                <w:szCs w:val="13"/>
              </w:rPr>
              <w:t>Signature of Printed Name</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5">
            <w:pPr>
              <w:pBdr>
                <w:bottom w:val="single" w:color="666666" w:sz="6" w:space="1"/>
              </w:pBdr>
              <w:spacing w:before="60"/>
              <w:rPr>
                <w:rFonts w:hint="default"/>
                <w:lang w:val="en-US"/>
              </w:rPr>
            </w:pPr>
            <w:r>
              <w:rPr>
                <w:rFonts w:hint="default"/>
                <w:lang w:val="en-US"/>
              </w:rPr>
              <w:t>CYRINE GANLOY</w:t>
            </w:r>
          </w:p>
          <w:p w14:paraId="01E42B36">
            <w:pPr>
              <w:spacing w:before="20" w:after="20"/>
              <w:jc w:val="center"/>
            </w:pPr>
            <w:r>
              <w:rPr>
                <w:color w:val="444444"/>
                <w:sz w:val="13"/>
                <w:szCs w:val="13"/>
              </w:rPr>
              <w:t>Signature of Printed Name</w:t>
            </w:r>
          </w:p>
        </w:tc>
      </w:tr>
      <w:tr w14:paraId="01E4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8">
            <w:pPr>
              <w:pBdr>
                <w:bottom w:val="single" w:color="666666" w:sz="6" w:space="1"/>
              </w:pBdr>
              <w:spacing w:before="60"/>
            </w:pPr>
          </w:p>
          <w:p w14:paraId="01E42B39">
            <w:pPr>
              <w:spacing w:before="20" w:after="20"/>
              <w:jc w:val="center"/>
            </w:pPr>
            <w:r>
              <w:rPr>
                <w:color w:val="444444"/>
                <w:sz w:val="13"/>
                <w:szCs w:val="13"/>
              </w:rPr>
              <w:t>Date</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A">
            <w:pPr>
              <w:pBdr>
                <w:bottom w:val="single" w:color="666666" w:sz="6" w:space="1"/>
              </w:pBdr>
              <w:spacing w:before="60"/>
            </w:pPr>
          </w:p>
          <w:p w14:paraId="01E42B3B">
            <w:pPr>
              <w:spacing w:before="20" w:after="20"/>
              <w:jc w:val="center"/>
            </w:pPr>
            <w:r>
              <w:rPr>
                <w:color w:val="444444"/>
                <w:sz w:val="13"/>
                <w:szCs w:val="13"/>
              </w:rPr>
              <w:t>Date</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C">
            <w:pPr>
              <w:pBdr>
                <w:bottom w:val="single" w:color="666666" w:sz="6" w:space="1"/>
              </w:pBdr>
              <w:spacing w:before="60"/>
            </w:pPr>
          </w:p>
          <w:p w14:paraId="01E42B3D">
            <w:pPr>
              <w:spacing w:before="20" w:after="20"/>
              <w:jc w:val="center"/>
            </w:pPr>
            <w:r>
              <w:rPr>
                <w:color w:val="444444"/>
                <w:sz w:val="13"/>
                <w:szCs w:val="13"/>
              </w:rPr>
              <w:t>Date</w:t>
            </w:r>
          </w:p>
        </w:tc>
        <w:tc>
          <w:tcPr>
            <w:tcW w:w="3600" w:type="dxa"/>
            <w:tcBorders>
              <w:top w:val="single" w:color="999999" w:sz="4" w:space="0"/>
              <w:left w:val="single" w:color="999999" w:sz="4" w:space="0"/>
              <w:bottom w:val="single" w:color="999999" w:sz="4" w:space="0"/>
              <w:right w:val="single" w:color="999999" w:sz="4" w:space="0"/>
            </w:tcBorders>
            <w:shd w:val="clear" w:color="auto" w:fill="FFFDF0"/>
            <w:tcMar>
              <w:top w:w="60" w:type="dxa"/>
              <w:left w:w="60" w:type="dxa"/>
              <w:bottom w:w="60" w:type="dxa"/>
              <w:right w:w="60" w:type="dxa"/>
            </w:tcMar>
          </w:tcPr>
          <w:p w14:paraId="01E42B3E">
            <w:pPr>
              <w:pBdr>
                <w:bottom w:val="single" w:color="666666" w:sz="6" w:space="1"/>
              </w:pBdr>
              <w:spacing w:before="60"/>
            </w:pPr>
          </w:p>
          <w:p w14:paraId="01E42B3F">
            <w:pPr>
              <w:spacing w:before="20" w:after="20"/>
              <w:jc w:val="center"/>
            </w:pPr>
            <w:r>
              <w:rPr>
                <w:color w:val="444444"/>
                <w:sz w:val="13"/>
                <w:szCs w:val="13"/>
              </w:rPr>
              <w:t>Date</w:t>
            </w:r>
          </w:p>
        </w:tc>
      </w:tr>
    </w:tbl>
    <w:p w14:paraId="01E42B41"/>
    <w:sectPr>
      <w:headerReference r:id="rId3" w:type="default"/>
      <w:footerReference r:id="rId4" w:type="default"/>
      <w:pgSz w:w="15840" w:h="12240" w:orient="landscape"/>
      <w:pgMar w:top="720" w:right="720" w:bottom="720" w:left="720" w:header="400"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42B43">
    <w:pPr>
      <w:pBdr>
        <w:top w:val="single" w:color="005F6B" w:sz="6" w:space="2"/>
      </w:pBdr>
      <w:tabs>
        <w:tab w:val="right" w:pos="14400"/>
      </w:tabs>
      <w:spacing w:before="80"/>
    </w:pPr>
    <w:r>
      <w:rPr>
        <w:color w:val="444444"/>
        <w:sz w:val="13"/>
        <w:szCs w:val="13"/>
      </w:rPr>
      <w:t>Note 1: Bash (Basic to Intermediate only)  |  Note 2: Microsoft Azure Free Tier (Lab 7)  |  Note 3: Ubuntu Server 24.04 LTS + Windows Server 2022 + VirtualBox latest</w:t>
    </w:r>
    <w:r>
      <w:rPr>
        <w:color w:val="444444"/>
        <w:sz w:val="16"/>
        <w:szCs w:val="16"/>
      </w:rPr>
      <w:tab/>
    </w:r>
    <w:r>
      <w:rPr>
        <w:color w:val="444444"/>
        <w:sz w:val="16"/>
        <w:szCs w:val="16"/>
      </w:rPr>
      <w:t xml:space="preserve">Page </w:t>
    </w:r>
    <w:r>
      <w:rPr>
        <w:color w:val="444444"/>
        <w:sz w:val="16"/>
        <w:szCs w:val="16"/>
      </w:rPr>
      <w:fldChar w:fldCharType="begin"/>
    </w:r>
    <w:r>
      <w:rPr>
        <w:color w:val="444444"/>
        <w:sz w:val="16"/>
        <w:szCs w:val="16"/>
      </w:rPr>
      <w:instrText xml:space="preserve"> PAGE </w:instrText>
    </w:r>
    <w:r>
      <w:rPr>
        <w:color w:val="444444"/>
        <w:sz w:val="16"/>
        <w:szCs w:val="16"/>
      </w:rPr>
      <w:fldChar w:fldCharType="separate"/>
    </w:r>
    <w:r>
      <w:rPr>
        <w:color w:val="444444"/>
        <w:sz w:val="16"/>
        <w:szCs w:val="16"/>
      </w:rPr>
      <w:t>1</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 xml:space="preserve"> NUMPAGES </w:instrText>
    </w:r>
    <w:r>
      <w:rPr>
        <w:color w:val="444444"/>
        <w:sz w:val="16"/>
        <w:szCs w:val="16"/>
      </w:rPr>
      <w:fldChar w:fldCharType="separate"/>
    </w:r>
    <w:r>
      <w:rPr>
        <w:color w:val="444444"/>
        <w:sz w:val="16"/>
        <w:szCs w:val="16"/>
      </w:rPr>
      <w:t>1</w:t>
    </w:r>
    <w:r>
      <w:rPr>
        <w:color w:val="444444"/>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44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0"/>
      <w:gridCol w:w="13940"/>
    </w:tblGrid>
    <w:tr w14:paraId="09600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0" w:type="dxa"/>
          <w:tcBorders>
            <w:top w:val="nil"/>
            <w:left w:val="nil"/>
            <w:bottom w:val="single" w:color="005F6B" w:sz="6" w:space="0"/>
            <w:right w:val="nil"/>
          </w:tcBorders>
          <w:tcMar>
            <w:top w:w="0" w:type="dxa"/>
            <w:left w:w="0" w:type="dxa"/>
            <w:bottom w:w="30" w:type="dxa"/>
            <w:right w:w="0" w:type="dxa"/>
          </w:tcMar>
          <w:vAlign w:val="bottom"/>
        </w:tcPr>
        <w:p w14:paraId="0710491E">
          <w:pPr>
            <w:spacing w:line="20" w:lineRule="atLeast"/>
          </w:pPr>
          <w:r>
            <w:drawing>
              <wp:inline distT="0" distB="0" distL="0" distR="0">
                <wp:extent cx="187325" cy="292100"/>
                <wp:effectExtent l="0" t="0" r="0" b="0"/>
                <wp:docPr id="900" name="BSIT Program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BSIT Program Mark"/>
                        <pic:cNvPicPr>
                          <a:picLocks noChangeAspect="1"/>
                        </pic:cNvPicPr>
                      </pic:nvPicPr>
                      <pic:blipFill>
                        <a:blip r:embed="rId1"/>
                        <a:stretch>
                          <a:fillRect/>
                        </a:stretch>
                      </pic:blipFill>
                      <pic:spPr>
                        <a:xfrm>
                          <a:off x="0" y="0"/>
                          <a:ext cx="187872" cy="292608"/>
                        </a:xfrm>
                        <a:prstGeom prst="rect">
                          <a:avLst/>
                        </a:prstGeom>
                      </pic:spPr>
                    </pic:pic>
                  </a:graphicData>
                </a:graphic>
              </wp:inline>
            </w:drawing>
          </w:r>
        </w:p>
      </w:tc>
      <w:tc>
        <w:tcPr>
          <w:tcW w:w="13940" w:type="dxa"/>
          <w:tcBorders>
            <w:top w:val="nil"/>
            <w:left w:val="nil"/>
            <w:bottom w:val="single" w:color="005F6B" w:sz="6" w:space="0"/>
            <w:right w:val="nil"/>
          </w:tcBorders>
          <w:tcMar>
            <w:top w:w="0" w:type="dxa"/>
            <w:left w:w="150" w:type="dxa"/>
            <w:bottom w:w="30" w:type="dxa"/>
            <w:right w:w="0" w:type="dxa"/>
          </w:tcMar>
          <w:vAlign w:val="bottom"/>
        </w:tcPr>
        <w:p w14:paraId="16D1CADC">
          <w:pPr>
            <w:spacing w:after="40"/>
          </w:pPr>
          <w:r>
            <w:rPr>
              <w:b/>
              <w:bCs/>
              <w:color w:val="1A3464"/>
              <w:sz w:val="18"/>
              <w:szCs w:val="18"/>
            </w:rPr>
            <w:t>ITP 141- Systems Administration and Maintenance | Lab 1A | Group Worksheet</w:t>
          </w:r>
          <w:r>
            <w:rPr>
              <w:color w:val="444444"/>
              <w:sz w:val="15"/>
              <w:szCs w:val="15"/>
            </w:rPr>
            <w:t xml:space="preserve">                                                                                       DOrSU BSIT Program | AY 2026–2027 | Week 6–7</w:t>
          </w:r>
        </w:p>
      </w:tc>
    </w:tr>
  </w:tbl>
  <w:p w14:paraId="4502F2D2">
    <w:pPr>
      <w:spacing w:line="2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B20"/>
    <w:rsid w:val="000C42BE"/>
    <w:rsid w:val="00121A34"/>
    <w:rsid w:val="002D5409"/>
    <w:rsid w:val="003547AA"/>
    <w:rsid w:val="005A4685"/>
    <w:rsid w:val="00641B20"/>
    <w:rsid w:val="009C7D9D"/>
    <w:rsid w:val="00A216DD"/>
    <w:rsid w:val="00A46A2C"/>
    <w:rsid w:val="00AC0B49"/>
    <w:rsid w:val="00B22BCF"/>
    <w:rsid w:val="00D26C34"/>
    <w:rsid w:val="00D53915"/>
    <w:rsid w:val="00E42B1F"/>
    <w:rsid w:val="00EA3743"/>
    <w:rsid w:val="00F56EA7"/>
    <w:rsid w:val="00FE3483"/>
    <w:rsid w:val="21573077"/>
    <w:rsid w:val="676B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US" w:eastAsia="en-US" w:bidi="ar-SA"/>
    </w:rPr>
  </w:style>
  <w:style w:type="paragraph" w:styleId="2">
    <w:name w:val="heading 1"/>
    <w:qFormat/>
    <w:uiPriority w:val="9"/>
    <w:pPr>
      <w:outlineLvl w:val="0"/>
    </w:pPr>
    <w:rPr>
      <w:rFonts w:ascii="Arial" w:hAnsi="Arial" w:eastAsia="Arial" w:cs="Arial"/>
      <w:color w:val="2E74B5"/>
      <w:sz w:val="32"/>
      <w:szCs w:val="32"/>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lang w:val="en-US" w:eastAsia="en-US" w:bidi="ar-SA"/>
    </w:rPr>
  </w:style>
  <w:style w:type="paragraph" w:styleId="6">
    <w:name w:val="heading 5"/>
    <w:semiHidden/>
    <w:unhideWhenUsed/>
    <w:qFormat/>
    <w:uiPriority w:val="9"/>
    <w:pPr>
      <w:outlineLvl w:val="4"/>
    </w:pPr>
    <w:rPr>
      <w:rFonts w:ascii="Arial" w:hAnsi="Arial" w:eastAsia="Arial" w:cs="Arial"/>
      <w:color w:val="2E74B5"/>
      <w:lang w:val="en-US" w:eastAsia="en-US" w:bidi="ar-SA"/>
    </w:rPr>
  </w:style>
  <w:style w:type="paragraph" w:styleId="7">
    <w:name w:val="heading 6"/>
    <w:semiHidden/>
    <w:unhideWhenUsed/>
    <w:qFormat/>
    <w:uiPriority w:val="9"/>
    <w:pPr>
      <w:outlineLvl w:val="5"/>
    </w:pPr>
    <w:rPr>
      <w:rFonts w:ascii="Arial" w:hAnsi="Arial" w:eastAsia="Arial" w:cs="Arial"/>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qFormat/>
    <w:uiPriority w:val="99"/>
    <w:rPr>
      <w:rFonts w:ascii="Arial" w:hAnsi="Arial" w:eastAsia="Arial" w:cs="Arial"/>
      <w:lang w:val="en-US" w:eastAsia="en-US" w:bidi="ar-SA"/>
    </w:rPr>
  </w:style>
  <w:style w:type="paragraph" w:styleId="12">
    <w:name w:val="footer"/>
    <w:basedOn w:val="1"/>
    <w:link w:val="24"/>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Arial" w:hAnsi="Arial" w:eastAsia="Arial" w:cs="Arial"/>
      <w:lang w:val="en-US" w:eastAsia="en-US" w:bidi="ar-SA"/>
    </w:rPr>
  </w:style>
  <w:style w:type="paragraph" w:styleId="15">
    <w:name w:val="header"/>
    <w:basedOn w:val="1"/>
    <w:link w:val="23"/>
    <w:unhideWhenUsed/>
    <w:qFormat/>
    <w:uiPriority w:val="99"/>
    <w:pPr>
      <w:tabs>
        <w:tab w:val="center" w:pos="4680"/>
        <w:tab w:val="right" w:pos="9360"/>
      </w:tabs>
    </w:pPr>
  </w:style>
  <w:style w:type="character" w:styleId="16">
    <w:name w:val="HTML Code"/>
    <w:basedOn w:val="8"/>
    <w:semiHidden/>
    <w:unhideWhenUsed/>
    <w:uiPriority w:val="99"/>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Title"/>
    <w:qFormat/>
    <w:uiPriority w:val="10"/>
    <w:rPr>
      <w:rFonts w:ascii="Arial" w:hAnsi="Arial" w:eastAsia="Arial" w:cs="Arial"/>
      <w:sz w:val="56"/>
      <w:szCs w:val="56"/>
      <w:lang w:val="en-US" w:eastAsia="en-US" w:bidi="ar-SA"/>
    </w:rPr>
  </w:style>
  <w:style w:type="paragraph" w:customStyle="1" w:styleId="19">
    <w:name w:val="Strong1"/>
    <w:qFormat/>
    <w:uiPriority w:val="0"/>
    <w:rPr>
      <w:rFonts w:ascii="Arial" w:hAnsi="Arial" w:eastAsia="Arial" w:cs="Arial"/>
      <w:b/>
      <w:bCs/>
      <w:lang w:val="en-US" w:eastAsia="en-US" w:bidi="ar-SA"/>
    </w:rPr>
  </w:style>
  <w:style w:type="paragraph" w:styleId="20">
    <w:name w:val="List Paragraph"/>
    <w:qFormat/>
    <w:uiPriority w:val="0"/>
    <w:rPr>
      <w:rFonts w:ascii="Arial" w:hAnsi="Arial" w:eastAsia="Arial" w:cs="Arial"/>
      <w:lang w:val="en-US" w:eastAsia="en-US" w:bidi="ar-SA"/>
    </w:rPr>
  </w:style>
  <w:style w:type="character" w:customStyle="1" w:styleId="21">
    <w:name w:val="Footnote Text Char"/>
    <w:link w:val="14"/>
    <w:semiHidden/>
    <w:unhideWhenUsed/>
    <w:uiPriority w:val="99"/>
    <w:rPr>
      <w:sz w:val="20"/>
      <w:szCs w:val="20"/>
    </w:rPr>
  </w:style>
  <w:style w:type="character" w:customStyle="1" w:styleId="22">
    <w:name w:val="Endnote Text Char"/>
    <w:link w:val="11"/>
    <w:semiHidden/>
    <w:unhideWhenUsed/>
    <w:uiPriority w:val="99"/>
    <w:rPr>
      <w:sz w:val="20"/>
      <w:szCs w:val="20"/>
    </w:rPr>
  </w:style>
  <w:style w:type="character" w:customStyle="1" w:styleId="23">
    <w:name w:val="Header Char"/>
    <w:basedOn w:val="8"/>
    <w:link w:val="15"/>
    <w:qFormat/>
    <w:uiPriority w:val="99"/>
  </w:style>
  <w:style w:type="character" w:customStyle="1" w:styleId="24">
    <w:name w:val="Footer Char"/>
    <w:basedOn w:val="8"/>
    <w:link w:val="12"/>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2396</Words>
  <Characters>13470</Characters>
  <Lines>85</Lines>
  <Paragraphs>24</Paragraphs>
  <TotalTime>78</TotalTime>
  <ScaleCrop>false</ScaleCrop>
  <LinksUpToDate>false</LinksUpToDate>
  <CharactersWithSpaces>15683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2026-04-24T11:32:00Z</dcterms:created>
  <dc:creator>Un-named</dc:creator>
  <cp:lastModifiedBy>Jeremiah Jalando-on</cp:lastModifiedBy>
  <dcterms:modified xsi:type="dcterms:W3CDTF">2026-09-22T15:45:30Z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eyJoZGlkIjoiNjZiNDE0YjA4YmQwN2Y1OThmYzA5Zjc1NjY5NTllNjAiLCJ1c2VySWQiOiIxNjY2ODIxMTg2NzgwIn0=</vt:lpwstr>
  </property>
  <property fmtid="{D5CDD505-2E9C-101B-9397-08002B2CF9AE}" pid="3" name="KSOProductBuildVer">
    <vt:lpwstr>1033-12.1.0.28485</vt:lpwstr>
  </property>
  <property fmtid="{D5CDD505-2E9C-101B-9397-08002B2CF9AE}" pid="4" name="ICV">
    <vt:lpwstr>D6D19C4DB57B4FB689F9F5DF62D2ED1F_13</vt:lpwstr>
  </property>
</Properties>
</file>