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0"/>
          <w:szCs w:val="40"/>
        </w:rPr>
      </w:pPr>
      <w:r>
        <w:rPr>
          <w:rFonts w:hint="eastAsia"/>
          <w:b/>
          <w:sz w:val="40"/>
          <w:szCs w:val="40"/>
        </w:rPr>
        <w:t>데이터베이스 프로젝트</w:t>
      </w:r>
    </w:p>
    <w:p>
      <w:pPr>
        <w:spacing w:after="0" w:line="240" w:lineRule="auto"/>
        <w:rPr>
          <w:b/>
        </w:rPr>
      </w:pPr>
      <w:r>
        <w:rPr>
          <w:rFonts w:ascii="나눔고딕" w:eastAsia="나눔고딕" w:hAnsi="나눔고딕" w:hint="eastAsia"/>
          <w:b/>
        </w:rPr>
        <w:t>■</w:t>
      </w:r>
      <w:r>
        <w:rPr>
          <w:rFonts w:hint="eastAsia"/>
          <w:b/>
        </w:rPr>
        <w:t xml:space="preserve"> 프로젝트 개요</w:t>
      </w:r>
    </w:p>
    <w:p>
      <w:pPr>
        <w:pStyle w:val="af1"/>
        <w:ind w:leftChars="0"/>
        <w:numPr>
          <w:ilvl w:val="0"/>
          <w:numId w:val="1"/>
        </w:numPr>
        <w:spacing w:after="0" w:line="240" w:lineRule="auto"/>
      </w:pPr>
      <w:r>
        <w:rPr>
          <w:rFonts w:hint="eastAsia"/>
        </w:rPr>
        <w:t xml:space="preserve">프로젝트는 </w:t>
      </w:r>
      <w:r>
        <w:t>2</w:t>
      </w:r>
      <w:r>
        <w:rPr>
          <w:rFonts w:hint="eastAsia"/>
        </w:rPr>
        <w:t>~3인의 팀으로 참여할 수 있다.</w:t>
      </w:r>
    </w:p>
    <w:p>
      <w:pPr>
        <w:pStyle w:val="af1"/>
        <w:ind w:leftChars="0"/>
        <w:numPr>
          <w:ilvl w:val="0"/>
          <w:numId w:val="1"/>
        </w:numPr>
        <w:spacing w:after="0" w:line="240" w:lineRule="auto"/>
      </w:pPr>
      <w:r>
        <w:rPr>
          <w:rFonts w:hint="eastAsia"/>
        </w:rPr>
        <w:t>각 팀 당 아래 1~4의 프로젝트 중 한 개, 또는 실생활에 적용할 수 있는 데이터베이스를 선택하여 진행한다.</w:t>
      </w:r>
    </w:p>
    <w:p>
      <w:pPr>
        <w:pStyle w:val="af1"/>
        <w:ind w:leftChars="0"/>
        <w:numPr>
          <w:ilvl w:val="0"/>
          <w:numId w:val="1"/>
        </w:numPr>
        <w:spacing w:after="0" w:line="240" w:lineRule="auto"/>
      </w:pPr>
      <w:r>
        <w:rPr>
          <w:rFonts w:hint="eastAsia"/>
        </w:rPr>
        <w:t>실생활 DB는 ERD 구축부터 활용 질의까지 적절하게 생성하여 제출한다.</w:t>
      </w:r>
    </w:p>
    <w:p>
      <w:pPr>
        <w:spacing w:after="0" w:line="240" w:lineRule="auto"/>
        <w:rPr>
          <w:b/>
        </w:rPr>
      </w:pPr>
      <w:r>
        <w:rPr>
          <w:rFonts w:ascii="나눔고딕" w:eastAsia="나눔고딕" w:hAnsi="나눔고딕" w:hint="eastAsia"/>
          <w:b/>
        </w:rPr>
        <w:t>■</w:t>
      </w:r>
      <w:r>
        <w:rPr>
          <w:rFonts w:hint="eastAsia"/>
          <w:b/>
        </w:rPr>
        <w:t xml:space="preserve"> 보고서 작성 및 제출</w:t>
      </w:r>
    </w:p>
    <w:p>
      <w:pPr>
        <w:pStyle w:val="af1"/>
        <w:ind w:leftChars="0"/>
        <w:numPr>
          <w:ilvl w:val="0"/>
          <w:numId w:val="2"/>
        </w:numPr>
        <w:spacing w:after="0" w:line="240" w:lineRule="auto"/>
      </w:pPr>
      <w:r>
        <w:rPr>
          <w:rFonts w:hint="eastAsia"/>
        </w:rPr>
        <w:t>ER다이어그램은 ERwin을 이용하여 작성하되, 반드시 각 프로젝트의 요구사항에 맞는 개념적 설계 단계를 선행하고 결과물을 함께 첨부한다.</w:t>
      </w:r>
    </w:p>
    <w:p>
      <w:pPr>
        <w:pStyle w:val="af1"/>
        <w:ind w:leftChars="0"/>
        <w:numPr>
          <w:ilvl w:val="0"/>
          <w:numId w:val="2"/>
        </w:numPr>
        <w:spacing w:after="0" w:line="240" w:lineRule="auto"/>
      </w:pPr>
      <w:r>
        <w:rPr>
          <w:rFonts w:hint="eastAsia"/>
        </w:rPr>
        <w:t>주어진 요구사항 외에 필요하다면 몇 가지 가정을 더할 수 있다.</w:t>
      </w:r>
    </w:p>
    <w:p>
      <w:pPr>
        <w:pStyle w:val="af1"/>
        <w:ind w:leftChars="0"/>
        <w:numPr>
          <w:ilvl w:val="0"/>
          <w:numId w:val="2"/>
        </w:numPr>
        <w:spacing w:after="0" w:line="240" w:lineRule="auto"/>
      </w:pPr>
      <w:r>
        <w:rPr>
          <w:rFonts w:hint="eastAsia"/>
        </w:rPr>
        <w:t>다음과 같은 테이블 기술서를 작성하고, 테이블 생성 SQL문을 첨부한다.</w:t>
      </w:r>
    </w:p>
    <w:p>
      <w:pPr>
        <w:ind w:leftChars="400" w:left="800"/>
        <w:spacing w:after="0" w:line="240" w:lineRule="auto"/>
      </w:pPr>
      <w:r>
        <w:rPr>
          <w:noProof/>
        </w:rPr>
        <w:drawing>
          <wp:inline distT="0" distB="0" distL="0" distR="0">
            <wp:extent cx="4854028" cy="5327181"/>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854028" cy="5327181"/>
                    </a:xfrm>
                    <a:prstGeom prst="rect"/>
                    <a:noFill/>
                    <a:ln>
                      <a:noFill/>
                    </a:ln>
                  </pic:spPr>
                </pic:pic>
              </a:graphicData>
            </a:graphic>
          </wp:inline>
        </w:drawing>
      </w:r>
    </w:p>
    <w:p>
      <w:pPr>
        <w:pStyle w:val="af1"/>
        <w:ind w:leftChars="0"/>
        <w:numPr>
          <w:ilvl w:val="0"/>
          <w:numId w:val="3"/>
        </w:numPr>
        <w:spacing w:after="0" w:line="240" w:lineRule="auto"/>
      </w:pPr>
      <w:r>
        <w:rPr>
          <w:rFonts w:hint="eastAsia"/>
        </w:rPr>
        <w:t>테이블에 입력하는 데이터는 임의의 값으로 한다.</w:t>
      </w:r>
    </w:p>
    <w:p>
      <w:pPr>
        <w:pStyle w:val="af1"/>
        <w:ind w:leftChars="0"/>
        <w:numPr>
          <w:ilvl w:val="0"/>
          <w:numId w:val="3"/>
        </w:numPr>
        <w:spacing w:after="0" w:line="240" w:lineRule="auto"/>
      </w:pPr>
      <w:r>
        <w:rPr>
          <w:rFonts w:hint="eastAsia"/>
        </w:rPr>
        <w:t>SQL문 작성 후 질의 수행 결과를 함께 첨부한다.</w:t>
      </w:r>
    </w:p>
    <w:p>
      <w:pPr>
        <w:pStyle w:val="af1"/>
        <w:ind w:leftChars="0"/>
        <w:numPr>
          <w:ilvl w:val="0"/>
          <w:numId w:val="3"/>
        </w:numPr>
        <w:spacing w:after="0" w:line="240" w:lineRule="auto"/>
      </w:pPr>
      <w:r>
        <w:rPr>
          <w:rFonts w:hint="eastAsia"/>
        </w:rPr>
        <w:t xml:space="preserve">보고서는 12월 </w:t>
      </w:r>
      <w:r>
        <w:t>13</w:t>
      </w:r>
      <w:r>
        <w:rPr>
          <w:rFonts w:hint="eastAsia"/>
        </w:rPr>
        <w:t>까지 제출한다.</w:t>
      </w:r>
    </w:p>
    <w:p>
      <w:pPr>
        <w:spacing w:after="0" w:line="240" w:lineRule="auto"/>
        <w:rPr>
          <w:b/>
        </w:rPr>
      </w:pPr>
      <w:r>
        <w:rPr>
          <w:rFonts w:ascii="나눔고딕" w:eastAsia="나눔고딕" w:hAnsi="나눔고딕" w:hint="eastAsia"/>
          <w:b/>
        </w:rPr>
        <w:t>■</w:t>
      </w:r>
      <w:r>
        <w:rPr>
          <w:rFonts w:hint="eastAsia"/>
          <w:b/>
        </w:rPr>
        <w:t xml:space="preserve"> 발표 평가</w:t>
      </w:r>
    </w:p>
    <w:p>
      <w:pPr>
        <w:pStyle w:val="af1"/>
        <w:ind w:leftChars="0"/>
        <w:numPr>
          <w:ilvl w:val="0"/>
          <w:numId w:val="4"/>
        </w:numPr>
        <w:spacing w:after="0" w:line="240" w:lineRule="auto"/>
      </w:pPr>
      <w:r>
        <w:rPr>
          <w:rFonts w:hint="eastAsia"/>
        </w:rPr>
        <w:t>팀 내 1인이 보고서를 토대로 작성한 별도의 발표 자료를 이용하여 작업한 프로젝트를 발표한다.</w:t>
      </w:r>
    </w:p>
    <w:p>
      <w:pPr>
        <w:pStyle w:val="af1"/>
        <w:ind w:leftChars="0"/>
        <w:numPr>
          <w:ilvl w:val="0"/>
          <w:numId w:val="4"/>
        </w:numPr>
        <w:spacing w:after="0" w:line="240" w:lineRule="auto"/>
      </w:pPr>
      <w:r>
        <w:rPr>
          <w:rFonts w:hint="eastAsia"/>
        </w:rPr>
        <w:t>발표는 10분 이내로 완료할 수 있도록 준비한다.</w:t>
      </w:r>
    </w:p>
    <w:p>
      <w:pPr>
        <w:pStyle w:val="af1"/>
        <w:ind w:leftChars="0"/>
        <w:numPr>
          <w:ilvl w:val="0"/>
          <w:numId w:val="4"/>
        </w:numPr>
        <w:spacing w:after="0" w:line="240" w:lineRule="auto"/>
      </w:pPr>
      <w:r>
        <w:rPr>
          <w:rFonts w:hint="eastAsia"/>
        </w:rPr>
        <w:t>발표 자료는 발표 완료 후 12월 1</w:t>
      </w:r>
      <w:r>
        <w:t>5</w:t>
      </w:r>
      <w:r>
        <w:rPr>
          <w:rFonts w:hint="eastAsia"/>
        </w:rPr>
        <w:t>일까지 이메일로 제출한다.</w:t>
      </w:r>
    </w:p>
    <w:p>
      <w:pPr>
        <w:rPr>
          <w:b/>
          <w:sz w:val="24"/>
          <w:szCs w:val="24"/>
        </w:rPr>
      </w:pPr>
      <w:r>
        <w:rPr>
          <w:rFonts w:hint="eastAsia"/>
          <w:b/>
          <w:sz w:val="24"/>
          <w:szCs w:val="24"/>
        </w:rPr>
        <w:t>프로젝트 1. 병원 업무 관리</w:t>
      </w:r>
    </w:p>
    <w:p>
      <w:pPr>
        <w:ind w:leftChars="100" w:left="200"/>
      </w:pPr>
      <w:r>
        <w:rPr>
          <w:rFonts w:hint="eastAsia"/>
        </w:rPr>
        <w:t>한국병원은 여러 명의 의사와 간호사가 환자를 관리한다. 병원은 환자를 체계적으로 관리하기 위하여 데이터베이스를 구축하였다. 의사, 환자, 간호사는 원하는 정보를 쉽게 검색, 관리할 수 있다.</w:t>
      </w:r>
    </w:p>
    <w:p>
      <w:r>
        <w:rPr>
          <w:rFonts w:hint="eastAsia"/>
        </w:rPr>
        <w:t xml:space="preserve">문제1. 다음 요구사항을 읽고 엔티티, 애트리뷰트, 관계를 식별한 후 </w:t>
      </w:r>
      <w:r>
        <w:t>‘</w:t>
      </w:r>
      <w:r>
        <w:rPr>
          <w:rFonts w:hint="eastAsia"/>
        </w:rPr>
        <w:t>병원 업무 관리</w:t>
      </w:r>
      <w:r>
        <w:t>’</w:t>
      </w:r>
      <w:r>
        <w:rPr>
          <w:rFonts w:hint="eastAsia"/>
        </w:rPr>
        <w:t xml:space="preserve"> ER다이어그램을 작성하시오.</w:t>
      </w:r>
    </w:p>
    <w:p>
      <w:r>
        <w:rPr>
          <w:noProof/>
        </w:rPr>
        <mc:AlternateContent>
          <mc:Choice Requires="wps">
            <w:drawing>
              <wp:inline distT="0" distB="0" distL="0" distR="0">
                <wp:extent cx="6631536" cy="1403985"/>
                <wp:effectExtent l="4762" t="4762" r="4762" b="4762"/>
                <wp:docPr id="1026" name="shape1026" hidden="0"/>
                <wp:cNvGraphicFramePr/>
                <a:graphic xmlns:a="http://schemas.openxmlformats.org/drawingml/2006/main">
                  <a:graphicData uri="http://schemas.microsoft.com/office/word/2010/wordprocessingShape">
                    <wps:wsp>
                      <wps:cNvSpPr>
                        <a:spLocks/>
                      </wps:cNvSpPr>
                      <wps:spPr>
                        <a:xfrm>
                          <a:off x="0" y="0"/>
                          <a:ext cx="6631536" cy="1403985"/>
                        </a:xfrm>
                        <a:prstGeom prst="rect">
                          <a:avLst/>
                        </a:prstGeom>
                        <a:solidFill>
                          <a:srgbClr val="ffffff"/>
                        </a:solidFill>
                        <a:ln>
                          <a:solidFill>
                            <a:srgbClr val="000000"/>
                          </a:solidFill>
                          <a:miter lim="800000"/>
                        </a:ln>
                      </wps:spPr>
                      <wps:txbx>
                        <w:txbxContent>
                          <w:p>
                            <w:pPr>
                              <w:pStyle w:val="af1"/>
                              <w:ind w:leftChars="0" w:left="403" w:hanging="403"/>
                              <w:numPr>
                                <w:ilvl w:val="0"/>
                                <w:numId w:val="5"/>
                              </w:numPr>
                              <w:spacing w:after="0" w:line="240" w:lineRule="auto"/>
                            </w:pPr>
                            <w:r>
                              <w:rPr>
                                <w:rFonts w:hint="eastAsia"/>
                              </w:rPr>
                              <w:t>의사 한 명은 여러 명의 환자를 맡고, 환자 한 명은 한 명의 의사에게 진료를 받는다. 또한 의사는 환자에 대한 모든 정보를 검색할 수 있다.</w:t>
                            </w:r>
                          </w:p>
                          <w:p>
                            <w:pPr>
                              <w:pStyle w:val="af1"/>
                              <w:ind w:leftChars="0" w:left="403" w:hanging="403"/>
                              <w:numPr>
                                <w:ilvl w:val="0"/>
                                <w:numId w:val="5"/>
                              </w:numPr>
                              <w:spacing w:after="0" w:line="240" w:lineRule="auto"/>
                            </w:pPr>
                            <w:r>
                              <w:rPr>
                                <w:rFonts w:hint="eastAsia"/>
                              </w:rPr>
                              <w:t>환자는 진료내용 등의 정보를 검색할 수 있으며 담당 의사에 대해서도 조회할 수 있다.</w:t>
                            </w:r>
                          </w:p>
                          <w:p>
                            <w:pPr>
                              <w:pStyle w:val="af1"/>
                              <w:ind w:leftChars="0" w:left="403" w:hanging="403"/>
                              <w:numPr>
                                <w:ilvl w:val="0"/>
                                <w:numId w:val="5"/>
                              </w:numPr>
                              <w:spacing w:after="0" w:line="240" w:lineRule="auto"/>
                            </w:pPr>
                            <w:r>
                              <w:rPr>
                                <w:rFonts w:hint="eastAsia"/>
                              </w:rPr>
                              <w:t>간호사는 병원 진료 차트 정보를 검색할 수 있으며 의사와 더불어 환자를 관리한다. 간호사 업무는 여러 환자들의 진료접수, 환자관리, 차트관리 등을 수행한다.</w:t>
                            </w:r>
                          </w:p>
                          <w:p>
                            <w:pPr>
                              <w:pStyle w:val="af1"/>
                              <w:ind w:leftChars="0" w:left="403" w:hanging="403"/>
                              <w:numPr>
                                <w:ilvl w:val="0"/>
                                <w:numId w:val="5"/>
                              </w:numPr>
                              <w:spacing w:after="0" w:line="240" w:lineRule="auto"/>
                            </w:pPr>
                            <w:r>
                              <w:rPr>
                                <w:rFonts w:hint="eastAsia"/>
                              </w:rPr>
                              <w:t>모든 의사는 의사ID를 부여하여 식별하며 담당진료과목, 성명, 성별, 전화번호, 이메일, 직급을 가진다.</w:t>
                            </w:r>
                          </w:p>
                          <w:p>
                            <w:pPr>
                              <w:pStyle w:val="af1"/>
                              <w:ind w:leftChars="0" w:left="403" w:hanging="403"/>
                              <w:numPr>
                                <w:ilvl w:val="0"/>
                                <w:numId w:val="5"/>
                              </w:numPr>
                              <w:spacing w:after="0" w:line="240" w:lineRule="auto"/>
                            </w:pPr>
                            <w:r>
                              <w:rPr>
                                <w:rFonts w:hint="eastAsia"/>
                              </w:rPr>
                              <w:t>모든 환자는 환자ID를 부여하여 식별하며 담당의사, 담당간호사, 환자성명, 주민번호, 성별, 주소, 전화번호, 이메일, 직업을 가진다.</w:t>
                            </w:r>
                          </w:p>
                          <w:p>
                            <w:pPr>
                              <w:pStyle w:val="af1"/>
                              <w:ind w:leftChars="0" w:left="403" w:hanging="403"/>
                              <w:numPr>
                                <w:ilvl w:val="0"/>
                                <w:numId w:val="5"/>
                              </w:numPr>
                              <w:spacing w:after="0" w:line="240" w:lineRule="auto"/>
                            </w:pPr>
                            <w:r>
                              <w:rPr>
                                <w:rFonts w:hint="eastAsia"/>
                              </w:rPr>
                              <w:t>모든 간호사는 간호사ID를 부여하여 식별하며 담당업무, 성명, 성별, 전화번호, 이메일 직급을 가진다.</w:t>
                            </w:r>
                          </w:p>
                          <w:p>
                            <w:pPr>
                              <w:pStyle w:val="af1"/>
                              <w:ind w:leftChars="0" w:left="403" w:hanging="403"/>
                              <w:numPr>
                                <w:ilvl w:val="0"/>
                                <w:numId w:val="5"/>
                              </w:numPr>
                              <w:spacing w:after="0" w:line="240" w:lineRule="auto"/>
                            </w:pPr>
                            <w:r>
                              <w:rPr>
                                <w:rFonts w:hint="eastAsia"/>
                              </w:rPr>
                              <w:t>진료ID는 날짜+진료순번으로 부여하고 진료한 의사ID, 환자ID, 진료내용, 진료날짜를 포함한다.</w:t>
                            </w:r>
                          </w:p>
                          <w:p>
                            <w:pPr>
                              <w:pStyle w:val="af1"/>
                              <w:ind w:leftChars="0" w:left="403" w:hanging="403"/>
                              <w:numPr>
                                <w:ilvl w:val="0"/>
                                <w:numId w:val="5"/>
                              </w:numPr>
                              <w:spacing w:after="0" w:line="240" w:lineRule="auto"/>
                            </w:pPr>
                            <w:r>
                              <w:rPr>
                                <w:rFonts w:hint="eastAsia"/>
                              </w:rPr>
                              <w:t xml:space="preserve">진료를 받은 환자에 대한 내용은 차트에 기록하고, 차트는 차트번호를 부여하여 식별하며 담당의사ID, 간호사ID, 환자ID와 진료ID, </w:t>
                            </w:r>
                            <w:r>
                              <w:t>그리고</w:t>
                            </w:r>
                            <w:r>
                              <w:rPr>
                                <w:rFonts w:hint="eastAsia"/>
                              </w:rPr>
                              <w:t xml:space="preserve"> 의사 소견을 차트내용에 기록한다.</w:t>
                            </w:r>
                          </w:p>
                        </w:txbxContent>
                      </wps:txbx>
                      <wps:bodyPr rot="0" vert="horz" wrap="square" lIns="91440" tIns="45720" rIns="91440" bIns="45720" anchor="t">
                        <a:spAutoFit/>
                      </wps:bodyPr>
                    </wps:wsp>
                  </a:graphicData>
                </a:graphic>
              </wp:inline>
            </w:drawing>
          </mc:Choice>
          <mc:Fallback>
            <w:pict>
              <v:rect id="1026" style="margin-left:0pt;margin-top:0pt;width:522.168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left="403" w:hanging="403"/>
                        <w:numPr>
                          <w:ilvl w:val="0"/>
                          <w:numId w:val="5"/>
                        </w:numPr>
                        <w:spacing w:after="0" w:line="240" w:lineRule="auto"/>
                      </w:pPr>
                      <w:r>
                        <w:rPr>
                          <w:rFonts w:hint="eastAsia"/>
                        </w:rPr>
                        <w:t>의사 한 명은 여러 명의 환자를 맡고, 환자 한 명은 한 명의 의사에게 진료를 받는다. 또한 의사는 환자에 대한 모든 정보를 검색할 수 있다.</w:t>
                      </w:r>
                    </w:p>
                    <w:p>
                      <w:pPr>
                        <w:pStyle w:val="af1"/>
                        <w:ind w:leftChars="0" w:left="403" w:hanging="403"/>
                        <w:numPr>
                          <w:ilvl w:val="0"/>
                          <w:numId w:val="5"/>
                        </w:numPr>
                        <w:spacing w:after="0" w:line="240" w:lineRule="auto"/>
                      </w:pPr>
                      <w:r>
                        <w:rPr>
                          <w:rFonts w:hint="eastAsia"/>
                        </w:rPr>
                        <w:t>환자는 진료내용 등의 정보를 검색할 수 있으며 담당 의사에 대해서도 조회할 수 있다.</w:t>
                      </w:r>
                    </w:p>
                    <w:p>
                      <w:pPr>
                        <w:pStyle w:val="af1"/>
                        <w:ind w:leftChars="0" w:left="403" w:hanging="403"/>
                        <w:numPr>
                          <w:ilvl w:val="0"/>
                          <w:numId w:val="5"/>
                        </w:numPr>
                        <w:spacing w:after="0" w:line="240" w:lineRule="auto"/>
                      </w:pPr>
                      <w:r>
                        <w:rPr>
                          <w:rFonts w:hint="eastAsia"/>
                        </w:rPr>
                        <w:t>간호사는 병원 진료 차트 정보를 검색할 수 있으며 의사와 더불어 환자를 관리한다. 간호사 업무는 여러 환자들의 진료접수, 환자관리, 차트관리 등을 수행한다.</w:t>
                      </w:r>
                    </w:p>
                    <w:p>
                      <w:pPr>
                        <w:pStyle w:val="af1"/>
                        <w:ind w:leftChars="0" w:left="403" w:hanging="403"/>
                        <w:numPr>
                          <w:ilvl w:val="0"/>
                          <w:numId w:val="5"/>
                        </w:numPr>
                        <w:spacing w:after="0" w:line="240" w:lineRule="auto"/>
                      </w:pPr>
                      <w:r>
                        <w:rPr>
                          <w:rFonts w:hint="eastAsia"/>
                        </w:rPr>
                        <w:t>모든 의사는 의사ID를 부여하여 식별하며 담당진료과목, 성명, 성별, 전화번호, 이메일, 직급을 가진다.</w:t>
                      </w:r>
                    </w:p>
                    <w:p>
                      <w:pPr>
                        <w:pStyle w:val="af1"/>
                        <w:ind w:leftChars="0" w:left="403" w:hanging="403"/>
                        <w:numPr>
                          <w:ilvl w:val="0"/>
                          <w:numId w:val="5"/>
                        </w:numPr>
                        <w:spacing w:after="0" w:line="240" w:lineRule="auto"/>
                      </w:pPr>
                      <w:r>
                        <w:rPr>
                          <w:rFonts w:hint="eastAsia"/>
                        </w:rPr>
                        <w:t>모든 환자는 환자ID를 부여하여 식별하며 담당의사, 담당간호사, 환자성명, 주민번호, 성별, 주소, 전화번호, 이메일, 직업을 가진다.</w:t>
                      </w:r>
                    </w:p>
                    <w:p>
                      <w:pPr>
                        <w:pStyle w:val="af1"/>
                        <w:ind w:leftChars="0" w:left="403" w:hanging="403"/>
                        <w:numPr>
                          <w:ilvl w:val="0"/>
                          <w:numId w:val="5"/>
                        </w:numPr>
                        <w:spacing w:after="0" w:line="240" w:lineRule="auto"/>
                      </w:pPr>
                      <w:r>
                        <w:rPr>
                          <w:rFonts w:hint="eastAsia"/>
                        </w:rPr>
                        <w:t>모든 간호사는 간호사ID를 부여하여 식별하며 담당업무, 성명, 성별, 전화번호, 이메일 직급을 가진다.</w:t>
                      </w:r>
                    </w:p>
                    <w:p>
                      <w:pPr>
                        <w:pStyle w:val="af1"/>
                        <w:ind w:leftChars="0" w:left="403" w:hanging="403"/>
                        <w:numPr>
                          <w:ilvl w:val="0"/>
                          <w:numId w:val="5"/>
                        </w:numPr>
                        <w:spacing w:after="0" w:line="240" w:lineRule="auto"/>
                      </w:pPr>
                      <w:r>
                        <w:rPr>
                          <w:rFonts w:hint="eastAsia"/>
                        </w:rPr>
                        <w:t>진료ID는 날짜+진료순번으로 부여하고 진료한 의사ID, 환자ID, 진료내용, 진료날짜를 포함한다.</w:t>
                      </w:r>
                    </w:p>
                    <w:p>
                      <w:pPr>
                        <w:pStyle w:val="af1"/>
                        <w:ind w:leftChars="0" w:left="403" w:hanging="403"/>
                        <w:numPr>
                          <w:ilvl w:val="0"/>
                          <w:numId w:val="5"/>
                        </w:numPr>
                        <w:spacing w:after="0" w:line="240" w:lineRule="auto"/>
                      </w:pPr>
                      <w:r>
                        <w:rPr>
                          <w:rFonts w:hint="eastAsia"/>
                        </w:rPr>
                        <w:t xml:space="preserve">진료를 받은 환자에 대한 내용은 차트에 기록하고, 차트는 차트번호를 부여하여 식별하며 담당의사ID, 간호사ID, 환자ID와 진료ID, </w:t>
                      </w:r>
                      <w:r>
                        <w:t>그리고</w:t>
                      </w:r>
                      <w:r>
                        <w:rPr>
                          <w:rFonts w:hint="eastAsia"/>
                        </w:rPr>
                        <w:t xml:space="preserve"> 의사 소견을 차트내용에 기록한다.</w:t>
                      </w:r>
                    </w:p>
                  </w:txbxContent>
                </v:textbox>
                <v:stroke/>
              </v:rect>
            </w:pict>
          </mc:Fallback>
        </mc:AlternateContent>
      </w:r>
    </w:p>
    <w:p>
      <w:r>
        <w:rPr>
          <w:rFonts w:hint="eastAsia"/>
        </w:rPr>
        <w:t>문제2. ERD를 근거로 각 테이블을 생성하시오.</w:t>
      </w:r>
    </w:p>
    <w:p>
      <w:r>
        <w:rPr>
          <w:rFonts w:hint="eastAsia"/>
        </w:rPr>
        <w:t>문제3. 생성된 테이블에 데이터를 입력하시오.</w:t>
      </w:r>
    </w:p>
    <w:p>
      <w:r>
        <w:rPr>
          <w:rFonts w:hint="eastAsia"/>
        </w:rPr>
        <w:t>문제4. 다음과 같은 데이터 변경 및 삭제 작업을 위한 SQL문을 작성하시오.</w:t>
      </w:r>
    </w:p>
    <w:p>
      <w:pPr>
        <w:ind w:leftChars="100" w:left="200"/>
      </w:pPr>
      <w:r>
        <w:rPr>
          <w:rFonts w:hint="eastAsia"/>
        </w:rPr>
        <w:t>(1) 홍길동 의사가 맡고 있던 담당진료과목이 피부과에서 소아과로 변경되어 내일부터 진료를 시작할 예정이다. 이 정보에 대한 테이블 정보를 변경하시오.</w:t>
      </w:r>
    </w:p>
    <w:p>
      <w:pPr>
        <w:ind w:leftChars="100" w:left="200"/>
      </w:pPr>
      <w:r>
        <w:rPr>
          <w:rFonts w:hint="eastAsia"/>
        </w:rPr>
        <w:t>(2) 김은영 간호사는 대학원 진학으로 오늘까지만 근무하고 퇴사하게 되었다. 이 정보에 대한 테이블 정보를 변경하시오.</w:t>
      </w:r>
    </w:p>
    <w:p>
      <w:r>
        <w:rPr>
          <w:rFonts w:hint="eastAsia"/>
        </w:rPr>
        <w:t>문제5. 다음과 같은 질의를 수행하는 SQL문을 작성하시오.</w:t>
      </w:r>
    </w:p>
    <w:p>
      <w:pPr>
        <w:ind w:leftChars="100" w:left="200"/>
      </w:pPr>
      <w:r>
        <w:rPr>
          <w:rFonts w:hint="eastAsia"/>
        </w:rPr>
        <w:t xml:space="preserve">(1) 담당진료과목이 </w:t>
      </w:r>
      <w:r>
        <w:t>‘</w:t>
      </w:r>
      <w:r>
        <w:rPr>
          <w:rFonts w:hint="eastAsia"/>
        </w:rPr>
        <w:t>소아과</w:t>
      </w:r>
      <w:r>
        <w:t>’</w:t>
      </w:r>
      <w:r>
        <w:rPr>
          <w:rFonts w:hint="eastAsia"/>
        </w:rPr>
        <w:t>인 의사에 대한 정보를 출력하시오.</w:t>
      </w:r>
    </w:p>
    <w:p>
      <w:pPr>
        <w:ind w:leftChars="100" w:left="200"/>
      </w:pPr>
      <w:r>
        <w:rPr>
          <w:rFonts w:hint="eastAsia"/>
        </w:rPr>
        <w:t>(2) 홍길동 의사에게 진료를 받은 환자에 대한 모든 정보를 출력하시오.</w:t>
      </w:r>
    </w:p>
    <w:p>
      <w:pPr>
        <w:ind w:leftChars="100" w:left="200"/>
      </w:pPr>
      <w:r>
        <w:rPr>
          <w:rFonts w:hint="eastAsia"/>
        </w:rPr>
        <w:t>(3) 진료날짜가 2013년 12월인 환자에 대한 모든 정보를 오름차순 정렬하여 출력하시오.</w:t>
      </w:r>
    </w:p>
    <w:p>
      <w:pPr>
        <w:ind w:leftChars="100" w:left="200"/>
      </w:pPr>
      <w:r>
        <w:rPr>
          <w:rFonts w:hint="eastAsia"/>
        </w:rPr>
        <w:t>(4) 간호사ID가 05</w:t>
      </w:r>
      <w:r>
        <w:t>로</w:t>
      </w:r>
      <w:r>
        <w:rPr>
          <w:rFonts w:hint="eastAsia"/>
        </w:rPr>
        <w:t xml:space="preserve"> 시작하는 모든 간호사 정보를 출력하시오.</w:t>
      </w:r>
    </w:p>
    <w:p/>
    <w:p>
      <w:pPr>
        <w:autoSpaceDE/>
        <w:autoSpaceDN/>
        <w:widowControl/>
        <w:wordWrap/>
        <w:rPr>
          <w:b/>
          <w:sz w:val="24"/>
          <w:szCs w:val="24"/>
        </w:rPr>
      </w:pPr>
      <w:r>
        <w:rPr>
          <w:b/>
          <w:sz w:val="24"/>
          <w:szCs w:val="24"/>
        </w:rPr>
        <w:br w:type="page"/>
      </w:r>
    </w:p>
    <w:p>
      <w:pPr>
        <w:rPr>
          <w:b/>
          <w:sz w:val="24"/>
          <w:szCs w:val="24"/>
        </w:rPr>
      </w:pPr>
      <w:r>
        <w:rPr>
          <w:rFonts w:hint="eastAsia"/>
          <w:b/>
          <w:sz w:val="24"/>
          <w:szCs w:val="24"/>
        </w:rPr>
        <w:t>프로젝트 2. 학사 관리</w:t>
      </w:r>
    </w:p>
    <w:p>
      <w:pPr>
        <w:ind w:leftChars="100" w:left="200"/>
      </w:pPr>
      <w:r>
        <w:rPr>
          <w:rFonts w:hint="eastAsia"/>
        </w:rPr>
        <w:t>한국대학은 학사관리 시스템을 구축하여 학사 정보를 체계적으로 관리한다.</w:t>
      </w:r>
    </w:p>
    <w:p>
      <w:r>
        <w:rPr>
          <w:rFonts w:hint="eastAsia"/>
        </w:rPr>
        <w:t xml:space="preserve">문제1. 다음 요구사항을 읽고 엔티티, 애트리뷰트, 관계를 식별한 후 </w:t>
      </w:r>
      <w:r>
        <w:t>‘</w:t>
      </w:r>
      <w:r>
        <w:rPr>
          <w:rFonts w:hint="eastAsia"/>
        </w:rPr>
        <w:t>학사 관리</w:t>
      </w:r>
      <w:r>
        <w:t>’</w:t>
      </w:r>
      <w:r>
        <w:rPr>
          <w:rFonts w:hint="eastAsia"/>
        </w:rPr>
        <w:t xml:space="preserve"> ER다이어그램을 작성하시오.</w:t>
      </w:r>
    </w:p>
    <w:p>
      <w:pPr>
        <w:rPr>
          <w:rFonts/>
          <w:rtl w:val="off"/>
        </w:rPr>
      </w:pPr>
      <w:r>
        <w:rPr>
          <w:noProof/>
        </w:rPr>
        <mc:AlternateContent>
          <mc:Choice Requires="wps">
            <w:drawing>
              <wp:inline distT="0" distB="0" distL="0" distR="0">
                <wp:extent cx="6349525" cy="1403985"/>
                <wp:effectExtent l="4762" t="4762" r="4762" b="4762"/>
                <wp:docPr id="1027" name="shape1027" hidden="0"/>
                <wp:cNvGraphicFramePr/>
                <a:graphic xmlns:a="http://schemas.openxmlformats.org/drawingml/2006/main">
                  <a:graphicData uri="http://schemas.microsoft.com/office/word/2010/wordprocessingShape">
                    <wps:wsp>
                      <wps:cNvSpPr>
                        <a:spLocks/>
                      </wps:cNvSpPr>
                      <wps:spPr>
                        <a:xfrm>
                          <a:off x="0" y="0"/>
                          <a:ext cx="6349525" cy="1403985"/>
                        </a:xfrm>
                        <a:prstGeom prst="rect">
                          <a:avLst/>
                        </a:prstGeom>
                        <a:solidFill>
                          <a:srgbClr val="ffffff"/>
                        </a:solidFill>
                        <a:ln>
                          <a:solidFill>
                            <a:srgbClr val="000000"/>
                          </a:solidFill>
                          <a:miter lim="800000"/>
                        </a:ln>
                      </wps:spPr>
                      <wps:txbx>
                        <w:txbxContent>
                          <w:p>
                            <w:pPr>
                              <w:pStyle w:val="af1"/>
                              <w:ind w:leftChars="0"/>
                              <w:numPr>
                                <w:ilvl w:val="0"/>
                                <w:numId w:val="6"/>
                              </w:numPr>
                              <w:spacing w:after="0" w:line="240" w:lineRule="auto"/>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6"/>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6"/>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6"/>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6"/>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wps:txbx>
                      <wps:bodyPr rot="0" vert="horz" wrap="square" lIns="91440" tIns="45720" rIns="91440" bIns="45720" anchor="t">
                        <a:spAutoFit/>
                      </wps:bodyPr>
                    </wps:wsp>
                  </a:graphicData>
                </a:graphic>
              </wp:inline>
            </w:drawing>
          </mc:Choice>
          <mc:Fallback>
            <w:pict>
              <v:rect id="1027" style="margin-left:0pt;margin-top:0pt;width:499.963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numPr>
                          <w:ilvl w:val="0"/>
                          <w:numId w:val="6"/>
                        </w:numPr>
                        <w:spacing w:after="0" w:line="240" w:lineRule="auto"/>
                      </w:pPr>
                      <w:r>
                        <w:rPr>
                          <w:rFonts w:hint="eastAsia"/>
                        </w:rPr>
                        <w:t>학생은 담당교수와 소속학과가 있어야 하고, 수강신청을 하여 강좌를 수강해야 한다. 그리고, 모든 학생은 학생번호를 부여하여 식별하며 이름, 주민번호, 주소, 전화번호, 이메일, 사진, 소속 학과번호 정보를 가진다.</w:t>
                      </w:r>
                    </w:p>
                    <w:p>
                      <w:pPr>
                        <w:pStyle w:val="af1"/>
                        <w:ind w:leftChars="0"/>
                        <w:numPr>
                          <w:ilvl w:val="0"/>
                          <w:numId w:val="6"/>
                        </w:numPr>
                        <w:spacing w:after="0" w:line="240" w:lineRule="auto"/>
                      </w:pPr>
                      <w:r>
                        <w:rPr>
                          <w:rFonts w:hint="eastAsia"/>
                        </w:rPr>
                        <w:t>교수는 소속학과가 있어야 하고, 학생을 담당할 수도 있어야 하며, 강좌에 대한 강의를 해야 한다. 모든 교수는 교수번호를 부여하여 식별하며 이름, 주민번호, 주소, 전화번호, 이메일, 사진, 소속학과번호 정보를 가진다. 교수와 학생은 학생번호와 교수번호를 이용한 관계를 갖고, 현재 학년/학기 정보를 포함한다.</w:t>
                      </w:r>
                    </w:p>
                    <w:p>
                      <w:pPr>
                        <w:pStyle w:val="af1"/>
                        <w:ind w:leftChars="0"/>
                        <w:numPr>
                          <w:ilvl w:val="0"/>
                          <w:numId w:val="6"/>
                        </w:numPr>
                        <w:spacing w:after="0" w:line="240" w:lineRule="auto"/>
                      </w:pPr>
                      <w:r>
                        <w:rPr>
                          <w:rFonts w:hint="eastAsia"/>
                        </w:rPr>
                        <w:t>학과는 교수와 학생들로 이루어졌으며, 해당 학과에 대한 강의가 있어야 한다. 학과번호를 부여하여 식별하며 학과명, 전화번호 정보를 가진다.</w:t>
                      </w:r>
                    </w:p>
                    <w:p>
                      <w:pPr>
                        <w:pStyle w:val="af1"/>
                        <w:ind w:leftChars="0"/>
                        <w:numPr>
                          <w:ilvl w:val="0"/>
                          <w:numId w:val="6"/>
                        </w:numPr>
                        <w:spacing w:after="0" w:line="240" w:lineRule="auto"/>
                      </w:pPr>
                      <w:r>
                        <w:rPr>
                          <w:rFonts w:hint="eastAsia"/>
                        </w:rPr>
                        <w:t>강의는 강의하는 교수가 있어야 하고, 간혹 강의가 진행되지 않는 강의들도 있을 수 있다. 학생이 수강을 해야 하고 강의를 진행할 학과가 있어야 한다. 강의는 강의번호와 담당교수번호를 부여하여 식별하며 강의명, 취득학점, 강의시간, 강의실 정보를 갖는다.</w:t>
                      </w:r>
                    </w:p>
                    <w:p>
                      <w:pPr>
                        <w:pStyle w:val="af1"/>
                        <w:ind w:leftChars="0"/>
                        <w:numPr>
                          <w:ilvl w:val="0"/>
                          <w:numId w:val="6"/>
                        </w:numPr>
                        <w:spacing w:after="0" w:line="240" w:lineRule="auto"/>
                      </w:pPr>
                      <w:r>
                        <w:rPr>
                          <w:rFonts w:hint="eastAsia"/>
                        </w:rPr>
                        <w:t>수강은 학생번호, 강의번호, 교수번호를 부여하여 식별하며 출석점수, 중간고사점수, 기말고사점수, 기타점수, 총점, 평점 정보를 갖는다.</w:t>
                      </w:r>
                    </w:p>
                  </w:txbxContent>
                </v:textbox>
                <v:stroke/>
              </v:rect>
            </w:pict>
          </mc:Fallback>
        </mc:AlternateContent>
      </w:r>
    </w:p>
    <w:p>
      <w:r>
        <w:rPr>
          <w:rFonts w:hint="eastAsia"/>
        </w:rPr>
        <w:t>문제2. ERD를 근거로 테이블을 생성하시오.</w:t>
      </w:r>
    </w:p>
    <w:p>
      <w:r>
        <w:rPr>
          <w:rFonts w:hint="eastAsia"/>
        </w:rPr>
        <w:t>문제3. 각 테이블에 데이터를 입력하시오.</w:t>
      </w:r>
    </w:p>
    <w:p>
      <w:r>
        <w:rPr>
          <w:rFonts w:hint="eastAsia"/>
        </w:rPr>
        <w:t>문제4. 다음 질의에 따라 데이터를 변경 및 삭제하는 SQL문을 작성하여 실행하시오.</w:t>
      </w:r>
    </w:p>
    <w:p>
      <w:pPr>
        <w:ind w:leftChars="100" w:left="200"/>
      </w:pPr>
      <w:r>
        <w:rPr>
          <w:rFonts w:hint="eastAsia"/>
        </w:rPr>
        <w:t xml:space="preserve">(1) </w:t>
      </w:r>
      <w:r>
        <w:t>이태서</w:t>
      </w:r>
      <w:r>
        <w:rPr>
          <w:rFonts w:hint="eastAsia"/>
        </w:rPr>
        <w:t xml:space="preserve"> 교수는 데이터베이스개론 과목을 가르쳤으나, 이번 학기에는 운영체제 과목으로 강의 과목을 변경하였다. 이 정보에 대한 테이블 정보를 변경하시오.</w:t>
      </w:r>
    </w:p>
    <w:p>
      <w:pPr>
        <w:ind w:leftChars="100" w:left="200"/>
      </w:pPr>
      <w:r>
        <w:rPr>
          <w:rFonts w:hint="eastAsia"/>
        </w:rPr>
        <w:t>(2) 이번</w:t>
      </w:r>
      <w:r>
        <w:t xml:space="preserve"> 학기에 정보보호개론 과목이 수강 신청 인원 미달로 폐강되었다. 이에 해당 정보 테이블에서 이 과목을 삭제하려고 한다.</w:t>
      </w:r>
    </w:p>
    <w:p>
      <w:r>
        <w:rPr>
          <w:rFonts w:hint="eastAsia"/>
        </w:rPr>
        <w:t>문제5. 다음 검색 질의를 수행하는 SQL문을 작성하시오.</w:t>
      </w:r>
    </w:p>
    <w:p>
      <w:pPr>
        <w:ind w:leftChars="100" w:left="200"/>
      </w:pPr>
      <w:r>
        <w:rPr>
          <w:rFonts w:hint="eastAsia"/>
        </w:rPr>
        <w:t>(1) 교수번호</w:t>
      </w:r>
      <w:r>
        <w:t xml:space="preserve"> 145에게 수업을 받는 학생에 대한 정보를 출력하시오.</w:t>
      </w:r>
    </w:p>
    <w:p>
      <w:pPr>
        <w:ind w:leftChars="100" w:left="200"/>
      </w:pPr>
      <w:r>
        <w:rPr>
          <w:rFonts w:hint="eastAsia"/>
        </w:rPr>
        <w:t>(2) 컴퓨터공학과에</w:t>
      </w:r>
      <w:r>
        <w:t xml:space="preserve"> 재학 중인 학생과 강의하는 교수에 대한 모든 정보를 출력하시오.</w:t>
      </w:r>
    </w:p>
    <w:p>
      <w:pPr>
        <w:ind w:leftChars="100" w:left="200"/>
      </w:pPr>
      <w:r>
        <w:rPr>
          <w:rFonts w:hint="eastAsia"/>
        </w:rPr>
        <w:t>(3) 현재</w:t>
      </w:r>
      <w:r>
        <w:t xml:space="preserve"> 2학년 2학기에 재학 중인 학생에 대한 정보를 학번 순으로 오름차순 정렬하여 출력하시오.</w:t>
      </w:r>
    </w:p>
    <w:p>
      <w:pPr>
        <w:ind w:leftChars="100" w:left="200"/>
      </w:pPr>
      <w:r>
        <w:rPr>
          <w:rFonts w:hint="eastAsia"/>
        </w:rPr>
        <w:t>(4) 학생</w:t>
      </w:r>
      <w:r>
        <w:t>ID가 2014로 시작하는 모든 학생 정보를 출력하시오.</w:t>
      </w:r>
    </w:p>
    <w:p/>
    <w:p>
      <w:pPr>
        <w:autoSpaceDE/>
        <w:autoSpaceDN/>
        <w:widowControl/>
        <w:wordWrap/>
        <w:rPr>
          <w:b/>
          <w:sz w:val="24"/>
          <w:szCs w:val="24"/>
        </w:rPr>
      </w:pPr>
      <w:r>
        <w:rPr>
          <w:b/>
          <w:sz w:val="24"/>
          <w:szCs w:val="24"/>
        </w:rPr>
        <w:br w:type="page"/>
      </w:r>
    </w:p>
    <w:p>
      <w:pPr>
        <w:rPr>
          <w:b/>
          <w:sz w:val="24"/>
          <w:szCs w:val="24"/>
        </w:rPr>
      </w:pPr>
      <w:r>
        <w:rPr>
          <w:rFonts w:hint="eastAsia"/>
          <w:b/>
          <w:sz w:val="24"/>
          <w:szCs w:val="24"/>
        </w:rPr>
        <w:t>프로젝트 3. 은행 업무 관리</w:t>
      </w:r>
    </w:p>
    <w:p>
      <w:pPr>
        <w:ind w:leftChars="100" w:left="200"/>
      </w:pPr>
      <w:r>
        <w:rPr>
          <w:rFonts w:hint="eastAsia"/>
        </w:rPr>
        <w:t>한국은행은 지점별로 기본적인 은행 업무를 수행한다. 고객은 통장을 가지고 입출금이나 카드 서비스 등을 이용하고, 직원은 고객 업무를 도와 은행 내부 업무를 수행한다. 한국은행은 고객과 내부 직원의 원활한 업무를 위해 데이터베이스를 구축하고자 한다.</w:t>
      </w:r>
    </w:p>
    <w:p>
      <w:r>
        <w:rPr>
          <w:rFonts w:hint="eastAsia"/>
        </w:rPr>
        <w:t xml:space="preserve">문제1. 다음 요구사항을 읽고 엔티티, 애트리뷰트, 관계를 식별한 후 </w:t>
      </w:r>
      <w:r>
        <w:t>‘</w:t>
      </w:r>
      <w:r>
        <w:rPr>
          <w:rFonts w:hint="eastAsia"/>
        </w:rPr>
        <w:t>은행 업무 관리</w:t>
      </w:r>
      <w:r>
        <w:t>’</w:t>
      </w:r>
      <w:r>
        <w:rPr>
          <w:rFonts w:hint="eastAsia"/>
        </w:rPr>
        <w:t xml:space="preserve"> ER다이어그램을 작성하시오.</w:t>
      </w:r>
    </w:p>
    <w:p>
      <w:r>
        <w:rPr>
          <w:noProof/>
        </w:rPr>
        <mc:AlternateContent>
          <mc:Choice Requires="wps">
            <w:drawing>
              <wp:inline distT="0" distB="0" distL="0" distR="0">
                <wp:extent cx="6631536" cy="1403985"/>
                <wp:effectExtent l="4762" t="4762" r="4762" b="4762"/>
                <wp:docPr id="1028" name="shape1028" hidden="0"/>
                <wp:cNvGraphicFramePr/>
                <a:graphic xmlns:a="http://schemas.openxmlformats.org/drawingml/2006/main">
                  <a:graphicData uri="http://schemas.microsoft.com/office/word/2010/wordprocessingShape">
                    <wps:wsp>
                      <wps:cNvSpPr>
                        <a:spLocks/>
                      </wps:cNvSpPr>
                      <wps:spPr>
                        <a:xfrm>
                          <a:off x="0" y="0"/>
                          <a:ext cx="6631536" cy="1403985"/>
                        </a:xfrm>
                        <a:prstGeom prst="rect">
                          <a:avLst/>
                        </a:prstGeom>
                        <a:solidFill>
                          <a:srgbClr val="ffffff"/>
                        </a:solidFill>
                        <a:ln>
                          <a:solidFill>
                            <a:srgbClr val="000000"/>
                          </a:solidFill>
                          <a:miter lim="800000"/>
                        </a:ln>
                      </wps:spPr>
                      <wps:txbx>
                        <w:txbxContent>
                          <w:p>
                            <w:pPr>
                              <w:pStyle w:val="af1"/>
                              <w:ind w:leftChars="0"/>
                              <w:numPr>
                                <w:ilvl w:val="0"/>
                                <w:numId w:val="7"/>
                              </w:numPr>
                              <w:spacing w:after="0" w:line="240" w:lineRule="auto"/>
                            </w:pPr>
                            <w:r>
                              <w:rPr>
                                <w:rFonts w:hint="eastAsia"/>
                              </w:rPr>
                              <w:t>한국은행은 예금 및 카드 서비스를 고객에게 제공한다.</w:t>
                            </w:r>
                          </w:p>
                          <w:p>
                            <w:pPr>
                              <w:pStyle w:val="af1"/>
                              <w:ind w:leftChars="0"/>
                              <w:numPr>
                                <w:ilvl w:val="0"/>
                                <w:numId w:val="7"/>
                              </w:numPr>
                              <w:spacing w:after="0" w:line="240" w:lineRule="auto"/>
                            </w:pPr>
                            <w:r>
                              <w:rPr>
                                <w:rFonts w:hint="eastAsia"/>
                              </w:rPr>
                              <w:t>고객은 고객주민번호로 식별하며 이름, 주소, 생년월일, 이메일, 전화번호, 직업 등의 정보를 갖는다.</w:t>
                            </w:r>
                          </w:p>
                          <w:p>
                            <w:pPr>
                              <w:pStyle w:val="af1"/>
                              <w:ind w:leftChars="0"/>
                              <w:numPr>
                                <w:ilvl w:val="0"/>
                                <w:numId w:val="7"/>
                              </w:numPr>
                              <w:spacing w:after="0" w:line="240" w:lineRule="auto"/>
                            </w:pPr>
                            <w:r>
                              <w:rPr>
                                <w:rFonts w:hint="eastAsia"/>
                              </w:rPr>
                              <w:t>카드업무는 고유의 카드번호를 부여하여 식별하며 카드신청일, 한도금액, 결제일, 카드종류, 고객주민번호, 예금계좌ID 정보를 갖는다.</w:t>
                            </w:r>
                          </w:p>
                          <w:p>
                            <w:pPr>
                              <w:pStyle w:val="af1"/>
                              <w:ind w:leftChars="0"/>
                              <w:numPr>
                                <w:ilvl w:val="0"/>
                                <w:numId w:val="7"/>
                              </w:numPr>
                              <w:spacing w:after="0" w:line="240" w:lineRule="auto"/>
                            </w:pPr>
                            <w:r>
                              <w:rPr>
                                <w:rFonts w:hint="eastAsia"/>
                              </w:rPr>
                              <w:t>예금계좌는 예금계좌ID로 식별하며 예금계좌종류, 잔고, 카드신청여부, 예금개설일, 예금자이름, 전화번호, 이메일, 고객주민번호 정보를 포함한다.</w:t>
                            </w:r>
                          </w:p>
                          <w:p>
                            <w:pPr>
                              <w:pStyle w:val="af1"/>
                              <w:ind w:leftChars="0"/>
                              <w:numPr>
                                <w:ilvl w:val="0"/>
                                <w:numId w:val="7"/>
                              </w:numPr>
                              <w:spacing w:after="0" w:line="240" w:lineRule="auto"/>
                            </w:pPr>
                            <w:r>
                              <w:rPr>
                                <w:rFonts w:hint="eastAsia"/>
                              </w:rPr>
                              <w:t>예금계좌거래내역은 예금계좌ID, 입출금날짜, 거래번호를 부여하여 식별하며 예금구분, 예금내용, 거래금액, 예금잔고 정보를 갖는다.</w:t>
                            </w:r>
                          </w:p>
                        </w:txbxContent>
                      </wps:txbx>
                      <wps:bodyPr rot="0" vert="horz" wrap="square" lIns="91440" tIns="45720" rIns="91440" bIns="45720" anchor="t">
                        <a:spAutoFit/>
                      </wps:bodyPr>
                    </wps:wsp>
                  </a:graphicData>
                </a:graphic>
              </wp:inline>
            </w:drawing>
          </mc:Choice>
          <mc:Fallback>
            <w:pict>
              <v:rect id="1028" style="margin-left:0pt;margin-top:0pt;width:522.168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numPr>
                          <w:ilvl w:val="0"/>
                          <w:numId w:val="7"/>
                        </w:numPr>
                        <w:spacing w:after="0" w:line="240" w:lineRule="auto"/>
                      </w:pPr>
                      <w:r>
                        <w:rPr>
                          <w:rFonts w:hint="eastAsia"/>
                        </w:rPr>
                        <w:t>한국은행은 예금 및 카드 서비스를 고객에게 제공한다.</w:t>
                      </w:r>
                    </w:p>
                    <w:p>
                      <w:pPr>
                        <w:pStyle w:val="af1"/>
                        <w:ind w:leftChars="0"/>
                        <w:numPr>
                          <w:ilvl w:val="0"/>
                          <w:numId w:val="7"/>
                        </w:numPr>
                        <w:spacing w:after="0" w:line="240" w:lineRule="auto"/>
                      </w:pPr>
                      <w:r>
                        <w:rPr>
                          <w:rFonts w:hint="eastAsia"/>
                        </w:rPr>
                        <w:t>고객은 고객주민번호로 식별하며 이름, 주소, 생년월일, 이메일, 전화번호, 직업 등의 정보를 갖는다.</w:t>
                      </w:r>
                    </w:p>
                    <w:p>
                      <w:pPr>
                        <w:pStyle w:val="af1"/>
                        <w:ind w:leftChars="0"/>
                        <w:numPr>
                          <w:ilvl w:val="0"/>
                          <w:numId w:val="7"/>
                        </w:numPr>
                        <w:spacing w:after="0" w:line="240" w:lineRule="auto"/>
                      </w:pPr>
                      <w:r>
                        <w:rPr>
                          <w:rFonts w:hint="eastAsia"/>
                        </w:rPr>
                        <w:t>카드업무는 고유의 카드번호를 부여하여 식별하며 카드신청일, 한도금액, 결제일, 카드종류, 고객주민번호, 예금계좌ID 정보를 갖는다.</w:t>
                      </w:r>
                    </w:p>
                    <w:p>
                      <w:pPr>
                        <w:pStyle w:val="af1"/>
                        <w:ind w:leftChars="0"/>
                        <w:numPr>
                          <w:ilvl w:val="0"/>
                          <w:numId w:val="7"/>
                        </w:numPr>
                        <w:spacing w:after="0" w:line="240" w:lineRule="auto"/>
                      </w:pPr>
                      <w:r>
                        <w:rPr>
                          <w:rFonts w:hint="eastAsia"/>
                        </w:rPr>
                        <w:t>예금계좌는 예금계좌ID로 식별하며 예금계좌종류, 잔고, 카드신청여부, 예금개설일, 예금자이름, 전화번호, 이메일, 고객주민번호 정보를 포함한다.</w:t>
                      </w:r>
                    </w:p>
                    <w:p>
                      <w:pPr>
                        <w:pStyle w:val="af1"/>
                        <w:ind w:leftChars="0"/>
                        <w:numPr>
                          <w:ilvl w:val="0"/>
                          <w:numId w:val="7"/>
                        </w:numPr>
                        <w:spacing w:after="0" w:line="240" w:lineRule="auto"/>
                      </w:pPr>
                      <w:r>
                        <w:rPr>
                          <w:rFonts w:hint="eastAsia"/>
                        </w:rPr>
                        <w:t>예금계좌거래내역은 예금계좌ID, 입출금날짜, 거래번호를 부여하여 식별하며 예금구분, 예금내용, 거래금액, 예금잔고 정보를 갖는다.</w:t>
                      </w:r>
                    </w:p>
                  </w:txbxContent>
                </v:textbox>
                <v:stroke/>
              </v:rect>
            </w:pict>
          </mc:Fallback>
        </mc:AlternateContent>
      </w:r>
    </w:p>
    <w:p>
      <w:r>
        <w:rPr>
          <w:rFonts w:hint="eastAsia"/>
        </w:rPr>
        <w:t>문제2. 생성한 ERD를 기반으로 테이블을 생성하시오.</w:t>
      </w:r>
    </w:p>
    <w:p>
      <w:r>
        <w:rPr>
          <w:rFonts w:hint="eastAsia"/>
        </w:rPr>
        <w:t>문제3. 생성한 테이블에 데이터를 입력하시오.</w:t>
      </w:r>
    </w:p>
    <w:p>
      <w:r>
        <w:rPr>
          <w:rFonts w:hint="eastAsia"/>
        </w:rPr>
        <w:t>문제4. 다음의 데이터 변경 및 삭제 작업을 위한 SQL문을 작성하시오.</w:t>
      </w:r>
    </w:p>
    <w:p>
      <w:pPr>
        <w:ind w:leftChars="100" w:left="200"/>
      </w:pPr>
      <w:r>
        <w:rPr>
          <w:rFonts w:hint="eastAsia"/>
        </w:rPr>
        <w:t>(1) 이태정</w:t>
      </w:r>
      <w:r>
        <w:t xml:space="preserve"> 고객은 보유하고 있는 카드 중에 ‘HB카드’의 카드한도금액을 100만원에서 1000만원으로 한도 변경 신청을 하였다. 이 정보에 대한 테이블 정보를 변경하시오.</w:t>
      </w:r>
    </w:p>
    <w:p>
      <w:pPr>
        <w:ind w:leftChars="100" w:left="200"/>
      </w:pPr>
      <w:r>
        <w:rPr>
          <w:rFonts w:hint="eastAsia"/>
        </w:rPr>
        <w:t>(2) 이태서</w:t>
      </w:r>
      <w:r>
        <w:t xml:space="preserve"> 고객은 한</w:t>
      </w:r>
      <w:r>
        <w:rPr>
          <w:rFonts w:hint="eastAsia"/>
        </w:rPr>
        <w:t>국</w:t>
      </w:r>
      <w:r>
        <w:t>은행에서 발행한 VISA카드를 해지하려고 한다. 카드정보 테이블로부터 해당 정보를 삭제하시오.</w:t>
      </w:r>
    </w:p>
    <w:p>
      <w:r>
        <w:rPr>
          <w:rFonts w:hint="eastAsia"/>
        </w:rPr>
        <w:t>문제5. 다음과 같은 질의를 위한 SQL문을 작성하시오.</w:t>
      </w:r>
    </w:p>
    <w:p>
      <w:pPr>
        <w:ind w:leftChars="100" w:left="200"/>
      </w:pPr>
      <w:r>
        <w:rPr>
          <w:rFonts w:hint="eastAsia"/>
        </w:rPr>
        <w:t xml:space="preserve">(1) </w:t>
      </w:r>
      <w:r>
        <w:t>2014년에 카드를 신청한 모든 남자 고객에 대한 정보를 출력하시오.</w:t>
      </w:r>
    </w:p>
    <w:p>
      <w:pPr>
        <w:ind w:leftChars="100" w:left="200"/>
      </w:pPr>
      <w:r>
        <w:rPr>
          <w:rFonts w:hint="eastAsia"/>
        </w:rPr>
        <w:t>(2) 예금</w:t>
      </w:r>
      <w:r>
        <w:t xml:space="preserve"> 잔고가 \1,000,000 ~ \5,000,000 인 고객에 대한 정보를 출력하시오.</w:t>
      </w:r>
    </w:p>
    <w:p>
      <w:pPr>
        <w:ind w:leftChars="100" w:left="200"/>
      </w:pPr>
      <w:r>
        <w:rPr>
          <w:rFonts w:hint="eastAsia"/>
        </w:rPr>
        <w:t>(3) 카드종류가</w:t>
      </w:r>
      <w:r>
        <w:t xml:space="preserve"> VISA인 이태정 고객의 예금 잔고를 출력하시오.</w:t>
      </w:r>
    </w:p>
    <w:p/>
    <w:p>
      <w:pPr>
        <w:autoSpaceDE/>
        <w:autoSpaceDN/>
        <w:widowControl/>
        <w:wordWrap/>
        <w:rPr>
          <w:b/>
          <w:sz w:val="24"/>
          <w:szCs w:val="24"/>
        </w:rPr>
      </w:pPr>
      <w:r>
        <w:rPr>
          <w:b/>
          <w:sz w:val="24"/>
          <w:szCs w:val="24"/>
        </w:rPr>
        <w:br w:type="page"/>
      </w:r>
    </w:p>
    <w:p>
      <w:pPr>
        <w:rPr>
          <w:b/>
          <w:sz w:val="24"/>
          <w:szCs w:val="24"/>
        </w:rPr>
      </w:pPr>
      <w:r>
        <w:rPr>
          <w:rFonts w:hint="eastAsia"/>
          <w:b/>
          <w:sz w:val="24"/>
          <w:szCs w:val="24"/>
        </w:rPr>
        <w:t>프로젝트 4. 캠핑카 대여 관리</w:t>
      </w:r>
    </w:p>
    <w:p>
      <w:pPr>
        <w:ind w:leftChars="100" w:left="200"/>
      </w:pPr>
      <w:r>
        <w:rPr>
          <w:rFonts w:hint="eastAsia"/>
        </w:rPr>
        <w:t>한국캠핑카 회사에서는 캠핑카 중계 사이트를 열어 여러 캠핑카 대여 회사가 캠핑카를 등록하고 고객들이 대여할 수 있도록 할 계획이다. 캠핑카의 특수성을 고려하여 캠핑카 정비 업체와도 연계할 계획이다. 이 사이트에서 구축할 데이터베이스는 캠핑카 대여회사, 캠핑카 정비업소, 고객을 연결해 주는 역할을 할 것이다.</w:t>
      </w:r>
    </w:p>
    <w:p>
      <w:r>
        <w:rPr>
          <w:rFonts w:hint="eastAsia"/>
        </w:rPr>
        <w:t xml:space="preserve">문제1. </w:t>
      </w:r>
      <w:r>
        <w:t>‘</w:t>
      </w:r>
      <w:r>
        <w:rPr>
          <w:rFonts w:hint="eastAsia"/>
        </w:rPr>
        <w:t>한국캠핑카 중계 사이트</w:t>
      </w:r>
      <w:r>
        <w:t>’</w:t>
      </w:r>
      <w:r>
        <w:rPr>
          <w:rFonts w:hint="eastAsia"/>
        </w:rPr>
        <w:t>에 등록될 정보에 대한 설명을 읽고 ER다이어그램을 그리시오.</w:t>
      </w:r>
    </w:p>
    <w:p>
      <w:r>
        <w:rPr>
          <w:noProof/>
        </w:rPr>
        <mc:AlternateContent>
          <mc:Choice Requires="wps">
            <w:drawing>
              <wp:inline distT="0" distB="0" distL="0" distR="0">
                <wp:extent cx="6477712" cy="1403985"/>
                <wp:effectExtent l="4762" t="4762" r="4762" b="4762"/>
                <wp:docPr id="1029" name="shape1029" hidden="0"/>
                <wp:cNvGraphicFramePr/>
                <a:graphic xmlns:a="http://schemas.openxmlformats.org/drawingml/2006/main">
                  <a:graphicData uri="http://schemas.microsoft.com/office/word/2010/wordprocessingShape">
                    <wps:wsp>
                      <wps:cNvSpPr>
                        <a:spLocks/>
                      </wps:cNvSpPr>
                      <wps:spPr>
                        <a:xfrm>
                          <a:off x="0" y="0"/>
                          <a:ext cx="6477712" cy="1403985"/>
                        </a:xfrm>
                        <a:prstGeom prst="rect">
                          <a:avLst/>
                        </a:prstGeom>
                        <a:solidFill>
                          <a:srgbClr val="ffffff"/>
                        </a:solidFill>
                        <a:ln>
                          <a:solidFill>
                            <a:srgbClr val="000000"/>
                          </a:solidFill>
                          <a:miter lim="800000"/>
                        </a:ln>
                      </wps:spPr>
                      <wps:txbx>
                        <w:txbxContent>
                          <w:p>
                            <w:pPr>
                              <w:pStyle w:val="af1"/>
                              <w:ind w:leftChars="0"/>
                              <w:numPr>
                                <w:ilvl w:val="0"/>
                                <w:numId w:val="8"/>
                              </w:numPr>
                              <w:spacing w:after="0" w:line="240" w:lineRule="auto"/>
                            </w:pPr>
                            <w:r>
                              <w:rPr>
                                <w:rFonts w:hint="eastAsia"/>
                              </w:rPr>
                              <w:t>캠핑카 대여 회사는 ID를 부여받고 회사명, 주소, 전화번호, 담당자이름, 담당자 이메일 정보를 등록한다.</w:t>
                            </w:r>
                          </w:p>
                          <w:p>
                            <w:pPr>
                              <w:pStyle w:val="af1"/>
                              <w:ind w:leftChars="0"/>
                              <w:numPr>
                                <w:ilvl w:val="0"/>
                                <w:numId w:val="8"/>
                              </w:numPr>
                              <w:spacing w:after="0" w:line="240" w:lineRule="auto"/>
                            </w:pPr>
                            <w:r>
                              <w:rPr>
                                <w:rFonts w:hint="eastAsia"/>
                              </w:rPr>
                              <w:t>캠핑카는 캠핑카등록ID를 부여받고 캠핑카이름, 차량번호, 승차인원수, 캠핑카 사진, 상세정보, 대여비용 정보를 포함한다. 또한 어느 캠핑카 대여 회사의 소유인지 알기 위해 캠핑카대여회사ID와 캠핑카등록일자를 등록한다.</w:t>
                            </w:r>
                          </w:p>
                          <w:p>
                            <w:pPr>
                              <w:pStyle w:val="af1"/>
                              <w:ind w:leftChars="0"/>
                              <w:numPr>
                                <w:ilvl w:val="0"/>
                                <w:numId w:val="8"/>
                              </w:numPr>
                              <w:spacing w:after="0" w:line="240" w:lineRule="auto"/>
                            </w:pPr>
                            <w:r>
                              <w:rPr>
                                <w:rFonts w:hint="eastAsia"/>
                              </w:rPr>
                              <w:t>고객은 고객이 보유한 운정면허증번호를 등록하고 고객명, 주소, 전화번호, 이메일, 이전에 캠핑카 사용 날짜 및 캠핑카 종류 정보를 등록한다.</w:t>
                            </w:r>
                          </w:p>
                          <w:p>
                            <w:pPr>
                              <w:pStyle w:val="af1"/>
                              <w:ind w:leftChars="0"/>
                              <w:numPr>
                                <w:ilvl w:val="0"/>
                                <w:numId w:val="8"/>
                              </w:numPr>
                              <w:spacing w:after="0" w:line="240" w:lineRule="auto"/>
                            </w:pPr>
                            <w:r>
                              <w:rPr>
                                <w:rFonts w:hint="eastAsia"/>
                              </w:rPr>
                              <w:t>고객은 원하는 캠핑카를 대여할 수 있다. 캠핑카대여를 하게 되면 고유 대여번호를 부여받고 캠핑카등록ID, 운전면허증번호, 캠핑카대여회사ID, 대여시작일, 대여기간, 청구요금, 납입기한, 기타청구내역, 기타청구요금 정보를 등록한다.</w:t>
                            </w:r>
                          </w:p>
                          <w:p>
                            <w:pPr>
                              <w:pStyle w:val="af1"/>
                              <w:ind w:leftChars="0"/>
                              <w:numPr>
                                <w:ilvl w:val="0"/>
                                <w:numId w:val="8"/>
                              </w:numPr>
                              <w:spacing w:after="0" w:line="240" w:lineRule="auto"/>
                            </w:pPr>
                            <w:r>
                              <w:rPr>
                                <w:rFonts w:hint="eastAsia"/>
                              </w:rPr>
                              <w:t>캠핑카 정비소는 정비소ID를 부여받고 정비소명, 주소, 전화번호, 담당자 이름 및 이메일 정보를 등록한다.</w:t>
                            </w:r>
                          </w:p>
                          <w:p>
                            <w:pPr>
                              <w:pStyle w:val="af1"/>
                              <w:ind w:leftChars="0"/>
                              <w:numPr>
                                <w:ilvl w:val="0"/>
                                <w:numId w:val="8"/>
                              </w:numPr>
                              <w:spacing w:after="0" w:line="240" w:lineRule="auto"/>
                            </w:pPr>
                            <w:r>
                              <w:rPr>
                                <w:rFonts w:hint="eastAsia"/>
                              </w:rPr>
                              <w:t>고객이 특정 캠핑카 정비소에 정비를 의뢰하면 정비번호를 남긴다. 정비번호는 고유 정비번호를 부여받고 캠핑카등록ID, 정비소ID, 대여회사ID, 고객운전면허증번호, 정비내역, 수리날짜, 수리비용, 납입기한, 기타정비내역 정보를 등록한다.</w:t>
                            </w:r>
                          </w:p>
                        </w:txbxContent>
                      </wps:txbx>
                      <wps:bodyPr rot="0" vert="horz" wrap="square" lIns="91440" tIns="45720" rIns="91440" bIns="45720" anchor="t">
                        <a:spAutoFit/>
                      </wps:bodyPr>
                    </wps:wsp>
                  </a:graphicData>
                </a:graphic>
              </wp:inline>
            </w:drawing>
          </mc:Choice>
          <mc:Fallback>
            <w:pict>
              <v:rect id="1029" style="margin-left:0pt;margin-top:0pt;width:510.056pt;height:110.55pt;mso-wrap-style:none;mso-position-horizontal-relative:column;mso-position-vertical-relative:line;v-text-anchor:top;z-index:0" o:allowincell="t" filled="t" fillcolor="#ffffff" stroked="t" strokecolor="#0" strokeweight="0.75pt">
                <v:textbox style="mso-fit-shape-to-text:t" inset="2.5mm,1.3mm,2.5mm,1.3mm">
                  <w:txbxContent>
                    <w:p>
                      <w:pPr>
                        <w:pStyle w:val="af1"/>
                        <w:ind w:leftChars="0"/>
                        <w:numPr>
                          <w:ilvl w:val="0"/>
                          <w:numId w:val="8"/>
                        </w:numPr>
                        <w:spacing w:after="0" w:line="240" w:lineRule="auto"/>
                      </w:pPr>
                      <w:r>
                        <w:rPr>
                          <w:rFonts w:hint="eastAsia"/>
                        </w:rPr>
                        <w:t>캠핑카 대여 회사는 ID를 부여받고 회사명, 주소, 전화번호, 담당자이름, 담당자 이메일 정보를 등록한다.</w:t>
                      </w:r>
                    </w:p>
                    <w:p>
                      <w:pPr>
                        <w:pStyle w:val="af1"/>
                        <w:ind w:leftChars="0"/>
                        <w:numPr>
                          <w:ilvl w:val="0"/>
                          <w:numId w:val="8"/>
                        </w:numPr>
                        <w:spacing w:after="0" w:line="240" w:lineRule="auto"/>
                      </w:pPr>
                      <w:r>
                        <w:rPr>
                          <w:rFonts w:hint="eastAsia"/>
                        </w:rPr>
                        <w:t>캠핑카는 캠핑카등록ID를 부여받고 캠핑카이름, 차량번호, 승차인원수, 캠핑카 사진, 상세정보, 대여비용 정보를 포함한다. 또한 어느 캠핑카 대여 회사의 소유인지 알기 위해 캠핑카대여회사ID와 캠핑카등록일자를 등록한다.</w:t>
                      </w:r>
                    </w:p>
                    <w:p>
                      <w:pPr>
                        <w:pStyle w:val="af1"/>
                        <w:ind w:leftChars="0"/>
                        <w:numPr>
                          <w:ilvl w:val="0"/>
                          <w:numId w:val="8"/>
                        </w:numPr>
                        <w:spacing w:after="0" w:line="240" w:lineRule="auto"/>
                      </w:pPr>
                      <w:r>
                        <w:rPr>
                          <w:rFonts w:hint="eastAsia"/>
                        </w:rPr>
                        <w:t>고객은 고객이 보유한 운정면허증번호를 등록하고 고객명, 주소, 전화번호, 이메일, 이전에 캠핑카 사용 날짜 및 캠핑카 종류 정보를 등록한다.</w:t>
                      </w:r>
                    </w:p>
                    <w:p>
                      <w:pPr>
                        <w:pStyle w:val="af1"/>
                        <w:ind w:leftChars="0"/>
                        <w:numPr>
                          <w:ilvl w:val="0"/>
                          <w:numId w:val="8"/>
                        </w:numPr>
                        <w:spacing w:after="0" w:line="240" w:lineRule="auto"/>
                      </w:pPr>
                      <w:r>
                        <w:rPr>
                          <w:rFonts w:hint="eastAsia"/>
                        </w:rPr>
                        <w:t>고객은 원하는 캠핑카를 대여할 수 있다. 캠핑카대여를 하게 되면 고유 대여번호를 부여받고 캠핑카등록ID, 운전면허증번호, 캠핑카대여회사ID, 대여시작일, 대여기간, 청구요금, 납입기한, 기타청구내역, 기타청구요금 정보를 등록한다.</w:t>
                      </w:r>
                    </w:p>
                    <w:p>
                      <w:pPr>
                        <w:pStyle w:val="af1"/>
                        <w:ind w:leftChars="0"/>
                        <w:numPr>
                          <w:ilvl w:val="0"/>
                          <w:numId w:val="8"/>
                        </w:numPr>
                        <w:spacing w:after="0" w:line="240" w:lineRule="auto"/>
                      </w:pPr>
                      <w:r>
                        <w:rPr>
                          <w:rFonts w:hint="eastAsia"/>
                        </w:rPr>
                        <w:t>캠핑카 정비소는 정비소ID를 부여받고 정비소명, 주소, 전화번호, 담당자 이름 및 이메일 정보를 등록한다.</w:t>
                      </w:r>
                    </w:p>
                    <w:p>
                      <w:pPr>
                        <w:pStyle w:val="af1"/>
                        <w:ind w:leftChars="0"/>
                        <w:numPr>
                          <w:ilvl w:val="0"/>
                          <w:numId w:val="8"/>
                        </w:numPr>
                        <w:spacing w:after="0" w:line="240" w:lineRule="auto"/>
                      </w:pPr>
                      <w:r>
                        <w:rPr>
                          <w:rFonts w:hint="eastAsia"/>
                        </w:rPr>
                        <w:t>고객이 특정 캠핑카 정비소에 정비를 의뢰하면 정비번호를 남긴다. 정비번호는 고유 정비번호를 부여받고 캠핑카등록ID, 정비소ID, 대여회사ID, 고객운전면허증번호, 정비내역, 수리날짜, 수리비용, 납입기한, 기타정비내역 정보를 등록한다.</w:t>
                      </w:r>
                    </w:p>
                  </w:txbxContent>
                </v:textbox>
                <v:stroke/>
              </v:rect>
            </w:pict>
          </mc:Fallback>
        </mc:AlternateContent>
      </w:r>
    </w:p>
    <w:p>
      <w:r>
        <w:rPr>
          <w:rFonts w:hint="eastAsia"/>
        </w:rPr>
        <w:t>문제2. ERD를 기반으로 테이블을 생성하시오.</w:t>
      </w:r>
    </w:p>
    <w:p>
      <w:r>
        <w:rPr>
          <w:rFonts w:hint="eastAsia"/>
        </w:rPr>
        <w:t>문제3. 생성한 테이블에 데이터를 입력하시오.</w:t>
      </w:r>
    </w:p>
    <w:p>
      <w:r>
        <w:rPr>
          <w:rFonts w:hint="eastAsia"/>
        </w:rPr>
        <w:t>문제4. 다음의 데이터 변경 및 삭제 작업을 위한 SQL문을 작성하시오.</w:t>
      </w:r>
    </w:p>
    <w:p>
      <w:pPr>
        <w:ind w:leftChars="100" w:left="200"/>
      </w:pPr>
      <w:r>
        <w:rPr>
          <w:rFonts w:hint="eastAsia"/>
        </w:rPr>
        <w:t>(1) 이태정</w:t>
      </w:r>
      <w:r>
        <w:t xml:space="preserve"> 고객은 현재 대여기간에서 5일을 더 연장하고자 회사에 요청하였다. 이에 대한 정보를 수정하시오.</w:t>
      </w:r>
    </w:p>
    <w:p>
      <w:pPr>
        <w:ind w:leftChars="100" w:left="200"/>
      </w:pPr>
      <w:r>
        <w:rPr>
          <w:rFonts w:hint="eastAsia"/>
        </w:rPr>
        <w:t>(2) 맘모스</w:t>
      </w:r>
      <w:r>
        <w:t xml:space="preserve"> 라는 캠핑카대여 회사는 재정상태가 부실하여 폐업하게 되었다. 이에 캠핑카 대여 회사 목록에서 해당 회사 정보를 제거해야 한다. 이에 대한 정보를 삭제하시오.</w:t>
      </w:r>
    </w:p>
    <w:p>
      <w:r>
        <w:rPr>
          <w:rFonts w:hint="eastAsia"/>
        </w:rPr>
        <w:t>문제5. 다음의 데이터 검색 질의를 작성하시오.</w:t>
      </w:r>
    </w:p>
    <w:p>
      <w:pPr>
        <w:ind w:leftChars="100" w:left="200"/>
      </w:pPr>
      <w:r>
        <w:rPr>
          <w:rFonts w:hint="eastAsia"/>
        </w:rPr>
        <w:t>(1)</w:t>
      </w:r>
      <w:r>
        <w:t xml:space="preserve"> 2013년 7월~8월까지 캠핑카를 대여한 모든 고객에 대한 정보를 출력하시오.</w:t>
      </w:r>
      <w:r>
        <w:rPr>
          <w:rFonts w:hint="eastAsia"/>
        </w:rPr>
        <w:t xml:space="preserve"> </w:t>
      </w:r>
    </w:p>
    <w:p>
      <w:pPr>
        <w:ind w:leftChars="100" w:left="200"/>
      </w:pPr>
      <w:r>
        <w:rPr>
          <w:rFonts w:hint="eastAsia"/>
        </w:rPr>
        <w:t>(2) 서울에</w:t>
      </w:r>
      <w:r>
        <w:t xml:space="preserve"> 있는 캠핑카 정비소에 대한 모든 정보를 출력하시오.</w:t>
      </w:r>
    </w:p>
    <w:p>
      <w:pPr>
        <w:ind w:leftChars="100" w:left="200"/>
      </w:pPr>
      <w:r>
        <w:rPr>
          <w:rFonts w:hint="eastAsia"/>
        </w:rPr>
        <w:t>(3) 캠핑카</w:t>
      </w:r>
      <w:r>
        <w:t xml:space="preserve"> 승차 인원이 5인 이상이면서 캠핑카등록일자가 2014연식인 캠핑카의 모든 정보를 출력하시오.</w:t>
      </w: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
    <w:panose1 w:val="020D0604000000000000"/>
    <w:family w:val="modern"/>
    <w:charset w:val="81"/>
    <w:notTrueType w:val="true"/>
    <w:sig w:usb0="900002A7" w:usb1="29D7FCFB" w:usb2="00000010" w:usb3="00000001" w:csb0="00080001" w:csb1="00000001"/>
  </w:font>
  <w:font w:name="맑은 고딕">
    <w:panose1 w:val="020B0503020000020004"/>
    <w:family w:val="modern"/>
    <w:charset w:val="81"/>
    <w:notTrueType w:val="true"/>
    <w:sig w:usb0="9000002F" w:usb1="29D77CFB" w:usb2="00000012" w:usb3="00000001" w:csb0="00080001" w:csb1="00000001"/>
  </w:font>
  <w:font w:name="Wingdings">
    <w:panose1 w:val="05000000000000000000"/>
    <w:family w:val="auto"/>
    <w:charset w:val="02"/>
    <w:notTrueType w:val="tru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a2d5f1d"/>
    <w:multiLevelType w:val="hybridMultilevel"/>
    <w:tmpl w:val="d42c252e"/>
    <w:lvl w:ilvl="0" w:tplc="fa6a58d8">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abstractNum w:abstractNumId="1">
    <w:nsid w:val="5d734010"/>
    <w:multiLevelType w:val="hybridMultilevel"/>
    <w:tmpl w:val="c3648d8e"/>
    <w:lvl w:ilvl="0" w:tplc="4090011">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abstractNum w:abstractNumId="2">
    <w:nsid w:val="3b6b36cb"/>
    <w:multiLevelType w:val="hybridMultilevel"/>
    <w:tmpl w:val="c3648d8e"/>
    <w:lvl w:ilvl="0" w:tplc="4090011">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abstractNum w:abstractNumId="3">
    <w:nsid w:val="7ffe04e7"/>
    <w:multiLevelType w:val="hybridMultilevel"/>
    <w:tmpl w:val="c3648d8e"/>
    <w:lvl w:ilvl="0" w:tplc="4090011">
      <w:start w:val="1"/>
      <w:numFmt w:val="decimalEnclosedCircle"/>
      <w:lvlText w:val="%1"/>
      <w:lvlJc w:val="left"/>
      <w:pPr>
        <w:ind w:left="400" w:hanging="400"/>
      </w:pPr>
      <w:rPr>
        <w:rFonts w:hint="eastAsia"/>
      </w:rPr>
    </w:lvl>
    <w:lvl w:ilvl="1" w:tentative="on" w:tplc="4090019">
      <w:start w:val="1"/>
      <w:numFmt w:val="upperLetter"/>
      <w:lvlText w:val="%2."/>
      <w:lvlJc w:val="left"/>
      <w:pPr>
        <w:ind w:left="800" w:hanging="400"/>
      </w:pPr>
    </w:lvl>
    <w:lvl w:ilvl="2" w:tentative="on" w:tplc="409001b">
      <w:start w:val="1"/>
      <w:numFmt w:val="lowerRoman"/>
      <w:lvlText w:val="%3."/>
      <w:lvlJc w:val="right"/>
      <w:pPr>
        <w:ind w:left="1200" w:hanging="400"/>
      </w:pPr>
    </w:lvl>
    <w:lvl w:ilvl="3" w:tentative="on" w:tplc="409000f">
      <w:start w:val="1"/>
      <w:lvlText w:val="%4."/>
      <w:lvlJc w:val="left"/>
      <w:pPr>
        <w:ind w:left="1600" w:hanging="400"/>
      </w:pPr>
    </w:lvl>
    <w:lvl w:ilvl="4" w:tentative="on" w:tplc="4090019">
      <w:start w:val="1"/>
      <w:numFmt w:val="upperLetter"/>
      <w:lvlText w:val="%5."/>
      <w:lvlJc w:val="left"/>
      <w:pPr>
        <w:ind w:left="2000" w:hanging="400"/>
      </w:pPr>
    </w:lvl>
    <w:lvl w:ilvl="5" w:tentative="on" w:tplc="409001b">
      <w:start w:val="1"/>
      <w:numFmt w:val="lowerRoman"/>
      <w:lvlText w:val="%6."/>
      <w:lvlJc w:val="right"/>
      <w:pPr>
        <w:ind w:left="2400" w:hanging="400"/>
      </w:pPr>
    </w:lvl>
    <w:lvl w:ilvl="6" w:tentative="on" w:tplc="409000f">
      <w:start w:val="1"/>
      <w:lvlText w:val="%7."/>
      <w:lvlJc w:val="left"/>
      <w:pPr>
        <w:ind w:left="2800" w:hanging="400"/>
      </w:pPr>
    </w:lvl>
    <w:lvl w:ilvl="7" w:tentative="on" w:tplc="4090019">
      <w:start w:val="1"/>
      <w:numFmt w:val="upperLetter"/>
      <w:lvlText w:val="%8."/>
      <w:lvlJc w:val="left"/>
      <w:pPr>
        <w:ind w:left="3200" w:hanging="400"/>
      </w:pPr>
    </w:lvl>
    <w:lvl w:ilvl="8" w:tentative="on" w:tplc="409001b">
      <w:start w:val="1"/>
      <w:numFmt w:val="lowerRoman"/>
      <w:lvlText w:val="%9."/>
      <w:lvlJc w:val="right"/>
      <w:pPr>
        <w:ind w:left="3600" w:hanging="400"/>
      </w:pPr>
    </w:lvl>
  </w:abstractNum>
  <w:abstractNum w:abstractNumId="4">
    <w:nsid w:val="380d12b5"/>
    <w:multiLevelType w:val="hybridMultilevel"/>
    <w:tmpl w:val="9bd6ccd2"/>
    <w:lvl w:ilvl="0" w:tplc="ff868004">
      <w:start w:val="1"/>
      <w:numFmt w:val="bullet"/>
      <w:lvlText w:val="∙"/>
      <w:lvlJc w:val="left"/>
      <w:pPr>
        <w:ind w:left="800" w:hanging="40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5">
    <w:nsid w:val="5ed977ca"/>
    <w:multiLevelType w:val="hybridMultilevel"/>
    <w:tmpl w:val="9376b2aa"/>
    <w:lvl w:ilvl="0" w:tplc="ff868004">
      <w:start w:val="1"/>
      <w:numFmt w:val="bullet"/>
      <w:lvlText w:val="∙"/>
      <w:lvlJc w:val="left"/>
      <w:pPr>
        <w:ind w:left="800" w:hanging="40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6">
    <w:nsid w:val="78522d1c"/>
    <w:multiLevelType w:val="hybridMultilevel"/>
    <w:tmpl w:val="75b88efe"/>
    <w:lvl w:ilvl="0" w:tplc="ff868004">
      <w:start w:val="1"/>
      <w:numFmt w:val="bullet"/>
      <w:lvlText w:val="∙"/>
      <w:lvlJc w:val="left"/>
      <w:pPr>
        <w:ind w:left="800" w:hanging="40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7">
    <w:nsid w:val="4d9935a7"/>
    <w:multiLevelType w:val="hybridMultilevel"/>
    <w:tmpl w:val="e8801f40"/>
    <w:lvl w:ilvl="0" w:tplc="ff868004">
      <w:start w:val="1"/>
      <w:numFmt w:val="bullet"/>
      <w:lvlText w:val="∙"/>
      <w:lvlJc w:val="left"/>
      <w:pPr>
        <w:ind w:left="800" w:hanging="400"/>
      </w:pPr>
      <w:rPr>
        <w:rFonts w:ascii="맑은 고딕" w:eastAsia="맑은 고딕" w:hAnsi="맑은 고딕"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SunJo</dc:creator>
  <cp:keywords/>
  <dc:description/>
  <cp:lastModifiedBy>ReolSt</cp:lastModifiedBy>
  <cp:revision>1</cp:revision>
  <dcterms:created xsi:type="dcterms:W3CDTF">2017-10-25T08:32:00Z</dcterms:created>
  <dcterms:modified xsi:type="dcterms:W3CDTF">2017-11-11T15:07:17Z</dcterms:modified>
  <cp:version>0900.0000.01</cp:version>
</cp:coreProperties>
</file>