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2496F" w14:textId="77777777" w:rsidR="00C16971" w:rsidRDefault="00C16971"/>
    <w:p w14:paraId="3F08F8EC" w14:textId="0EDC4CD2" w:rsidR="00267A1A" w:rsidRPr="00E62F94" w:rsidRDefault="00267A1A" w:rsidP="00484537">
      <w:pPr>
        <w:pStyle w:val="ListParagraph"/>
        <w:numPr>
          <w:ilvl w:val="0"/>
          <w:numId w:val="1"/>
        </w:numPr>
      </w:pPr>
      <w:r w:rsidRPr="00267A1A">
        <w:t>CSP</w:t>
      </w:r>
      <w:r w:rsidRPr="00E62F94">
        <w:t xml:space="preserve"> (</w:t>
      </w:r>
      <w:r w:rsidR="00E62F94" w:rsidRPr="00E62F94">
        <w:rPr>
          <w:lang w:val="ru-RU"/>
        </w:rPr>
        <w:t>постачальник</w:t>
      </w:r>
      <w:r w:rsidR="00E62F94" w:rsidRPr="00E62F94">
        <w:t xml:space="preserve"> </w:t>
      </w:r>
      <w:r w:rsidR="00E62F94" w:rsidRPr="00E62F94">
        <w:rPr>
          <w:lang w:val="ru-RU"/>
        </w:rPr>
        <w:t>хмарних</w:t>
      </w:r>
      <w:r w:rsidR="00E62F94" w:rsidRPr="00E62F94">
        <w:t xml:space="preserve"> </w:t>
      </w:r>
      <w:r w:rsidR="00E62F94" w:rsidRPr="00E62F94">
        <w:rPr>
          <w:lang w:val="ru-RU"/>
        </w:rPr>
        <w:t>послуг</w:t>
      </w:r>
      <w:r w:rsidRPr="00E62F94">
        <w:t xml:space="preserve">) — </w:t>
      </w:r>
      <w:r w:rsidR="00E62F94" w:rsidRPr="00E62F94">
        <w:rPr>
          <w:lang w:val="ru-RU"/>
        </w:rPr>
        <w:t>це</w:t>
      </w:r>
      <w:r w:rsidR="00E62F94" w:rsidRPr="00E62F94">
        <w:t xml:space="preserve"> </w:t>
      </w:r>
      <w:r w:rsidR="00E62F94" w:rsidRPr="00E62F94">
        <w:rPr>
          <w:lang w:val="ru-RU"/>
        </w:rPr>
        <w:t>стороння</w:t>
      </w:r>
      <w:r w:rsidR="00E62F94" w:rsidRPr="00E62F94">
        <w:t xml:space="preserve"> </w:t>
      </w:r>
      <w:r w:rsidR="00E62F94" w:rsidRPr="00E62F94">
        <w:rPr>
          <w:lang w:val="ru-RU"/>
        </w:rPr>
        <w:t>компанія</w:t>
      </w:r>
      <w:r w:rsidR="00E62F94" w:rsidRPr="00E62F94">
        <w:t xml:space="preserve">, </w:t>
      </w:r>
      <w:r w:rsidR="00E62F94" w:rsidRPr="00E62F94">
        <w:rPr>
          <w:lang w:val="ru-RU"/>
        </w:rPr>
        <w:t>що</w:t>
      </w:r>
      <w:r w:rsidR="00E62F94" w:rsidRPr="00E62F94">
        <w:t xml:space="preserve"> </w:t>
      </w:r>
      <w:r w:rsidR="00E62F94" w:rsidRPr="00E62F94">
        <w:rPr>
          <w:lang w:val="ru-RU"/>
        </w:rPr>
        <w:t>надає</w:t>
      </w:r>
      <w:r w:rsidR="00E62F94" w:rsidRPr="00E62F94">
        <w:t xml:space="preserve"> </w:t>
      </w:r>
      <w:r w:rsidR="00E62F94" w:rsidRPr="00E62F94">
        <w:rPr>
          <w:lang w:val="ru-RU"/>
        </w:rPr>
        <w:t>обчислювальні</w:t>
      </w:r>
      <w:r w:rsidR="00E62F94" w:rsidRPr="00E62F94">
        <w:t xml:space="preserve"> </w:t>
      </w:r>
      <w:r w:rsidR="00E62F94" w:rsidRPr="00E62F94">
        <w:rPr>
          <w:lang w:val="ru-RU"/>
        </w:rPr>
        <w:t>ресурси</w:t>
      </w:r>
      <w:r w:rsidR="00E62F94" w:rsidRPr="00E62F94">
        <w:t xml:space="preserve">, </w:t>
      </w:r>
      <w:r w:rsidR="00E62F94" w:rsidRPr="00E62F94">
        <w:rPr>
          <w:lang w:val="ru-RU"/>
        </w:rPr>
        <w:t>що</w:t>
      </w:r>
      <w:r w:rsidR="00E62F94" w:rsidRPr="00E62F94">
        <w:t xml:space="preserve"> </w:t>
      </w:r>
      <w:r w:rsidR="00E62F94" w:rsidRPr="00E62F94">
        <w:rPr>
          <w:lang w:val="ru-RU"/>
        </w:rPr>
        <w:t>масштабуються</w:t>
      </w:r>
      <w:r w:rsidR="00E62F94" w:rsidRPr="00E62F94">
        <w:t xml:space="preserve">, </w:t>
      </w:r>
      <w:r w:rsidR="00E62F94" w:rsidRPr="00E62F94">
        <w:rPr>
          <w:lang w:val="ru-RU"/>
        </w:rPr>
        <w:t>до</w:t>
      </w:r>
      <w:r w:rsidR="00E62F94" w:rsidRPr="00E62F94">
        <w:t xml:space="preserve"> </w:t>
      </w:r>
      <w:r w:rsidR="00E62F94" w:rsidRPr="00E62F94">
        <w:rPr>
          <w:lang w:val="ru-RU"/>
        </w:rPr>
        <w:t>яких</w:t>
      </w:r>
      <w:r w:rsidR="00E62F94" w:rsidRPr="00E62F94">
        <w:t xml:space="preserve"> </w:t>
      </w:r>
      <w:r w:rsidR="00E62F94" w:rsidRPr="00E62F94">
        <w:rPr>
          <w:lang w:val="ru-RU"/>
        </w:rPr>
        <w:t>підприємства</w:t>
      </w:r>
      <w:r w:rsidR="00E62F94" w:rsidRPr="00E62F94">
        <w:t xml:space="preserve"> </w:t>
      </w:r>
      <w:r w:rsidR="00E62F94" w:rsidRPr="00E62F94">
        <w:rPr>
          <w:lang w:val="ru-RU"/>
        </w:rPr>
        <w:t>можуть</w:t>
      </w:r>
      <w:r w:rsidR="00E62F94" w:rsidRPr="00E62F94">
        <w:t xml:space="preserve"> </w:t>
      </w:r>
      <w:r w:rsidR="00E62F94" w:rsidRPr="00E62F94">
        <w:rPr>
          <w:lang w:val="ru-RU"/>
        </w:rPr>
        <w:t>отримувати</w:t>
      </w:r>
      <w:r w:rsidR="00E62F94" w:rsidRPr="00E62F94">
        <w:t xml:space="preserve"> </w:t>
      </w:r>
      <w:r w:rsidR="00E62F94" w:rsidRPr="00E62F94">
        <w:rPr>
          <w:lang w:val="ru-RU"/>
        </w:rPr>
        <w:t>доступ</w:t>
      </w:r>
      <w:r w:rsidR="00E62F94" w:rsidRPr="00E62F94">
        <w:t xml:space="preserve"> </w:t>
      </w:r>
      <w:r w:rsidR="00E62F94" w:rsidRPr="00E62F94">
        <w:rPr>
          <w:lang w:val="ru-RU"/>
        </w:rPr>
        <w:t>на</w:t>
      </w:r>
      <w:r w:rsidR="00E62F94" w:rsidRPr="00E62F94">
        <w:t xml:space="preserve"> </w:t>
      </w:r>
      <w:r w:rsidR="00E62F94" w:rsidRPr="00E62F94">
        <w:rPr>
          <w:lang w:val="ru-RU"/>
        </w:rPr>
        <w:t>вимогу</w:t>
      </w:r>
      <w:r w:rsidR="00E62F94" w:rsidRPr="00E62F94">
        <w:t xml:space="preserve"> </w:t>
      </w:r>
      <w:r w:rsidR="00E62F94" w:rsidRPr="00E62F94">
        <w:rPr>
          <w:lang w:val="ru-RU"/>
        </w:rPr>
        <w:t>через</w:t>
      </w:r>
      <w:r w:rsidR="00E62F94" w:rsidRPr="00E62F94">
        <w:t xml:space="preserve"> </w:t>
      </w:r>
      <w:r w:rsidR="00E62F94" w:rsidRPr="00E62F94">
        <w:rPr>
          <w:lang w:val="ru-RU"/>
        </w:rPr>
        <w:t>мережу</w:t>
      </w:r>
      <w:r w:rsidR="00E62F94" w:rsidRPr="00E62F94">
        <w:t xml:space="preserve">, </w:t>
      </w:r>
      <w:r w:rsidR="00E62F94" w:rsidRPr="00E62F94">
        <w:rPr>
          <w:lang w:val="ru-RU"/>
        </w:rPr>
        <w:t>включаючи</w:t>
      </w:r>
      <w:r w:rsidR="00E62F94" w:rsidRPr="00E62F94">
        <w:t xml:space="preserve"> </w:t>
      </w:r>
      <w:r w:rsidR="00E62F94" w:rsidRPr="00E62F94">
        <w:rPr>
          <w:lang w:val="ru-RU"/>
        </w:rPr>
        <w:t>хмарні</w:t>
      </w:r>
      <w:r w:rsidR="00E62F94" w:rsidRPr="00E62F94">
        <w:t xml:space="preserve"> </w:t>
      </w:r>
      <w:r w:rsidR="00E62F94" w:rsidRPr="00E62F94">
        <w:rPr>
          <w:lang w:val="ru-RU"/>
        </w:rPr>
        <w:t>обчислювальні</w:t>
      </w:r>
      <w:r w:rsidR="00E62F94" w:rsidRPr="00E62F94">
        <w:t xml:space="preserve"> </w:t>
      </w:r>
      <w:r w:rsidR="00E62F94" w:rsidRPr="00E62F94">
        <w:rPr>
          <w:lang w:val="ru-RU"/>
        </w:rPr>
        <w:t>ресурси</w:t>
      </w:r>
      <w:r w:rsidR="00E62F94" w:rsidRPr="00E62F94">
        <w:t xml:space="preserve">, </w:t>
      </w:r>
      <w:r w:rsidR="00E62F94" w:rsidRPr="00E62F94">
        <w:rPr>
          <w:lang w:val="ru-RU"/>
        </w:rPr>
        <w:t>сховища</w:t>
      </w:r>
      <w:r w:rsidR="00E62F94" w:rsidRPr="00E62F94">
        <w:t xml:space="preserve">, </w:t>
      </w:r>
      <w:r w:rsidR="00E62F94" w:rsidRPr="00E62F94">
        <w:rPr>
          <w:lang w:val="ru-RU"/>
        </w:rPr>
        <w:t>платформи</w:t>
      </w:r>
      <w:r w:rsidR="00E62F94" w:rsidRPr="00E62F94">
        <w:t xml:space="preserve"> </w:t>
      </w:r>
      <w:r w:rsidR="00E62F94" w:rsidRPr="00E62F94">
        <w:rPr>
          <w:lang w:val="ru-RU"/>
        </w:rPr>
        <w:t>та</w:t>
      </w:r>
      <w:r w:rsidR="00E62F94" w:rsidRPr="00E62F94">
        <w:t xml:space="preserve"> </w:t>
      </w:r>
      <w:r w:rsidR="00E62F94" w:rsidRPr="00E62F94">
        <w:rPr>
          <w:lang w:val="ru-RU"/>
        </w:rPr>
        <w:t>служби</w:t>
      </w:r>
      <w:r w:rsidR="00E62F94" w:rsidRPr="00E62F94">
        <w:t xml:space="preserve"> </w:t>
      </w:r>
      <w:r w:rsidR="00E62F94" w:rsidRPr="00E62F94">
        <w:rPr>
          <w:lang w:val="ru-RU"/>
        </w:rPr>
        <w:t>додатків</w:t>
      </w:r>
      <w:r w:rsidR="00E62F94" w:rsidRPr="00E62F94">
        <w:t>.</w:t>
      </w:r>
    </w:p>
    <w:p w14:paraId="06939C07" w14:textId="77777777" w:rsidR="00E62F94" w:rsidRPr="00E62F94" w:rsidRDefault="00267A1A" w:rsidP="00E62F94">
      <w:pPr>
        <w:ind w:firstLine="360"/>
        <w:rPr>
          <w:lang w:val="ru-RU"/>
        </w:rPr>
      </w:pPr>
      <w:r w:rsidRPr="00E62F94">
        <w:tab/>
      </w:r>
      <w:r w:rsidR="00E62F94" w:rsidRPr="00E62F94">
        <w:rPr>
          <w:lang w:val="ru-RU"/>
        </w:rPr>
        <w:t>Постачальники хмарних послуг володіють та керують кількома центрами обробки даних по всьому світу, які розміщують фізичну інфраструктуру, необхідну для хмарних обчислень. Сюди входять сервери, жорсткі диски та системи охолодження.</w:t>
      </w:r>
    </w:p>
    <w:p w14:paraId="476CD956" w14:textId="67D568B8" w:rsidR="00267A1A" w:rsidRDefault="00E62F94" w:rsidP="00E62F94">
      <w:pPr>
        <w:ind w:firstLine="360"/>
        <w:rPr>
          <w:lang w:val="ru-RU"/>
        </w:rPr>
      </w:pPr>
      <w:r w:rsidRPr="00E62F94">
        <w:rPr>
          <w:lang w:val="ru-RU"/>
        </w:rPr>
        <w:t>Будь-яка людина, в будь-якому місці і в будь-який час може отримати доступ до цієї хмарної інфраструктури, підключившись до цих центрів обробки даних і придбавши стільки потужностей, скільки необхідно за принципом оплати за фактом використання (ціноутворення на основі фактичного використання).</w:t>
      </w:r>
    </w:p>
    <w:p w14:paraId="41DAA59A" w14:textId="2ED8CC5E" w:rsidR="00D94530" w:rsidRDefault="00D94530" w:rsidP="00E62F94">
      <w:pPr>
        <w:ind w:firstLine="360"/>
        <w:rPr>
          <w:lang w:val="ru-RU"/>
        </w:rPr>
      </w:pPr>
      <w:r w:rsidRPr="00D94530">
        <w:rPr>
          <w:lang w:val="ru-RU"/>
        </w:rPr>
        <w:t>Є багато різних хмарних провайдерів:</w:t>
      </w:r>
    </w:p>
    <w:p w14:paraId="7C752FA9" w14:textId="0EFC644C" w:rsidR="00D94530" w:rsidRPr="00D94530" w:rsidRDefault="00D94530" w:rsidP="00E62F94">
      <w:pPr>
        <w:ind w:firstLine="360"/>
      </w:pPr>
      <w:r>
        <w:t xml:space="preserve">Alibaba, cisco, dell, </w:t>
      </w:r>
      <w:proofErr w:type="spellStart"/>
      <w:r>
        <w:t>OceanDigital</w:t>
      </w:r>
      <w:proofErr w:type="spellEnd"/>
      <w:r>
        <w:t>, Oracle…</w:t>
      </w:r>
    </w:p>
    <w:p w14:paraId="0D341F3A" w14:textId="0F8ED9EB" w:rsidR="00044437" w:rsidRPr="00044437" w:rsidRDefault="00044437" w:rsidP="00044437">
      <w:pPr>
        <w:pStyle w:val="ListParagraph"/>
        <w:numPr>
          <w:ilvl w:val="0"/>
          <w:numId w:val="1"/>
        </w:numPr>
        <w:rPr>
          <w:i/>
          <w:iCs/>
        </w:rPr>
      </w:pPr>
      <w:r w:rsidRPr="00044437">
        <w:rPr>
          <w:i/>
          <w:iCs/>
        </w:rPr>
        <w:t>Advantages:</w:t>
      </w:r>
      <w:r w:rsidR="00E62F94">
        <w:rPr>
          <w:i/>
          <w:iCs/>
          <w:lang w:val="ru-RU"/>
        </w:rPr>
        <w:t xml:space="preserve"> переваги</w:t>
      </w:r>
    </w:p>
    <w:p w14:paraId="4A93BC6C" w14:textId="6782169E" w:rsidR="00044437" w:rsidRPr="00044437" w:rsidRDefault="00044437" w:rsidP="00044437">
      <w:pPr>
        <w:pStyle w:val="ListParagraph"/>
        <w:rPr>
          <w:b/>
          <w:bCs/>
        </w:rPr>
      </w:pPr>
      <w:r w:rsidRPr="00044437">
        <w:rPr>
          <w:b/>
          <w:bCs/>
        </w:rPr>
        <w:t>Business agility</w:t>
      </w:r>
      <w:r w:rsidR="00D94530">
        <w:rPr>
          <w:b/>
          <w:bCs/>
        </w:rPr>
        <w:t xml:space="preserve">. </w:t>
      </w:r>
      <w:proofErr w:type="spellStart"/>
      <w:r w:rsidR="00D94530" w:rsidRPr="00D94530">
        <w:rPr>
          <w:b/>
          <w:bCs/>
        </w:rPr>
        <w:t>Ділова</w:t>
      </w:r>
      <w:proofErr w:type="spellEnd"/>
      <w:r w:rsidR="00D94530" w:rsidRPr="00D94530">
        <w:rPr>
          <w:b/>
          <w:bCs/>
        </w:rPr>
        <w:t xml:space="preserve"> </w:t>
      </w:r>
      <w:proofErr w:type="spellStart"/>
      <w:r w:rsidR="00D94530" w:rsidRPr="00D94530">
        <w:rPr>
          <w:b/>
          <w:bCs/>
        </w:rPr>
        <w:t>спритність</w:t>
      </w:r>
      <w:proofErr w:type="spellEnd"/>
      <w:r w:rsidR="00D80522">
        <w:rPr>
          <w:b/>
          <w:bCs/>
        </w:rPr>
        <w:t xml:space="preserve">, </w:t>
      </w:r>
      <w:proofErr w:type="spellStart"/>
      <w:r w:rsidR="00D80522" w:rsidRPr="00D80522">
        <w:rPr>
          <w:b/>
          <w:bCs/>
        </w:rPr>
        <w:t>маневреність</w:t>
      </w:r>
      <w:proofErr w:type="spellEnd"/>
      <w:r w:rsidR="00D80522">
        <w:rPr>
          <w:b/>
          <w:bCs/>
        </w:rPr>
        <w:t>.</w:t>
      </w:r>
    </w:p>
    <w:p w14:paraId="7AC7EDA0" w14:textId="77777777" w:rsidR="00D94530" w:rsidRDefault="00D94530" w:rsidP="00044437">
      <w:pPr>
        <w:pStyle w:val="ListParagraph"/>
        <w:rPr>
          <w:lang w:val="ru-RU"/>
        </w:rPr>
      </w:pPr>
      <w:r w:rsidRPr="00D94530">
        <w:t>CSP</w:t>
      </w:r>
      <w:r w:rsidRPr="00D94530">
        <w:rPr>
          <w:lang w:val="ru-RU"/>
        </w:rPr>
        <w:t xml:space="preserve"> несуть багато обов’язків щодо обслуговування, ремонту та захисту обладнання та програмного забезпечення. Це дає ІТ-командам більше часу, щоб зосередитися на розробці, і значно прискорює час виходу на ринок.</w:t>
      </w:r>
    </w:p>
    <w:p w14:paraId="66812339" w14:textId="6DCC759F" w:rsidR="00D94530" w:rsidRPr="00D80522" w:rsidRDefault="00044437" w:rsidP="00D94530">
      <w:pPr>
        <w:pStyle w:val="ListParagraph"/>
        <w:rPr>
          <w:b/>
          <w:bCs/>
        </w:rPr>
      </w:pPr>
      <w:r w:rsidRPr="00044437">
        <w:rPr>
          <w:b/>
          <w:bCs/>
        </w:rPr>
        <w:t>Reduced</w:t>
      </w:r>
      <w:r w:rsidRPr="00D80522">
        <w:rPr>
          <w:b/>
          <w:bCs/>
        </w:rPr>
        <w:t xml:space="preserve"> </w:t>
      </w:r>
      <w:r w:rsidRPr="00044437">
        <w:rPr>
          <w:b/>
          <w:bCs/>
        </w:rPr>
        <w:t>costs</w:t>
      </w:r>
      <w:r w:rsidR="00D94530" w:rsidRPr="00D80522">
        <w:rPr>
          <w:b/>
          <w:bCs/>
        </w:rPr>
        <w:t xml:space="preserve">. </w:t>
      </w:r>
      <w:r w:rsidR="00D94530" w:rsidRPr="00D94530">
        <w:rPr>
          <w:lang w:val="ru-RU"/>
        </w:rPr>
        <w:t>Зменшені</w:t>
      </w:r>
      <w:r w:rsidR="00D94530" w:rsidRPr="00D80522">
        <w:t xml:space="preserve"> </w:t>
      </w:r>
      <w:r w:rsidR="00D94530" w:rsidRPr="00D94530">
        <w:rPr>
          <w:lang w:val="ru-RU"/>
        </w:rPr>
        <w:t>витрати</w:t>
      </w:r>
      <w:r w:rsidR="00D94530" w:rsidRPr="00D80522">
        <w:t>.</w:t>
      </w:r>
    </w:p>
    <w:p w14:paraId="04BD31DE" w14:textId="77777777" w:rsidR="0037328D" w:rsidRDefault="00D94530" w:rsidP="00D94530">
      <w:pPr>
        <w:pStyle w:val="ListParagraph"/>
      </w:pPr>
      <w:r w:rsidRPr="00D80522">
        <w:rPr>
          <w:lang w:val="ru-RU"/>
        </w:rPr>
        <w:t>Ви платите лише за те, що споживаєте, допомагаючи зменшити необхідні початкові інвестиції, необхідні для створення та підтримки ІТ-інфраструктури.</w:t>
      </w:r>
      <w:r w:rsidR="00D80522" w:rsidRPr="00D80522">
        <w:rPr>
          <w:lang w:val="ru-RU"/>
        </w:rPr>
        <w:t xml:space="preserve"> </w:t>
      </w:r>
      <w:r w:rsidR="00D80522" w:rsidRPr="00D80522">
        <w:rPr>
          <w:lang w:val="ru-RU"/>
        </w:rPr>
        <w:t>Постачальники хмарних послуг пропонують майже безмежні ресурси, які можна швидко збільшувати або зменшувати, щоб задовольнити попит, наприклад несподіваний сплеск трафіку або додавання потужностей для підтримки зростання нового бізнесу.</w:t>
      </w:r>
    </w:p>
    <w:p w14:paraId="16756F39" w14:textId="2AF4ADEF" w:rsidR="0037328D" w:rsidRPr="0037328D" w:rsidRDefault="0037328D" w:rsidP="0037328D">
      <w:pPr>
        <w:pStyle w:val="ListParagraph"/>
      </w:pPr>
      <w:r w:rsidRPr="0037328D">
        <w:rPr>
          <w:b/>
          <w:bCs/>
        </w:rPr>
        <w:t>Scalability</w:t>
      </w:r>
      <w:r>
        <w:t xml:space="preserve">. </w:t>
      </w:r>
      <w:r w:rsidRPr="0037328D">
        <w:rPr>
          <w:lang w:val="ru-RU"/>
        </w:rPr>
        <w:t>Одним із викликів зростання є збереження масштабованості</w:t>
      </w:r>
      <w:r w:rsidRPr="0037328D">
        <w:rPr>
          <w:lang w:val="ru-RU"/>
        </w:rPr>
        <w:t>.</w:t>
      </w:r>
      <w:r w:rsidRPr="0037328D">
        <w:rPr>
          <w:lang w:val="ru-RU"/>
        </w:rPr>
        <w:t xml:space="preserve"> Це рішення дозволяє вам платити лише за обсяг пам’яті, необхідний вашому бізнесу. </w:t>
      </w:r>
    </w:p>
    <w:p w14:paraId="2CA4BA0E" w14:textId="692ECE6A" w:rsidR="00D94530" w:rsidRPr="00D94530" w:rsidRDefault="00044437" w:rsidP="00D94530">
      <w:pPr>
        <w:pStyle w:val="ListParagraph"/>
        <w:rPr>
          <w:lang w:val="ru-RU"/>
        </w:rPr>
      </w:pPr>
      <w:r w:rsidRPr="00044437">
        <w:rPr>
          <w:b/>
          <w:bCs/>
        </w:rPr>
        <w:t>Reliability</w:t>
      </w:r>
      <w:r w:rsidR="00D94530">
        <w:rPr>
          <w:lang w:val="ru-RU"/>
        </w:rPr>
        <w:t xml:space="preserve">. </w:t>
      </w:r>
      <w:proofErr w:type="spellStart"/>
      <w:r w:rsidR="00D94530">
        <w:t>Надійність</w:t>
      </w:r>
      <w:proofErr w:type="spellEnd"/>
      <w:r w:rsidR="00D94530">
        <w:rPr>
          <w:lang w:val="ru-RU"/>
        </w:rPr>
        <w:t>.</w:t>
      </w:r>
    </w:p>
    <w:p w14:paraId="684B9855" w14:textId="6A85AD40" w:rsidR="00D94530" w:rsidRPr="0037328D" w:rsidRDefault="00D94530" w:rsidP="00D94530">
      <w:pPr>
        <w:pStyle w:val="ListParagraph"/>
        <w:rPr>
          <w:lang w:val="ru-RU"/>
        </w:rPr>
      </w:pPr>
      <w:proofErr w:type="spellStart"/>
      <w:r>
        <w:t>Постачальники</w:t>
      </w:r>
      <w:proofErr w:type="spellEnd"/>
      <w:r>
        <w:t xml:space="preserve"> </w:t>
      </w:r>
      <w:proofErr w:type="spellStart"/>
      <w:r>
        <w:t>хмарних</w:t>
      </w:r>
      <w:proofErr w:type="spellEnd"/>
      <w:r>
        <w:t xml:space="preserve"> </w:t>
      </w:r>
      <w:proofErr w:type="spellStart"/>
      <w:r>
        <w:t>послуг</w:t>
      </w:r>
      <w:proofErr w:type="spellEnd"/>
      <w:r>
        <w:t xml:space="preserve"> </w:t>
      </w:r>
      <w:proofErr w:type="spellStart"/>
      <w:r>
        <w:t>пропонують</w:t>
      </w:r>
      <w:proofErr w:type="spellEnd"/>
      <w:r>
        <w:t xml:space="preserve"> </w:t>
      </w:r>
      <w:proofErr w:type="spellStart"/>
      <w:r>
        <w:t>знання</w:t>
      </w:r>
      <w:proofErr w:type="spellEnd"/>
      <w:r>
        <w:t xml:space="preserve"> </w:t>
      </w:r>
      <w:proofErr w:type="spellStart"/>
      <w:r>
        <w:t>та</w:t>
      </w:r>
      <w:proofErr w:type="spellEnd"/>
      <w:r>
        <w:t xml:space="preserve"> </w:t>
      </w:r>
      <w:proofErr w:type="spellStart"/>
      <w:r>
        <w:t>досвід</w:t>
      </w:r>
      <w:proofErr w:type="spellEnd"/>
      <w:r>
        <w:t xml:space="preserve">, </w:t>
      </w:r>
      <w:proofErr w:type="spellStart"/>
      <w:r>
        <w:t>забезпечуючи</w:t>
      </w:r>
      <w:proofErr w:type="spellEnd"/>
      <w:r>
        <w:t xml:space="preserve"> </w:t>
      </w:r>
      <w:proofErr w:type="spellStart"/>
      <w:r>
        <w:t>надійну</w:t>
      </w:r>
      <w:proofErr w:type="spellEnd"/>
      <w:r>
        <w:t xml:space="preserve"> </w:t>
      </w:r>
      <w:proofErr w:type="spellStart"/>
      <w:r>
        <w:t>хмарну</w:t>
      </w:r>
      <w:proofErr w:type="spellEnd"/>
      <w:r>
        <w:t xml:space="preserve"> </w:t>
      </w:r>
      <w:proofErr w:type="spellStart"/>
      <w:r>
        <w:t>інфраструктуру</w:t>
      </w:r>
      <w:proofErr w:type="spellEnd"/>
      <w:r>
        <w:t xml:space="preserve">. </w:t>
      </w:r>
      <w:r w:rsidRPr="0037328D">
        <w:rPr>
          <w:lang w:val="ru-RU"/>
        </w:rPr>
        <w:t>Вони також повинні гарантувати певний рівень безвідмовної роботи та продуктивності</w:t>
      </w:r>
      <w:r w:rsidR="0037328D" w:rsidRPr="0037328D">
        <w:rPr>
          <w:lang w:val="ru-RU"/>
        </w:rPr>
        <w:t>.</w:t>
      </w:r>
    </w:p>
    <w:p w14:paraId="263AB806" w14:textId="1001ADDB" w:rsidR="00D94530" w:rsidRPr="00D94530" w:rsidRDefault="00044437" w:rsidP="00D94530">
      <w:pPr>
        <w:pStyle w:val="ListParagraph"/>
        <w:rPr>
          <w:lang w:val="ru-RU"/>
        </w:rPr>
      </w:pPr>
      <w:r w:rsidRPr="00044437">
        <w:rPr>
          <w:b/>
          <w:bCs/>
        </w:rPr>
        <w:t>Centralized location</w:t>
      </w:r>
      <w:r w:rsidR="00D94530">
        <w:rPr>
          <w:lang w:val="ru-RU"/>
        </w:rPr>
        <w:t xml:space="preserve">. </w:t>
      </w:r>
      <w:proofErr w:type="spellStart"/>
      <w:r w:rsidR="00D94530">
        <w:t>Централізоване</w:t>
      </w:r>
      <w:proofErr w:type="spellEnd"/>
      <w:r w:rsidR="00D94530">
        <w:t xml:space="preserve"> </w:t>
      </w:r>
      <w:proofErr w:type="spellStart"/>
      <w:r w:rsidR="00D94530">
        <w:t>розташування</w:t>
      </w:r>
      <w:proofErr w:type="spellEnd"/>
      <w:r w:rsidR="00D94530">
        <w:rPr>
          <w:lang w:val="ru-RU"/>
        </w:rPr>
        <w:t>.</w:t>
      </w:r>
    </w:p>
    <w:p w14:paraId="1DD80B83" w14:textId="77777777" w:rsidR="00D94530" w:rsidRDefault="00D94530" w:rsidP="00D94530">
      <w:pPr>
        <w:pStyle w:val="ListParagraph"/>
        <w:rPr>
          <w:lang w:val="ru-RU"/>
        </w:rPr>
      </w:pPr>
      <w:r>
        <w:t xml:space="preserve">CSP </w:t>
      </w:r>
      <w:proofErr w:type="spellStart"/>
      <w:r>
        <w:t>також</w:t>
      </w:r>
      <w:proofErr w:type="spellEnd"/>
      <w:r>
        <w:t xml:space="preserve"> </w:t>
      </w:r>
      <w:proofErr w:type="spellStart"/>
      <w:r>
        <w:t>може</w:t>
      </w:r>
      <w:proofErr w:type="spellEnd"/>
      <w:r>
        <w:t xml:space="preserve"> </w:t>
      </w:r>
      <w:proofErr w:type="spellStart"/>
      <w:r>
        <w:t>допомогти</w:t>
      </w:r>
      <w:proofErr w:type="spellEnd"/>
      <w:r>
        <w:t xml:space="preserve"> </w:t>
      </w:r>
      <w:proofErr w:type="spellStart"/>
      <w:r>
        <w:t>вам</w:t>
      </w:r>
      <w:proofErr w:type="spellEnd"/>
      <w:r>
        <w:t xml:space="preserve"> </w:t>
      </w:r>
      <w:proofErr w:type="spellStart"/>
      <w:r>
        <w:t>централізувати</w:t>
      </w:r>
      <w:proofErr w:type="spellEnd"/>
      <w:r>
        <w:t xml:space="preserve"> </w:t>
      </w:r>
      <w:proofErr w:type="spellStart"/>
      <w:r>
        <w:t>та</w:t>
      </w:r>
      <w:proofErr w:type="spellEnd"/>
      <w:r>
        <w:t xml:space="preserve"> </w:t>
      </w:r>
      <w:proofErr w:type="spellStart"/>
      <w:r>
        <w:t>інтегрувати</w:t>
      </w:r>
      <w:proofErr w:type="spellEnd"/>
      <w:r>
        <w:t xml:space="preserve"> </w:t>
      </w:r>
      <w:proofErr w:type="spellStart"/>
      <w:r>
        <w:t>ваші</w:t>
      </w:r>
      <w:proofErr w:type="spellEnd"/>
      <w:r>
        <w:t xml:space="preserve"> </w:t>
      </w:r>
      <w:proofErr w:type="spellStart"/>
      <w:r>
        <w:t>служби</w:t>
      </w:r>
      <w:proofErr w:type="spellEnd"/>
      <w:r>
        <w:t xml:space="preserve"> </w:t>
      </w:r>
      <w:proofErr w:type="spellStart"/>
      <w:r>
        <w:t>та</w:t>
      </w:r>
      <w:proofErr w:type="spellEnd"/>
      <w:r>
        <w:t xml:space="preserve"> </w:t>
      </w:r>
      <w:proofErr w:type="spellStart"/>
      <w:r>
        <w:t>програмне</w:t>
      </w:r>
      <w:proofErr w:type="spellEnd"/>
      <w:r>
        <w:t xml:space="preserve"> </w:t>
      </w:r>
      <w:proofErr w:type="spellStart"/>
      <w:r>
        <w:t>забезпечення</w:t>
      </w:r>
      <w:proofErr w:type="spellEnd"/>
      <w:r>
        <w:t xml:space="preserve"> в </w:t>
      </w:r>
      <w:proofErr w:type="spellStart"/>
      <w:r>
        <w:t>одному</w:t>
      </w:r>
      <w:proofErr w:type="spellEnd"/>
      <w:r>
        <w:t xml:space="preserve"> </w:t>
      </w:r>
      <w:proofErr w:type="spellStart"/>
      <w:r>
        <w:t>місці</w:t>
      </w:r>
      <w:proofErr w:type="spellEnd"/>
      <w:r>
        <w:t xml:space="preserve">, </w:t>
      </w:r>
      <w:proofErr w:type="spellStart"/>
      <w:r>
        <w:t>полегшуючи</w:t>
      </w:r>
      <w:proofErr w:type="spellEnd"/>
      <w:r>
        <w:t xml:space="preserve"> </w:t>
      </w:r>
      <w:proofErr w:type="spellStart"/>
      <w:r>
        <w:t>користувачам</w:t>
      </w:r>
      <w:proofErr w:type="spellEnd"/>
      <w:r>
        <w:t xml:space="preserve"> </w:t>
      </w:r>
      <w:proofErr w:type="spellStart"/>
      <w:r>
        <w:t>доступ</w:t>
      </w:r>
      <w:proofErr w:type="spellEnd"/>
      <w:r>
        <w:t xml:space="preserve">, </w:t>
      </w:r>
      <w:proofErr w:type="spellStart"/>
      <w:r>
        <w:t>аналіз</w:t>
      </w:r>
      <w:proofErr w:type="spellEnd"/>
      <w:r>
        <w:t xml:space="preserve"> </w:t>
      </w:r>
      <w:proofErr w:type="spellStart"/>
      <w:r>
        <w:t>та</w:t>
      </w:r>
      <w:proofErr w:type="spellEnd"/>
      <w:r>
        <w:t xml:space="preserve"> </w:t>
      </w:r>
      <w:proofErr w:type="spellStart"/>
      <w:r>
        <w:t>активацію</w:t>
      </w:r>
      <w:proofErr w:type="spellEnd"/>
      <w:r>
        <w:t xml:space="preserve"> </w:t>
      </w:r>
      <w:proofErr w:type="spellStart"/>
      <w:r>
        <w:t>цінних</w:t>
      </w:r>
      <w:proofErr w:type="spellEnd"/>
      <w:r>
        <w:t xml:space="preserve"> </w:t>
      </w:r>
      <w:proofErr w:type="spellStart"/>
      <w:r>
        <w:t>даних</w:t>
      </w:r>
      <w:proofErr w:type="spellEnd"/>
      <w:r>
        <w:t xml:space="preserve"> і </w:t>
      </w:r>
      <w:proofErr w:type="spellStart"/>
      <w:r>
        <w:t>ресурсів</w:t>
      </w:r>
      <w:proofErr w:type="spellEnd"/>
      <w:r>
        <w:t>.</w:t>
      </w:r>
    </w:p>
    <w:p w14:paraId="06D209EB" w14:textId="3208BE4F" w:rsidR="00D94530" w:rsidRPr="00D94530" w:rsidRDefault="00044437" w:rsidP="00D94530">
      <w:pPr>
        <w:pStyle w:val="ListParagraph"/>
        <w:rPr>
          <w:lang w:val="ru-RU"/>
        </w:rPr>
      </w:pPr>
      <w:r w:rsidRPr="00044437">
        <w:rPr>
          <w:b/>
          <w:bCs/>
        </w:rPr>
        <w:t>Future</w:t>
      </w:r>
      <w:r w:rsidRPr="00044437">
        <w:rPr>
          <w:b/>
          <w:bCs/>
          <w:lang w:val="ru-RU"/>
        </w:rPr>
        <w:t>-</w:t>
      </w:r>
      <w:r w:rsidRPr="00044437">
        <w:rPr>
          <w:b/>
          <w:bCs/>
        </w:rPr>
        <w:t>proof</w:t>
      </w:r>
      <w:r w:rsidRPr="00044437">
        <w:rPr>
          <w:b/>
          <w:bCs/>
          <w:lang w:val="ru-RU"/>
        </w:rPr>
        <w:t xml:space="preserve"> </w:t>
      </w:r>
      <w:r w:rsidRPr="00044437">
        <w:rPr>
          <w:b/>
          <w:bCs/>
        </w:rPr>
        <w:t>systems</w:t>
      </w:r>
      <w:r w:rsidR="00D94530">
        <w:rPr>
          <w:lang w:val="ru-RU"/>
        </w:rPr>
        <w:t xml:space="preserve">. </w:t>
      </w:r>
      <w:r w:rsidR="00D94530" w:rsidRPr="00D94530">
        <w:rPr>
          <w:lang w:val="ru-RU"/>
        </w:rPr>
        <w:t>Системи, орієнтовані на майбутнє</w:t>
      </w:r>
      <w:r w:rsidR="00D94530">
        <w:rPr>
          <w:lang w:val="ru-RU"/>
        </w:rPr>
        <w:t>.</w:t>
      </w:r>
    </w:p>
    <w:p w14:paraId="1B1D8C2A" w14:textId="77777777" w:rsidR="00D94530" w:rsidRDefault="00D94530" w:rsidP="00D94530">
      <w:pPr>
        <w:pStyle w:val="ListParagraph"/>
        <w:rPr>
          <w:lang w:val="ru-RU"/>
        </w:rPr>
      </w:pPr>
      <w:r>
        <w:t>CSP</w:t>
      </w:r>
      <w:r w:rsidRPr="00D94530">
        <w:rPr>
          <w:lang w:val="ru-RU"/>
        </w:rPr>
        <w:t xml:space="preserve"> постійно розвиваються, щоб зробити послуги доступними для нових технологій. Правильний хмарний постачальник може допомогти вам переконатися, що ваші системи та інструменти відповідають останнім досягненням.</w:t>
      </w:r>
    </w:p>
    <w:p w14:paraId="0A96A77F" w14:textId="2728C93B" w:rsidR="00D94530" w:rsidRPr="00D94530" w:rsidRDefault="00044437" w:rsidP="00D94530">
      <w:pPr>
        <w:pStyle w:val="ListParagraph"/>
        <w:rPr>
          <w:lang w:val="ru-RU"/>
        </w:rPr>
      </w:pPr>
      <w:r w:rsidRPr="00044437">
        <w:rPr>
          <w:b/>
          <w:bCs/>
        </w:rPr>
        <w:t>Improved</w:t>
      </w:r>
      <w:r w:rsidRPr="00044437">
        <w:rPr>
          <w:b/>
          <w:bCs/>
          <w:lang w:val="ru-RU"/>
        </w:rPr>
        <w:t xml:space="preserve"> </w:t>
      </w:r>
      <w:r w:rsidRPr="00044437">
        <w:rPr>
          <w:b/>
          <w:bCs/>
        </w:rPr>
        <w:t>mobility</w:t>
      </w:r>
      <w:r w:rsidR="00D94530">
        <w:rPr>
          <w:lang w:val="ru-RU"/>
        </w:rPr>
        <w:t xml:space="preserve">. </w:t>
      </w:r>
      <w:r w:rsidR="00D94530" w:rsidRPr="00D94530">
        <w:rPr>
          <w:lang w:val="ru-RU"/>
        </w:rPr>
        <w:t>Покращена мобільність</w:t>
      </w:r>
      <w:r w:rsidR="00D94530">
        <w:rPr>
          <w:lang w:val="ru-RU"/>
        </w:rPr>
        <w:t>.</w:t>
      </w:r>
    </w:p>
    <w:p w14:paraId="7B33BDE9" w14:textId="77777777" w:rsidR="00D94530" w:rsidRDefault="00D94530" w:rsidP="00D94530">
      <w:pPr>
        <w:pStyle w:val="ListParagraph"/>
        <w:rPr>
          <w:lang w:val="ru-RU"/>
        </w:rPr>
      </w:pPr>
      <w:r w:rsidRPr="00D94530">
        <w:rPr>
          <w:lang w:val="ru-RU"/>
        </w:rPr>
        <w:t>Послуги та ресурси постачальників хмарних послуг доступні з будь-якого фізичного місця з робочим мережевим підключенням. Віддалені працівники можуть безпечно отримувати доступ до програм і файлів з будь-якого місця, якщо вони мають підключення до Інтернету.</w:t>
      </w:r>
    </w:p>
    <w:p w14:paraId="7155C283" w14:textId="1B587996" w:rsidR="00D94530" w:rsidRPr="00D94530" w:rsidRDefault="00044437" w:rsidP="00D94530">
      <w:pPr>
        <w:pStyle w:val="ListParagraph"/>
        <w:rPr>
          <w:lang w:val="ru-RU"/>
        </w:rPr>
      </w:pPr>
      <w:r w:rsidRPr="00044437">
        <w:rPr>
          <w:b/>
          <w:bCs/>
        </w:rPr>
        <w:t>Disaster</w:t>
      </w:r>
      <w:r w:rsidRPr="00044437">
        <w:rPr>
          <w:b/>
          <w:bCs/>
          <w:lang w:val="ru-RU"/>
        </w:rPr>
        <w:t xml:space="preserve"> </w:t>
      </w:r>
      <w:proofErr w:type="gramStart"/>
      <w:r w:rsidRPr="00044437">
        <w:rPr>
          <w:b/>
          <w:bCs/>
        </w:rPr>
        <w:t>recovery </w:t>
      </w:r>
      <w:r w:rsidR="00D94530">
        <w:rPr>
          <w:lang w:val="ru-RU"/>
        </w:rPr>
        <w:t>.</w:t>
      </w:r>
      <w:proofErr w:type="gramEnd"/>
      <w:r w:rsidR="00D94530">
        <w:rPr>
          <w:lang w:val="ru-RU"/>
        </w:rPr>
        <w:t xml:space="preserve"> </w:t>
      </w:r>
      <w:r w:rsidR="00D94530" w:rsidRPr="00D94530">
        <w:rPr>
          <w:lang w:val="ru-RU"/>
        </w:rPr>
        <w:t>Аварійне відновлення</w:t>
      </w:r>
      <w:r w:rsidR="00D94530">
        <w:rPr>
          <w:lang w:val="ru-RU"/>
        </w:rPr>
        <w:t>.</w:t>
      </w:r>
    </w:p>
    <w:p w14:paraId="3C76E369" w14:textId="021407A4" w:rsidR="00044437" w:rsidRDefault="00D94530" w:rsidP="00D94530">
      <w:pPr>
        <w:pStyle w:val="ListParagraph"/>
        <w:rPr>
          <w:lang w:val="ru-RU"/>
        </w:rPr>
      </w:pPr>
      <w:r w:rsidRPr="00D94530">
        <w:rPr>
          <w:lang w:val="ru-RU"/>
        </w:rPr>
        <w:t>Постачальники послуг дотримуються надійних планів резервування та стійкості для забезпечення безперервності бізнесу, щоб мінімізувати час простою та забезпечити швидке відновлення послуг навіть після серйозних збоїв.</w:t>
      </w:r>
    </w:p>
    <w:p w14:paraId="23A0B96B" w14:textId="77777777" w:rsidR="00D94530" w:rsidRPr="00D94530" w:rsidRDefault="00D94530" w:rsidP="00D94530">
      <w:pPr>
        <w:pStyle w:val="ListParagraph"/>
        <w:rPr>
          <w:lang w:val="ru-RU"/>
        </w:rPr>
      </w:pPr>
    </w:p>
    <w:p w14:paraId="4D4BE09C" w14:textId="29BFC1E7" w:rsidR="00044437" w:rsidRDefault="00044437" w:rsidP="00044437">
      <w:pPr>
        <w:pStyle w:val="ListParagraph"/>
        <w:rPr>
          <w:lang w:val="ru-RU"/>
        </w:rPr>
      </w:pPr>
      <w:r>
        <w:t>Disadvantages:</w:t>
      </w:r>
      <w:r w:rsidR="00E62F94">
        <w:rPr>
          <w:lang w:val="ru-RU"/>
        </w:rPr>
        <w:t xml:space="preserve"> недол</w:t>
      </w:r>
      <w:proofErr w:type="spellStart"/>
      <w:r w:rsidR="00E62F94">
        <w:t>i</w:t>
      </w:r>
      <w:proofErr w:type="spellEnd"/>
      <w:r w:rsidR="00E62F94">
        <w:rPr>
          <w:lang w:val="ru-RU"/>
        </w:rPr>
        <w:t>ки</w:t>
      </w:r>
    </w:p>
    <w:p w14:paraId="3F391212" w14:textId="5DEAC6FE" w:rsidR="00E62F94" w:rsidRDefault="00E62F94" w:rsidP="00E62F94">
      <w:pPr>
        <w:pStyle w:val="ListParagraph"/>
        <w:numPr>
          <w:ilvl w:val="0"/>
          <w:numId w:val="3"/>
        </w:numPr>
        <w:rPr>
          <w:u w:val="single"/>
          <w:lang w:val="ru-RU"/>
        </w:rPr>
      </w:pPr>
      <w:r w:rsidRPr="00E62F94">
        <w:rPr>
          <w:u w:val="single"/>
        </w:rPr>
        <w:t>Understanding the Costs</w:t>
      </w:r>
    </w:p>
    <w:p w14:paraId="3724BF5B" w14:textId="63378CC1" w:rsidR="00E62F94" w:rsidRPr="00E62F94" w:rsidRDefault="00E62F94" w:rsidP="00E62F94">
      <w:pPr>
        <w:pStyle w:val="ListParagraph"/>
        <w:ind w:left="1080"/>
        <w:rPr>
          <w:lang w:val="ru-RU"/>
        </w:rPr>
      </w:pPr>
      <w:r w:rsidRPr="00E62F94">
        <w:rPr>
          <w:lang w:val="ru-RU"/>
        </w:rPr>
        <w:t xml:space="preserve">Хоча </w:t>
      </w:r>
      <w:r w:rsidR="0037328D">
        <w:t>cloud</w:t>
      </w:r>
      <w:r w:rsidRPr="00E62F94">
        <w:rPr>
          <w:lang w:val="ru-RU"/>
        </w:rPr>
        <w:t xml:space="preserve"> може допомогти скоротити витрати в деяких областях, важливо переконатися, що при переході в хмару це справді має сенс. Важливо розробити правильний план та розглянути всі системи в організації. Головне — провести аналіз систем та згрупувати їх у дві категорії. Ці дві категорії – це системи, які слід перенести у хмару, та системи, які слід залишити на місці. Як тільки це буде визначено, ви можете встановити бюджет для ініціативи.</w:t>
      </w:r>
    </w:p>
    <w:p w14:paraId="5933E6A9" w14:textId="77777777" w:rsidR="00E62F94" w:rsidRPr="00E62F94" w:rsidRDefault="00E62F94" w:rsidP="00E62F94">
      <w:pPr>
        <w:pStyle w:val="ListParagraph"/>
        <w:ind w:left="1080"/>
        <w:rPr>
          <w:u w:val="single"/>
          <w:lang w:val="ru-RU"/>
        </w:rPr>
      </w:pPr>
    </w:p>
    <w:p w14:paraId="47495235" w14:textId="7404FEEC" w:rsidR="00E62F94" w:rsidRPr="00E62F94" w:rsidRDefault="00E62F94" w:rsidP="00E62F94">
      <w:pPr>
        <w:pStyle w:val="ListParagraph"/>
        <w:numPr>
          <w:ilvl w:val="0"/>
          <w:numId w:val="3"/>
        </w:numPr>
        <w:rPr>
          <w:u w:val="single"/>
        </w:rPr>
      </w:pPr>
      <w:r w:rsidRPr="00E62F94">
        <w:rPr>
          <w:u w:val="single"/>
        </w:rPr>
        <w:t>Moving From Cloud to On-Premises</w:t>
      </w:r>
    </w:p>
    <w:p w14:paraId="4ECB9AF8" w14:textId="0DA57080" w:rsidR="00E62F94" w:rsidRPr="0037328D" w:rsidRDefault="00E62F94" w:rsidP="00E62F94">
      <w:pPr>
        <w:pStyle w:val="ListParagraph"/>
        <w:ind w:left="1080"/>
      </w:pPr>
      <w:r w:rsidRPr="00E62F94">
        <w:rPr>
          <w:lang w:val="ru-RU"/>
        </w:rPr>
        <w:t>Перехід з локальних серверів до хмарних центрів обробки даних зазвичай є простим процесом для вашої організації. Хоча це так, перехід до іншого постачальника хмарних послуг або назад на локальний сервер не такий простий. Цей процес може бути досить дорогим, а умови часто можуть бути вигідними постачальнику хмарних послуг.</w:t>
      </w:r>
    </w:p>
    <w:p w14:paraId="71DD97E5" w14:textId="77777777" w:rsidR="00E62F94" w:rsidRPr="00E62F94" w:rsidRDefault="00E62F94" w:rsidP="00E62F94">
      <w:pPr>
        <w:pStyle w:val="ListParagraph"/>
        <w:ind w:left="1080"/>
        <w:rPr>
          <w:lang w:val="ru-RU"/>
        </w:rPr>
      </w:pPr>
    </w:p>
    <w:p w14:paraId="62E38AE7" w14:textId="34AA6FA5" w:rsidR="00E62F94" w:rsidRDefault="00E62F94" w:rsidP="00E62F94">
      <w:pPr>
        <w:pStyle w:val="ListParagraph"/>
        <w:numPr>
          <w:ilvl w:val="0"/>
          <w:numId w:val="3"/>
        </w:numPr>
        <w:rPr>
          <w:u w:val="single"/>
          <w:lang w:val="ru-RU"/>
        </w:rPr>
      </w:pPr>
      <w:r w:rsidRPr="00E62F94">
        <w:rPr>
          <w:u w:val="single"/>
        </w:rPr>
        <w:t>Limited Control</w:t>
      </w:r>
    </w:p>
    <w:p w14:paraId="29D8456C" w14:textId="1F06B007" w:rsidR="00E62F94" w:rsidRPr="00E62F94" w:rsidRDefault="00E62F94" w:rsidP="00E62F94">
      <w:pPr>
        <w:pStyle w:val="ListParagraph"/>
        <w:ind w:left="1080"/>
        <w:rPr>
          <w:lang w:val="ru-RU"/>
        </w:rPr>
      </w:pPr>
      <w:r w:rsidRPr="00E62F94">
        <w:rPr>
          <w:lang w:val="ru-RU"/>
        </w:rPr>
        <w:t>Оскільки інфраструктура хмари належить постачальнику послуг та керується ним, компанії можуть турбуватися про недостатній контроль над службою. Саме тут вам допоможе ліцензійна угода з кінцевим користувачем (EULA) постачальника. Вон</w:t>
      </w:r>
      <w:r w:rsidR="0037328D">
        <w:rPr>
          <w:lang w:val="ru-RU"/>
        </w:rPr>
        <w:t>а</w:t>
      </w:r>
      <w:r w:rsidRPr="00E62F94">
        <w:rPr>
          <w:lang w:val="ru-RU"/>
        </w:rPr>
        <w:t xml:space="preserve"> пояснює, які обмеження постачальник може накласти на використання розгортання. Усі законні постачальники хмарних обчислень дозволяють вашій організації контролювати ваші програми та дані, навіть якщо це не дозволяє вам будь-яким чином змінювати інфраструктуру.</w:t>
      </w:r>
    </w:p>
    <w:p w14:paraId="693F3C29" w14:textId="77777777" w:rsidR="00E62F94" w:rsidRPr="00E62F94" w:rsidRDefault="00E62F94" w:rsidP="00E62F94">
      <w:pPr>
        <w:pStyle w:val="ListParagraph"/>
        <w:ind w:left="1080"/>
        <w:rPr>
          <w:lang w:val="ru-RU"/>
        </w:rPr>
      </w:pPr>
    </w:p>
    <w:p w14:paraId="4E549CFA" w14:textId="1EE88FB0" w:rsidR="00E62F94" w:rsidRDefault="00E62F94" w:rsidP="00E62F94">
      <w:pPr>
        <w:pStyle w:val="ListParagraph"/>
        <w:numPr>
          <w:ilvl w:val="0"/>
          <w:numId w:val="3"/>
        </w:numPr>
        <w:rPr>
          <w:u w:val="single"/>
          <w:lang w:val="ru-RU"/>
        </w:rPr>
      </w:pPr>
      <w:r w:rsidRPr="00E62F94">
        <w:rPr>
          <w:u w:val="single"/>
        </w:rPr>
        <w:t>Vendor Lock-In</w:t>
      </w:r>
    </w:p>
    <w:p w14:paraId="5D83A89E" w14:textId="7B8C8996" w:rsidR="00E62F94" w:rsidRDefault="00E62F94" w:rsidP="00E62F94">
      <w:pPr>
        <w:pStyle w:val="ListParagraph"/>
        <w:ind w:left="1080"/>
        <w:rPr>
          <w:lang w:val="ru-RU"/>
        </w:rPr>
      </w:pPr>
      <w:r w:rsidRPr="00E62F94">
        <w:rPr>
          <w:lang w:val="ru-RU"/>
        </w:rPr>
        <w:t>Одним із недоліків хмарних обчислень може бути невідповідність постачальників. Організації можуть зіткнутися з труднощами під час міграції послуг до іншого постачальника з іншою платформою. Якщо цей процес не обробляється правильно, дані можуть бути схильні до непотрібних уразливостей. Хороший постачальник хмарних послуг має досвід безпечної міграції ваших даних між постачальниками.</w:t>
      </w:r>
    </w:p>
    <w:p w14:paraId="1E11CB82" w14:textId="77777777" w:rsidR="00E62F94" w:rsidRPr="00E62F94" w:rsidRDefault="00E62F94" w:rsidP="00E62F94">
      <w:pPr>
        <w:pStyle w:val="ListParagraph"/>
        <w:ind w:left="1080"/>
        <w:rPr>
          <w:lang w:val="ru-RU"/>
        </w:rPr>
      </w:pPr>
    </w:p>
    <w:p w14:paraId="1F171397" w14:textId="4916F030" w:rsidR="00E62F94" w:rsidRDefault="00E62F94" w:rsidP="00E62F94">
      <w:pPr>
        <w:pStyle w:val="ListParagraph"/>
        <w:numPr>
          <w:ilvl w:val="0"/>
          <w:numId w:val="3"/>
        </w:numPr>
        <w:rPr>
          <w:u w:val="single"/>
          <w:lang w:val="ru-RU"/>
        </w:rPr>
      </w:pPr>
      <w:r w:rsidRPr="00E62F94">
        <w:rPr>
          <w:u w:val="single"/>
        </w:rPr>
        <w:t>Slower Backups and Restores</w:t>
      </w:r>
    </w:p>
    <w:p w14:paraId="19EC629A" w14:textId="4C046CEA" w:rsidR="00E62F94" w:rsidRPr="00E62F94" w:rsidRDefault="00E62F94" w:rsidP="00E62F94">
      <w:pPr>
        <w:pStyle w:val="ListParagraph"/>
        <w:ind w:left="1080"/>
        <w:rPr>
          <w:lang w:val="ru-RU"/>
        </w:rPr>
      </w:pPr>
      <w:r w:rsidRPr="00E62F94">
        <w:rPr>
          <w:lang w:val="ru-RU"/>
        </w:rPr>
        <w:t>Оскільки переміщення даних у хмару має на увазі значну затримку зв'язку, резервне копіювання може зайняти більше часу, ніж при використанні внутрішньої системи</w:t>
      </w:r>
      <w:r w:rsidR="0037328D">
        <w:rPr>
          <w:lang w:val="ru-RU"/>
        </w:rPr>
        <w:t>.</w:t>
      </w:r>
    </w:p>
    <w:p w14:paraId="0579E5A0" w14:textId="77777777" w:rsidR="00E62F94" w:rsidRPr="00E62F94" w:rsidRDefault="00E62F94" w:rsidP="00E62F94">
      <w:pPr>
        <w:pStyle w:val="ListParagraph"/>
        <w:ind w:left="1080"/>
        <w:rPr>
          <w:lang w:val="ru-RU"/>
        </w:rPr>
      </w:pPr>
    </w:p>
    <w:p w14:paraId="5357497E" w14:textId="4AD6FEC3" w:rsidR="00E62F94" w:rsidRDefault="00E62F94" w:rsidP="00E62F94">
      <w:pPr>
        <w:pStyle w:val="ListParagraph"/>
        <w:numPr>
          <w:ilvl w:val="0"/>
          <w:numId w:val="3"/>
        </w:numPr>
        <w:rPr>
          <w:u w:val="single"/>
          <w:lang w:val="ru-RU"/>
        </w:rPr>
      </w:pPr>
      <w:r w:rsidRPr="00E62F94">
        <w:rPr>
          <w:u w:val="single"/>
        </w:rPr>
        <w:t>Internet</w:t>
      </w:r>
      <w:r w:rsidRPr="00E62F94">
        <w:rPr>
          <w:u w:val="single"/>
          <w:lang w:val="ru-RU"/>
        </w:rPr>
        <w:t xml:space="preserve"> </w:t>
      </w:r>
      <w:r w:rsidRPr="00E62F94">
        <w:rPr>
          <w:u w:val="single"/>
        </w:rPr>
        <w:t>Reliance</w:t>
      </w:r>
    </w:p>
    <w:p w14:paraId="10DEB51E" w14:textId="0236B10D" w:rsidR="00E62F94" w:rsidRDefault="00E62F94" w:rsidP="00E62F94">
      <w:pPr>
        <w:pStyle w:val="ListParagraph"/>
        <w:ind w:left="1080"/>
        <w:rPr>
          <w:lang w:val="ru-RU"/>
        </w:rPr>
      </w:pPr>
      <w:r w:rsidRPr="00E62F94">
        <w:rPr>
          <w:lang w:val="ru-RU"/>
        </w:rPr>
        <w:t>Невеликою вадою хмарних обчислень є той факт, що вони повністю залежать від Інтернету. Якщо ваше підключення до Інтернету перерветься, у вас не буде доступу до даних, що зберігаються у хмарі, на час відключення. Однак переривання інтернету не знищить і не поставить під загрозу ваші дані, що зберігаються у хмарі.</w:t>
      </w:r>
    </w:p>
    <w:p w14:paraId="2F36DA53" w14:textId="77777777" w:rsidR="00E62F94" w:rsidRPr="00E62F94" w:rsidRDefault="00E62F94" w:rsidP="00E62F94">
      <w:pPr>
        <w:pStyle w:val="ListParagraph"/>
        <w:ind w:left="1080"/>
        <w:rPr>
          <w:lang w:val="ru-RU"/>
        </w:rPr>
      </w:pPr>
    </w:p>
    <w:p w14:paraId="56AB451B" w14:textId="0B04F0D9" w:rsidR="00E62F94" w:rsidRDefault="00E62F94" w:rsidP="00E62F94">
      <w:pPr>
        <w:pStyle w:val="ListParagraph"/>
        <w:numPr>
          <w:ilvl w:val="0"/>
          <w:numId w:val="3"/>
        </w:numPr>
        <w:rPr>
          <w:u w:val="single"/>
          <w:lang w:val="ru-RU"/>
        </w:rPr>
      </w:pPr>
      <w:r w:rsidRPr="00E62F94">
        <w:rPr>
          <w:u w:val="single"/>
        </w:rPr>
        <w:t>Internet</w:t>
      </w:r>
      <w:r w:rsidRPr="00E62F94">
        <w:rPr>
          <w:u w:val="single"/>
          <w:lang w:val="ru-RU"/>
        </w:rPr>
        <w:t xml:space="preserve"> </w:t>
      </w:r>
      <w:r w:rsidRPr="00E62F94">
        <w:rPr>
          <w:u w:val="single"/>
        </w:rPr>
        <w:t>Use</w:t>
      </w:r>
    </w:p>
    <w:p w14:paraId="69054A6C" w14:textId="4C2DA59F" w:rsidR="00E62F94" w:rsidRPr="00E62F94" w:rsidRDefault="00E62F94" w:rsidP="00E62F94">
      <w:pPr>
        <w:pStyle w:val="ListParagraph"/>
        <w:ind w:left="1080"/>
        <w:rPr>
          <w:lang w:val="ru-RU"/>
        </w:rPr>
      </w:pPr>
      <w:r w:rsidRPr="00E62F94">
        <w:rPr>
          <w:lang w:val="ru-RU"/>
        </w:rPr>
        <w:t>Якщо ви виконуєте резервне копіювання в робочий час, коли люди активно користуються інтернетом, велике резервне копіювання в хмару може призвести до збільшення навантаження та зниження продуктивності вашого інтернету. Ця проблема насамперед стосується малого бізнесу без ресурсів для інвестування у найвищу пропускну спроможність та швидкість інтернету. Однак, хороший постачальник буде працювати з вами, щоб уникнути цієї проблеми за допомогою планування або автоматизації.</w:t>
      </w:r>
    </w:p>
    <w:p w14:paraId="68A794DA" w14:textId="77777777" w:rsidR="00E62F94" w:rsidRDefault="00E62F94" w:rsidP="00044437">
      <w:pPr>
        <w:pStyle w:val="ListParagraph"/>
        <w:rPr>
          <w:lang w:val="ru-RU"/>
        </w:rPr>
      </w:pPr>
    </w:p>
    <w:p w14:paraId="261E8E5B" w14:textId="77777777" w:rsidR="00D508B9" w:rsidRDefault="00D508B9" w:rsidP="00044437">
      <w:pPr>
        <w:pStyle w:val="ListParagraph"/>
        <w:rPr>
          <w:lang w:val="ru-RU"/>
        </w:rPr>
      </w:pPr>
    </w:p>
    <w:p w14:paraId="50043EFF" w14:textId="572E783D" w:rsidR="00D508B9" w:rsidRDefault="00D508B9" w:rsidP="00D508B9">
      <w:pPr>
        <w:pStyle w:val="ListParagraph"/>
        <w:numPr>
          <w:ilvl w:val="0"/>
          <w:numId w:val="1"/>
        </w:numPr>
        <w:rPr>
          <w:lang w:val="ru-RU"/>
        </w:rPr>
      </w:pPr>
      <w:r w:rsidRPr="00D508B9">
        <w:rPr>
          <w:lang w:val="ru-RU"/>
        </w:rPr>
        <w:t>При реєстрації вказуємо пошту, я використав gmail</w:t>
      </w:r>
      <w:r>
        <w:rPr>
          <w:lang w:val="ru-RU"/>
        </w:rPr>
        <w:t>.</w:t>
      </w:r>
    </w:p>
    <w:p w14:paraId="790CE48A" w14:textId="77777777" w:rsidR="00637FEB" w:rsidRPr="00691803" w:rsidRDefault="00637FEB" w:rsidP="00637FEB">
      <w:pPr>
        <w:pStyle w:val="ListParagraph"/>
      </w:pPr>
    </w:p>
    <w:p w14:paraId="3C924477" w14:textId="48504D5E" w:rsidR="00637FEB" w:rsidRDefault="00637FEB" w:rsidP="00637FEB">
      <w:pPr>
        <w:pStyle w:val="ListParagraph"/>
        <w:rPr>
          <w:lang w:val="ru-RU"/>
        </w:rPr>
      </w:pPr>
      <w:r w:rsidRPr="00637FEB">
        <w:rPr>
          <w:lang w:val="ru-RU"/>
        </w:rPr>
        <w:t>Далі заповнюємо всі необхідні поля, вказуємо номер телефону та вибираємо написати чи зателефонувати мені для підтвердження реєстрації</w:t>
      </w:r>
    </w:p>
    <w:p w14:paraId="43AA1628" w14:textId="77777777" w:rsidR="00044437" w:rsidRDefault="00044437" w:rsidP="00044437">
      <w:pPr>
        <w:pStyle w:val="ListParagraph"/>
      </w:pPr>
    </w:p>
    <w:p w14:paraId="1CF3A1C1" w14:textId="40398222" w:rsidR="00691803" w:rsidRDefault="00691803" w:rsidP="00044437">
      <w:pPr>
        <w:pStyle w:val="ListParagraph"/>
      </w:pPr>
      <w:proofErr w:type="spellStart"/>
      <w:r w:rsidRPr="00691803">
        <w:t>Вказуємо</w:t>
      </w:r>
      <w:proofErr w:type="spellEnd"/>
      <w:r w:rsidRPr="00691803">
        <w:t xml:space="preserve"> </w:t>
      </w:r>
      <w:proofErr w:type="spellStart"/>
      <w:r w:rsidRPr="00691803">
        <w:t>картку</w:t>
      </w:r>
      <w:proofErr w:type="spellEnd"/>
      <w:r w:rsidRPr="00691803">
        <w:t xml:space="preserve"> і </w:t>
      </w:r>
      <w:proofErr w:type="spellStart"/>
      <w:r w:rsidRPr="00691803">
        <w:t>всі</w:t>
      </w:r>
      <w:proofErr w:type="spellEnd"/>
      <w:r w:rsidRPr="00691803">
        <w:t xml:space="preserve"> </w:t>
      </w:r>
      <w:proofErr w:type="spellStart"/>
      <w:r w:rsidRPr="00691803">
        <w:t>необхідні</w:t>
      </w:r>
      <w:proofErr w:type="spellEnd"/>
      <w:r w:rsidRPr="00691803">
        <w:t xml:space="preserve"> </w:t>
      </w:r>
      <w:proofErr w:type="spellStart"/>
      <w:proofErr w:type="gramStart"/>
      <w:r w:rsidRPr="00691803">
        <w:t>дані</w:t>
      </w:r>
      <w:proofErr w:type="spellEnd"/>
      <w:r w:rsidRPr="00691803">
        <w:t>..</w:t>
      </w:r>
      <w:proofErr w:type="gramEnd"/>
      <w:r w:rsidRPr="00691803">
        <w:t xml:space="preserve"> </w:t>
      </w:r>
      <w:r w:rsidRPr="00691803">
        <w:rPr>
          <w:lang w:val="ru-RU"/>
        </w:rPr>
        <w:t>знімається 1 долар і тут же повертається.</w:t>
      </w:r>
      <w:r w:rsidRPr="00691803">
        <w:rPr>
          <w:lang w:val="ru-RU"/>
        </w:rPr>
        <w:t xml:space="preserve"> </w:t>
      </w:r>
      <w:r>
        <w:rPr>
          <w:lang w:val="ru-RU"/>
        </w:rPr>
        <w:t>П</w:t>
      </w:r>
      <w:r w:rsidRPr="00691803">
        <w:rPr>
          <w:lang w:val="ru-RU"/>
        </w:rPr>
        <w:t>ісля на пошту прийде лист із підтвердженням реєстрації, у листі також буде посилання для входу на портал</w:t>
      </w:r>
      <w:r>
        <w:rPr>
          <w:lang w:val="ru-RU"/>
        </w:rPr>
        <w:t>.</w:t>
      </w:r>
    </w:p>
    <w:p w14:paraId="2A1D56D5" w14:textId="77777777" w:rsidR="00306E85" w:rsidRDefault="00306E85" w:rsidP="00044437">
      <w:pPr>
        <w:pStyle w:val="ListParagraph"/>
      </w:pPr>
    </w:p>
    <w:p w14:paraId="0228F803" w14:textId="77777777" w:rsidR="00306E85" w:rsidRDefault="00306E85" w:rsidP="00044437">
      <w:pPr>
        <w:pStyle w:val="ListParagraph"/>
      </w:pPr>
    </w:p>
    <w:p w14:paraId="24CB7CC9" w14:textId="0757B161" w:rsidR="00306E85" w:rsidRPr="00306E85" w:rsidRDefault="00306E85" w:rsidP="00306E85">
      <w:pPr>
        <w:pStyle w:val="ListParagraph"/>
        <w:numPr>
          <w:ilvl w:val="0"/>
          <w:numId w:val="1"/>
        </w:numPr>
        <w:rPr>
          <w:lang w:val="ru-RU"/>
        </w:rPr>
      </w:pPr>
      <w:r w:rsidRPr="00306E85">
        <w:rPr>
          <w:lang w:val="ru-RU"/>
        </w:rPr>
        <w:t xml:space="preserve">так виглядає домашня сторінка ажура.. по центру часто використовуються, зліва в списку, що випадає, основні інструменти.. зверху є пошук будь-якого інструменту.. </w:t>
      </w:r>
      <w:r w:rsidRPr="00306E85">
        <w:t>more</w:t>
      </w:r>
      <w:r w:rsidRPr="00306E85">
        <w:rPr>
          <w:lang w:val="ru-RU"/>
        </w:rPr>
        <w:t xml:space="preserve"> </w:t>
      </w:r>
      <w:r w:rsidRPr="00306E85">
        <w:t>services</w:t>
      </w:r>
      <w:r w:rsidRPr="00306E85">
        <w:rPr>
          <w:lang w:val="ru-RU"/>
        </w:rPr>
        <w:t xml:space="preserve"> - відображення всіх сервісів за </w:t>
      </w:r>
      <w:proofErr w:type="gramStart"/>
      <w:r w:rsidRPr="00306E85">
        <w:rPr>
          <w:lang w:val="ru-RU"/>
        </w:rPr>
        <w:t>категоріями..</w:t>
      </w:r>
      <w:proofErr w:type="gramEnd"/>
    </w:p>
    <w:p w14:paraId="676390EC" w14:textId="77777777" w:rsidR="00306E85" w:rsidRDefault="00306E85" w:rsidP="00306E85"/>
    <w:p w14:paraId="44102FC5" w14:textId="37C25625" w:rsidR="00306E85" w:rsidRDefault="00306E85" w:rsidP="00306E85">
      <w:pPr>
        <w:rPr>
          <w:lang w:val="ru-RU"/>
        </w:rPr>
      </w:pPr>
      <w:r>
        <w:tab/>
      </w:r>
      <w:r w:rsidRPr="00306E85">
        <w:rPr>
          <w:lang w:val="ru-RU"/>
        </w:rPr>
        <w:t>Ра</w:t>
      </w:r>
      <w:r>
        <w:rPr>
          <w:lang w:val="ru-RU"/>
        </w:rPr>
        <w:t>с</w:t>
      </w:r>
      <w:r w:rsidRPr="00306E85">
        <w:rPr>
          <w:lang w:val="ru-RU"/>
        </w:rPr>
        <w:t xml:space="preserve">сказываю </w:t>
      </w:r>
      <w:r>
        <w:rPr>
          <w:lang w:val="ru-RU"/>
        </w:rPr>
        <w:t>п</w:t>
      </w:r>
      <w:r w:rsidRPr="00306E85">
        <w:rPr>
          <w:lang w:val="ru-RU"/>
        </w:rPr>
        <w:t>ро разные сервисы</w:t>
      </w:r>
      <w:r>
        <w:rPr>
          <w:lang w:val="ru-RU"/>
        </w:rPr>
        <w:t xml:space="preserve"> ажура. </w:t>
      </w:r>
    </w:p>
    <w:p w14:paraId="1747EDCA" w14:textId="2318872C" w:rsidR="00306E85" w:rsidRDefault="00306E85" w:rsidP="00306E85">
      <w:pPr>
        <w:rPr>
          <w:lang w:val="ru-RU"/>
        </w:rPr>
      </w:pPr>
      <w:r>
        <w:rPr>
          <w:lang w:val="ru-RU"/>
        </w:rPr>
        <w:tab/>
      </w:r>
      <w:r>
        <w:t>Copilot</w:t>
      </w:r>
      <w:r w:rsidRPr="00306E85">
        <w:rPr>
          <w:lang w:val="ru-RU"/>
        </w:rPr>
        <w:t xml:space="preserve"> – </w:t>
      </w:r>
      <w:r>
        <w:rPr>
          <w:lang w:val="ru-RU"/>
        </w:rPr>
        <w:t>искусственный интелект для помощи в чем либо.</w:t>
      </w:r>
    </w:p>
    <w:p w14:paraId="33072955" w14:textId="34C963BE" w:rsidR="00306E85" w:rsidRPr="0037328D" w:rsidRDefault="00306E85" w:rsidP="00306E85">
      <w:r>
        <w:rPr>
          <w:lang w:val="ru-RU"/>
        </w:rPr>
        <w:tab/>
      </w:r>
    </w:p>
    <w:p w14:paraId="718C05B8" w14:textId="77777777" w:rsidR="00044437" w:rsidRPr="00E62F94" w:rsidRDefault="00044437" w:rsidP="00044437">
      <w:pPr>
        <w:pStyle w:val="ListParagraph"/>
        <w:rPr>
          <w:lang w:val="ru-RU"/>
        </w:rPr>
      </w:pPr>
    </w:p>
    <w:p w14:paraId="18203FD7" w14:textId="77777777" w:rsidR="00044437" w:rsidRPr="00E62F94" w:rsidRDefault="00044437" w:rsidP="00267A1A">
      <w:pPr>
        <w:rPr>
          <w:lang w:val="ru-RU"/>
        </w:rPr>
      </w:pPr>
    </w:p>
    <w:p w14:paraId="6556455E" w14:textId="77777777" w:rsidR="00044437" w:rsidRPr="00E62F94" w:rsidRDefault="00044437" w:rsidP="00267A1A">
      <w:pPr>
        <w:rPr>
          <w:lang w:val="ru-RU"/>
        </w:rPr>
      </w:pPr>
    </w:p>
    <w:p w14:paraId="35867D82" w14:textId="77777777" w:rsidR="00044437" w:rsidRPr="00E62F94" w:rsidRDefault="00044437" w:rsidP="00267A1A">
      <w:pPr>
        <w:rPr>
          <w:lang w:val="ru-RU"/>
        </w:rPr>
      </w:pPr>
    </w:p>
    <w:p w14:paraId="1830D7FC" w14:textId="24DA9339" w:rsidR="00044437" w:rsidRPr="00044437" w:rsidRDefault="00044437" w:rsidP="00267A1A">
      <w:pPr>
        <w:rPr>
          <w:lang w:val="ru-RU"/>
        </w:rPr>
      </w:pPr>
      <w:r>
        <w:rPr>
          <w:lang w:val="ru-RU"/>
        </w:rPr>
        <w:t>Додатково.</w:t>
      </w:r>
    </w:p>
    <w:p w14:paraId="649A74A7" w14:textId="77777777" w:rsidR="00267A1A" w:rsidRPr="00267A1A" w:rsidRDefault="00267A1A" w:rsidP="00267A1A">
      <w:pPr>
        <w:pStyle w:val="ListParagraph"/>
        <w:rPr>
          <w:lang w:val="ru-RU"/>
        </w:rPr>
      </w:pPr>
    </w:p>
    <w:p w14:paraId="280BC0E6" w14:textId="046C2355" w:rsidR="00267A1A" w:rsidRDefault="00267A1A" w:rsidP="00267A1A">
      <w:pPr>
        <w:pStyle w:val="ListParagraph"/>
      </w:pPr>
      <w:r w:rsidRPr="00267A1A">
        <w:rPr>
          <w:lang w:val="ru-RU"/>
        </w:rPr>
        <w:t>Обычно облачные модели услуг определяются как</w:t>
      </w:r>
      <w:r w:rsidRPr="00267A1A">
        <w:t> </w:t>
      </w:r>
      <w:hyperlink r:id="rId5" w:tgtFrame="_blank" w:history="1">
        <w:r w:rsidRPr="00267A1A">
          <w:rPr>
            <w:rStyle w:val="Hyperlink"/>
          </w:rPr>
          <w:t>IaaS</w:t>
        </w:r>
      </w:hyperlink>
      <w:r w:rsidRPr="00267A1A">
        <w:t> </w:t>
      </w:r>
      <w:r w:rsidRPr="00267A1A">
        <w:rPr>
          <w:lang w:val="ru-RU"/>
        </w:rPr>
        <w:t>(инфраструктура как услуга),</w:t>
      </w:r>
      <w:r w:rsidRPr="00267A1A">
        <w:t> </w:t>
      </w:r>
      <w:hyperlink r:id="rId6" w:tgtFrame="_blank" w:history="1">
        <w:r w:rsidRPr="00267A1A">
          <w:rPr>
            <w:rStyle w:val="Hyperlink"/>
          </w:rPr>
          <w:t>PaaS</w:t>
        </w:r>
      </w:hyperlink>
      <w:r w:rsidRPr="00267A1A">
        <w:t> </w:t>
      </w:r>
      <w:r w:rsidRPr="00267A1A">
        <w:rPr>
          <w:lang w:val="ru-RU"/>
        </w:rPr>
        <w:t xml:space="preserve">(платформа как услуга) или </w:t>
      </w:r>
      <w:r w:rsidRPr="00267A1A">
        <w:t>SaaS</w:t>
      </w:r>
      <w:r w:rsidRPr="00267A1A">
        <w:rPr>
          <w:lang w:val="ru-RU"/>
        </w:rPr>
        <w:t xml:space="preserve"> (программное обеспечение как услуга).</w:t>
      </w:r>
    </w:p>
    <w:p w14:paraId="6F3C4C69" w14:textId="78046DFC" w:rsidR="00DD0421" w:rsidRPr="00DD0421" w:rsidRDefault="00DD0421" w:rsidP="00DD0421">
      <w:pPr>
        <w:pStyle w:val="ListParagraph"/>
        <w:numPr>
          <w:ilvl w:val="0"/>
          <w:numId w:val="2"/>
        </w:numPr>
      </w:pPr>
      <w:r w:rsidRPr="00DD0421">
        <w:t xml:space="preserve">IaaS (Infrastructure-as-a-Service, </w:t>
      </w:r>
      <w:proofErr w:type="spellStart"/>
      <w:r w:rsidRPr="00DD0421">
        <w:t>Інфраструктура</w:t>
      </w:r>
      <w:proofErr w:type="spellEnd"/>
      <w:r w:rsidRPr="00DD0421">
        <w:t xml:space="preserve"> </w:t>
      </w:r>
      <w:proofErr w:type="spellStart"/>
      <w:r w:rsidRPr="00DD0421">
        <w:t>як</w:t>
      </w:r>
      <w:proofErr w:type="spellEnd"/>
      <w:r w:rsidRPr="00DD0421">
        <w:t xml:space="preserve"> </w:t>
      </w:r>
      <w:proofErr w:type="spellStart"/>
      <w:r w:rsidRPr="00DD0421">
        <w:t>послуга</w:t>
      </w:r>
      <w:proofErr w:type="spellEnd"/>
      <w:r w:rsidRPr="00DD0421">
        <w:t xml:space="preserve">) — </w:t>
      </w:r>
      <w:proofErr w:type="spellStart"/>
      <w:r w:rsidRPr="00DD0421">
        <w:t>це</w:t>
      </w:r>
      <w:proofErr w:type="spellEnd"/>
      <w:r w:rsidRPr="00DD0421">
        <w:t xml:space="preserve"> </w:t>
      </w:r>
      <w:proofErr w:type="spellStart"/>
      <w:r w:rsidRPr="00DD0421">
        <w:t>хмарна</w:t>
      </w:r>
      <w:proofErr w:type="spellEnd"/>
      <w:r w:rsidRPr="00DD0421">
        <w:t xml:space="preserve"> </w:t>
      </w:r>
      <w:proofErr w:type="spellStart"/>
      <w:r w:rsidRPr="00DD0421">
        <w:t>модель</w:t>
      </w:r>
      <w:proofErr w:type="spellEnd"/>
      <w:r w:rsidRPr="00DD0421">
        <w:t xml:space="preserve">, </w:t>
      </w:r>
      <w:proofErr w:type="spellStart"/>
      <w:r w:rsidRPr="00DD0421">
        <w:t>за</w:t>
      </w:r>
      <w:proofErr w:type="spellEnd"/>
      <w:r w:rsidRPr="00DD0421">
        <w:t xml:space="preserve"> </w:t>
      </w:r>
      <w:proofErr w:type="spellStart"/>
      <w:r w:rsidRPr="00DD0421">
        <w:t>допомогою</w:t>
      </w:r>
      <w:proofErr w:type="spellEnd"/>
      <w:r w:rsidRPr="00DD0421">
        <w:t xml:space="preserve"> </w:t>
      </w:r>
      <w:proofErr w:type="spellStart"/>
      <w:r w:rsidRPr="00DD0421">
        <w:t>якої</w:t>
      </w:r>
      <w:proofErr w:type="spellEnd"/>
      <w:r w:rsidRPr="00DD0421">
        <w:t xml:space="preserve"> </w:t>
      </w:r>
      <w:proofErr w:type="spellStart"/>
      <w:r w:rsidRPr="00DD0421">
        <w:t>компанії</w:t>
      </w:r>
      <w:proofErr w:type="spellEnd"/>
      <w:r w:rsidRPr="00DD0421">
        <w:t xml:space="preserve"> </w:t>
      </w:r>
      <w:proofErr w:type="spellStart"/>
      <w:r w:rsidRPr="00DD0421">
        <w:t>надається</w:t>
      </w:r>
      <w:proofErr w:type="spellEnd"/>
      <w:r w:rsidRPr="00DD0421">
        <w:t xml:space="preserve"> </w:t>
      </w:r>
      <w:proofErr w:type="spellStart"/>
      <w:r w:rsidRPr="00DD0421">
        <w:t>доступ</w:t>
      </w:r>
      <w:proofErr w:type="spellEnd"/>
      <w:r w:rsidRPr="00DD0421">
        <w:t xml:space="preserve"> </w:t>
      </w:r>
      <w:proofErr w:type="spellStart"/>
      <w:r w:rsidRPr="00DD0421">
        <w:t>до</w:t>
      </w:r>
      <w:proofErr w:type="spellEnd"/>
      <w:r w:rsidRPr="00DD0421">
        <w:t xml:space="preserve"> </w:t>
      </w:r>
      <w:proofErr w:type="spellStart"/>
      <w:r w:rsidRPr="00DD0421">
        <w:t>обчислювальних</w:t>
      </w:r>
      <w:proofErr w:type="spellEnd"/>
      <w:r w:rsidRPr="00DD0421">
        <w:t xml:space="preserve"> </w:t>
      </w:r>
      <w:proofErr w:type="spellStart"/>
      <w:r w:rsidRPr="00DD0421">
        <w:t>ресурсів</w:t>
      </w:r>
      <w:proofErr w:type="spellEnd"/>
      <w:r w:rsidRPr="00DD0421">
        <w:t xml:space="preserve">, </w:t>
      </w:r>
      <w:proofErr w:type="spellStart"/>
      <w:r w:rsidRPr="00DD0421">
        <w:t>як-от</w:t>
      </w:r>
      <w:proofErr w:type="spellEnd"/>
      <w:r w:rsidRPr="00DD0421">
        <w:t xml:space="preserve"> </w:t>
      </w:r>
      <w:proofErr w:type="spellStart"/>
      <w:r w:rsidRPr="00DD0421">
        <w:t>віртуальні</w:t>
      </w:r>
      <w:proofErr w:type="spellEnd"/>
      <w:r w:rsidRPr="00DD0421">
        <w:t xml:space="preserve"> </w:t>
      </w:r>
      <w:proofErr w:type="spellStart"/>
      <w:r w:rsidRPr="00DD0421">
        <w:t>сервери</w:t>
      </w:r>
      <w:proofErr w:type="spellEnd"/>
      <w:r w:rsidRPr="00DD0421">
        <w:t xml:space="preserve"> </w:t>
      </w:r>
      <w:proofErr w:type="spellStart"/>
      <w:r w:rsidRPr="00DD0421">
        <w:t>або</w:t>
      </w:r>
      <w:proofErr w:type="spellEnd"/>
      <w:r w:rsidRPr="00DD0421">
        <w:t xml:space="preserve"> </w:t>
      </w:r>
      <w:proofErr w:type="spellStart"/>
      <w:r w:rsidRPr="00DD0421">
        <w:t>сховища</w:t>
      </w:r>
      <w:proofErr w:type="spellEnd"/>
      <w:r w:rsidRPr="00DD0421">
        <w:t xml:space="preserve"> </w:t>
      </w:r>
      <w:proofErr w:type="spellStart"/>
      <w:r w:rsidRPr="00DD0421">
        <w:t>даних</w:t>
      </w:r>
      <w:proofErr w:type="spellEnd"/>
      <w:r w:rsidRPr="00DD0421">
        <w:t xml:space="preserve">, </w:t>
      </w:r>
      <w:proofErr w:type="spellStart"/>
      <w:r w:rsidRPr="00DD0421">
        <w:t>якими</w:t>
      </w:r>
      <w:proofErr w:type="spellEnd"/>
      <w:r w:rsidRPr="00DD0421">
        <w:t xml:space="preserve"> </w:t>
      </w:r>
      <w:proofErr w:type="spellStart"/>
      <w:r w:rsidRPr="00DD0421">
        <w:t>можна</w:t>
      </w:r>
      <w:proofErr w:type="spellEnd"/>
      <w:r w:rsidRPr="00DD0421">
        <w:t xml:space="preserve"> </w:t>
      </w:r>
      <w:proofErr w:type="spellStart"/>
      <w:r w:rsidRPr="00DD0421">
        <w:t>керувати</w:t>
      </w:r>
      <w:proofErr w:type="spellEnd"/>
      <w:r w:rsidRPr="00DD0421">
        <w:t xml:space="preserve"> </w:t>
      </w:r>
      <w:proofErr w:type="spellStart"/>
      <w:r w:rsidRPr="00DD0421">
        <w:t>через</w:t>
      </w:r>
      <w:proofErr w:type="spellEnd"/>
      <w:r w:rsidRPr="00DD0421">
        <w:t xml:space="preserve"> </w:t>
      </w:r>
      <w:proofErr w:type="spellStart"/>
      <w:r w:rsidRPr="00DD0421">
        <w:t>інтернет</w:t>
      </w:r>
      <w:proofErr w:type="spellEnd"/>
      <w:r w:rsidRPr="00DD0421">
        <w:t xml:space="preserve">. </w:t>
      </w:r>
    </w:p>
    <w:p w14:paraId="41E2F093" w14:textId="77777777" w:rsidR="00DD0421" w:rsidRPr="00DD0421" w:rsidRDefault="00DD0421" w:rsidP="00DD0421">
      <w:pPr>
        <w:pStyle w:val="ListParagraph"/>
        <w:rPr>
          <w:lang w:val="ru-RU"/>
        </w:rPr>
      </w:pPr>
      <w:r w:rsidRPr="00DD0421">
        <w:rPr>
          <w:lang w:val="ru-RU"/>
        </w:rPr>
        <w:t>Модель Infrastructure-as-a-Service дозволяє системним адміністраторам компанії повністю контролювати ресурси та конфігурацію, що дає більшу гнучкість при розробці та управлінні додатками. Крім того, IaaS можна використовувати для резервного копіювання та аварійного відновлення даних, що забезпечує стабільну роботу бізнесу навіть у надзвичайних ситуаціях.</w:t>
      </w:r>
    </w:p>
    <w:p w14:paraId="3A340CF9" w14:textId="77777777" w:rsidR="00DD0421" w:rsidRPr="00DD0421" w:rsidRDefault="00DD0421" w:rsidP="00DD0421">
      <w:pPr>
        <w:pStyle w:val="ListParagraph"/>
        <w:rPr>
          <w:lang w:val="ru-RU"/>
        </w:rPr>
      </w:pPr>
    </w:p>
    <w:p w14:paraId="7F0548C8" w14:textId="4A674BC2" w:rsidR="00DD0421" w:rsidRPr="00DD0421" w:rsidRDefault="00DD0421" w:rsidP="00DD0421">
      <w:pPr>
        <w:pStyle w:val="ListParagraph"/>
      </w:pPr>
      <w:r w:rsidRPr="00DD0421">
        <w:rPr>
          <w:lang w:val="ru-RU"/>
        </w:rPr>
        <w:t>Прикладом Інфраструктури як послуги можуть бути сервіси Microsoft Azure, наприклад:</w:t>
      </w:r>
    </w:p>
    <w:p w14:paraId="08C62642" w14:textId="77777777" w:rsidR="00DD0421" w:rsidRPr="00DD0421" w:rsidRDefault="00DD0421" w:rsidP="00DD0421">
      <w:pPr>
        <w:pStyle w:val="ListParagraph"/>
        <w:rPr>
          <w:lang w:val="ru-RU"/>
        </w:rPr>
      </w:pPr>
      <w:r w:rsidRPr="00DD0421">
        <w:rPr>
          <w:lang w:val="ru-RU"/>
        </w:rPr>
        <w:t>Virtual Machines. За допомогою Azure у хмарі створюють та розміщують віртуальні машини Windows і Linux. Вони існують у вигляді коду, проте їхній функціонал нічим не відрізняється від локальних комп’ютерів або серверів.</w:t>
      </w:r>
    </w:p>
    <w:p w14:paraId="34B6605C" w14:textId="77777777" w:rsidR="00DD0421" w:rsidRPr="00DD0421" w:rsidRDefault="00DD0421" w:rsidP="00DD0421">
      <w:pPr>
        <w:pStyle w:val="ListParagraph"/>
        <w:rPr>
          <w:lang w:val="ru-RU"/>
        </w:rPr>
      </w:pPr>
      <w:r w:rsidRPr="00DD0421">
        <w:rPr>
          <w:lang w:val="ru-RU"/>
        </w:rPr>
        <w:t>Azure Backup. З цим сервісом компанії створюють резервні копії усієї важливої інформації. Можна налаштувати бекапи окремих файлів, папок, систем, віртуальних машин, ПЗ тощо.</w:t>
      </w:r>
    </w:p>
    <w:p w14:paraId="539B6D9B" w14:textId="77777777" w:rsidR="00DD0421" w:rsidRPr="00DD0421" w:rsidRDefault="00DD0421" w:rsidP="00DD0421">
      <w:pPr>
        <w:pStyle w:val="ListParagraph"/>
        <w:rPr>
          <w:lang w:val="ru-RU"/>
        </w:rPr>
      </w:pPr>
      <w:r w:rsidRPr="00DD0421">
        <w:rPr>
          <w:lang w:val="ru-RU"/>
        </w:rPr>
        <w:t>Azure Site Recovery. Сервіс запобігає збоям, швидко відновлює дані, створює копії робочих навантажень із фізичних і віртуальних машин.</w:t>
      </w:r>
    </w:p>
    <w:p w14:paraId="0CC8B864" w14:textId="77777777" w:rsidR="00DD0421" w:rsidRPr="00DD0421" w:rsidRDefault="00DD0421" w:rsidP="00DD0421">
      <w:pPr>
        <w:pStyle w:val="ListParagraph"/>
        <w:rPr>
          <w:lang w:val="ru-RU"/>
        </w:rPr>
      </w:pPr>
      <w:r w:rsidRPr="00DD0421">
        <w:rPr>
          <w:lang w:val="ru-RU"/>
        </w:rPr>
        <w:t>Типовий випадок використання IaaS — це масштабування наявної інфраструктури для опрацювання тимчасового збільшення трафіку онлайн-магазина. Наприклад, під час свят або розпродажів. Саме ця модель допомагає підтримувати функціонування сайту та уникати збоїв.</w:t>
      </w:r>
    </w:p>
    <w:p w14:paraId="0B568915" w14:textId="77777777" w:rsidR="00DD0421" w:rsidRPr="00DD0421" w:rsidRDefault="00DD0421" w:rsidP="00DD0421">
      <w:pPr>
        <w:pStyle w:val="ListParagraph"/>
        <w:rPr>
          <w:lang w:val="ru-RU"/>
        </w:rPr>
      </w:pPr>
    </w:p>
    <w:p w14:paraId="546124CC" w14:textId="25544506" w:rsidR="00267A1A" w:rsidRDefault="00DD0421" w:rsidP="00DD0421">
      <w:pPr>
        <w:pStyle w:val="ListParagraph"/>
      </w:pPr>
      <w:r w:rsidRPr="00DD0421">
        <w:rPr>
          <w:lang w:val="ru-RU"/>
        </w:rPr>
        <w:t>Робота з IaaS можлива навіть позаштатним розробником, що означає, що вам не потрібно наймати додатковий ІТ-персонал, щоб ваша інфраструктура працювала безперебійно. До того ж більшість постачальників IaaS пропонують цілодобову підтримку, доступну для будь-яких запитів.</w:t>
      </w:r>
    </w:p>
    <w:p w14:paraId="0AD8569B" w14:textId="77777777" w:rsidR="00DD0421" w:rsidRPr="00DD0421" w:rsidRDefault="00DD0421" w:rsidP="00DD0421">
      <w:pPr>
        <w:pStyle w:val="ListParagraph"/>
      </w:pPr>
    </w:p>
    <w:p w14:paraId="774C0527" w14:textId="287F342E" w:rsidR="00DD0421" w:rsidRPr="00DD0421" w:rsidRDefault="00DD0421" w:rsidP="00DD0421">
      <w:pPr>
        <w:pStyle w:val="ListParagraph"/>
        <w:numPr>
          <w:ilvl w:val="0"/>
          <w:numId w:val="2"/>
        </w:numPr>
        <w:rPr>
          <w:lang w:val="ru-RU"/>
        </w:rPr>
      </w:pPr>
      <w:r w:rsidRPr="00DD0421">
        <w:t xml:space="preserve">PaaS (Platform-as-a-Service, </w:t>
      </w:r>
      <w:proofErr w:type="spellStart"/>
      <w:r w:rsidRPr="00DD0421">
        <w:t>Платформа</w:t>
      </w:r>
      <w:proofErr w:type="spellEnd"/>
      <w:r w:rsidRPr="00DD0421">
        <w:t xml:space="preserve"> </w:t>
      </w:r>
      <w:proofErr w:type="spellStart"/>
      <w:r w:rsidRPr="00DD0421">
        <w:t>як</w:t>
      </w:r>
      <w:proofErr w:type="spellEnd"/>
      <w:r w:rsidRPr="00DD0421">
        <w:t xml:space="preserve"> </w:t>
      </w:r>
      <w:proofErr w:type="spellStart"/>
      <w:r w:rsidRPr="00DD0421">
        <w:t>послуга</w:t>
      </w:r>
      <w:proofErr w:type="spellEnd"/>
      <w:r w:rsidRPr="00DD0421">
        <w:t xml:space="preserve">) — </w:t>
      </w:r>
      <w:proofErr w:type="spellStart"/>
      <w:r w:rsidRPr="00DD0421">
        <w:t>це</w:t>
      </w:r>
      <w:proofErr w:type="spellEnd"/>
      <w:r w:rsidRPr="00DD0421">
        <w:t xml:space="preserve"> </w:t>
      </w:r>
      <w:proofErr w:type="spellStart"/>
      <w:r w:rsidRPr="00DD0421">
        <w:t>хмарна</w:t>
      </w:r>
      <w:proofErr w:type="spellEnd"/>
      <w:r w:rsidRPr="00DD0421">
        <w:t xml:space="preserve"> </w:t>
      </w:r>
      <w:proofErr w:type="spellStart"/>
      <w:r w:rsidRPr="00DD0421">
        <w:t>модель</w:t>
      </w:r>
      <w:proofErr w:type="spellEnd"/>
      <w:r w:rsidRPr="00DD0421">
        <w:t xml:space="preserve">, </w:t>
      </w:r>
      <w:proofErr w:type="spellStart"/>
      <w:r w:rsidRPr="00DD0421">
        <w:t>завдяки</w:t>
      </w:r>
      <w:proofErr w:type="spellEnd"/>
      <w:r w:rsidRPr="00DD0421">
        <w:t xml:space="preserve"> </w:t>
      </w:r>
      <w:proofErr w:type="spellStart"/>
      <w:r w:rsidRPr="00DD0421">
        <w:t>якій</w:t>
      </w:r>
      <w:proofErr w:type="spellEnd"/>
      <w:r w:rsidRPr="00DD0421">
        <w:t xml:space="preserve"> </w:t>
      </w:r>
      <w:proofErr w:type="spellStart"/>
      <w:r w:rsidRPr="00DD0421">
        <w:t>постачальник</w:t>
      </w:r>
      <w:proofErr w:type="spellEnd"/>
      <w:r w:rsidRPr="00DD0421">
        <w:t xml:space="preserve"> </w:t>
      </w:r>
      <w:proofErr w:type="spellStart"/>
      <w:r w:rsidRPr="00DD0421">
        <w:t>надає</w:t>
      </w:r>
      <w:proofErr w:type="spellEnd"/>
      <w:r w:rsidRPr="00DD0421">
        <w:t xml:space="preserve"> </w:t>
      </w:r>
      <w:proofErr w:type="spellStart"/>
      <w:r w:rsidRPr="00DD0421">
        <w:t>компанії</w:t>
      </w:r>
      <w:proofErr w:type="spellEnd"/>
      <w:r w:rsidRPr="00DD0421">
        <w:t xml:space="preserve"> </w:t>
      </w:r>
      <w:proofErr w:type="spellStart"/>
      <w:r w:rsidRPr="00DD0421">
        <w:t>інфраструктуру</w:t>
      </w:r>
      <w:proofErr w:type="spellEnd"/>
      <w:r w:rsidRPr="00DD0421">
        <w:t xml:space="preserve"> </w:t>
      </w:r>
      <w:proofErr w:type="spellStart"/>
      <w:r w:rsidRPr="00DD0421">
        <w:t>для</w:t>
      </w:r>
      <w:proofErr w:type="spellEnd"/>
      <w:r w:rsidRPr="00DD0421">
        <w:t xml:space="preserve"> </w:t>
      </w:r>
      <w:proofErr w:type="spellStart"/>
      <w:r w:rsidRPr="00DD0421">
        <w:t>розробки</w:t>
      </w:r>
      <w:proofErr w:type="spellEnd"/>
      <w:r w:rsidRPr="00DD0421">
        <w:t xml:space="preserve">, </w:t>
      </w:r>
      <w:proofErr w:type="spellStart"/>
      <w:r w:rsidRPr="00DD0421">
        <w:t>тестування</w:t>
      </w:r>
      <w:proofErr w:type="spellEnd"/>
      <w:r w:rsidRPr="00DD0421">
        <w:t xml:space="preserve"> </w:t>
      </w:r>
      <w:proofErr w:type="spellStart"/>
      <w:r w:rsidRPr="00DD0421">
        <w:t>та</w:t>
      </w:r>
      <w:proofErr w:type="spellEnd"/>
      <w:r w:rsidRPr="00DD0421">
        <w:t xml:space="preserve"> </w:t>
      </w:r>
      <w:proofErr w:type="spellStart"/>
      <w:r w:rsidRPr="00DD0421">
        <w:t>розгортання</w:t>
      </w:r>
      <w:proofErr w:type="spellEnd"/>
      <w:r w:rsidRPr="00DD0421">
        <w:t xml:space="preserve"> </w:t>
      </w:r>
      <w:proofErr w:type="spellStart"/>
      <w:r w:rsidRPr="00DD0421">
        <w:t>власних</w:t>
      </w:r>
      <w:proofErr w:type="spellEnd"/>
      <w:r w:rsidRPr="00DD0421">
        <w:t xml:space="preserve"> </w:t>
      </w:r>
      <w:proofErr w:type="spellStart"/>
      <w:r w:rsidRPr="00DD0421">
        <w:t>програмних</w:t>
      </w:r>
      <w:proofErr w:type="spellEnd"/>
      <w:r w:rsidRPr="00DD0421">
        <w:t xml:space="preserve"> </w:t>
      </w:r>
      <w:proofErr w:type="spellStart"/>
      <w:r w:rsidRPr="00DD0421">
        <w:t>продуктів</w:t>
      </w:r>
      <w:proofErr w:type="spellEnd"/>
      <w:r w:rsidRPr="00DD0421">
        <w:t xml:space="preserve">. </w:t>
      </w:r>
    </w:p>
    <w:p w14:paraId="35266612" w14:textId="77777777" w:rsidR="00DD0421" w:rsidRPr="00DD0421" w:rsidRDefault="00DD0421" w:rsidP="00DD0421">
      <w:pPr>
        <w:pStyle w:val="ListParagraph"/>
        <w:ind w:left="1125"/>
        <w:rPr>
          <w:lang w:val="ru-RU"/>
        </w:rPr>
      </w:pPr>
      <w:r w:rsidRPr="00DD0421">
        <w:rPr>
          <w:lang w:val="ru-RU"/>
        </w:rPr>
        <w:t>Шляхом PaaS досягається певна економія ресурсів компанії, оскільки не витрачається час і кошти на підтримку фізичної інфраструктури. Тобто компаніям не треба купувати та встановлювати для своїх розробників необхідне обладнання й програмне забезпечення. Платформа як послуга потрібна для підвищення продуктивності працівників та зменшення часу виходу програми на ринок.</w:t>
      </w:r>
    </w:p>
    <w:p w14:paraId="1D269E94" w14:textId="77777777" w:rsidR="00DD0421" w:rsidRPr="00DD0421" w:rsidRDefault="00DD0421" w:rsidP="00DD0421">
      <w:pPr>
        <w:pStyle w:val="ListParagraph"/>
        <w:ind w:left="1125"/>
        <w:rPr>
          <w:lang w:val="ru-RU"/>
        </w:rPr>
      </w:pPr>
    </w:p>
    <w:p w14:paraId="6D9E45AA" w14:textId="77777777" w:rsidR="00DD0421" w:rsidRPr="00DD0421" w:rsidRDefault="00DD0421" w:rsidP="00DD0421">
      <w:pPr>
        <w:pStyle w:val="ListParagraph"/>
        <w:ind w:left="1125"/>
        <w:rPr>
          <w:lang w:val="ru-RU"/>
        </w:rPr>
      </w:pPr>
      <w:r w:rsidRPr="00DD0421">
        <w:rPr>
          <w:lang w:val="ru-RU"/>
        </w:rPr>
        <w:t>Розробка програм відбувається у спеціальному програмному хмарному середовищі. Наприклад, завдяки таким сервісам платформи Microsoft Azure:</w:t>
      </w:r>
    </w:p>
    <w:p w14:paraId="6BE389E9" w14:textId="77777777" w:rsidR="00DD0421" w:rsidRPr="00DD0421" w:rsidRDefault="00DD0421" w:rsidP="00DD0421">
      <w:pPr>
        <w:pStyle w:val="ListParagraph"/>
        <w:ind w:left="1125"/>
        <w:rPr>
          <w:lang w:val="ru-RU"/>
        </w:rPr>
      </w:pPr>
    </w:p>
    <w:p w14:paraId="132E92ED" w14:textId="77777777" w:rsidR="00DD0421" w:rsidRPr="00DD0421" w:rsidRDefault="00DD0421" w:rsidP="00DD0421">
      <w:pPr>
        <w:pStyle w:val="ListParagraph"/>
        <w:ind w:left="1125"/>
        <w:rPr>
          <w:lang w:val="ru-RU"/>
        </w:rPr>
      </w:pPr>
      <w:r w:rsidRPr="00DD0421">
        <w:rPr>
          <w:lang w:val="ru-RU"/>
        </w:rPr>
        <w:t>Azure SQL Database. Повністю керована послуга баз даних у хмарі, яка дозволяє розгортати реляційну базу даних на хмарних серверах та керувати нею.</w:t>
      </w:r>
    </w:p>
    <w:p w14:paraId="7CC75B7F" w14:textId="77777777" w:rsidR="00DD0421" w:rsidRPr="00DD0421" w:rsidRDefault="00DD0421" w:rsidP="00DD0421">
      <w:pPr>
        <w:pStyle w:val="ListParagraph"/>
        <w:ind w:left="1125"/>
        <w:rPr>
          <w:lang w:val="ru-RU"/>
        </w:rPr>
      </w:pPr>
      <w:r w:rsidRPr="00DD0421">
        <w:rPr>
          <w:lang w:val="ru-RU"/>
        </w:rPr>
        <w:t>Azure Cosmos DB. Розподілена NoSQL база даних, яка дозволяє у реальному часі зберігати дані та керувати ними, а також забезпечує масштабованість, глобальну реплікацію тощо.</w:t>
      </w:r>
    </w:p>
    <w:p w14:paraId="070E0955" w14:textId="77777777" w:rsidR="00DD0421" w:rsidRPr="00DD0421" w:rsidRDefault="00DD0421" w:rsidP="00DD0421">
      <w:pPr>
        <w:pStyle w:val="ListParagraph"/>
        <w:ind w:left="1125"/>
        <w:rPr>
          <w:lang w:val="ru-RU"/>
        </w:rPr>
      </w:pPr>
      <w:r w:rsidRPr="00DD0421">
        <w:rPr>
          <w:lang w:val="ru-RU"/>
        </w:rPr>
        <w:t xml:space="preserve">**Azure App </w:t>
      </w:r>
    </w:p>
    <w:p w14:paraId="4088AE76" w14:textId="77777777" w:rsidR="00DD0421" w:rsidRPr="00DD0421" w:rsidRDefault="00DD0421" w:rsidP="00DD0421">
      <w:pPr>
        <w:pStyle w:val="ListParagraph"/>
        <w:ind w:left="1125"/>
        <w:rPr>
          <w:lang w:val="ru-RU"/>
        </w:rPr>
      </w:pPr>
      <w:r w:rsidRPr="00DD0421">
        <w:rPr>
          <w:lang w:val="ru-RU"/>
        </w:rPr>
        <w:t>Service.** Повністю керована платформа</w:t>
      </w:r>
    </w:p>
    <w:p w14:paraId="5BC6A671" w14:textId="751C0BB8" w:rsidR="00DD0421" w:rsidRDefault="00DD0421" w:rsidP="00DD0421">
      <w:pPr>
        <w:pStyle w:val="ListParagraph"/>
        <w:ind w:left="1125"/>
      </w:pPr>
      <w:r w:rsidRPr="00DD0421">
        <w:rPr>
          <w:lang w:val="ru-RU"/>
        </w:rPr>
        <w:t xml:space="preserve"> для створення, розгортання та масштабування вебпрограм.</w:t>
      </w:r>
    </w:p>
    <w:p w14:paraId="5B34A2EF" w14:textId="77777777" w:rsidR="00DD0421" w:rsidRDefault="00DD0421" w:rsidP="00DD0421">
      <w:pPr>
        <w:pStyle w:val="ListParagraph"/>
        <w:ind w:left="1125"/>
      </w:pPr>
    </w:p>
    <w:p w14:paraId="20DFDB6F" w14:textId="6DB0181C" w:rsidR="00DD0421" w:rsidRPr="00DD0421" w:rsidRDefault="00DD0421" w:rsidP="00DD0421">
      <w:pPr>
        <w:pStyle w:val="ListParagraph"/>
        <w:numPr>
          <w:ilvl w:val="0"/>
          <w:numId w:val="2"/>
        </w:numPr>
        <w:rPr>
          <w:lang w:val="ru-RU"/>
        </w:rPr>
      </w:pPr>
      <w:r w:rsidRPr="00DD0421">
        <w:t xml:space="preserve">SaaS (Software-as-a-Service, </w:t>
      </w:r>
      <w:proofErr w:type="spellStart"/>
      <w:r w:rsidRPr="00DD0421">
        <w:t>Програмне</w:t>
      </w:r>
      <w:proofErr w:type="spellEnd"/>
      <w:r w:rsidRPr="00DD0421">
        <w:t xml:space="preserve"> </w:t>
      </w:r>
      <w:proofErr w:type="spellStart"/>
      <w:r w:rsidRPr="00DD0421">
        <w:t>забезпечення</w:t>
      </w:r>
      <w:proofErr w:type="spellEnd"/>
      <w:r w:rsidRPr="00DD0421">
        <w:t xml:space="preserve"> </w:t>
      </w:r>
      <w:proofErr w:type="spellStart"/>
      <w:r w:rsidRPr="00DD0421">
        <w:t>як</w:t>
      </w:r>
      <w:proofErr w:type="spellEnd"/>
      <w:r w:rsidRPr="00DD0421">
        <w:t xml:space="preserve"> </w:t>
      </w:r>
      <w:proofErr w:type="spellStart"/>
      <w:r w:rsidRPr="00DD0421">
        <w:t>послуга</w:t>
      </w:r>
      <w:proofErr w:type="spellEnd"/>
      <w:r w:rsidRPr="00DD0421">
        <w:t xml:space="preserve">) — </w:t>
      </w:r>
      <w:proofErr w:type="spellStart"/>
      <w:r w:rsidRPr="00DD0421">
        <w:t>це</w:t>
      </w:r>
      <w:proofErr w:type="spellEnd"/>
      <w:r w:rsidRPr="00DD0421">
        <w:t xml:space="preserve"> </w:t>
      </w:r>
      <w:proofErr w:type="spellStart"/>
      <w:r w:rsidRPr="00DD0421">
        <w:t>найрозповсюдженіша</w:t>
      </w:r>
      <w:proofErr w:type="spellEnd"/>
      <w:r w:rsidRPr="00DD0421">
        <w:t xml:space="preserve"> </w:t>
      </w:r>
      <w:proofErr w:type="spellStart"/>
      <w:r w:rsidRPr="00DD0421">
        <w:t>хмарна</w:t>
      </w:r>
      <w:proofErr w:type="spellEnd"/>
      <w:r w:rsidRPr="00DD0421">
        <w:t xml:space="preserve"> </w:t>
      </w:r>
      <w:proofErr w:type="spellStart"/>
      <w:r w:rsidRPr="00DD0421">
        <w:t>модель</w:t>
      </w:r>
      <w:proofErr w:type="spellEnd"/>
      <w:r w:rsidRPr="00DD0421">
        <w:t xml:space="preserve">. </w:t>
      </w:r>
      <w:r w:rsidRPr="00DD0421">
        <w:rPr>
          <w:lang w:val="ru-RU"/>
        </w:rPr>
        <w:t>Вона передбачає безкоштовне або платне використання програм компанією через інтернет. При цьому їхнє оновлення, масштабування, ліцензування та технічну підтримку здійснює постачальник, який надає доступ до цих сервісів.</w:t>
      </w:r>
    </w:p>
    <w:p w14:paraId="6B53627C" w14:textId="77777777" w:rsidR="00DD0421" w:rsidRPr="00DD0421" w:rsidRDefault="00DD0421" w:rsidP="00DD0421">
      <w:pPr>
        <w:pStyle w:val="ListParagraph"/>
        <w:ind w:left="1125"/>
        <w:rPr>
          <w:lang w:val="ru-RU"/>
        </w:rPr>
      </w:pPr>
      <w:r w:rsidRPr="00DD0421">
        <w:rPr>
          <w:lang w:val="ru-RU"/>
        </w:rPr>
        <w:t>Ваші працівники можуть використовувати програми, які розміщені на віддаленому сервері, а доступ до нього отримувати в інтернет-браузері. Водночас ви не купуєте програму, а сплачуєте за неї на умовах підписки або навіть користуєтеся нею безплатно. Ви або ваші працівники, напевно, вже користувалися сервісами моделі SaaS. Мова про Microsoft 365, Power BI, Flickr, Facebook, Salesforce тощо.</w:t>
      </w:r>
    </w:p>
    <w:p w14:paraId="78F62176" w14:textId="77777777" w:rsidR="00DD0421" w:rsidRPr="00DD0421" w:rsidRDefault="00DD0421" w:rsidP="00DD0421">
      <w:pPr>
        <w:pStyle w:val="ListParagraph"/>
        <w:ind w:left="1125"/>
        <w:rPr>
          <w:lang w:val="ru-RU"/>
        </w:rPr>
      </w:pPr>
    </w:p>
    <w:p w14:paraId="03C1B915" w14:textId="0D2BDDCC" w:rsidR="00DD0421" w:rsidRPr="00306E85" w:rsidRDefault="00DD0421" w:rsidP="00DD0421">
      <w:pPr>
        <w:pStyle w:val="ListParagraph"/>
        <w:ind w:left="1125"/>
      </w:pPr>
      <w:r w:rsidRPr="00DD0421">
        <w:rPr>
          <w:lang w:val="ru-RU"/>
        </w:rPr>
        <w:t xml:space="preserve">Наприклад, пакет ліцензійних програм та додатків Microsoft 365 дає змогу організувати віддалене робоче середовище для вашої команди. Щоб створювати документи у Microsoft Word чи Microsoft Excel, вам достатньо лише мати інтернет. Будь-які зміни у файлах автоматично синхронізуються на всіх пристроях — ноутбуках, смартфонах. Така SaaS-модель є зручною та ефективною для користувачів, адже вони можуть швидко отримати доступ до потрібного їм ПЗ, не витрачаючи на це багато часу та грошей. </w:t>
      </w:r>
    </w:p>
    <w:p w14:paraId="3E62AC51" w14:textId="77777777" w:rsidR="00DD0421" w:rsidRPr="00DD0421" w:rsidRDefault="00DD0421" w:rsidP="00DD0421">
      <w:pPr>
        <w:pStyle w:val="ListParagraph"/>
        <w:rPr>
          <w:lang w:val="ru-RU"/>
        </w:rPr>
      </w:pPr>
    </w:p>
    <w:p w14:paraId="414D6C75" w14:textId="77777777" w:rsidR="00267A1A" w:rsidRPr="00267A1A" w:rsidRDefault="00267A1A">
      <w:pPr>
        <w:rPr>
          <w:lang w:val="ru-RU"/>
        </w:rPr>
      </w:pPr>
    </w:p>
    <w:p w14:paraId="78106057" w14:textId="77777777" w:rsidR="00267A1A" w:rsidRPr="00267A1A" w:rsidRDefault="00267A1A">
      <w:pPr>
        <w:rPr>
          <w:lang w:val="ru-RU"/>
        </w:rPr>
      </w:pPr>
    </w:p>
    <w:p w14:paraId="49DB3CBD" w14:textId="77777777" w:rsidR="00267A1A" w:rsidRPr="00267A1A" w:rsidRDefault="00267A1A">
      <w:pPr>
        <w:rPr>
          <w:lang w:val="ru-RU"/>
        </w:rPr>
      </w:pPr>
    </w:p>
    <w:p w14:paraId="35161520" w14:textId="352ADCEC" w:rsidR="00267A1A" w:rsidRDefault="00267A1A">
      <w:r>
        <w:t>2.</w:t>
      </w:r>
    </w:p>
    <w:sectPr w:rsidR="00267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61308"/>
    <w:multiLevelType w:val="hybridMultilevel"/>
    <w:tmpl w:val="341ED76C"/>
    <w:lvl w:ilvl="0" w:tplc="F7680990">
      <w:start w:val="1"/>
      <w:numFmt w:val="bullet"/>
      <w:lvlText w:val="-"/>
      <w:lvlJc w:val="left"/>
      <w:pPr>
        <w:ind w:left="1125" w:hanging="360"/>
      </w:pPr>
      <w:rPr>
        <w:rFonts w:ascii="Aptos" w:eastAsiaTheme="minorHAnsi" w:hAnsi="Aptos"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2112686F"/>
    <w:multiLevelType w:val="hybridMultilevel"/>
    <w:tmpl w:val="09205274"/>
    <w:lvl w:ilvl="0" w:tplc="E26C0D14">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1372C0"/>
    <w:multiLevelType w:val="hybridMultilevel"/>
    <w:tmpl w:val="EED27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607708">
    <w:abstractNumId w:val="2"/>
  </w:num>
  <w:num w:numId="2" w16cid:durableId="812139053">
    <w:abstractNumId w:val="0"/>
  </w:num>
  <w:num w:numId="3" w16cid:durableId="374811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20"/>
    <w:rsid w:val="00044437"/>
    <w:rsid w:val="00267A1A"/>
    <w:rsid w:val="00306E85"/>
    <w:rsid w:val="0037328D"/>
    <w:rsid w:val="00637FEB"/>
    <w:rsid w:val="00691803"/>
    <w:rsid w:val="00777DA0"/>
    <w:rsid w:val="00BF7CDE"/>
    <w:rsid w:val="00C16971"/>
    <w:rsid w:val="00C76620"/>
    <w:rsid w:val="00D508B9"/>
    <w:rsid w:val="00D80522"/>
    <w:rsid w:val="00D94530"/>
    <w:rsid w:val="00DD0421"/>
    <w:rsid w:val="00E62F94"/>
    <w:rsid w:val="00F93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BC16"/>
  <w15:chartTrackingRefBased/>
  <w15:docId w15:val="{EA2FA969-237C-4C15-A9A0-764760B5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620"/>
    <w:rPr>
      <w:rFonts w:eastAsiaTheme="majorEastAsia" w:cstheme="majorBidi"/>
      <w:color w:val="272727" w:themeColor="text1" w:themeTint="D8"/>
    </w:rPr>
  </w:style>
  <w:style w:type="paragraph" w:styleId="Title">
    <w:name w:val="Title"/>
    <w:basedOn w:val="Normal"/>
    <w:next w:val="Normal"/>
    <w:link w:val="TitleChar"/>
    <w:uiPriority w:val="10"/>
    <w:qFormat/>
    <w:rsid w:val="00C76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620"/>
    <w:pPr>
      <w:spacing w:before="160"/>
      <w:jc w:val="center"/>
    </w:pPr>
    <w:rPr>
      <w:i/>
      <w:iCs/>
      <w:color w:val="404040" w:themeColor="text1" w:themeTint="BF"/>
    </w:rPr>
  </w:style>
  <w:style w:type="character" w:customStyle="1" w:styleId="QuoteChar">
    <w:name w:val="Quote Char"/>
    <w:basedOn w:val="DefaultParagraphFont"/>
    <w:link w:val="Quote"/>
    <w:uiPriority w:val="29"/>
    <w:rsid w:val="00C76620"/>
    <w:rPr>
      <w:i/>
      <w:iCs/>
      <w:color w:val="404040" w:themeColor="text1" w:themeTint="BF"/>
    </w:rPr>
  </w:style>
  <w:style w:type="paragraph" w:styleId="ListParagraph">
    <w:name w:val="List Paragraph"/>
    <w:basedOn w:val="Normal"/>
    <w:uiPriority w:val="34"/>
    <w:qFormat/>
    <w:rsid w:val="00C76620"/>
    <w:pPr>
      <w:ind w:left="720"/>
      <w:contextualSpacing/>
    </w:pPr>
  </w:style>
  <w:style w:type="character" w:styleId="IntenseEmphasis">
    <w:name w:val="Intense Emphasis"/>
    <w:basedOn w:val="DefaultParagraphFont"/>
    <w:uiPriority w:val="21"/>
    <w:qFormat/>
    <w:rsid w:val="00C76620"/>
    <w:rPr>
      <w:i/>
      <w:iCs/>
      <w:color w:val="0F4761" w:themeColor="accent1" w:themeShade="BF"/>
    </w:rPr>
  </w:style>
  <w:style w:type="paragraph" w:styleId="IntenseQuote">
    <w:name w:val="Intense Quote"/>
    <w:basedOn w:val="Normal"/>
    <w:next w:val="Normal"/>
    <w:link w:val="IntenseQuoteChar"/>
    <w:uiPriority w:val="30"/>
    <w:qFormat/>
    <w:rsid w:val="00C76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620"/>
    <w:rPr>
      <w:i/>
      <w:iCs/>
      <w:color w:val="0F4761" w:themeColor="accent1" w:themeShade="BF"/>
    </w:rPr>
  </w:style>
  <w:style w:type="character" w:styleId="IntenseReference">
    <w:name w:val="Intense Reference"/>
    <w:basedOn w:val="DefaultParagraphFont"/>
    <w:uiPriority w:val="32"/>
    <w:qFormat/>
    <w:rsid w:val="00C76620"/>
    <w:rPr>
      <w:b/>
      <w:bCs/>
      <w:smallCaps/>
      <w:color w:val="0F4761" w:themeColor="accent1" w:themeShade="BF"/>
      <w:spacing w:val="5"/>
    </w:rPr>
  </w:style>
  <w:style w:type="character" w:styleId="Hyperlink">
    <w:name w:val="Hyperlink"/>
    <w:basedOn w:val="DefaultParagraphFont"/>
    <w:uiPriority w:val="99"/>
    <w:unhideWhenUsed/>
    <w:rsid w:val="00267A1A"/>
    <w:rPr>
      <w:color w:val="467886" w:themeColor="hyperlink"/>
      <w:u w:val="single"/>
    </w:rPr>
  </w:style>
  <w:style w:type="character" w:styleId="UnresolvedMention">
    <w:name w:val="Unresolved Mention"/>
    <w:basedOn w:val="DefaultParagraphFont"/>
    <w:uiPriority w:val="99"/>
    <w:semiHidden/>
    <w:unhideWhenUsed/>
    <w:rsid w:val="00267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95442">
      <w:bodyDiv w:val="1"/>
      <w:marLeft w:val="0"/>
      <w:marRight w:val="0"/>
      <w:marTop w:val="0"/>
      <w:marBottom w:val="0"/>
      <w:divBdr>
        <w:top w:val="none" w:sz="0" w:space="0" w:color="auto"/>
        <w:left w:val="none" w:sz="0" w:space="0" w:color="auto"/>
        <w:bottom w:val="none" w:sz="0" w:space="0" w:color="auto"/>
        <w:right w:val="none" w:sz="0" w:space="0" w:color="auto"/>
      </w:divBdr>
    </w:div>
    <w:div w:id="608315381">
      <w:bodyDiv w:val="1"/>
      <w:marLeft w:val="0"/>
      <w:marRight w:val="0"/>
      <w:marTop w:val="0"/>
      <w:marBottom w:val="0"/>
      <w:divBdr>
        <w:top w:val="none" w:sz="0" w:space="0" w:color="auto"/>
        <w:left w:val="none" w:sz="0" w:space="0" w:color="auto"/>
        <w:bottom w:val="none" w:sz="0" w:space="0" w:color="auto"/>
        <w:right w:val="none" w:sz="0" w:space="0" w:color="auto"/>
      </w:divBdr>
    </w:div>
    <w:div w:id="854730970">
      <w:bodyDiv w:val="1"/>
      <w:marLeft w:val="0"/>
      <w:marRight w:val="0"/>
      <w:marTop w:val="0"/>
      <w:marBottom w:val="0"/>
      <w:divBdr>
        <w:top w:val="none" w:sz="0" w:space="0" w:color="auto"/>
        <w:left w:val="none" w:sz="0" w:space="0" w:color="auto"/>
        <w:bottom w:val="none" w:sz="0" w:space="0" w:color="auto"/>
        <w:right w:val="none" w:sz="0" w:space="0" w:color="auto"/>
      </w:divBdr>
    </w:div>
    <w:div w:id="972249919">
      <w:bodyDiv w:val="1"/>
      <w:marLeft w:val="0"/>
      <w:marRight w:val="0"/>
      <w:marTop w:val="0"/>
      <w:marBottom w:val="0"/>
      <w:divBdr>
        <w:top w:val="none" w:sz="0" w:space="0" w:color="auto"/>
        <w:left w:val="none" w:sz="0" w:space="0" w:color="auto"/>
        <w:bottom w:val="none" w:sz="0" w:space="0" w:color="auto"/>
        <w:right w:val="none" w:sz="0" w:space="0" w:color="auto"/>
      </w:divBdr>
    </w:div>
    <w:div w:id="984503070">
      <w:bodyDiv w:val="1"/>
      <w:marLeft w:val="0"/>
      <w:marRight w:val="0"/>
      <w:marTop w:val="0"/>
      <w:marBottom w:val="0"/>
      <w:divBdr>
        <w:top w:val="none" w:sz="0" w:space="0" w:color="auto"/>
        <w:left w:val="none" w:sz="0" w:space="0" w:color="auto"/>
        <w:bottom w:val="none" w:sz="0" w:space="0" w:color="auto"/>
        <w:right w:val="none" w:sz="0" w:space="0" w:color="auto"/>
      </w:divBdr>
    </w:div>
    <w:div w:id="1104694973">
      <w:bodyDiv w:val="1"/>
      <w:marLeft w:val="0"/>
      <w:marRight w:val="0"/>
      <w:marTop w:val="0"/>
      <w:marBottom w:val="0"/>
      <w:divBdr>
        <w:top w:val="none" w:sz="0" w:space="0" w:color="auto"/>
        <w:left w:val="none" w:sz="0" w:space="0" w:color="auto"/>
        <w:bottom w:val="none" w:sz="0" w:space="0" w:color="auto"/>
        <w:right w:val="none" w:sz="0" w:space="0" w:color="auto"/>
      </w:divBdr>
    </w:div>
    <w:div w:id="1234852801">
      <w:bodyDiv w:val="1"/>
      <w:marLeft w:val="0"/>
      <w:marRight w:val="0"/>
      <w:marTop w:val="0"/>
      <w:marBottom w:val="0"/>
      <w:divBdr>
        <w:top w:val="none" w:sz="0" w:space="0" w:color="auto"/>
        <w:left w:val="none" w:sz="0" w:space="0" w:color="auto"/>
        <w:bottom w:val="none" w:sz="0" w:space="0" w:color="auto"/>
        <w:right w:val="none" w:sz="0" w:space="0" w:color="auto"/>
      </w:divBdr>
    </w:div>
    <w:div w:id="1276909555">
      <w:bodyDiv w:val="1"/>
      <w:marLeft w:val="0"/>
      <w:marRight w:val="0"/>
      <w:marTop w:val="0"/>
      <w:marBottom w:val="0"/>
      <w:divBdr>
        <w:top w:val="none" w:sz="0" w:space="0" w:color="auto"/>
        <w:left w:val="none" w:sz="0" w:space="0" w:color="auto"/>
        <w:bottom w:val="none" w:sz="0" w:space="0" w:color="auto"/>
        <w:right w:val="none" w:sz="0" w:space="0" w:color="auto"/>
      </w:divBdr>
    </w:div>
    <w:div w:id="1380935712">
      <w:bodyDiv w:val="1"/>
      <w:marLeft w:val="0"/>
      <w:marRight w:val="0"/>
      <w:marTop w:val="0"/>
      <w:marBottom w:val="0"/>
      <w:divBdr>
        <w:top w:val="none" w:sz="0" w:space="0" w:color="auto"/>
        <w:left w:val="none" w:sz="0" w:space="0" w:color="auto"/>
        <w:bottom w:val="none" w:sz="0" w:space="0" w:color="auto"/>
        <w:right w:val="none" w:sz="0" w:space="0" w:color="auto"/>
      </w:divBdr>
    </w:div>
    <w:div w:id="1549410165">
      <w:bodyDiv w:val="1"/>
      <w:marLeft w:val="0"/>
      <w:marRight w:val="0"/>
      <w:marTop w:val="0"/>
      <w:marBottom w:val="0"/>
      <w:divBdr>
        <w:top w:val="none" w:sz="0" w:space="0" w:color="auto"/>
        <w:left w:val="none" w:sz="0" w:space="0" w:color="auto"/>
        <w:bottom w:val="none" w:sz="0" w:space="0" w:color="auto"/>
        <w:right w:val="none" w:sz="0" w:space="0" w:color="auto"/>
      </w:divBdr>
    </w:div>
    <w:div w:id="1567373116">
      <w:bodyDiv w:val="1"/>
      <w:marLeft w:val="0"/>
      <w:marRight w:val="0"/>
      <w:marTop w:val="0"/>
      <w:marBottom w:val="0"/>
      <w:divBdr>
        <w:top w:val="none" w:sz="0" w:space="0" w:color="auto"/>
        <w:left w:val="none" w:sz="0" w:space="0" w:color="auto"/>
        <w:bottom w:val="none" w:sz="0" w:space="0" w:color="auto"/>
        <w:right w:val="none" w:sz="0" w:space="0" w:color="auto"/>
      </w:divBdr>
    </w:div>
    <w:div w:id="1652556167">
      <w:bodyDiv w:val="1"/>
      <w:marLeft w:val="0"/>
      <w:marRight w:val="0"/>
      <w:marTop w:val="0"/>
      <w:marBottom w:val="0"/>
      <w:divBdr>
        <w:top w:val="none" w:sz="0" w:space="0" w:color="auto"/>
        <w:left w:val="none" w:sz="0" w:space="0" w:color="auto"/>
        <w:bottom w:val="none" w:sz="0" w:space="0" w:color="auto"/>
        <w:right w:val="none" w:sz="0" w:space="0" w:color="auto"/>
      </w:divBdr>
    </w:div>
    <w:div w:id="1696079714">
      <w:bodyDiv w:val="1"/>
      <w:marLeft w:val="0"/>
      <w:marRight w:val="0"/>
      <w:marTop w:val="0"/>
      <w:marBottom w:val="0"/>
      <w:divBdr>
        <w:top w:val="none" w:sz="0" w:space="0" w:color="auto"/>
        <w:left w:val="none" w:sz="0" w:space="0" w:color="auto"/>
        <w:bottom w:val="none" w:sz="0" w:space="0" w:color="auto"/>
        <w:right w:val="none" w:sz="0" w:space="0" w:color="auto"/>
      </w:divBdr>
    </w:div>
    <w:div w:id="1745839526">
      <w:bodyDiv w:val="1"/>
      <w:marLeft w:val="0"/>
      <w:marRight w:val="0"/>
      <w:marTop w:val="0"/>
      <w:marBottom w:val="0"/>
      <w:divBdr>
        <w:top w:val="none" w:sz="0" w:space="0" w:color="auto"/>
        <w:left w:val="none" w:sz="0" w:space="0" w:color="auto"/>
        <w:bottom w:val="none" w:sz="0" w:space="0" w:color="auto"/>
        <w:right w:val="none" w:sz="0" w:space="0" w:color="auto"/>
      </w:divBdr>
    </w:div>
    <w:div w:id="1748265587">
      <w:bodyDiv w:val="1"/>
      <w:marLeft w:val="0"/>
      <w:marRight w:val="0"/>
      <w:marTop w:val="0"/>
      <w:marBottom w:val="0"/>
      <w:divBdr>
        <w:top w:val="none" w:sz="0" w:space="0" w:color="auto"/>
        <w:left w:val="none" w:sz="0" w:space="0" w:color="auto"/>
        <w:bottom w:val="none" w:sz="0" w:space="0" w:color="auto"/>
        <w:right w:val="none" w:sz="0" w:space="0" w:color="auto"/>
      </w:divBdr>
    </w:div>
    <w:div w:id="1932739359">
      <w:bodyDiv w:val="1"/>
      <w:marLeft w:val="0"/>
      <w:marRight w:val="0"/>
      <w:marTop w:val="0"/>
      <w:marBottom w:val="0"/>
      <w:divBdr>
        <w:top w:val="none" w:sz="0" w:space="0" w:color="auto"/>
        <w:left w:val="none" w:sz="0" w:space="0" w:color="auto"/>
        <w:bottom w:val="none" w:sz="0" w:space="0" w:color="auto"/>
        <w:right w:val="none" w:sz="0" w:space="0" w:color="auto"/>
      </w:divBdr>
    </w:div>
    <w:div w:id="2119106782">
      <w:bodyDiv w:val="1"/>
      <w:marLeft w:val="0"/>
      <w:marRight w:val="0"/>
      <w:marTop w:val="0"/>
      <w:marBottom w:val="0"/>
      <w:divBdr>
        <w:top w:val="none" w:sz="0" w:space="0" w:color="auto"/>
        <w:left w:val="none" w:sz="0" w:space="0" w:color="auto"/>
        <w:bottom w:val="none" w:sz="0" w:space="0" w:color="auto"/>
        <w:right w:val="none" w:sz="0" w:space="0" w:color="auto"/>
      </w:divBdr>
    </w:div>
    <w:div w:id="213328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learn/what-is-paas" TargetMode="External"/><Relationship Id="rId5" Type="http://schemas.openxmlformats.org/officeDocument/2006/relationships/hyperlink" Target="https://cloud.google.com/learn/what-is-ia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Mykhailiuk</dc:creator>
  <cp:keywords/>
  <dc:description/>
  <cp:lastModifiedBy>Serhii Mykhailiuk</cp:lastModifiedBy>
  <cp:revision>4</cp:revision>
  <dcterms:created xsi:type="dcterms:W3CDTF">2024-10-10T11:10:00Z</dcterms:created>
  <dcterms:modified xsi:type="dcterms:W3CDTF">2024-10-10T21:39:00Z</dcterms:modified>
</cp:coreProperties>
</file>