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Gail</w:t>
      </w:r>
      <w:r>
        <w:t xml:space="preserve"> </w:t>
      </w:r>
      <w:r>
        <w:t xml:space="preserve">Clement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24,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top-of-cars-data-frame"/>
      <w:r>
        <w:t xml:space="preserve">Top of Cars Data Frame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97417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5FC2B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76A54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CBE8F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F2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F68B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4C64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8473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4E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30F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9018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B18E8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1C8D1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727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6923C" w:themeColor="accent3" w:themeShade="BF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72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Gail Clement</dc:creator>
  <cp:keywords/>
  <dcterms:created xsi:type="dcterms:W3CDTF">2018-05-24T21:47:07Z</dcterms:created>
  <dcterms:modified xsi:type="dcterms:W3CDTF">2018-05-24T21:47:07Z</dcterms:modified>
</cp:coreProperties>
</file>