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layout: post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title: 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Brasil</w:t>
            </w: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terror e violência</w:t>
            </w: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author: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Rafael Arcanjo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artigo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categories: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violência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direitos humanos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política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image: assets/images/brasil terror e violencia.jpg</w:t>
            </w: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2E0" w:rsidRPr="006052E0" w:rsidRDefault="006052E0" w:rsidP="006052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2E0" w:rsidRPr="006052E0" w:rsidTr="0060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2E0" w:rsidRPr="006052E0" w:rsidRDefault="006052E0" w:rsidP="0060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73C3F" w:rsidRPr="00C06691" w:rsidRDefault="006052E0" w:rsidP="00C066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52E0">
        <w:rPr>
          <w:rFonts w:ascii="Times New Roman" w:eastAsia="Times New Roman" w:hAnsi="Times New Roman" w:cs="Times New Roman"/>
          <w:sz w:val="24"/>
          <w:szCs w:val="24"/>
          <w:lang w:eastAsia="pt-BR"/>
        </w:rPr>
        <w:t>---</w:t>
      </w:r>
      <w:bookmarkStart w:id="0" w:name="_GoBack"/>
      <w:bookmarkEnd w:id="0"/>
    </w:p>
    <w:p w:rsidR="00073C3F" w:rsidRDefault="00586460" w:rsidP="00630891">
      <w:pPr>
        <w:spacing w:line="240" w:lineRule="auto"/>
        <w:ind w:left="3402" w:firstLine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Que fizeste! Ouço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sangue de teu irmão clama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mim desde o solo”</w:t>
      </w:r>
    </w:p>
    <w:p w:rsidR="00586460" w:rsidRDefault="00586460" w:rsidP="00586460">
      <w:pPr>
        <w:spacing w:line="240" w:lineRule="auto"/>
        <w:ind w:firstLine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(Gênesis 4:10)</w:t>
      </w:r>
    </w:p>
    <w:p w:rsidR="00586460" w:rsidRDefault="00586460" w:rsidP="00711652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919" w:rsidRDefault="00AF3975" w:rsidP="009942AB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tarde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ensolarada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domingo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cidade maravilhosa. Um daqueles domingos em 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relaxamos e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nos permitimos um pouco de descanso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7919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>ste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domingo </w:t>
      </w:r>
      <w:r w:rsidR="00FD7919">
        <w:rPr>
          <w:rFonts w:ascii="Times New Roman" w:eastAsia="Times New Roman" w:hAnsi="Times New Roman" w:cs="Times New Roman"/>
          <w:color w:val="000000"/>
          <w:sz w:val="24"/>
          <w:szCs w:val="24"/>
        </w:rPr>
        <w:t>tinha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>algo especial: um chá de bebê.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Certamente,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chegada de um </w:t>
      </w:r>
      <w:r w:rsidR="00FD7919">
        <w:rPr>
          <w:rFonts w:ascii="Times New Roman" w:eastAsia="Times New Roman" w:hAnsi="Times New Roman" w:cs="Times New Roman"/>
          <w:color w:val="000000"/>
          <w:sz w:val="24"/>
          <w:szCs w:val="24"/>
        </w:rPr>
        <w:t>recém-nascido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um momento recheado </w:t>
      </w:r>
      <w:r w:rsidR="00FD7919">
        <w:rPr>
          <w:rFonts w:ascii="Times New Roman" w:eastAsia="Times New Roman" w:hAnsi="Times New Roman" w:cs="Times New Roman"/>
          <w:color w:val="000000"/>
          <w:sz w:val="24"/>
          <w:szCs w:val="24"/>
        </w:rPr>
        <w:t>de medos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expectativas</w:t>
      </w:r>
      <w:r w:rsidR="00711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FD7919">
        <w:rPr>
          <w:rFonts w:ascii="Times New Roman" w:eastAsia="Times New Roman" w:hAnsi="Times New Roman" w:cs="Times New Roman"/>
          <w:color w:val="000000"/>
          <w:sz w:val="24"/>
          <w:szCs w:val="24"/>
        </w:rPr>
        <w:t>, neste caso, o</w:t>
      </w:r>
      <w:r w:rsidR="007116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>chá de bebê</w:t>
      </w:r>
      <w:r w:rsidR="00FD7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antecede tal chegada</w:t>
      </w:r>
      <w:r w:rsidR="00744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significa muita coisa: significa a esperança que a vida </w:t>
      </w:r>
      <w:r w:rsidR="00711652">
        <w:rPr>
          <w:rFonts w:ascii="Times New Roman" w:eastAsia="Times New Roman" w:hAnsi="Times New Roman" w:cs="Times New Roman"/>
          <w:color w:val="000000"/>
          <w:sz w:val="24"/>
          <w:szCs w:val="24"/>
        </w:rPr>
        <w:t>vai se multiplicar; significa solidariedade para com os pais que, muitas vezes sem recursos, precisam do amparo de amigos e familiares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711652">
        <w:rPr>
          <w:rFonts w:ascii="Times New Roman" w:eastAsia="Times New Roman" w:hAnsi="Times New Roman" w:cs="Times New Roman"/>
          <w:color w:val="000000"/>
          <w:sz w:val="24"/>
          <w:szCs w:val="24"/>
        </w:rPr>
        <w:t>significa que a vida é frágil e, portanto, precisa de cuidado, antecipação e parceria; significa</w:t>
      </w:r>
      <w:r w:rsidR="003929AB">
        <w:rPr>
          <w:rFonts w:ascii="Times New Roman" w:eastAsia="Times New Roman" w:hAnsi="Times New Roman" w:cs="Times New Roman"/>
          <w:color w:val="000000"/>
          <w:sz w:val="24"/>
          <w:szCs w:val="24"/>
        </w:rPr>
        <w:t>, sobretudo,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mundo para 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aqueles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 ainda não chegaram nele</w:t>
      </w:r>
      <w:r w:rsidR="007116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69BA" w:rsidRDefault="00FD7919" w:rsidP="009942AB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Era domingo e 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Evaldo 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>planeja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>ir a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>chá de bebê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uma amiga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Provavelmente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seguiu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itinerário comum:</w:t>
      </w:r>
      <w:r w:rsidR="00AF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vest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</w:t>
      </w:r>
      <w:r w:rsidR="00AF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>roupa que foi</w:t>
      </w:r>
      <w:r w:rsidR="00AF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cuidadosamente escolhida para o evento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F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>se perfumou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cautelosamente</w:t>
      </w:r>
      <w:r w:rsidR="00AF39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>observou com esmero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sua figura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espelho,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ficou atento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ao relógio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>apressou a esposa e o filho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, planejou um trajeto,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sentiu um pouco de ansiedade,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saiu de casa</w:t>
      </w:r>
      <w:r w:rsidR="00AF39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C2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percurso é provável que 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>lembr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 w:rsidR="00DD10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>do sentimento que teve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há</w:t>
      </w:r>
      <w:r w:rsidR="003929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534E">
        <w:rPr>
          <w:rFonts w:ascii="Times New Roman" w:eastAsia="Times New Roman" w:hAnsi="Times New Roman" w:cs="Times New Roman"/>
          <w:color w:val="000000"/>
          <w:sz w:val="24"/>
          <w:szCs w:val="24"/>
        </w:rPr>
        <w:t>a sete</w:t>
      </w:r>
      <w:r w:rsidR="003929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929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quando</w:t>
      </w:r>
      <w:r w:rsidR="00C2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 </w:t>
      </w:r>
      <w:r w:rsidR="003929AB">
        <w:rPr>
          <w:rFonts w:ascii="Times New Roman" w:eastAsia="Times New Roman" w:hAnsi="Times New Roman" w:cs="Times New Roman"/>
          <w:color w:val="000000"/>
          <w:sz w:val="24"/>
          <w:szCs w:val="24"/>
        </w:rPr>
        <w:t>esposa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lhe contou que</w:t>
      </w:r>
      <w:r w:rsidR="003929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estava grávida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Talvez, neste momento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Evaldo tenha 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>olh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>ado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por meio d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espelho do retrovisor 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>e visto seu filho</w:t>
      </w:r>
      <w:r w:rsidR="007043CB">
        <w:rPr>
          <w:rFonts w:ascii="Times New Roman" w:eastAsia="Times New Roman" w:hAnsi="Times New Roman" w:cs="Times New Roman"/>
          <w:color w:val="000000"/>
          <w:sz w:val="24"/>
          <w:szCs w:val="24"/>
        </w:rPr>
        <w:t>. Talvez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estivesse a pensar </w:t>
      </w:r>
      <w:r w:rsidR="006504ED">
        <w:rPr>
          <w:rFonts w:ascii="Times New Roman" w:eastAsia="Times New Roman" w:hAnsi="Times New Roman" w:cs="Times New Roman"/>
          <w:color w:val="000000"/>
          <w:sz w:val="24"/>
          <w:szCs w:val="24"/>
        </w:rPr>
        <w:t>no futuro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76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nos</w:t>
      </w:r>
      <w:r w:rsidR="008E0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prováveis netos que um dia 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2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nos</w:t>
      </w:r>
      <w:r w:rsidR="006308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vários chás </w:t>
      </w:r>
      <w:r w:rsidR="00C2534E">
        <w:rPr>
          <w:rFonts w:ascii="Times New Roman" w:eastAsia="Times New Roman" w:hAnsi="Times New Roman" w:cs="Times New Roman"/>
          <w:color w:val="000000"/>
          <w:sz w:val="24"/>
          <w:szCs w:val="24"/>
        </w:rPr>
        <w:t>de bebês que ainda ir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r w:rsidR="008E01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869BA" w:rsidRP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>nquanto o automóvel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cumpre seu plano e atravessa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trajeto previsto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>assado e futuro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, memórias e esperanças,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fundem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nos</w:t>
      </w:r>
      <w:r w:rsidR="00F86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caminhos da mente de Evaldo.</w:t>
      </w:r>
    </w:p>
    <w:p w:rsidR="003F2BCB" w:rsidRDefault="00C2534E" w:rsidP="003F2BCB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Era 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>Evaldo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nada sabemos do que 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pensava naquela fatídica tarde ensolarada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domingo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O que s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abemos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é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seus pensamentos foram interrompidos quando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por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“engano”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mais de 80 “enganos”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um grupo de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militares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resolveram disparar com fuzis contra o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seu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carro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caminho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celebra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vida,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encontrou a morte.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 chá de bebê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significa muita coisa: significa a esperança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a vida vai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continuar,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significa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antecipação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cuidado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solidariedade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amparo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ignifica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, sobretudo,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a vida é frágil e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que nós estamos aqui para preparar o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mundo para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aqueles que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ainda não </w:t>
      </w:r>
      <w:r w:rsidR="004A3B7C">
        <w:rPr>
          <w:rFonts w:ascii="Times New Roman" w:eastAsia="Times New Roman" w:hAnsi="Times New Roman" w:cs="Times New Roman"/>
          <w:color w:val="000000"/>
          <w:sz w:val="24"/>
          <w:szCs w:val="24"/>
        </w:rPr>
        <w:t>vieram.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Entretanto,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vida e morte se misturaram nos caminhos de Evaldo. O futuro de Evaldo, o último suspiro. O seu passado, uma vida impedida. O seu presente, terror.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 alguns a vida 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>não é antecipação e preparo, mas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sobrevivência e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sorte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1F1">
        <w:rPr>
          <w:rFonts w:ascii="Times New Roman" w:eastAsia="Times New Roman" w:hAnsi="Times New Roman" w:cs="Times New Roman"/>
          <w:color w:val="000000"/>
          <w:sz w:val="24"/>
          <w:szCs w:val="24"/>
        </w:rPr>
        <w:t>jogo imprevisível sem caminho certo e trajeto fácil.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Evaldo dos Santos Rosa a imprevisibilidade acabou no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 07 de abril de 2019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dia em que foi assassinado pelo Estado brasileiro. Para alguns 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única certeza da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vida 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que ela 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>não continua</w:t>
      </w:r>
      <w:r w:rsidR="009942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2737A" w:rsidRDefault="003F2BCB" w:rsidP="000F7ED5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Evaldo dos Santos Rosa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assassinado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militares que dispararam mais de 80 vezes contra o carro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dirigia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>era</w:t>
      </w:r>
      <w:r w:rsidR="00BB3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>sta 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músico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trabalhador, 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>pai</w:t>
      </w:r>
      <w:r w:rsidR="008F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707A">
        <w:rPr>
          <w:rFonts w:ascii="Times New Roman" w:eastAsia="Times New Roman" w:hAnsi="Times New Roman" w:cs="Times New Roman"/>
          <w:color w:val="000000"/>
          <w:sz w:val="24"/>
          <w:szCs w:val="24"/>
        </w:rPr>
        <w:t>marido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>. É certo que tinha sonhos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E5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8F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>era negro. N</w:t>
      </w:r>
      <w:r w:rsidR="008F707A">
        <w:rPr>
          <w:rFonts w:ascii="Times New Roman" w:eastAsia="Times New Roman" w:hAnsi="Times New Roman" w:cs="Times New Roman"/>
          <w:color w:val="000000"/>
          <w:sz w:val="24"/>
          <w:szCs w:val="24"/>
        </w:rPr>
        <w:t>ão há futuro certo quando se vive sob o terror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 Estado eugenista</w:t>
      </w:r>
      <w:r w:rsidR="008F70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 serem questionados sobre o ocorrido, os militares informaram que confundiram o automóvel </w:t>
      </w:r>
      <w:r w:rsidR="00546289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Evaldo com outro carro no qual se encontrava</w:t>
      </w:r>
      <w:r w:rsidR="00546289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assaltantes em fuga. A </w:t>
      </w:r>
      <w:r w:rsidR="00546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explicação é tão brutal quanto o ato: o problema não está em militares saírem por aí fuzilando pessoas. O problema foi que se “enganaram” e matarem as pessoas erradas. Se as vítimas fossem os assaltantes não haveria </w:t>
      </w:r>
      <w:r w:rsidR="00073C3F">
        <w:rPr>
          <w:rFonts w:ascii="Times New Roman" w:eastAsia="Times New Roman" w:hAnsi="Times New Roman" w:cs="Times New Roman"/>
          <w:color w:val="000000"/>
          <w:sz w:val="24"/>
          <w:szCs w:val="24"/>
        </w:rPr>
        <w:t>“engano”</w:t>
      </w:r>
      <w:r w:rsidR="00546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algum e tudo seguiria seu fluxo natural.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Estado não é apenas eugenista, é fatal. A liberação para matar, que subjaz informalmente a prática policial, recentemente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fez mais vítimas, 28 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>pre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cisamente. 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Jacarezinho </w:t>
      </w:r>
      <w:r w:rsidR="003C36F0">
        <w:rPr>
          <w:rFonts w:ascii="Times New Roman" w:eastAsia="Times New Roman" w:hAnsi="Times New Roman" w:cs="Times New Roman"/>
          <w:color w:val="000000"/>
          <w:sz w:val="24"/>
          <w:szCs w:val="24"/>
        </w:rPr>
        <w:t>chora</w:t>
      </w:r>
      <w:r w:rsidR="007E32E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C2737A" w:rsidRDefault="007E32ED" w:rsidP="00387E09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todo dia é um domingo, e em cada domingo uma vítima. </w:t>
      </w:r>
      <w:r w:rsidR="000F7E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Corrijo: não uma vítima, </w:t>
      </w:r>
      <w:r w:rsidR="00E44576">
        <w:rPr>
          <w:rFonts w:ascii="Times New Roman" w:eastAsia="Times New Roman" w:hAnsi="Times New Roman" w:cs="Times New Roman"/>
          <w:color w:val="000000"/>
          <w:sz w:val="24"/>
          <w:szCs w:val="24"/>
        </w:rPr>
        <w:t>mas 214</w:t>
      </w:r>
      <w:r w:rsidR="000F7E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2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Essa é aproximadamente a média diária de vítimas de assassinato ou suicídio do ano de 2017. </w:t>
      </w:r>
      <w:r w:rsidR="00EC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acordo com dados do Ipea, 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2000 e 2018, mais de 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milhão e 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mil pessoas 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foram assassinadas no Brasil. Delas, mais de 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>660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mil eram negras (um total de 64,83% das vítimas). </w:t>
      </w:r>
      <w:r w:rsidR="00EC12CC">
        <w:rPr>
          <w:rFonts w:ascii="Times New Roman" w:eastAsia="Times New Roman" w:hAnsi="Times New Roman" w:cs="Times New Roman"/>
          <w:color w:val="000000"/>
          <w:sz w:val="24"/>
          <w:szCs w:val="24"/>
        </w:rPr>
        <w:t>A este número aterrador d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t>evemos acrescentar ainda as mais de 1</w:t>
      </w:r>
      <w:r w:rsidR="00EC12CC">
        <w:rPr>
          <w:rFonts w:ascii="Times New Roman" w:eastAsia="Times New Roman" w:hAnsi="Times New Roman" w:cs="Times New Roman"/>
          <w:color w:val="000000"/>
          <w:sz w:val="24"/>
          <w:szCs w:val="24"/>
        </w:rPr>
        <w:t>68</w:t>
      </w:r>
      <w:r w:rsidR="00C175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mil vítimas de suicídio</w:t>
      </w:r>
      <w:r w:rsidR="00EC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 os anos de 2000 e 2017. 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Isso significam que no Brasil </w:t>
      </w:r>
      <w:r w:rsidR="00C2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cada 1 hora 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>9 pessoas morrem vítimas de assassinato ou suicídio — 9/</w:t>
      </w:r>
      <w:r w:rsidR="00E4457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F7ED5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proporção mostra que aqui a medida do tempo é mais lenta que </w:t>
      </w:r>
      <w:r w:rsidR="00E44576">
        <w:rPr>
          <w:rFonts w:ascii="Times New Roman" w:eastAsia="Times New Roman" w:hAnsi="Times New Roman" w:cs="Times New Roman"/>
          <w:color w:val="000000"/>
          <w:sz w:val="24"/>
          <w:szCs w:val="24"/>
        </w:rPr>
        <w:t>a da morte</w:t>
      </w:r>
      <w:r w:rsidR="00C2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177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número de mortos</w:t>
      </w:r>
      <w:r w:rsidR="00E44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maior do que o de horas.</w:t>
      </w:r>
      <w:r w:rsidR="00387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Entretanto,</w:t>
      </w:r>
      <w:r w:rsidR="00C27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estes números aterrorizantes tendem a ficarem </w:t>
      </w:r>
      <w:r w:rsidR="00387E09">
        <w:rPr>
          <w:rFonts w:ascii="Times New Roman" w:eastAsia="Times New Roman" w:hAnsi="Times New Roman" w:cs="Times New Roman"/>
          <w:color w:val="000000"/>
          <w:sz w:val="24"/>
          <w:szCs w:val="24"/>
        </w:rPr>
        <w:t>pequenos se comparados aos</w:t>
      </w:r>
      <w:r w:rsidR="0082308B">
        <w:rPr>
          <w:rFonts w:ascii="Times New Roman" w:eastAsia="Times New Roman" w:hAnsi="Times New Roman" w:cs="Times New Roman"/>
          <w:color w:val="000000"/>
          <w:sz w:val="24"/>
          <w:szCs w:val="24"/>
        </w:rPr>
        <w:t>, até o momento,</w:t>
      </w:r>
      <w:r w:rsidR="00387E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475 mil mortos pela pandemia de covid-19.</w:t>
      </w:r>
    </w:p>
    <w:p w:rsidR="00586460" w:rsidRDefault="00073C3F" w:rsidP="007B1A26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Como justificar que a violência seja naturalizada? Como aceitar que pessoas sejam mortas — literalmente fuziladas — sem terem direito a um julgamento honesto, 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direito à defesa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 cumprimento d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 aos moldes da lei? Quem 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>repara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sangue dos mortos</w:t>
      </w:r>
      <w:r w:rsidR="007B1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clama desde o chão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313F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Como aceitar que a</w:t>
      </w:r>
      <w:r w:rsidR="005E4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política de governo seja a</w:t>
      </w:r>
      <w:r w:rsidR="00313F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negligência proposital</w:t>
      </w:r>
      <w:r w:rsidR="005E4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cujo o efeito seja </w:t>
      </w:r>
      <w:r w:rsidR="00313F40">
        <w:rPr>
          <w:rFonts w:ascii="Times New Roman" w:eastAsia="Times New Roman" w:hAnsi="Times New Roman" w:cs="Times New Roman"/>
          <w:color w:val="000000"/>
          <w:sz w:val="24"/>
          <w:szCs w:val="24"/>
        </w:rPr>
        <w:t>centenas de milhares de mort</w:t>
      </w:r>
      <w:r w:rsidR="005E444A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r w:rsidR="00313F4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073C3F" w:rsidRDefault="00073C3F" w:rsidP="00073C3F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3C3F" w:rsidRPr="00FC56EE" w:rsidRDefault="00073C3F" w:rsidP="00073C3F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5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Sobre a Violência:</w:t>
      </w:r>
    </w:p>
    <w:p w:rsidR="00851D32" w:rsidRDefault="00073C3F" w:rsidP="00073C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</w:rPr>
        <w:t>No senso comum estamos acostumados a ouvir que a violência é um surto</w:t>
      </w:r>
      <w:r w:rsidR="00851D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criminosos, por sua vez, doentes mentais, depravados, desiquilibrados, monstros, pessoas sem </w:t>
      </w:r>
      <w:r w:rsidR="00851D32">
        <w:rPr>
          <w:rFonts w:ascii="Times New Roman" w:eastAsia="Times New Roman" w:hAnsi="Times New Roman" w:cs="Times New Roman"/>
          <w:color w:val="000000"/>
          <w:sz w:val="24"/>
          <w:szCs w:val="24"/>
        </w:rPr>
        <w:t>Deus.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1D32">
        <w:rPr>
          <w:rFonts w:ascii="Times New Roman" w:hAnsi="Times New Roman" w:cs="Times New Roman"/>
          <w:sz w:val="24"/>
          <w:szCs w:val="24"/>
        </w:rPr>
        <w:t>A</w:t>
      </w:r>
      <w:r w:rsidRPr="00AA47CF">
        <w:rPr>
          <w:rFonts w:ascii="Times New Roman" w:hAnsi="Times New Roman" w:cs="Times New Roman"/>
          <w:sz w:val="24"/>
          <w:szCs w:val="24"/>
        </w:rPr>
        <w:t xml:space="preserve"> violência é vista como o momento de ruptura com </w:t>
      </w:r>
      <w:r w:rsidR="00851D32">
        <w:rPr>
          <w:rFonts w:ascii="Times New Roman" w:hAnsi="Times New Roman" w:cs="Times New Roman"/>
          <w:sz w:val="24"/>
          <w:szCs w:val="24"/>
        </w:rPr>
        <w:t>a</w:t>
      </w:r>
      <w:r w:rsidRPr="00AA47CF">
        <w:rPr>
          <w:rFonts w:ascii="Times New Roman" w:hAnsi="Times New Roman" w:cs="Times New Roman"/>
          <w:sz w:val="24"/>
          <w:szCs w:val="24"/>
        </w:rPr>
        <w:t xml:space="preserve"> ordem previamente estabelecida — a pacífica ordem dos cidadãos de bem. Além disso, o senso comum costuma identificar a violência </w:t>
      </w:r>
      <w:r w:rsidR="00851D32">
        <w:rPr>
          <w:rFonts w:ascii="Times New Roman" w:hAnsi="Times New Roman" w:cs="Times New Roman"/>
          <w:sz w:val="24"/>
          <w:szCs w:val="24"/>
        </w:rPr>
        <w:t>à</w:t>
      </w:r>
      <w:r w:rsidRPr="00AA47CF">
        <w:rPr>
          <w:rFonts w:ascii="Times New Roman" w:hAnsi="Times New Roman" w:cs="Times New Roman"/>
          <w:sz w:val="24"/>
          <w:szCs w:val="24"/>
        </w:rPr>
        <w:t xml:space="preserve"> agressão física e </w:t>
      </w:r>
      <w:r w:rsidR="00851D32">
        <w:rPr>
          <w:rFonts w:ascii="Times New Roman" w:hAnsi="Times New Roman" w:cs="Times New Roman"/>
          <w:sz w:val="24"/>
          <w:szCs w:val="24"/>
        </w:rPr>
        <w:t>a</w:t>
      </w:r>
      <w:r w:rsidRPr="00AA47CF">
        <w:rPr>
          <w:rFonts w:ascii="Times New Roman" w:hAnsi="Times New Roman" w:cs="Times New Roman"/>
          <w:sz w:val="24"/>
          <w:szCs w:val="24"/>
        </w:rPr>
        <w:t>o ataque à propriedade privada</w:t>
      </w:r>
      <w:r w:rsidR="00851D32">
        <w:rPr>
          <w:rFonts w:ascii="Times New Roman" w:hAnsi="Times New Roman" w:cs="Times New Roman"/>
          <w:sz w:val="24"/>
          <w:szCs w:val="24"/>
        </w:rPr>
        <w:t xml:space="preserve">. São totalmente </w:t>
      </w:r>
      <w:r w:rsidR="00354B3E" w:rsidRPr="00AA47CF">
        <w:rPr>
          <w:rFonts w:ascii="Times New Roman" w:hAnsi="Times New Roman" w:cs="Times New Roman"/>
          <w:sz w:val="24"/>
          <w:szCs w:val="24"/>
        </w:rPr>
        <w:t>ignorada</w:t>
      </w:r>
      <w:r w:rsidR="00354B3E">
        <w:rPr>
          <w:rFonts w:ascii="Times New Roman" w:hAnsi="Times New Roman" w:cs="Times New Roman"/>
          <w:sz w:val="24"/>
          <w:szCs w:val="24"/>
        </w:rPr>
        <w:t>s</w:t>
      </w:r>
      <w:r w:rsidRPr="00AA47CF">
        <w:rPr>
          <w:rFonts w:ascii="Times New Roman" w:hAnsi="Times New Roman" w:cs="Times New Roman"/>
          <w:sz w:val="24"/>
          <w:szCs w:val="24"/>
        </w:rPr>
        <w:t xml:space="preserve"> a violência simbólica</w:t>
      </w:r>
      <w:r w:rsidR="00851D32">
        <w:rPr>
          <w:rFonts w:ascii="Times New Roman" w:hAnsi="Times New Roman" w:cs="Times New Roman"/>
          <w:sz w:val="24"/>
          <w:szCs w:val="24"/>
        </w:rPr>
        <w:t>,</w:t>
      </w:r>
      <w:r w:rsidRPr="00AA47CF">
        <w:rPr>
          <w:rFonts w:ascii="Times New Roman" w:hAnsi="Times New Roman" w:cs="Times New Roman"/>
          <w:sz w:val="24"/>
          <w:szCs w:val="24"/>
        </w:rPr>
        <w:t xml:space="preserve"> estrutural, as discriminações, as desigualdades</w:t>
      </w:r>
      <w:r w:rsidR="00851D32">
        <w:rPr>
          <w:rFonts w:ascii="Times New Roman" w:hAnsi="Times New Roman" w:cs="Times New Roman"/>
          <w:sz w:val="24"/>
          <w:szCs w:val="24"/>
        </w:rPr>
        <w:t xml:space="preserve"> e a violência governamental. </w:t>
      </w:r>
      <w:r w:rsidRPr="00AA47CF">
        <w:rPr>
          <w:rFonts w:ascii="Times New Roman" w:hAnsi="Times New Roman" w:cs="Times New Roman"/>
          <w:sz w:val="24"/>
          <w:szCs w:val="24"/>
        </w:rPr>
        <w:t>Por fim,</w:t>
      </w:r>
      <w:r w:rsidR="00851D32">
        <w:rPr>
          <w:rFonts w:ascii="Times New Roman" w:hAnsi="Times New Roman" w:cs="Times New Roman"/>
          <w:sz w:val="24"/>
          <w:szCs w:val="24"/>
        </w:rPr>
        <w:t xml:space="preserve"> o senso comum </w:t>
      </w:r>
      <w:r w:rsidR="00354B3E">
        <w:rPr>
          <w:rFonts w:ascii="Times New Roman" w:hAnsi="Times New Roman" w:cs="Times New Roman"/>
          <w:sz w:val="24"/>
          <w:szCs w:val="24"/>
        </w:rPr>
        <w:t xml:space="preserve">considera </w:t>
      </w:r>
      <w:r w:rsidRPr="00AA47CF">
        <w:rPr>
          <w:rFonts w:ascii="Times New Roman" w:hAnsi="Times New Roman" w:cs="Times New Roman"/>
          <w:sz w:val="24"/>
          <w:szCs w:val="24"/>
        </w:rPr>
        <w:t>a</w:t>
      </w:r>
      <w:r w:rsidR="00354B3E">
        <w:rPr>
          <w:rFonts w:ascii="Times New Roman" w:hAnsi="Times New Roman" w:cs="Times New Roman"/>
          <w:sz w:val="24"/>
          <w:szCs w:val="24"/>
        </w:rPr>
        <w:t xml:space="preserve"> violência uma</w:t>
      </w:r>
      <w:r w:rsidRPr="00AA47CF">
        <w:rPr>
          <w:rFonts w:ascii="Times New Roman" w:hAnsi="Times New Roman" w:cs="Times New Roman"/>
          <w:sz w:val="24"/>
          <w:szCs w:val="24"/>
        </w:rPr>
        <w:t xml:space="preserve"> responsabilidade integral </w:t>
      </w:r>
      <w:r w:rsidR="00354B3E">
        <w:rPr>
          <w:rFonts w:ascii="Times New Roman" w:hAnsi="Times New Roman" w:cs="Times New Roman"/>
          <w:sz w:val="24"/>
          <w:szCs w:val="24"/>
        </w:rPr>
        <w:t>d</w:t>
      </w:r>
      <w:r w:rsidRPr="00AA47CF">
        <w:rPr>
          <w:rFonts w:ascii="Times New Roman" w:hAnsi="Times New Roman" w:cs="Times New Roman"/>
          <w:sz w:val="24"/>
          <w:szCs w:val="24"/>
        </w:rPr>
        <w:t>o agente violento</w:t>
      </w:r>
      <w:r w:rsidR="00354B3E">
        <w:rPr>
          <w:rFonts w:ascii="Times New Roman" w:hAnsi="Times New Roman" w:cs="Times New Roman"/>
          <w:sz w:val="24"/>
          <w:szCs w:val="24"/>
        </w:rPr>
        <w:t>:</w:t>
      </w:r>
      <w:r w:rsidRPr="00AA47CF">
        <w:rPr>
          <w:rFonts w:ascii="Times New Roman" w:hAnsi="Times New Roman" w:cs="Times New Roman"/>
          <w:sz w:val="24"/>
          <w:szCs w:val="24"/>
        </w:rPr>
        <w:t xml:space="preserve"> </w:t>
      </w:r>
      <w:r w:rsidR="00354B3E">
        <w:rPr>
          <w:rFonts w:ascii="Times New Roman" w:hAnsi="Times New Roman" w:cs="Times New Roman"/>
          <w:sz w:val="24"/>
          <w:szCs w:val="24"/>
        </w:rPr>
        <w:t xml:space="preserve">é </w:t>
      </w:r>
      <w:r w:rsidRPr="00AA47CF">
        <w:rPr>
          <w:rFonts w:ascii="Times New Roman" w:hAnsi="Times New Roman" w:cs="Times New Roman"/>
          <w:sz w:val="24"/>
          <w:szCs w:val="24"/>
        </w:rPr>
        <w:t>o indivíduo</w:t>
      </w:r>
      <w:r w:rsidR="00354B3E">
        <w:rPr>
          <w:rFonts w:ascii="Times New Roman" w:hAnsi="Times New Roman" w:cs="Times New Roman"/>
          <w:sz w:val="24"/>
          <w:szCs w:val="24"/>
        </w:rPr>
        <w:t xml:space="preserve"> a causa</w:t>
      </w:r>
      <w:r w:rsidRPr="00AA47CF">
        <w:rPr>
          <w:rFonts w:ascii="Times New Roman" w:hAnsi="Times New Roman" w:cs="Times New Roman"/>
          <w:sz w:val="24"/>
          <w:szCs w:val="24"/>
        </w:rPr>
        <w:t xml:space="preserve"> </w:t>
      </w:r>
      <w:r w:rsidR="00354B3E">
        <w:rPr>
          <w:rFonts w:ascii="Times New Roman" w:hAnsi="Times New Roman" w:cs="Times New Roman"/>
          <w:sz w:val="24"/>
          <w:szCs w:val="24"/>
        </w:rPr>
        <w:t>do</w:t>
      </w:r>
      <w:r w:rsidRPr="00AA47CF">
        <w:rPr>
          <w:rFonts w:ascii="Times New Roman" w:hAnsi="Times New Roman" w:cs="Times New Roman"/>
          <w:sz w:val="24"/>
          <w:szCs w:val="24"/>
        </w:rPr>
        <w:t xml:space="preserve"> ato violento. Indivíduo que vai ser visto como um ser maléfico, perigoso e criminoso</w:t>
      </w:r>
      <w:r w:rsidR="00354B3E">
        <w:rPr>
          <w:rFonts w:ascii="Times New Roman" w:hAnsi="Times New Roman" w:cs="Times New Roman"/>
          <w:sz w:val="24"/>
          <w:szCs w:val="24"/>
        </w:rPr>
        <w:t xml:space="preserve"> — bandido como gostam de dizer. </w:t>
      </w:r>
      <w:r w:rsidR="00354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síntese, </w:t>
      </w:r>
      <w:r w:rsidR="00354B3E" w:rsidRPr="00AA47CF">
        <w:rPr>
          <w:rFonts w:ascii="Times New Roman" w:eastAsia="Times New Roman" w:hAnsi="Times New Roman" w:cs="Times New Roman"/>
          <w:color w:val="000000"/>
          <w:sz w:val="24"/>
          <w:szCs w:val="24"/>
        </w:rPr>
        <w:t>na linguagem do senso comum a violência é tratada como anormalidade</w:t>
      </w:r>
      <w:r w:rsidR="00354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posta pelos “maus elementos”. </w:t>
      </w:r>
      <w:r w:rsidRPr="00AA47CF">
        <w:rPr>
          <w:rFonts w:ascii="Times New Roman" w:hAnsi="Times New Roman" w:cs="Times New Roman"/>
          <w:sz w:val="24"/>
          <w:szCs w:val="24"/>
        </w:rPr>
        <w:t xml:space="preserve"> Desse modo, a violência</w:t>
      </w:r>
      <w:r w:rsidR="00354B3E">
        <w:rPr>
          <w:rFonts w:ascii="Times New Roman" w:hAnsi="Times New Roman" w:cs="Times New Roman"/>
          <w:sz w:val="24"/>
          <w:szCs w:val="24"/>
        </w:rPr>
        <w:t xml:space="preserve"> é vista</w:t>
      </w:r>
      <w:r w:rsidRPr="00AA47CF">
        <w:rPr>
          <w:rFonts w:ascii="Times New Roman" w:hAnsi="Times New Roman" w:cs="Times New Roman"/>
          <w:sz w:val="24"/>
          <w:szCs w:val="24"/>
        </w:rPr>
        <w:t xml:space="preserve"> pelo prisma da descontinuidade</w:t>
      </w:r>
      <w:r w:rsidR="00354B3E">
        <w:rPr>
          <w:rFonts w:ascii="Times New Roman" w:hAnsi="Times New Roman" w:cs="Times New Roman"/>
          <w:sz w:val="24"/>
          <w:szCs w:val="24"/>
        </w:rPr>
        <w:t>. Ela</w:t>
      </w:r>
      <w:r w:rsidRPr="00AA47CF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considerada</w:t>
      </w:r>
      <w:r w:rsidRPr="00AA47CF">
        <w:rPr>
          <w:rFonts w:ascii="Times New Roman" w:hAnsi="Times New Roman" w:cs="Times New Roman"/>
          <w:sz w:val="24"/>
          <w:szCs w:val="24"/>
        </w:rPr>
        <w:t xml:space="preserve"> descontínua porque (1) não é vista como estrutural, </w:t>
      </w:r>
      <w:r w:rsidR="00851D32">
        <w:rPr>
          <w:rFonts w:ascii="Times New Roman" w:hAnsi="Times New Roman" w:cs="Times New Roman"/>
          <w:sz w:val="24"/>
          <w:szCs w:val="24"/>
        </w:rPr>
        <w:t>mas</w:t>
      </w:r>
      <w:r w:rsidRPr="00AA47CF"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sz w:val="24"/>
          <w:szCs w:val="24"/>
        </w:rPr>
        <w:t>episódica</w:t>
      </w:r>
      <w:r w:rsidR="00851D32">
        <w:rPr>
          <w:rFonts w:ascii="Times New Roman" w:hAnsi="Times New Roman" w:cs="Times New Roman"/>
          <w:sz w:val="24"/>
          <w:szCs w:val="24"/>
        </w:rPr>
        <w:t>; (2) não é vista como a regra, mas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7CF">
        <w:rPr>
          <w:rFonts w:ascii="Times New Roman" w:hAnsi="Times New Roman" w:cs="Times New Roman"/>
          <w:sz w:val="24"/>
          <w:szCs w:val="24"/>
        </w:rPr>
        <w:t xml:space="preserve">exceção que desfaz a ordem; (2) </w:t>
      </w:r>
      <w:r>
        <w:rPr>
          <w:rFonts w:ascii="Times New Roman" w:hAnsi="Times New Roman" w:cs="Times New Roman"/>
          <w:sz w:val="24"/>
          <w:szCs w:val="24"/>
        </w:rPr>
        <w:t xml:space="preserve">não é vista como </w:t>
      </w:r>
      <w:r w:rsidR="00354B3E">
        <w:rPr>
          <w:rFonts w:ascii="Times New Roman" w:hAnsi="Times New Roman" w:cs="Times New Roman"/>
          <w:sz w:val="24"/>
          <w:szCs w:val="24"/>
        </w:rPr>
        <w:t>imanente ao</w:t>
      </w:r>
      <w:r w:rsidRPr="00AA47CF">
        <w:rPr>
          <w:rFonts w:ascii="Times New Roman" w:hAnsi="Times New Roman" w:cs="Times New Roman"/>
          <w:sz w:val="24"/>
          <w:szCs w:val="24"/>
        </w:rPr>
        <w:t xml:space="preserve"> ser </w:t>
      </w:r>
      <w:r w:rsidR="00354B3E">
        <w:rPr>
          <w:rFonts w:ascii="Times New Roman" w:hAnsi="Times New Roman" w:cs="Times New Roman"/>
          <w:sz w:val="24"/>
          <w:szCs w:val="24"/>
        </w:rPr>
        <w:t xml:space="preserve">social, nascida das </w:t>
      </w:r>
      <w:r w:rsidRPr="00AA47CF">
        <w:rPr>
          <w:rFonts w:ascii="Times New Roman" w:hAnsi="Times New Roman" w:cs="Times New Roman"/>
          <w:sz w:val="24"/>
          <w:szCs w:val="24"/>
        </w:rPr>
        <w:t>contradições</w:t>
      </w:r>
      <w:r w:rsidR="00354B3E">
        <w:rPr>
          <w:rFonts w:ascii="Times New Roman" w:hAnsi="Times New Roman" w:cs="Times New Roman"/>
          <w:sz w:val="24"/>
          <w:szCs w:val="24"/>
        </w:rPr>
        <w:t xml:space="preserve"> sociais</w:t>
      </w:r>
      <w:r w:rsidRPr="00AA47CF">
        <w:rPr>
          <w:rFonts w:ascii="Times New Roman" w:hAnsi="Times New Roman" w:cs="Times New Roman"/>
          <w:sz w:val="24"/>
          <w:szCs w:val="24"/>
        </w:rPr>
        <w:t xml:space="preserve">, </w:t>
      </w:r>
      <w:r w:rsidR="00851D32">
        <w:rPr>
          <w:rFonts w:ascii="Times New Roman" w:hAnsi="Times New Roman" w:cs="Times New Roman"/>
          <w:sz w:val="24"/>
          <w:szCs w:val="24"/>
        </w:rPr>
        <w:t xml:space="preserve">mas </w:t>
      </w:r>
      <w:r w:rsidRPr="00AA47CF">
        <w:rPr>
          <w:rFonts w:ascii="Times New Roman" w:hAnsi="Times New Roman" w:cs="Times New Roman"/>
          <w:sz w:val="24"/>
          <w:szCs w:val="24"/>
        </w:rPr>
        <w:t xml:space="preserve">como decorrente da ação de agentes atomizados que, por algum desvio moral ou </w:t>
      </w:r>
      <w:r>
        <w:rPr>
          <w:rFonts w:ascii="Times New Roman" w:hAnsi="Times New Roman" w:cs="Times New Roman"/>
          <w:sz w:val="24"/>
          <w:szCs w:val="24"/>
        </w:rPr>
        <w:t>patologia</w:t>
      </w:r>
      <w:r w:rsidRPr="00AA47CF">
        <w:rPr>
          <w:rFonts w:ascii="Times New Roman" w:hAnsi="Times New Roman" w:cs="Times New Roman"/>
          <w:sz w:val="24"/>
          <w:szCs w:val="24"/>
        </w:rPr>
        <w:t xml:space="preserve">, </w:t>
      </w:r>
      <w:r w:rsidR="00851D32">
        <w:rPr>
          <w:rFonts w:ascii="Times New Roman" w:hAnsi="Times New Roman" w:cs="Times New Roman"/>
          <w:sz w:val="24"/>
          <w:szCs w:val="24"/>
        </w:rPr>
        <w:t>s</w:t>
      </w:r>
      <w:r w:rsidR="00354B3E">
        <w:rPr>
          <w:rFonts w:ascii="Times New Roman" w:hAnsi="Times New Roman" w:cs="Times New Roman"/>
          <w:sz w:val="24"/>
          <w:szCs w:val="24"/>
        </w:rPr>
        <w:t>ão</w:t>
      </w:r>
      <w:r w:rsidR="00851D32">
        <w:rPr>
          <w:rFonts w:ascii="Times New Roman" w:hAnsi="Times New Roman" w:cs="Times New Roman"/>
          <w:sz w:val="24"/>
          <w:szCs w:val="24"/>
        </w:rPr>
        <w:t xml:space="preserve"> </w:t>
      </w:r>
      <w:r w:rsidRPr="00AA47CF">
        <w:rPr>
          <w:rFonts w:ascii="Times New Roman" w:hAnsi="Times New Roman" w:cs="Times New Roman"/>
          <w:sz w:val="24"/>
          <w:szCs w:val="24"/>
        </w:rPr>
        <w:t>crimin</w:t>
      </w:r>
      <w:r w:rsidR="00851D32">
        <w:rPr>
          <w:rFonts w:ascii="Times New Roman" w:hAnsi="Times New Roman" w:cs="Times New Roman"/>
          <w:sz w:val="24"/>
          <w:szCs w:val="24"/>
        </w:rPr>
        <w:t>osos</w:t>
      </w:r>
      <w:r w:rsidRPr="00AA47CF">
        <w:rPr>
          <w:rFonts w:ascii="Times New Roman" w:hAnsi="Times New Roman" w:cs="Times New Roman"/>
          <w:sz w:val="24"/>
          <w:szCs w:val="24"/>
        </w:rPr>
        <w:t>.</w:t>
      </w:r>
    </w:p>
    <w:p w:rsidR="00073C3F" w:rsidRDefault="00073C3F" w:rsidP="00CA114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Considerada descontínua tanto no efeito quanto na causa, </w:t>
      </w:r>
      <w:r w:rsidRPr="00AA47CF">
        <w:rPr>
          <w:rFonts w:ascii="Times New Roman" w:hAnsi="Times New Roman" w:cs="Times New Roman"/>
          <w:sz w:val="24"/>
          <w:szCs w:val="24"/>
        </w:rPr>
        <w:t>a violência solicita medidas emergenciais e pontuais — localizáveis no tempo e delimitadas no espaço</w:t>
      </w:r>
      <w:r w:rsidR="00E201C2">
        <w:rPr>
          <w:rFonts w:ascii="Times New Roman" w:hAnsi="Times New Roman" w:cs="Times New Roman"/>
          <w:sz w:val="24"/>
          <w:szCs w:val="24"/>
        </w:rPr>
        <w:t xml:space="preserve">. Trata-se </w:t>
      </w:r>
      <w:r w:rsidR="00E201C2">
        <w:rPr>
          <w:rFonts w:ascii="Times New Roman" w:hAnsi="Times New Roman" w:cs="Times New Roman"/>
          <w:sz w:val="24"/>
          <w:szCs w:val="24"/>
        </w:rPr>
        <w:lastRenderedPageBreak/>
        <w:t xml:space="preserve">das assim </w:t>
      </w:r>
      <w:r>
        <w:rPr>
          <w:rFonts w:ascii="Times New Roman" w:hAnsi="Times New Roman" w:cs="Times New Roman"/>
          <w:sz w:val="24"/>
          <w:szCs w:val="24"/>
        </w:rPr>
        <w:t xml:space="preserve">chamadas </w:t>
      </w:r>
      <w:r w:rsidR="00E201C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operações policiais</w:t>
      </w:r>
      <w:r w:rsidR="00E201C2">
        <w:rPr>
          <w:rFonts w:ascii="Times New Roman" w:hAnsi="Times New Roman" w:cs="Times New Roman"/>
          <w:sz w:val="24"/>
          <w:szCs w:val="24"/>
        </w:rPr>
        <w:t>”, “pacificações” etc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A47CF">
        <w:rPr>
          <w:rFonts w:ascii="Times New Roman" w:hAnsi="Times New Roman" w:cs="Times New Roman"/>
          <w:sz w:val="24"/>
          <w:szCs w:val="24"/>
        </w:rPr>
        <w:t xml:space="preserve"> Essas medidas</w:t>
      </w:r>
      <w:r w:rsidR="00E201C2">
        <w:rPr>
          <w:rFonts w:ascii="Times New Roman" w:hAnsi="Times New Roman" w:cs="Times New Roman"/>
          <w:sz w:val="24"/>
          <w:szCs w:val="24"/>
        </w:rPr>
        <w:t>,</w:t>
      </w:r>
      <w:r w:rsidRPr="00AA47CF">
        <w:rPr>
          <w:rFonts w:ascii="Times New Roman" w:hAnsi="Times New Roman" w:cs="Times New Roman"/>
          <w:sz w:val="24"/>
          <w:szCs w:val="24"/>
        </w:rPr>
        <w:t xml:space="preserve"> além de não tocarem </w:t>
      </w:r>
      <w:r w:rsidR="00E201C2">
        <w:rPr>
          <w:rFonts w:ascii="Times New Roman" w:hAnsi="Times New Roman" w:cs="Times New Roman"/>
          <w:sz w:val="24"/>
          <w:szCs w:val="24"/>
        </w:rPr>
        <w:t>na causa do problema, são, elas próprias,</w:t>
      </w:r>
      <w:r w:rsidRPr="00AA47CF">
        <w:rPr>
          <w:rFonts w:ascii="Times New Roman" w:hAnsi="Times New Roman" w:cs="Times New Roman"/>
          <w:sz w:val="24"/>
          <w:szCs w:val="24"/>
        </w:rPr>
        <w:t xml:space="preserve"> viol</w:t>
      </w:r>
      <w:r w:rsidR="00E201C2">
        <w:rPr>
          <w:rFonts w:ascii="Times New Roman" w:hAnsi="Times New Roman" w:cs="Times New Roman"/>
          <w:sz w:val="24"/>
          <w:szCs w:val="24"/>
        </w:rPr>
        <w:t>entas</w:t>
      </w:r>
      <w:r w:rsidRPr="00AA47CF">
        <w:rPr>
          <w:rFonts w:ascii="Times New Roman" w:hAnsi="Times New Roman" w:cs="Times New Roman"/>
          <w:sz w:val="24"/>
          <w:szCs w:val="24"/>
        </w:rPr>
        <w:t xml:space="preserve"> — como </w:t>
      </w:r>
      <w:r w:rsidR="00CA1142">
        <w:rPr>
          <w:rFonts w:ascii="Times New Roman" w:hAnsi="Times New Roman" w:cs="Times New Roman"/>
          <w:sz w:val="24"/>
          <w:szCs w:val="24"/>
        </w:rPr>
        <w:t xml:space="preserve">atestam </w:t>
      </w:r>
      <w:r w:rsidR="00E201C2">
        <w:rPr>
          <w:rFonts w:ascii="Times New Roman" w:hAnsi="Times New Roman" w:cs="Times New Roman"/>
          <w:sz w:val="24"/>
          <w:szCs w:val="24"/>
        </w:rPr>
        <w:t>o caso d</w:t>
      </w:r>
      <w:r w:rsidR="00CA1142">
        <w:rPr>
          <w:rFonts w:ascii="Times New Roman" w:hAnsi="Times New Roman" w:cs="Times New Roman"/>
          <w:sz w:val="24"/>
          <w:szCs w:val="24"/>
        </w:rPr>
        <w:t>o</w:t>
      </w:r>
      <w:r w:rsidR="00E201C2">
        <w:rPr>
          <w:rFonts w:ascii="Times New Roman" w:hAnsi="Times New Roman" w:cs="Times New Roman"/>
          <w:sz w:val="24"/>
          <w:szCs w:val="24"/>
        </w:rPr>
        <w:t xml:space="preserve"> Jacarezinho </w:t>
      </w:r>
      <w:r w:rsidR="00CA1142">
        <w:rPr>
          <w:rFonts w:ascii="Times New Roman" w:hAnsi="Times New Roman" w:cs="Times New Roman"/>
          <w:sz w:val="24"/>
          <w:szCs w:val="24"/>
        </w:rPr>
        <w:t>e</w:t>
      </w:r>
      <w:r w:rsidR="00E201C2">
        <w:rPr>
          <w:rFonts w:ascii="Times New Roman" w:hAnsi="Times New Roman" w:cs="Times New Roman"/>
          <w:sz w:val="24"/>
          <w:szCs w:val="24"/>
        </w:rPr>
        <w:t xml:space="preserve"> o</w:t>
      </w:r>
      <w:r w:rsidRPr="00AA47CF">
        <w:rPr>
          <w:rFonts w:ascii="Times New Roman" w:hAnsi="Times New Roman" w:cs="Times New Roman"/>
          <w:sz w:val="24"/>
          <w:szCs w:val="24"/>
        </w:rPr>
        <w:t xml:space="preserve"> fuzilamento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1C2">
        <w:rPr>
          <w:rFonts w:ascii="Times New Roman" w:hAnsi="Times New Roman" w:cs="Times New Roman"/>
          <w:sz w:val="24"/>
          <w:szCs w:val="24"/>
        </w:rPr>
        <w:t xml:space="preserve">de </w:t>
      </w:r>
      <w:r w:rsidR="00CA1142">
        <w:rPr>
          <w:rFonts w:ascii="Times New Roman" w:hAnsi="Times New Roman" w:cs="Times New Roman"/>
          <w:sz w:val="24"/>
          <w:szCs w:val="24"/>
        </w:rPr>
        <w:t>Evaldo</w:t>
      </w:r>
      <w:r w:rsidRPr="00AA47CF">
        <w:rPr>
          <w:rFonts w:ascii="Times New Roman" w:hAnsi="Times New Roman" w:cs="Times New Roman"/>
          <w:sz w:val="24"/>
          <w:szCs w:val="24"/>
        </w:rPr>
        <w:t>.</w:t>
      </w:r>
      <w:r w:rsidR="00CA1142">
        <w:rPr>
          <w:rFonts w:ascii="Times New Roman" w:hAnsi="Times New Roman" w:cs="Times New Roman"/>
          <w:sz w:val="24"/>
          <w:szCs w:val="24"/>
        </w:rPr>
        <w:t xml:space="preserve"> Além disso, vista como desordem, a explicação da violência é violenta. P</w:t>
      </w:r>
      <w:r w:rsidRPr="00AA47CF">
        <w:rPr>
          <w:rFonts w:ascii="Times New Roman" w:hAnsi="Times New Roman" w:cs="Times New Roman"/>
          <w:sz w:val="24"/>
          <w:szCs w:val="24"/>
        </w:rPr>
        <w:t xml:space="preserve">odemos questionar qual é o papel que a ideia de “ordem” desempenha numa sociedade atravessada por desigualdades sociais, exclusões e violações dos direitos humanos como é a nossa. Não seria essa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A47CF">
        <w:rPr>
          <w:rFonts w:ascii="Times New Roman" w:hAnsi="Times New Roman" w:cs="Times New Roman"/>
          <w:sz w:val="24"/>
          <w:szCs w:val="24"/>
        </w:rPr>
        <w:t>ordem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A47CF">
        <w:rPr>
          <w:rFonts w:ascii="Times New Roman" w:hAnsi="Times New Roman" w:cs="Times New Roman"/>
          <w:sz w:val="24"/>
          <w:szCs w:val="24"/>
        </w:rPr>
        <w:t xml:space="preserve"> o exercício contínuo da opressão às mulheres, aos negros, aos LGBT</w:t>
      </w:r>
      <w:r w:rsidR="00CA1142">
        <w:rPr>
          <w:rFonts w:ascii="Times New Roman" w:hAnsi="Times New Roman" w:cs="Times New Roman"/>
          <w:sz w:val="24"/>
          <w:szCs w:val="24"/>
        </w:rPr>
        <w:t>QIA+</w:t>
      </w:r>
      <w:r w:rsidR="006701E7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Não seria a </w:t>
      </w:r>
      <w:r w:rsidR="006701E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ordem</w:t>
      </w:r>
      <w:r w:rsidR="00670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justamente a sistemática negação da cidadania plena aos mais pobres e às minorias sociais? </w:t>
      </w:r>
      <w:r w:rsidR="0093107A">
        <w:rPr>
          <w:rFonts w:ascii="Times New Roman" w:hAnsi="Times New Roman" w:cs="Times New Roman"/>
          <w:sz w:val="24"/>
          <w:szCs w:val="24"/>
        </w:rPr>
        <w:t xml:space="preserve">Não seria da “ordem” do dia o </w:t>
      </w:r>
      <w:r>
        <w:rPr>
          <w:rFonts w:ascii="Times New Roman" w:hAnsi="Times New Roman" w:cs="Times New Roman"/>
          <w:sz w:val="24"/>
          <w:szCs w:val="24"/>
        </w:rPr>
        <w:t>assassinato de 60 mil pessoas</w:t>
      </w:r>
      <w:r w:rsidR="0093107A">
        <w:rPr>
          <w:rFonts w:ascii="Times New Roman" w:hAnsi="Times New Roman" w:cs="Times New Roman"/>
          <w:sz w:val="24"/>
          <w:szCs w:val="24"/>
        </w:rPr>
        <w:t xml:space="preserve"> por ano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93107A">
        <w:rPr>
          <w:rFonts w:ascii="Times New Roman" w:hAnsi="Times New Roman" w:cs="Times New Roman"/>
          <w:sz w:val="24"/>
          <w:szCs w:val="24"/>
        </w:rPr>
        <w:t xml:space="preserve">Não é da “ordem” que </w:t>
      </w:r>
      <w:r>
        <w:rPr>
          <w:rFonts w:ascii="Times New Roman" w:hAnsi="Times New Roman" w:cs="Times New Roman"/>
          <w:sz w:val="24"/>
          <w:szCs w:val="24"/>
        </w:rPr>
        <w:t>a maior parte desses vitimados pela violência sejam pessoas negras</w:t>
      </w:r>
      <w:r w:rsidR="0093107A">
        <w:rPr>
          <w:rFonts w:ascii="Times New Roman" w:hAnsi="Times New Roman" w:cs="Times New Roman"/>
          <w:sz w:val="24"/>
          <w:szCs w:val="24"/>
        </w:rPr>
        <w:t>, pobre e com pouco estudo?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07A">
        <w:rPr>
          <w:rFonts w:ascii="Times New Roman" w:hAnsi="Times New Roman" w:cs="Times New Roman"/>
          <w:sz w:val="24"/>
          <w:szCs w:val="24"/>
        </w:rPr>
        <w:t>Não é justamente a ordem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07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Brasil </w:t>
      </w:r>
      <w:r w:rsidR="0093107A">
        <w:rPr>
          <w:rFonts w:ascii="Times New Roman" w:hAnsi="Times New Roman" w:cs="Times New Roman"/>
          <w:sz w:val="24"/>
          <w:szCs w:val="24"/>
        </w:rPr>
        <w:t>que o torna o</w:t>
      </w:r>
      <w:r>
        <w:rPr>
          <w:rFonts w:ascii="Times New Roman" w:hAnsi="Times New Roman" w:cs="Times New Roman"/>
          <w:sz w:val="24"/>
          <w:szCs w:val="24"/>
        </w:rPr>
        <w:t xml:space="preserve"> quinto país no mundo a matar mais mulheres e o primeiro a matar pessoas LGBT</w:t>
      </w:r>
      <w:r w:rsidR="0093107A">
        <w:rPr>
          <w:rFonts w:ascii="Times New Roman" w:hAnsi="Times New Roman" w:cs="Times New Roman"/>
          <w:sz w:val="24"/>
          <w:szCs w:val="24"/>
        </w:rPr>
        <w:t>QIA+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3C3F" w:rsidRDefault="00073C3F" w:rsidP="00073C3F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47CF">
        <w:rPr>
          <w:rFonts w:ascii="Times New Roman" w:hAnsi="Times New Roman" w:cs="Times New Roman"/>
          <w:sz w:val="24"/>
          <w:szCs w:val="24"/>
        </w:rPr>
        <w:t xml:space="preserve"> 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Mais do que invisibilidade, a sociedade brasileira é incapaz de perceber que as próprias explicações que formulam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dar conta d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violência são violentas. Para Chaui isso decorre do fato da sociedade está cega para o lugar efetivo da produção da violência: “a estrutura da sociedade brasileira” (CHAUI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M.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p. 41). A sociedade brasileira fez da violência seu modo de operação, nela “as relações sociais e intersubjetivas são sempre realizadas como relação de um superior, que manda, e um inferior, que obedece” (</w:t>
      </w:r>
      <w:r w:rsidRPr="001931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idem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p. 43). Dessa maneira, </w:t>
      </w:r>
      <w:r w:rsidR="00931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explica Chaui, 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micropoderes despóticos capilarizam em toda a sociedade e a violência emerge dessas relações intersubjetivas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—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desde as relações familiares, perpassando as relações profissionais e comerciais até alcançar as relações políticas. Essas relações de mando e obediência são reforçadas por uma desigualdade estrutural e histórica. Consumo, educação, acesso a tratamentos médicos, uma boa alimentação, moradia, lazer etc, não são </w:t>
      </w:r>
      <w:r w:rsidR="00931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considerados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direitos, mas como privilégios e signos de </w:t>
      </w:r>
      <w:r w:rsidRPr="009310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status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social. Mais do que isso, operando a partir do autoritarismo, a posse desses privilégios 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aparecem como autorização para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relações hierárquicas entre os que podem mandar e os que devem obedecer. 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Temos que afirmar veementemente: 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violência na sociedade brasileira não é um predicado acidental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é, antes de tudo, </w:t>
      </w:r>
      <w:r w:rsidRPr="00AA4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seu modo mesmo de operação.</w:t>
      </w:r>
    </w:p>
    <w:p w:rsidR="00073C3F" w:rsidRDefault="00073C3F" w:rsidP="00073C3F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73C3F" w:rsidRPr="002A1396" w:rsidRDefault="00073C3F" w:rsidP="00073C3F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A13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Terror neoliberal e fim da cidadania: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Ao que foi dito antes devemos acrescentar o atual processo de neoliberalização que estamos passando. O neoliberalismo defende o desmantelamento de todos os direitos sociais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reduz ao mero papel de “serviços” prestados pelo 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stado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Ora, justamente porque trabalha na lógica contrária à dos direitos, o neoliberalismo significa o fim da 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ideia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cidadania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pois desde os gregos ser cidadão significa pertencer à polis, isto é, ao espaço público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Os </w:t>
      </w:r>
      <w:r w:rsidR="001928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do Neoliberalismo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o acirramento da questão social e a exacerbação da insegurança social.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49A">
        <w:rPr>
          <w:rFonts w:ascii="Times New Roman" w:hAnsi="Times New Roman" w:cs="Times New Roman"/>
          <w:sz w:val="24"/>
          <w:szCs w:val="24"/>
        </w:rPr>
        <w:t>Silvio Luiz de Almeida</w:t>
      </w:r>
      <w:r>
        <w:rPr>
          <w:rFonts w:ascii="Times New Roman" w:hAnsi="Times New Roman" w:cs="Times New Roman"/>
          <w:sz w:val="24"/>
          <w:szCs w:val="24"/>
        </w:rPr>
        <w:t xml:space="preserve">, no livro </w:t>
      </w:r>
      <w:r w:rsidRPr="00696F78">
        <w:rPr>
          <w:rFonts w:ascii="Times New Roman" w:hAnsi="Times New Roman" w:cs="Times New Roman"/>
          <w:i/>
          <w:iCs/>
          <w:sz w:val="24"/>
          <w:szCs w:val="24"/>
        </w:rPr>
        <w:t>O Ódio como Política</w:t>
      </w:r>
      <w:r>
        <w:rPr>
          <w:rFonts w:ascii="Times New Roman" w:hAnsi="Times New Roman" w:cs="Times New Roman"/>
          <w:sz w:val="24"/>
          <w:szCs w:val="24"/>
        </w:rPr>
        <w:t>, chegou à conclusão de que o ressurgimento do conservadorismo no contexto atual não é acidental, mas efeito do neoliberalismo. Ele comenta...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3C3F" w:rsidRDefault="00073C3F" w:rsidP="00073C3F">
      <w:pPr>
        <w:shd w:val="clear" w:color="auto" w:fill="FFFFFF" w:themeFill="background1"/>
        <w:spacing w:line="240" w:lineRule="auto"/>
        <w:ind w:left="226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</w:pPr>
      <w:r w:rsidRPr="00C00807">
        <w:rPr>
          <w:rFonts w:ascii="Times New Roman" w:hAnsi="Times New Roman" w:cs="Times New Roman"/>
          <w:color w:val="000000"/>
          <w:sz w:val="20"/>
          <w:szCs w:val="20"/>
        </w:rPr>
        <w:t xml:space="preserve">O discurso liberal clássico, baseado no universalismo e no </w:t>
      </w:r>
      <w:r w:rsidRPr="00251C69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t>multiculturalismo, não é capaz de amparar enquanto ideologia a necessidade de uma prática política brutal de extermínio e de rebaixamento das condições de vida. Só pessoas capazes de articular um discurso de violência contra minorias, de intolerância e de hiperindividualismo podem dar conta de justificar o estágio atual da economia capitalista, e eles o fazem justamente invocando o direito e com o apoio das instituições de repressão do Estado.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7CD8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grande façanha do neoliberalismo foi transformar todas as formas de existência social em “empresas”. Na lógica neoliberal tudo assume a forma empresarial, até mesmo seres humanos dotados de subjetividade são tratados como empreendedores que devem apenas a si próprios o sucesso ou o fracasso sobre suas vidas. A hegemonia da retórica meritocrática impede o apreço à</w:t>
      </w:r>
      <w:r w:rsidR="001928FA">
        <w:rPr>
          <w:rFonts w:ascii="Times New Roman" w:hAnsi="Times New Roman" w:cs="Times New Roman"/>
          <w:sz w:val="24"/>
          <w:szCs w:val="24"/>
        </w:rPr>
        <w:t xml:space="preserve"> ideia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1928F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Direitos Humanos — </w:t>
      </w:r>
      <w:r w:rsidR="001928FA">
        <w:rPr>
          <w:rFonts w:ascii="Times New Roman" w:hAnsi="Times New Roman" w:cs="Times New Roman"/>
          <w:sz w:val="24"/>
          <w:szCs w:val="24"/>
        </w:rPr>
        <w:t xml:space="preserve">já que estes </w:t>
      </w:r>
      <w:r>
        <w:rPr>
          <w:rFonts w:ascii="Times New Roman" w:hAnsi="Times New Roman" w:cs="Times New Roman"/>
          <w:sz w:val="24"/>
          <w:szCs w:val="24"/>
        </w:rPr>
        <w:t>não s</w:t>
      </w:r>
      <w:r w:rsidR="001928FA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pauta</w:t>
      </w:r>
      <w:r w:rsidR="001928FA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pela lógica d</w:t>
      </w:r>
      <w:r w:rsidR="001928FA">
        <w:rPr>
          <w:rFonts w:ascii="Times New Roman" w:hAnsi="Times New Roman" w:cs="Times New Roman"/>
          <w:sz w:val="24"/>
          <w:szCs w:val="24"/>
        </w:rPr>
        <w:t>o mérito e da conquista,</w:t>
      </w:r>
      <w:r>
        <w:rPr>
          <w:rFonts w:ascii="Times New Roman" w:hAnsi="Times New Roman" w:cs="Times New Roman"/>
          <w:sz w:val="24"/>
          <w:szCs w:val="24"/>
        </w:rPr>
        <w:t xml:space="preserve"> mas pela</w:t>
      </w:r>
      <w:r w:rsidR="001928FA">
        <w:rPr>
          <w:rFonts w:ascii="Times New Roman" w:hAnsi="Times New Roman" w:cs="Times New Roman"/>
          <w:sz w:val="24"/>
          <w:szCs w:val="24"/>
        </w:rPr>
        <w:t xml:space="preserve"> ideia</w:t>
      </w:r>
      <w:r>
        <w:rPr>
          <w:rFonts w:ascii="Times New Roman" w:hAnsi="Times New Roman" w:cs="Times New Roman"/>
          <w:sz w:val="24"/>
          <w:szCs w:val="24"/>
        </w:rPr>
        <w:t xml:space="preserve"> dignidade </w:t>
      </w:r>
      <w:r w:rsidR="001928FA">
        <w:rPr>
          <w:rFonts w:ascii="Times New Roman" w:hAnsi="Times New Roman" w:cs="Times New Roman"/>
          <w:sz w:val="24"/>
          <w:szCs w:val="24"/>
        </w:rPr>
        <w:t>inerente à</w:t>
      </w:r>
      <w:r>
        <w:rPr>
          <w:rFonts w:ascii="Times New Roman" w:hAnsi="Times New Roman" w:cs="Times New Roman"/>
          <w:sz w:val="24"/>
          <w:szCs w:val="24"/>
        </w:rPr>
        <w:t xml:space="preserve"> pessoa humana. No capitalismo neoliberal não existe dignidade humana, há apenas mérito.</w:t>
      </w:r>
      <w:r w:rsidR="001928FA">
        <w:rPr>
          <w:rFonts w:ascii="Times New Roman" w:hAnsi="Times New Roman" w:cs="Times New Roman"/>
          <w:sz w:val="24"/>
          <w:szCs w:val="24"/>
        </w:rPr>
        <w:t xml:space="preserve"> Aliás, não há propriamente pessoa humana, mas “empreendedores” que, como qualquer outra empresa, vale </w:t>
      </w:r>
      <w:r w:rsidR="00DB7CD8">
        <w:rPr>
          <w:rFonts w:ascii="Times New Roman" w:hAnsi="Times New Roman" w:cs="Times New Roman"/>
          <w:sz w:val="24"/>
          <w:szCs w:val="24"/>
        </w:rPr>
        <w:t>o que conquista.</w:t>
      </w:r>
    </w:p>
    <w:p w:rsidR="00073C3F" w:rsidRDefault="00DB7CD8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73C3F">
        <w:rPr>
          <w:rFonts w:ascii="Times New Roman" w:hAnsi="Times New Roman" w:cs="Times New Roman"/>
          <w:sz w:val="24"/>
          <w:szCs w:val="24"/>
        </w:rPr>
        <w:t xml:space="preserve"> neoliberalismo transformou o capitalismo em forma total da existência e em única forma social possível. Com o neoliberalismo presenciamos a exacerbação de todas as violações que são estruturais do Brasil: a violência, o racismo estrutural, a discriminação, o machismo, a LGBTfobia, a criminalização da pobreza, a exclusão, a opressão, a insegurança social, o genocídio dos povos originários, o impedimento à cidadania.</w:t>
      </w:r>
      <w:r>
        <w:rPr>
          <w:rFonts w:ascii="Times New Roman" w:hAnsi="Times New Roman" w:cs="Times New Roman"/>
          <w:sz w:val="24"/>
          <w:szCs w:val="24"/>
        </w:rPr>
        <w:t xml:space="preserve"> A maior perversidade está na culpabilização dos vitimados. Afinal, uma lógica que transforma direitos em privilégios e os privilégios em recompensas de esforços individuais, faz com que todos os excluídos sejam vistos como culpados por sua própria exclusão.</w:t>
      </w:r>
      <w:r w:rsidR="00073C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C3F" w:rsidRDefault="006348E4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Culpando as vítimas e totalizando as formas de existência, o</w:t>
      </w:r>
      <w:r w:rsidR="00073C3F">
        <w:rPr>
          <w:rFonts w:ascii="Times New Roman" w:hAnsi="Times New Roman" w:cs="Times New Roman"/>
          <w:sz w:val="24"/>
          <w:szCs w:val="24"/>
        </w:rPr>
        <w:t xml:space="preserve"> projeto neoliberal se assemelha às cercas elétricas de </w:t>
      </w:r>
      <w:bookmarkStart w:id="1" w:name="_Hlk33025924"/>
      <w:r w:rsidR="00073C3F">
        <w:rPr>
          <w:rFonts w:ascii="Times New Roman" w:hAnsi="Times New Roman" w:cs="Times New Roman"/>
          <w:sz w:val="24"/>
          <w:szCs w:val="24"/>
        </w:rPr>
        <w:t>A</w:t>
      </w:r>
      <w:r w:rsidR="00073C3F" w:rsidRPr="00346930">
        <w:rPr>
          <w:rFonts w:ascii="Times New Roman" w:hAnsi="Times New Roman" w:cs="Times New Roman"/>
          <w:sz w:val="24"/>
          <w:szCs w:val="24"/>
        </w:rPr>
        <w:t>uschwitz</w:t>
      </w:r>
      <w:bookmarkEnd w:id="1"/>
      <w:r w:rsidR="00073C3F">
        <w:rPr>
          <w:rFonts w:ascii="Times New Roman" w:hAnsi="Times New Roman" w:cs="Times New Roman"/>
          <w:sz w:val="24"/>
          <w:szCs w:val="24"/>
        </w:rPr>
        <w:t>. Tais cercas não delimitavam um terreno, limitavam a existência humana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73C3F">
        <w:rPr>
          <w:rFonts w:ascii="Times New Roman" w:hAnsi="Times New Roman" w:cs="Times New Roman"/>
          <w:sz w:val="24"/>
          <w:szCs w:val="24"/>
        </w:rPr>
        <w:t xml:space="preserve"> confinava</w:t>
      </w:r>
      <w:r>
        <w:rPr>
          <w:rFonts w:ascii="Times New Roman" w:hAnsi="Times New Roman" w:cs="Times New Roman"/>
          <w:sz w:val="24"/>
          <w:szCs w:val="24"/>
        </w:rPr>
        <w:t>m</w:t>
      </w:r>
      <w:r w:rsidR="00073C3F">
        <w:rPr>
          <w:rFonts w:ascii="Times New Roman" w:hAnsi="Times New Roman" w:cs="Times New Roman"/>
          <w:sz w:val="24"/>
          <w:szCs w:val="24"/>
        </w:rPr>
        <w:t xml:space="preserve"> toda possibilidade de existência dos excluídos a um espaço de organização total e promoção do terror Nazista. As cercas de A</w:t>
      </w:r>
      <w:r w:rsidR="00073C3F" w:rsidRPr="00346930">
        <w:rPr>
          <w:rFonts w:ascii="Times New Roman" w:hAnsi="Times New Roman" w:cs="Times New Roman"/>
          <w:sz w:val="24"/>
          <w:szCs w:val="24"/>
        </w:rPr>
        <w:t>uschwitz</w:t>
      </w:r>
      <w:r w:rsidR="00073C3F">
        <w:rPr>
          <w:rFonts w:ascii="Times New Roman" w:hAnsi="Times New Roman" w:cs="Times New Roman"/>
          <w:sz w:val="24"/>
          <w:szCs w:val="24"/>
        </w:rPr>
        <w:t xml:space="preserve"> fritavam todos os que se atrevessem a atirar-se contra elas</w:t>
      </w:r>
      <w:r>
        <w:rPr>
          <w:rFonts w:ascii="Times New Roman" w:hAnsi="Times New Roman" w:cs="Times New Roman"/>
          <w:sz w:val="24"/>
          <w:szCs w:val="24"/>
        </w:rPr>
        <w:t>. Elas</w:t>
      </w:r>
      <w:r w:rsidR="00073C3F">
        <w:rPr>
          <w:rFonts w:ascii="Times New Roman" w:hAnsi="Times New Roman" w:cs="Times New Roman"/>
          <w:sz w:val="24"/>
          <w:szCs w:val="24"/>
        </w:rPr>
        <w:t xml:space="preserve"> enunciavam que conceber a morte era mais fácil do que imaginar </w:t>
      </w:r>
      <w:r>
        <w:rPr>
          <w:rFonts w:ascii="Times New Roman" w:hAnsi="Times New Roman" w:cs="Times New Roman"/>
          <w:sz w:val="24"/>
          <w:szCs w:val="24"/>
        </w:rPr>
        <w:t xml:space="preserve">a vida </w:t>
      </w:r>
      <w:r w:rsidR="00073C3F">
        <w:rPr>
          <w:rFonts w:ascii="Times New Roman" w:hAnsi="Times New Roman" w:cs="Times New Roman"/>
          <w:sz w:val="24"/>
          <w:szCs w:val="24"/>
        </w:rPr>
        <w:t xml:space="preserve">fora dos campos de concentração. É como se elas dissessem: 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“Não há além... O além é apenas o último fôlego”.</w:t>
      </w:r>
    </w:p>
    <w:p w:rsidR="001524B2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eliminação de qualquer horizonte alternativo significa que a vida se degenerou em terror. </w:t>
      </w:r>
      <w:r w:rsidRPr="000B7064">
        <w:rPr>
          <w:rFonts w:ascii="Times New Roman" w:hAnsi="Times New Roman" w:cs="Times New Roman"/>
          <w:sz w:val="24"/>
          <w:szCs w:val="24"/>
        </w:rPr>
        <w:t>O terror não é uma violência física</w:t>
      </w:r>
      <w:r>
        <w:rPr>
          <w:rFonts w:ascii="Times New Roman" w:hAnsi="Times New Roman" w:cs="Times New Roman"/>
          <w:sz w:val="24"/>
          <w:szCs w:val="24"/>
        </w:rPr>
        <w:t xml:space="preserve"> (só em alguns casos específicos que </w:t>
      </w:r>
      <w:r w:rsidRPr="000B7064">
        <w:rPr>
          <w:rFonts w:ascii="Times New Roman" w:hAnsi="Times New Roman" w:cs="Times New Roman"/>
          <w:sz w:val="24"/>
          <w:szCs w:val="24"/>
        </w:rPr>
        <w:t xml:space="preserve">ele assume </w:t>
      </w:r>
      <w:r>
        <w:rPr>
          <w:rFonts w:ascii="Times New Roman" w:hAnsi="Times New Roman" w:cs="Times New Roman"/>
          <w:sz w:val="24"/>
          <w:szCs w:val="24"/>
        </w:rPr>
        <w:t>essa forma)</w:t>
      </w:r>
      <w:r w:rsidRPr="000B70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Antes, o</w:t>
      </w:r>
      <w:r w:rsidRPr="000B7064">
        <w:rPr>
          <w:rFonts w:ascii="Times New Roman" w:hAnsi="Times New Roman" w:cs="Times New Roman"/>
          <w:sz w:val="24"/>
          <w:szCs w:val="24"/>
        </w:rPr>
        <w:t xml:space="preserve"> terror é a sensação de que não há outra vida possível a não ser aquela que </w:t>
      </w:r>
      <w:r>
        <w:rPr>
          <w:rFonts w:ascii="Times New Roman" w:hAnsi="Times New Roman" w:cs="Times New Roman"/>
          <w:sz w:val="24"/>
          <w:szCs w:val="24"/>
        </w:rPr>
        <w:t>nos</w:t>
      </w:r>
      <w:r w:rsidRPr="000B7064">
        <w:rPr>
          <w:rFonts w:ascii="Times New Roman" w:hAnsi="Times New Roman" w:cs="Times New Roman"/>
          <w:sz w:val="24"/>
          <w:szCs w:val="24"/>
        </w:rPr>
        <w:t xml:space="preserve"> foi imposta</w:t>
      </w:r>
      <w:r>
        <w:rPr>
          <w:rFonts w:ascii="Times New Roman" w:hAnsi="Times New Roman" w:cs="Times New Roman"/>
          <w:sz w:val="24"/>
          <w:szCs w:val="24"/>
        </w:rPr>
        <w:t>, uma vida que não escolhemos e que, embora brutal</w:t>
      </w:r>
      <w:r w:rsidRPr="000B7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B7064">
        <w:rPr>
          <w:rFonts w:ascii="Times New Roman" w:hAnsi="Times New Roman" w:cs="Times New Roman"/>
          <w:sz w:val="24"/>
          <w:szCs w:val="24"/>
        </w:rPr>
        <w:t xml:space="preserve"> violenta</w:t>
      </w:r>
      <w:r>
        <w:rPr>
          <w:rFonts w:ascii="Times New Roman" w:hAnsi="Times New Roman" w:cs="Times New Roman"/>
          <w:sz w:val="24"/>
          <w:szCs w:val="24"/>
        </w:rPr>
        <w:t>, é a única que nos resta. Uma vida que nos arrebenta</w:t>
      </w:r>
      <w:r w:rsidR="001524B2">
        <w:rPr>
          <w:rFonts w:ascii="Times New Roman" w:hAnsi="Times New Roman" w:cs="Times New Roman"/>
          <w:sz w:val="24"/>
          <w:szCs w:val="24"/>
        </w:rPr>
        <w:t>, e, no entanto, é a única vida que temos.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Butler, em seu livro </w:t>
      </w:r>
      <w:r w:rsidRPr="00B3192F">
        <w:rPr>
          <w:rFonts w:ascii="Times New Roman" w:hAnsi="Times New Roman" w:cs="Times New Roman"/>
          <w:i/>
          <w:iCs/>
          <w:sz w:val="24"/>
          <w:szCs w:val="24"/>
        </w:rPr>
        <w:t>A vida Psíquica do Poder</w:t>
      </w:r>
      <w:r>
        <w:rPr>
          <w:rFonts w:ascii="Times New Roman" w:hAnsi="Times New Roman" w:cs="Times New Roman"/>
          <w:sz w:val="24"/>
          <w:szCs w:val="24"/>
        </w:rPr>
        <w:t>, escreveu o seguinte: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3C3F" w:rsidRPr="00B3192F" w:rsidRDefault="00073C3F" w:rsidP="00073C3F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Pr="002934BD">
        <w:rPr>
          <w:rFonts w:ascii="Times New Roman" w:hAnsi="Times New Roman" w:cs="Times New Roman"/>
          <w:sz w:val="20"/>
          <w:szCs w:val="20"/>
        </w:rPr>
        <w:t xml:space="preserve"> poder se impõe sobre nós; enfraquecidos pela sua força, nós interiorizamos </w:t>
      </w:r>
      <w:r w:rsidR="009B627A">
        <w:rPr>
          <w:rFonts w:ascii="Times New Roman" w:hAnsi="Times New Roman" w:cs="Times New Roman"/>
          <w:sz w:val="20"/>
          <w:szCs w:val="20"/>
        </w:rPr>
        <w:t>e</w:t>
      </w:r>
      <w:r w:rsidRPr="002934BD">
        <w:rPr>
          <w:rFonts w:ascii="Times New Roman" w:hAnsi="Times New Roman" w:cs="Times New Roman"/>
          <w:sz w:val="20"/>
          <w:szCs w:val="20"/>
        </w:rPr>
        <w:t xml:space="preserve"> aceitamos seus termos. O que essa descrição não diz, no entanto, é que “nós” que aceitamos tais termos somos fundamentalmente dependentes deles </w:t>
      </w:r>
      <w:r>
        <w:rPr>
          <w:rFonts w:ascii="Times New Roman" w:hAnsi="Times New Roman" w:cs="Times New Roman"/>
          <w:sz w:val="20"/>
          <w:szCs w:val="20"/>
        </w:rPr>
        <w:t xml:space="preserve">para </w:t>
      </w:r>
      <w:r w:rsidRPr="002934BD">
        <w:rPr>
          <w:rFonts w:ascii="Times New Roman" w:hAnsi="Times New Roman" w:cs="Times New Roman"/>
          <w:sz w:val="20"/>
          <w:szCs w:val="20"/>
        </w:rPr>
        <w:t>“nossa” existência. [...] A sujeição consiste precisamente nessa dependência fundamental de um discurso que nunca escolhemos, mas que, paradoxalmente, inicia e sustenta nossa ação.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34BD">
        <w:rPr>
          <w:rFonts w:ascii="Times New Roman" w:hAnsi="Times New Roman" w:cs="Times New Roman"/>
          <w:sz w:val="20"/>
          <w:szCs w:val="20"/>
        </w:rPr>
        <w:t>[...] Como condição do vir a ser do sujeito, a subordinação implica uma submissão obrigatória. Além disso, o desejo de sobrevivência, o desejo de ser, é um desejo amplamente explorável. Aquele que mantém a promessa de existência contínua explora o desejo de sobrevivência.</w:t>
      </w:r>
    </w:p>
    <w:p w:rsidR="00073C3F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5CA1" w:rsidRDefault="00073C3F" w:rsidP="00073C3F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064">
        <w:rPr>
          <w:rFonts w:ascii="Times New Roman" w:hAnsi="Times New Roman" w:cs="Times New Roman"/>
          <w:sz w:val="24"/>
          <w:szCs w:val="24"/>
        </w:rPr>
        <w:t xml:space="preserve">O terror é uma certeza sem além, aquém </w:t>
      </w:r>
      <w:r w:rsidR="009B627A">
        <w:rPr>
          <w:rFonts w:ascii="Times New Roman" w:hAnsi="Times New Roman" w:cs="Times New Roman"/>
          <w:sz w:val="24"/>
          <w:szCs w:val="24"/>
        </w:rPr>
        <w:t>e</w:t>
      </w:r>
      <w:r w:rsidRPr="000B7064">
        <w:rPr>
          <w:rFonts w:ascii="Times New Roman" w:hAnsi="Times New Roman" w:cs="Times New Roman"/>
          <w:sz w:val="24"/>
          <w:szCs w:val="24"/>
        </w:rPr>
        <w:t xml:space="preserve"> horizontes; é a onipresença de uma lógica única, fechada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7064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te inclui apenas se puder te instrumentalizar e te reduzir à condição de coisa. O terror é o poder que se impõe sobre nós e do qual somos dependentes, o poder </w:t>
      </w:r>
      <w:r w:rsidR="009B627A">
        <w:rPr>
          <w:rFonts w:ascii="Times New Roman" w:hAnsi="Times New Roman" w:cs="Times New Roman"/>
          <w:sz w:val="24"/>
          <w:szCs w:val="24"/>
        </w:rPr>
        <w:t>que dá a</w:t>
      </w:r>
      <w:r>
        <w:rPr>
          <w:rFonts w:ascii="Times New Roman" w:hAnsi="Times New Roman" w:cs="Times New Roman"/>
          <w:sz w:val="24"/>
          <w:szCs w:val="24"/>
        </w:rPr>
        <w:t xml:space="preserve"> vida </w:t>
      </w:r>
      <w:r w:rsidR="009B627A">
        <w:rPr>
          <w:rFonts w:ascii="Times New Roman" w:hAnsi="Times New Roman" w:cs="Times New Roman"/>
          <w:sz w:val="24"/>
          <w:szCs w:val="24"/>
        </w:rPr>
        <w:t>para poder matar,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27A">
        <w:rPr>
          <w:rFonts w:ascii="Times New Roman" w:hAnsi="Times New Roman" w:cs="Times New Roman"/>
          <w:sz w:val="24"/>
          <w:szCs w:val="24"/>
        </w:rPr>
        <w:t xml:space="preserve">poder do qual </w:t>
      </w:r>
      <w:r>
        <w:rPr>
          <w:rFonts w:ascii="Times New Roman" w:hAnsi="Times New Roman" w:cs="Times New Roman"/>
          <w:sz w:val="24"/>
          <w:szCs w:val="24"/>
        </w:rPr>
        <w:t>dependemos dele para viver ao mesmo tempo em que ele nos mata.</w:t>
      </w:r>
      <w:r w:rsidRPr="000B7064">
        <w:rPr>
          <w:rFonts w:ascii="Times New Roman" w:hAnsi="Times New Roman" w:cs="Times New Roman"/>
          <w:sz w:val="24"/>
          <w:szCs w:val="24"/>
        </w:rPr>
        <w:t xml:space="preserve"> O terror é a certeza da 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B7064">
        <w:rPr>
          <w:rFonts w:ascii="Times New Roman" w:hAnsi="Times New Roman" w:cs="Times New Roman"/>
          <w:sz w:val="24"/>
          <w:szCs w:val="24"/>
        </w:rPr>
        <w:t>felicidade. A sensação de que não importa o que você faça</w:t>
      </w:r>
      <w:r>
        <w:rPr>
          <w:rFonts w:ascii="Times New Roman" w:hAnsi="Times New Roman" w:cs="Times New Roman"/>
          <w:sz w:val="24"/>
          <w:szCs w:val="24"/>
        </w:rPr>
        <w:t>, você</w:t>
      </w:r>
      <w:r w:rsidRPr="000B7064">
        <w:rPr>
          <w:rFonts w:ascii="Times New Roman" w:hAnsi="Times New Roman" w:cs="Times New Roman"/>
          <w:sz w:val="24"/>
          <w:szCs w:val="24"/>
        </w:rPr>
        <w:t xml:space="preserve"> sempre estará enclausurado, sufocado, silenciado, imobilizado e impedido de viver uma vida verdadeiramente significativa</w:t>
      </w:r>
      <w:r>
        <w:rPr>
          <w:rFonts w:ascii="Times New Roman" w:hAnsi="Times New Roman" w:cs="Times New Roman"/>
          <w:sz w:val="24"/>
          <w:szCs w:val="24"/>
        </w:rPr>
        <w:t xml:space="preserve"> para si, isto é, uma vida</w:t>
      </w:r>
      <w:r w:rsidRPr="000B7064">
        <w:rPr>
          <w:rFonts w:ascii="Times New Roman" w:hAnsi="Times New Roman" w:cs="Times New Roman"/>
          <w:sz w:val="24"/>
          <w:szCs w:val="24"/>
        </w:rPr>
        <w:t xml:space="preserve"> humana. O terror é o modelo totalitário transformado em modo de vida; uma vida consagrada ao altar da abjeção de si e ao sacrifício em nome da lógica única</w:t>
      </w:r>
      <w:r>
        <w:rPr>
          <w:rFonts w:ascii="Times New Roman" w:hAnsi="Times New Roman" w:cs="Times New Roman"/>
          <w:sz w:val="24"/>
          <w:szCs w:val="24"/>
        </w:rPr>
        <w:t xml:space="preserve"> de mercado</w:t>
      </w:r>
      <w:r w:rsidRPr="000B7064">
        <w:rPr>
          <w:rFonts w:ascii="Times New Roman" w:hAnsi="Times New Roman" w:cs="Times New Roman"/>
          <w:sz w:val="24"/>
          <w:szCs w:val="24"/>
        </w:rPr>
        <w:t>.</w:t>
      </w:r>
    </w:p>
    <w:p w:rsidR="00073C3F" w:rsidRDefault="00F35CA1" w:rsidP="00F35CA1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9B627A">
        <w:rPr>
          <w:rFonts w:ascii="Times New Roman" w:hAnsi="Times New Roman" w:cs="Times New Roman"/>
          <w:sz w:val="24"/>
          <w:szCs w:val="24"/>
        </w:rPr>
        <w:t>o Brasil</w:t>
      </w:r>
      <w:r>
        <w:rPr>
          <w:rFonts w:ascii="Times New Roman" w:hAnsi="Times New Roman" w:cs="Times New Roman"/>
          <w:sz w:val="24"/>
          <w:szCs w:val="24"/>
        </w:rPr>
        <w:t>, o terror neoliberal</w:t>
      </w:r>
      <w:r w:rsidR="009B627A">
        <w:rPr>
          <w:rFonts w:ascii="Times New Roman" w:hAnsi="Times New Roman" w:cs="Times New Roman"/>
          <w:sz w:val="24"/>
          <w:szCs w:val="24"/>
        </w:rPr>
        <w:t xml:space="preserve"> tem sua própria “cerca de A</w:t>
      </w:r>
      <w:r w:rsidR="009B627A" w:rsidRPr="00346930">
        <w:rPr>
          <w:rFonts w:ascii="Times New Roman" w:hAnsi="Times New Roman" w:cs="Times New Roman"/>
          <w:sz w:val="24"/>
          <w:szCs w:val="24"/>
        </w:rPr>
        <w:t>uschwitz</w:t>
      </w:r>
      <w:r w:rsidR="009B627A">
        <w:rPr>
          <w:rFonts w:ascii="Times New Roman" w:hAnsi="Times New Roman" w:cs="Times New Roman"/>
          <w:sz w:val="24"/>
          <w:szCs w:val="24"/>
        </w:rPr>
        <w:t>” e ela se chama Estado</w:t>
      </w:r>
      <w:r>
        <w:rPr>
          <w:rFonts w:ascii="Times New Roman" w:hAnsi="Times New Roman" w:cs="Times New Roman"/>
          <w:sz w:val="24"/>
          <w:szCs w:val="24"/>
        </w:rPr>
        <w:t xml:space="preserve">, a prova disso são os 475 mil mortos por covid-19. </w:t>
      </w:r>
      <w:r w:rsidR="00073C3F">
        <w:rPr>
          <w:rFonts w:ascii="Times New Roman" w:hAnsi="Times New Roman" w:cs="Times New Roman"/>
          <w:sz w:val="24"/>
          <w:szCs w:val="24"/>
        </w:rPr>
        <w:t>Quando aceitamos, e geralmente o fazemos com certa tranquilidade, que não é possível superar o sistema vigente, que é mais fácil o extermínio da humanidade do que uma outra forma de vida social, neste preciso momento</w:t>
      </w:r>
      <w:r>
        <w:rPr>
          <w:rFonts w:ascii="Times New Roman" w:hAnsi="Times New Roman" w:cs="Times New Roman"/>
          <w:sz w:val="24"/>
          <w:szCs w:val="24"/>
        </w:rPr>
        <w:t xml:space="preserve"> estamos atestando </w:t>
      </w:r>
      <w:r w:rsidR="00073C3F">
        <w:rPr>
          <w:rFonts w:ascii="Times New Roman" w:hAnsi="Times New Roman" w:cs="Times New Roman"/>
          <w:sz w:val="24"/>
          <w:szCs w:val="24"/>
        </w:rPr>
        <w:t>que vivemos sob o terror. Está na hora de virar esse jogo.</w:t>
      </w:r>
    </w:p>
    <w:p w:rsidR="00F35CA1" w:rsidRPr="00F35CA1" w:rsidRDefault="00F35CA1" w:rsidP="00F35CA1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3C3F" w:rsidRPr="00AA47CF" w:rsidRDefault="006052E0" w:rsidP="00073C3F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Referências:</w:t>
      </w:r>
    </w:p>
    <w:p w:rsidR="00073C3F" w:rsidRPr="001B77F2" w:rsidRDefault="00073C3F" w:rsidP="00073C3F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7F2">
        <w:rPr>
          <w:rFonts w:ascii="Times New Roman" w:hAnsi="Times New Roman" w:cs="Times New Roman"/>
          <w:color w:val="000000"/>
          <w:sz w:val="24"/>
          <w:szCs w:val="24"/>
        </w:rPr>
        <w:t xml:space="preserve">CHAUI, Marilena. Escritos de Marilena Chaui Vl 2: </w:t>
      </w:r>
      <w:r w:rsidRPr="001B77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Sobre a violência</w:t>
      </w:r>
      <w:r w:rsidRPr="001B77F2">
        <w:rPr>
          <w:rFonts w:ascii="Times New Roman" w:hAnsi="Times New Roman" w:cs="Times New Roman"/>
          <w:color w:val="000000"/>
          <w:sz w:val="24"/>
          <w:szCs w:val="24"/>
        </w:rPr>
        <w:t>. São Paulo: Editora Autêntica 2013.</w:t>
      </w:r>
    </w:p>
    <w:p w:rsidR="00073C3F" w:rsidRPr="001B77F2" w:rsidRDefault="00073C3F" w:rsidP="00073C3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B77F2">
        <w:rPr>
          <w:rFonts w:ascii="Times New Roman" w:hAnsi="Times New Roman" w:cs="Times New Roman"/>
          <w:sz w:val="24"/>
          <w:szCs w:val="24"/>
        </w:rPr>
        <w:t xml:space="preserve">SOLANO, Esther et al. (Ed.). </w:t>
      </w:r>
      <w:r w:rsidRPr="001B77F2">
        <w:rPr>
          <w:rFonts w:ascii="Times New Roman" w:hAnsi="Times New Roman" w:cs="Times New Roman"/>
          <w:b/>
          <w:bCs/>
          <w:sz w:val="24"/>
          <w:szCs w:val="24"/>
        </w:rPr>
        <w:t>O ódio como política: a reinvenção das direitas no Brasil</w:t>
      </w:r>
      <w:r w:rsidRPr="001B77F2">
        <w:rPr>
          <w:rFonts w:ascii="Times New Roman" w:hAnsi="Times New Roman" w:cs="Times New Roman"/>
          <w:sz w:val="24"/>
          <w:szCs w:val="24"/>
        </w:rPr>
        <w:t>. Boitempo Editorial, 2018.</w:t>
      </w:r>
    </w:p>
    <w:p w:rsidR="00073C3F" w:rsidRPr="001B77F2" w:rsidRDefault="00073C3F" w:rsidP="00073C3F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7F2">
        <w:rPr>
          <w:rFonts w:ascii="Times New Roman" w:hAnsi="Times New Roman" w:cs="Times New Roman"/>
          <w:sz w:val="24"/>
          <w:szCs w:val="24"/>
        </w:rPr>
        <w:t xml:space="preserve">BUTLER, Judith. </w:t>
      </w:r>
      <w:r w:rsidRPr="001B77F2">
        <w:rPr>
          <w:rFonts w:ascii="Times New Roman" w:hAnsi="Times New Roman" w:cs="Times New Roman"/>
          <w:b/>
          <w:bCs/>
          <w:sz w:val="24"/>
          <w:szCs w:val="24"/>
        </w:rPr>
        <w:t>A vida psíquica do poder: teorias da sujeição</w:t>
      </w:r>
      <w:r w:rsidRPr="001B77F2">
        <w:rPr>
          <w:rFonts w:ascii="Times New Roman" w:hAnsi="Times New Roman" w:cs="Times New Roman"/>
          <w:sz w:val="24"/>
          <w:szCs w:val="24"/>
        </w:rPr>
        <w:t>. Autêntica, 2017.</w:t>
      </w:r>
    </w:p>
    <w:p w:rsidR="00073C3F" w:rsidRPr="00AA47CF" w:rsidRDefault="00073C3F" w:rsidP="00073C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C06691" w:rsidRPr="00C06691" w:rsidTr="00C0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6691" w:rsidRPr="00C06691" w:rsidRDefault="00C06691" w:rsidP="00C06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66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</w:t>
            </w:r>
          </w:p>
        </w:tc>
      </w:tr>
      <w:tr w:rsidR="00C06691" w:rsidRPr="00C06691" w:rsidTr="00C0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6691" w:rsidRPr="00C06691" w:rsidRDefault="00C06691" w:rsidP="00C06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06691" w:rsidRPr="00C06691" w:rsidRDefault="00C06691" w:rsidP="00C0669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06691" w:rsidRPr="00C06691" w:rsidTr="00C0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6691" w:rsidRPr="00C06691" w:rsidRDefault="00C06691" w:rsidP="00C06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6691" w:rsidRPr="00C06691" w:rsidTr="00C06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6691" w:rsidRPr="00C06691" w:rsidRDefault="00C06691" w:rsidP="00C06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53478" w:rsidRPr="00C06691" w:rsidRDefault="00C06691">
      <w:pPr>
        <w:rPr>
          <w:lang w:val="en-US"/>
        </w:rPr>
      </w:pPr>
      <w:r w:rsidRPr="00C06691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>
        <w:t xml:space="preserve">Brazilians gather in Candelária for massive protest - Rio de Janeiro" by Gustavo Oliveira Fotografia is licensed with CC BY-NC-SA 2.0. </w:t>
      </w:r>
      <w:r w:rsidRPr="00C06691">
        <w:rPr>
          <w:lang w:val="en-US"/>
        </w:rPr>
        <w:t>To view a copy of this license, visit https://creativecommons.org/licenses/by-nc-sa/2.0/</w:t>
      </w:r>
    </w:p>
    <w:sectPr w:rsidR="00653478" w:rsidRPr="00C06691" w:rsidSect="00073C3F">
      <w:headerReference w:type="default" r:id="rId6"/>
      <w:footerReference w:type="default" r:id="rId7"/>
      <w:pgSz w:w="11906" w:h="16838"/>
      <w:pgMar w:top="1276" w:right="1134" w:bottom="1843" w:left="1701" w:header="567" w:footer="73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F16" w:rsidRDefault="00702F16" w:rsidP="00073C3F">
      <w:pPr>
        <w:spacing w:after="0" w:line="240" w:lineRule="auto"/>
      </w:pPr>
      <w:r>
        <w:separator/>
      </w:r>
    </w:p>
  </w:endnote>
  <w:endnote w:type="continuationSeparator" w:id="0">
    <w:p w:rsidR="00702F16" w:rsidRDefault="00702F16" w:rsidP="0007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97C" w:rsidRDefault="00EB08FE" w:rsidP="007E25DC">
    <w:pPr>
      <w:spacing w:line="240" w:lineRule="auto"/>
      <w:ind w:right="260"/>
    </w:pPr>
    <w:r w:rsidRPr="00066F3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3EA4E" wp14:editId="12206909">
              <wp:simplePos x="0" y="0"/>
              <wp:positionH relativeFrom="margin">
                <wp:posOffset>-2058035</wp:posOffset>
              </wp:positionH>
              <wp:positionV relativeFrom="paragraph">
                <wp:posOffset>699770</wp:posOffset>
              </wp:positionV>
              <wp:extent cx="5985510" cy="563245"/>
              <wp:effectExtent l="0" t="0" r="0" b="0"/>
              <wp:wrapNone/>
              <wp:docPr id="1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5510" cy="5632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597C" w:rsidRPr="001354B8" w:rsidRDefault="00EB08FE" w:rsidP="001354B8">
                          <w:pPr>
                            <w:spacing w:after="0" w:line="360" w:lineRule="auto"/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354B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t>PEDAGOGIA: GESTÃO E DOCÊNCIA</w:t>
                          </w:r>
                        </w:p>
                        <w:p w:rsidR="000E597C" w:rsidRPr="001354B8" w:rsidRDefault="00EB08FE" w:rsidP="001354B8">
                          <w:pPr>
                            <w:spacing w:after="0" w:line="360" w:lineRule="auto"/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354B8">
                            <w:rPr>
                              <w:rFonts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Organização e Estrutura do Sistema Escolar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3EA4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62.05pt;margin-top:55.1pt;width:471.3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" filled="f" stroked="f">
              <v:textbox>
                <w:txbxContent>
                  <w:p w:rsidR="000E597C" w:rsidRPr="001354B8" w:rsidRDefault="00EB08FE" w:rsidP="001354B8">
                    <w:pPr>
                      <w:spacing w:after="0" w:line="360" w:lineRule="auto"/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</w:pPr>
                    <w:r w:rsidRPr="001354B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t>PEDAGOGIA: GESTÃO E DOCÊNCIA</w:t>
                    </w:r>
                  </w:p>
                  <w:p w:rsidR="000E597C" w:rsidRPr="001354B8" w:rsidRDefault="00EB08FE" w:rsidP="001354B8">
                    <w:pPr>
                      <w:spacing w:after="0" w:line="360" w:lineRule="auto"/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</w:pPr>
                    <w:r w:rsidRPr="001354B8">
                      <w:rPr>
                        <w:rFonts w:cs="Arial"/>
                        <w:b/>
                        <w:color w:val="FFFFFF" w:themeColor="background1"/>
                        <w:sz w:val="20"/>
                        <w:szCs w:val="20"/>
                      </w:rPr>
                      <w:t>Organização e Estrutura do Sistema Escolar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2BB4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06A48AD" wp14:editId="0872D67D">
          <wp:simplePos x="0" y="0"/>
          <wp:positionH relativeFrom="page">
            <wp:posOffset>152400</wp:posOffset>
          </wp:positionH>
          <wp:positionV relativeFrom="paragraph">
            <wp:posOffset>936979</wp:posOffset>
          </wp:positionV>
          <wp:extent cx="7631430" cy="922655"/>
          <wp:effectExtent l="0" t="0" r="762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-07-0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922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2BB4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89B3162" wp14:editId="34C255E1">
          <wp:simplePos x="0" y="0"/>
          <wp:positionH relativeFrom="page">
            <wp:posOffset>0</wp:posOffset>
          </wp:positionH>
          <wp:positionV relativeFrom="paragraph">
            <wp:posOffset>780888</wp:posOffset>
          </wp:positionV>
          <wp:extent cx="7631430" cy="922655"/>
          <wp:effectExtent l="0" t="0" r="7620" b="0"/>
          <wp:wrapNone/>
          <wp:docPr id="2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-07-0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922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F16" w:rsidRDefault="00702F16" w:rsidP="00073C3F">
      <w:pPr>
        <w:spacing w:after="0" w:line="240" w:lineRule="auto"/>
      </w:pPr>
      <w:r>
        <w:separator/>
      </w:r>
    </w:p>
  </w:footnote>
  <w:footnote w:type="continuationSeparator" w:id="0">
    <w:p w:rsidR="00702F16" w:rsidRDefault="00702F16" w:rsidP="0007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97C" w:rsidRDefault="00EB08FE">
    <w:pPr>
      <w:pStyle w:val="Cabealho"/>
    </w:pPr>
    <w:r w:rsidRPr="00066F3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CD1F01" wp14:editId="252B26BB">
              <wp:simplePos x="0" y="0"/>
              <wp:positionH relativeFrom="margin">
                <wp:posOffset>800100</wp:posOffset>
              </wp:positionH>
              <wp:positionV relativeFrom="paragraph">
                <wp:posOffset>210185</wp:posOffset>
              </wp:positionV>
              <wp:extent cx="4638675" cy="459740"/>
              <wp:effectExtent l="0" t="0" r="0" b="0"/>
              <wp:wrapNone/>
              <wp:docPr id="2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8675" cy="459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5EC" w:rsidRDefault="00EB08FE" w:rsidP="00DE504C">
                          <w:pPr>
                            <w:spacing w:after="0" w:line="360" w:lineRule="auto"/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t>DIREITOS HUMANOS E QUESTÃO SOCIAL</w:t>
                          </w:r>
                        </w:p>
                        <w:p w:rsidR="001354B8" w:rsidRPr="001354B8" w:rsidRDefault="00EB08FE" w:rsidP="00DE504C">
                          <w:pPr>
                            <w:spacing w:after="0" w:line="360" w:lineRule="auto"/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Sociedade e os Desafios Contemporâneos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CD1F0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63pt;margin-top:16.55pt;width:365.25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" filled="f" stroked="f">
              <v:textbox>
                <w:txbxContent>
                  <w:p w:rsidR="007605EC" w:rsidRDefault="00EB08FE" w:rsidP="00DE504C">
                    <w:pPr>
                      <w:spacing w:after="0" w:line="360" w:lineRule="auto"/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t>DIREITOS HUMANOS E QUESTÃO SOCIAL</w:t>
                    </w:r>
                  </w:p>
                  <w:p w:rsidR="001354B8" w:rsidRPr="001354B8" w:rsidRDefault="00EB08FE" w:rsidP="00DE504C">
                    <w:pPr>
                      <w:spacing w:after="0" w:line="360" w:lineRule="auto"/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20"/>
                        <w:szCs w:val="20"/>
                      </w:rPr>
                      <w:t>Sociedade e os Desafios Contemporâneos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79A4B6" wp14:editId="6CB0863F">
              <wp:simplePos x="0" y="0"/>
              <wp:positionH relativeFrom="page">
                <wp:posOffset>1971675</wp:posOffset>
              </wp:positionH>
              <wp:positionV relativeFrom="paragraph">
                <wp:posOffset>430530</wp:posOffset>
              </wp:positionV>
              <wp:extent cx="5725160" cy="9525"/>
              <wp:effectExtent l="0" t="0" r="2794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5160" cy="9525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092EAD" id="Conector re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5.25pt,33.9pt" to="606.0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" strokecolor="white [3212]" strokeweight=".5pt">
              <v:stroke joinstyle="miter"/>
              <w10:wrap anchorx="page"/>
            </v:lin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4B1B1E90" wp14:editId="6A7067EE">
          <wp:simplePos x="0" y="0"/>
          <wp:positionH relativeFrom="column">
            <wp:posOffset>-394335</wp:posOffset>
          </wp:positionH>
          <wp:positionV relativeFrom="paragraph">
            <wp:posOffset>97155</wp:posOffset>
          </wp:positionV>
          <wp:extent cx="1072898" cy="487681"/>
          <wp:effectExtent l="0" t="0" r="0" b="762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resentacao_PPT-1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2898" cy="4876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78"/>
    <w:rsid w:val="00040CE5"/>
    <w:rsid w:val="00073C3F"/>
    <w:rsid w:val="000760D0"/>
    <w:rsid w:val="000B3920"/>
    <w:rsid w:val="000F7ED5"/>
    <w:rsid w:val="00121E92"/>
    <w:rsid w:val="001524B2"/>
    <w:rsid w:val="00173B21"/>
    <w:rsid w:val="001772BA"/>
    <w:rsid w:val="001928FA"/>
    <w:rsid w:val="002E1D40"/>
    <w:rsid w:val="00301F81"/>
    <w:rsid w:val="00313F40"/>
    <w:rsid w:val="00354B3E"/>
    <w:rsid w:val="00387E09"/>
    <w:rsid w:val="003929AB"/>
    <w:rsid w:val="003C36F0"/>
    <w:rsid w:val="003E462B"/>
    <w:rsid w:val="003F2BCB"/>
    <w:rsid w:val="004A3B7C"/>
    <w:rsid w:val="00546289"/>
    <w:rsid w:val="00586460"/>
    <w:rsid w:val="005E444A"/>
    <w:rsid w:val="005E5BD8"/>
    <w:rsid w:val="006052E0"/>
    <w:rsid w:val="00630891"/>
    <w:rsid w:val="006348E4"/>
    <w:rsid w:val="006504ED"/>
    <w:rsid w:val="00653478"/>
    <w:rsid w:val="006701E7"/>
    <w:rsid w:val="00702F16"/>
    <w:rsid w:val="007043CB"/>
    <w:rsid w:val="00711652"/>
    <w:rsid w:val="0074473A"/>
    <w:rsid w:val="007B1A26"/>
    <w:rsid w:val="007E32ED"/>
    <w:rsid w:val="0082308B"/>
    <w:rsid w:val="00851D32"/>
    <w:rsid w:val="008E0153"/>
    <w:rsid w:val="008F707A"/>
    <w:rsid w:val="0093107A"/>
    <w:rsid w:val="00933234"/>
    <w:rsid w:val="009942AB"/>
    <w:rsid w:val="009B627A"/>
    <w:rsid w:val="00AF3975"/>
    <w:rsid w:val="00BB361B"/>
    <w:rsid w:val="00C06691"/>
    <w:rsid w:val="00C17569"/>
    <w:rsid w:val="00C2534E"/>
    <w:rsid w:val="00C2737A"/>
    <w:rsid w:val="00CA1142"/>
    <w:rsid w:val="00CF3DC8"/>
    <w:rsid w:val="00DB7CD8"/>
    <w:rsid w:val="00DD10AC"/>
    <w:rsid w:val="00E201C2"/>
    <w:rsid w:val="00E44576"/>
    <w:rsid w:val="00EB08FE"/>
    <w:rsid w:val="00EC12CC"/>
    <w:rsid w:val="00F25A4D"/>
    <w:rsid w:val="00F35CA1"/>
    <w:rsid w:val="00F611F1"/>
    <w:rsid w:val="00F869BA"/>
    <w:rsid w:val="00F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470B"/>
  <w15:chartTrackingRefBased/>
  <w15:docId w15:val="{BC1D96BE-2159-4720-8317-D0501A4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C3F"/>
    <w:pPr>
      <w:spacing w:after="200" w:line="276" w:lineRule="auto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3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C3F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073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C3F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919"/>
    <w:rPr>
      <w:rFonts w:ascii="Segoe UI" w:hAnsi="Segoe UI" w:cs="Segoe UI"/>
      <w:sz w:val="18"/>
      <w:szCs w:val="18"/>
    </w:rPr>
  </w:style>
  <w:style w:type="character" w:customStyle="1" w:styleId="pl-c">
    <w:name w:val="pl-c"/>
    <w:basedOn w:val="Fontepargpadro"/>
    <w:rsid w:val="006052E0"/>
  </w:style>
  <w:style w:type="character" w:customStyle="1" w:styleId="pl-ent">
    <w:name w:val="pl-ent"/>
    <w:basedOn w:val="Fontepargpadro"/>
    <w:rsid w:val="006052E0"/>
  </w:style>
  <w:style w:type="character" w:customStyle="1" w:styleId="pl-s">
    <w:name w:val="pl-s"/>
    <w:basedOn w:val="Fontepargpadro"/>
    <w:rsid w:val="006052E0"/>
  </w:style>
  <w:style w:type="character" w:customStyle="1" w:styleId="pl-pds">
    <w:name w:val="pl-pds"/>
    <w:basedOn w:val="Fontepargpadro"/>
    <w:rsid w:val="006052E0"/>
  </w:style>
  <w:style w:type="character" w:customStyle="1" w:styleId="photousage-attribution">
    <w:name w:val="photo_usage-attribution"/>
    <w:basedOn w:val="Fontepargpadro"/>
    <w:rsid w:val="00C06691"/>
  </w:style>
  <w:style w:type="character" w:styleId="Hyperlink">
    <w:name w:val="Hyperlink"/>
    <w:basedOn w:val="Fontepargpadro"/>
    <w:uiPriority w:val="99"/>
    <w:semiHidden/>
    <w:unhideWhenUsed/>
    <w:rsid w:val="00C06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7</Pages>
  <Words>2379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37</cp:revision>
  <cp:lastPrinted>2021-06-07T10:53:00Z</cp:lastPrinted>
  <dcterms:created xsi:type="dcterms:W3CDTF">2021-05-20T23:18:00Z</dcterms:created>
  <dcterms:modified xsi:type="dcterms:W3CDTF">2021-06-08T00:29:00Z</dcterms:modified>
</cp:coreProperties>
</file>