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9AF40" w14:textId="77777777" w:rsidR="004463CD" w:rsidRDefault="00E169B6">
      <w:pPr>
        <w:pStyle w:val="Title"/>
        <w:rPr>
          <w:rFonts w:ascii="Cambria" w:eastAsia="Cambria" w:hAnsi="Cambria" w:cs="Cambria"/>
          <w:color w:val="366091"/>
          <w:sz w:val="32"/>
          <w:szCs w:val="32"/>
        </w:rPr>
      </w:pPr>
      <w:bookmarkStart w:id="0" w:name="_heading=h.54eol2kygj9g" w:colFirst="0" w:colLast="0"/>
      <w:bookmarkEnd w:id="0"/>
      <w:r>
        <w:rPr>
          <w:rFonts w:ascii="Cambria" w:eastAsia="Cambria" w:hAnsi="Cambria" w:cs="Cambria"/>
          <w:color w:val="366091"/>
          <w:sz w:val="32"/>
          <w:szCs w:val="32"/>
        </w:rPr>
        <w:t>Chapter 1:  Prepare the problem, Structural Investigation, Quantitative Investigation, Outliers, Content Investigation</w:t>
      </w:r>
    </w:p>
    <w:p w14:paraId="2784D57C" w14:textId="77777777" w:rsidR="004463CD" w:rsidRDefault="004463CD"/>
    <w:sdt>
      <w:sdtPr>
        <w:id w:val="1499235141"/>
        <w:docPartObj>
          <w:docPartGallery w:val="Table of Contents"/>
          <w:docPartUnique/>
        </w:docPartObj>
      </w:sdtPr>
      <w:sdtContent>
        <w:p w14:paraId="2DFEC878" w14:textId="647FA27A" w:rsidR="004463CD" w:rsidRDefault="00E169B6">
          <w:pPr>
            <w:tabs>
              <w:tab w:val="right" w:pos="9360"/>
            </w:tabs>
            <w:spacing w:before="80" w:line="240" w:lineRule="auto"/>
            <w:rPr>
              <w:b/>
              <w:color w:val="000000"/>
            </w:rPr>
          </w:pPr>
          <w:r>
            <w:fldChar w:fldCharType="begin"/>
          </w:r>
          <w:r>
            <w:instrText xml:space="preserve"> TOC \h \u \z </w:instrText>
          </w:r>
          <w:r>
            <w:fldChar w:fldCharType="separate"/>
          </w:r>
          <w:hyperlink w:anchor="_heading=h.s603uy27nq7p">
            <w:r>
              <w:rPr>
                <w:b/>
                <w:color w:val="000000"/>
              </w:rPr>
              <w:t>Introduction</w:t>
            </w:r>
          </w:hyperlink>
          <w:r>
            <w:rPr>
              <w:b/>
              <w:color w:val="000000"/>
            </w:rPr>
            <w:tab/>
          </w:r>
          <w:r>
            <w:fldChar w:fldCharType="begin"/>
          </w:r>
          <w:r>
            <w:instrText xml:space="preserve"> PAGEREF _heading=h.s603uy27nq7p \h </w:instrText>
          </w:r>
          <w:r>
            <w:fldChar w:fldCharType="separate"/>
          </w:r>
          <w:r w:rsidR="003B4305">
            <w:rPr>
              <w:noProof/>
            </w:rPr>
            <w:t>2</w:t>
          </w:r>
          <w:r>
            <w:fldChar w:fldCharType="end"/>
          </w:r>
        </w:p>
        <w:p w14:paraId="225D75F1" w14:textId="169A52EC" w:rsidR="004463CD" w:rsidRDefault="00000000">
          <w:pPr>
            <w:tabs>
              <w:tab w:val="right" w:pos="9360"/>
            </w:tabs>
            <w:spacing w:before="200" w:line="240" w:lineRule="auto"/>
            <w:rPr>
              <w:b/>
              <w:color w:val="000000"/>
            </w:rPr>
          </w:pPr>
          <w:hyperlink w:anchor="_heading=h.gh0s1956wb38">
            <w:r w:rsidR="00E169B6">
              <w:rPr>
                <w:b/>
                <w:color w:val="000000"/>
              </w:rPr>
              <w:t>Investigations</w:t>
            </w:r>
          </w:hyperlink>
          <w:r w:rsidR="00E169B6">
            <w:rPr>
              <w:b/>
              <w:color w:val="000000"/>
            </w:rPr>
            <w:tab/>
          </w:r>
          <w:r w:rsidR="00E169B6">
            <w:fldChar w:fldCharType="begin"/>
          </w:r>
          <w:r w:rsidR="00E169B6">
            <w:instrText xml:space="preserve"> PAGEREF _heading=h.gh0s1956wb38 \h </w:instrText>
          </w:r>
          <w:r w:rsidR="00E169B6">
            <w:fldChar w:fldCharType="separate"/>
          </w:r>
          <w:r w:rsidR="003B4305">
            <w:rPr>
              <w:noProof/>
            </w:rPr>
            <w:t>3</w:t>
          </w:r>
          <w:r w:rsidR="00E169B6">
            <w:fldChar w:fldCharType="end"/>
          </w:r>
        </w:p>
        <w:p w14:paraId="768269ED" w14:textId="79B718EF" w:rsidR="004463CD" w:rsidRDefault="00000000">
          <w:pPr>
            <w:tabs>
              <w:tab w:val="right" w:pos="9360"/>
            </w:tabs>
            <w:spacing w:before="200" w:line="240" w:lineRule="auto"/>
            <w:rPr>
              <w:b/>
              <w:color w:val="000000"/>
            </w:rPr>
          </w:pPr>
          <w:hyperlink w:anchor="_heading=h.igumx55twbub">
            <w:r w:rsidR="00E169B6">
              <w:rPr>
                <w:b/>
                <w:color w:val="000000"/>
              </w:rPr>
              <w:t>Preparing the problem</w:t>
            </w:r>
          </w:hyperlink>
          <w:r w:rsidR="00E169B6">
            <w:rPr>
              <w:b/>
              <w:color w:val="000000"/>
            </w:rPr>
            <w:tab/>
          </w:r>
          <w:r w:rsidR="00E169B6">
            <w:fldChar w:fldCharType="begin"/>
          </w:r>
          <w:r w:rsidR="00E169B6">
            <w:instrText xml:space="preserve"> PAGEREF _heading=h.igumx55twbub \h </w:instrText>
          </w:r>
          <w:r w:rsidR="00E169B6">
            <w:fldChar w:fldCharType="separate"/>
          </w:r>
          <w:r w:rsidR="003B4305">
            <w:rPr>
              <w:noProof/>
            </w:rPr>
            <w:t>3</w:t>
          </w:r>
          <w:r w:rsidR="00E169B6">
            <w:fldChar w:fldCharType="end"/>
          </w:r>
        </w:p>
        <w:p w14:paraId="04269EF7" w14:textId="5D8F22A4" w:rsidR="004463CD" w:rsidRDefault="00000000">
          <w:pPr>
            <w:tabs>
              <w:tab w:val="right" w:pos="9360"/>
            </w:tabs>
            <w:spacing w:before="200" w:line="240" w:lineRule="auto"/>
            <w:rPr>
              <w:b/>
              <w:color w:val="000000"/>
            </w:rPr>
          </w:pPr>
          <w:hyperlink w:anchor="_heading=h.7b9138k974s6">
            <w:r w:rsidR="00E169B6">
              <w:rPr>
                <w:b/>
                <w:color w:val="000000"/>
              </w:rPr>
              <w:t>Exercise 1.01: Importing the Libraries and Loading the Data</w:t>
            </w:r>
          </w:hyperlink>
          <w:r w:rsidR="00E169B6">
            <w:rPr>
              <w:b/>
              <w:color w:val="000000"/>
            </w:rPr>
            <w:tab/>
          </w:r>
          <w:r w:rsidR="00E169B6">
            <w:fldChar w:fldCharType="begin"/>
          </w:r>
          <w:r w:rsidR="00E169B6">
            <w:instrText xml:space="preserve"> PAGEREF _heading=h.7b9138k974s6 \h </w:instrText>
          </w:r>
          <w:r w:rsidR="00E169B6">
            <w:fldChar w:fldCharType="separate"/>
          </w:r>
          <w:r w:rsidR="003B4305">
            <w:rPr>
              <w:noProof/>
            </w:rPr>
            <w:t>4</w:t>
          </w:r>
          <w:r w:rsidR="00E169B6">
            <w:fldChar w:fldCharType="end"/>
          </w:r>
        </w:p>
        <w:p w14:paraId="58AD1291" w14:textId="05E64DDB" w:rsidR="004463CD" w:rsidRDefault="00000000">
          <w:pPr>
            <w:tabs>
              <w:tab w:val="right" w:pos="9360"/>
            </w:tabs>
            <w:spacing w:before="200" w:line="240" w:lineRule="auto"/>
            <w:rPr>
              <w:b/>
              <w:color w:val="000000"/>
            </w:rPr>
          </w:pPr>
          <w:hyperlink w:anchor="_heading=h.45arj8owwtvq">
            <w:r w:rsidR="00E169B6">
              <w:rPr>
                <w:b/>
                <w:color w:val="000000"/>
              </w:rPr>
              <w:t>Structural Investigation</w:t>
            </w:r>
          </w:hyperlink>
          <w:r w:rsidR="00E169B6">
            <w:rPr>
              <w:b/>
              <w:color w:val="000000"/>
            </w:rPr>
            <w:tab/>
          </w:r>
          <w:r w:rsidR="00E169B6">
            <w:fldChar w:fldCharType="begin"/>
          </w:r>
          <w:r w:rsidR="00E169B6">
            <w:instrText xml:space="preserve"> PAGEREF _heading=h.45arj8owwtvq \h </w:instrText>
          </w:r>
          <w:r w:rsidR="00E169B6">
            <w:fldChar w:fldCharType="separate"/>
          </w:r>
          <w:r w:rsidR="003B4305">
            <w:rPr>
              <w:noProof/>
            </w:rPr>
            <w:t>5</w:t>
          </w:r>
          <w:r w:rsidR="00E169B6">
            <w:fldChar w:fldCharType="end"/>
          </w:r>
        </w:p>
        <w:p w14:paraId="02AE1E4B" w14:textId="56EFDD3A" w:rsidR="004463CD" w:rsidRDefault="00000000">
          <w:pPr>
            <w:tabs>
              <w:tab w:val="right" w:pos="9360"/>
            </w:tabs>
            <w:spacing w:before="200" w:line="240" w:lineRule="auto"/>
            <w:rPr>
              <w:b/>
              <w:color w:val="000000"/>
            </w:rPr>
          </w:pPr>
          <w:hyperlink w:anchor="_heading=h.b0l0ammav4tj">
            <w:r w:rsidR="00E169B6">
              <w:rPr>
                <w:b/>
                <w:color w:val="000000"/>
              </w:rPr>
              <w:t>Exercise 1.02: Structure Investigation</w:t>
            </w:r>
          </w:hyperlink>
          <w:r w:rsidR="00E169B6">
            <w:rPr>
              <w:b/>
              <w:color w:val="000000"/>
            </w:rPr>
            <w:tab/>
          </w:r>
          <w:r w:rsidR="00E169B6">
            <w:fldChar w:fldCharType="begin"/>
          </w:r>
          <w:r w:rsidR="00E169B6">
            <w:instrText xml:space="preserve"> PAGEREF _heading=h.b0l0ammav4tj \h </w:instrText>
          </w:r>
          <w:r w:rsidR="00E169B6">
            <w:fldChar w:fldCharType="separate"/>
          </w:r>
          <w:r w:rsidR="003B4305">
            <w:rPr>
              <w:noProof/>
            </w:rPr>
            <w:t>6</w:t>
          </w:r>
          <w:r w:rsidR="00E169B6">
            <w:fldChar w:fldCharType="end"/>
          </w:r>
        </w:p>
        <w:p w14:paraId="6CCCE003" w14:textId="611BD662" w:rsidR="004463CD" w:rsidRDefault="00000000">
          <w:pPr>
            <w:tabs>
              <w:tab w:val="right" w:pos="9360"/>
            </w:tabs>
            <w:spacing w:before="200" w:line="240" w:lineRule="auto"/>
            <w:rPr>
              <w:b/>
              <w:color w:val="000000"/>
            </w:rPr>
          </w:pPr>
          <w:hyperlink w:anchor="_heading=h.1sxk1pm0uqfj">
            <w:r w:rsidR="00E169B6">
              <w:rPr>
                <w:b/>
                <w:color w:val="000000"/>
              </w:rPr>
              <w:t>Quality Investigation</w:t>
            </w:r>
          </w:hyperlink>
          <w:r w:rsidR="00E169B6">
            <w:rPr>
              <w:b/>
              <w:color w:val="000000"/>
            </w:rPr>
            <w:tab/>
          </w:r>
          <w:r w:rsidR="00E169B6">
            <w:fldChar w:fldCharType="begin"/>
          </w:r>
          <w:r w:rsidR="00E169B6">
            <w:instrText xml:space="preserve"> PAGEREF _heading=h.1sxk1pm0uqfj \h </w:instrText>
          </w:r>
          <w:r w:rsidR="00E169B6">
            <w:fldChar w:fldCharType="separate"/>
          </w:r>
          <w:r w:rsidR="003B4305">
            <w:rPr>
              <w:noProof/>
            </w:rPr>
            <w:t>8</w:t>
          </w:r>
          <w:r w:rsidR="00E169B6">
            <w:fldChar w:fldCharType="end"/>
          </w:r>
        </w:p>
        <w:p w14:paraId="0ABAB8D9" w14:textId="01B7BB6F" w:rsidR="004463CD" w:rsidRDefault="00000000">
          <w:pPr>
            <w:tabs>
              <w:tab w:val="right" w:pos="9360"/>
            </w:tabs>
            <w:spacing w:before="60" w:line="240" w:lineRule="auto"/>
            <w:ind w:left="360"/>
            <w:rPr>
              <w:color w:val="000000"/>
            </w:rPr>
          </w:pPr>
          <w:hyperlink w:anchor="_heading=h.2j1ivyek1py1">
            <w:r w:rsidR="00E169B6">
              <w:rPr>
                <w:color w:val="000000"/>
              </w:rPr>
              <w:t>Removal of Duplicates</w:t>
            </w:r>
          </w:hyperlink>
          <w:r w:rsidR="00E169B6">
            <w:rPr>
              <w:color w:val="000000"/>
            </w:rPr>
            <w:tab/>
          </w:r>
          <w:r w:rsidR="00E169B6">
            <w:fldChar w:fldCharType="begin"/>
          </w:r>
          <w:r w:rsidR="00E169B6">
            <w:instrText xml:space="preserve"> PAGEREF _heading=h.2j1ivyek1py1 \h </w:instrText>
          </w:r>
          <w:r w:rsidR="00E169B6">
            <w:fldChar w:fldCharType="separate"/>
          </w:r>
          <w:r w:rsidR="003B4305">
            <w:rPr>
              <w:noProof/>
            </w:rPr>
            <w:t>9</w:t>
          </w:r>
          <w:r w:rsidR="00E169B6">
            <w:fldChar w:fldCharType="end"/>
          </w:r>
        </w:p>
        <w:p w14:paraId="38521AA6" w14:textId="4F9D625C" w:rsidR="004463CD" w:rsidRDefault="00000000">
          <w:pPr>
            <w:tabs>
              <w:tab w:val="right" w:pos="9360"/>
            </w:tabs>
            <w:spacing w:before="60" w:line="240" w:lineRule="auto"/>
            <w:ind w:left="360"/>
            <w:rPr>
              <w:color w:val="000000"/>
            </w:rPr>
          </w:pPr>
          <w:hyperlink w:anchor="_heading=h.5jqy2q3xaxbi">
            <w:r w:rsidR="00E169B6">
              <w:rPr>
                <w:color w:val="000000"/>
              </w:rPr>
              <w:t>Missing Values</w:t>
            </w:r>
          </w:hyperlink>
          <w:r w:rsidR="00E169B6">
            <w:rPr>
              <w:color w:val="000000"/>
            </w:rPr>
            <w:tab/>
          </w:r>
          <w:r w:rsidR="00E169B6">
            <w:fldChar w:fldCharType="begin"/>
          </w:r>
          <w:r w:rsidR="00E169B6">
            <w:instrText xml:space="preserve"> PAGEREF _heading=h.5jqy2q3xaxbi \h </w:instrText>
          </w:r>
          <w:r w:rsidR="00E169B6">
            <w:fldChar w:fldCharType="separate"/>
          </w:r>
          <w:r w:rsidR="003B4305">
            <w:rPr>
              <w:noProof/>
            </w:rPr>
            <w:t>9</w:t>
          </w:r>
          <w:r w:rsidR="00E169B6">
            <w:fldChar w:fldCharType="end"/>
          </w:r>
        </w:p>
        <w:p w14:paraId="40D52686" w14:textId="37F641A8" w:rsidR="004463CD" w:rsidRDefault="00000000">
          <w:pPr>
            <w:tabs>
              <w:tab w:val="right" w:pos="9360"/>
            </w:tabs>
            <w:spacing w:before="60" w:line="240" w:lineRule="auto"/>
            <w:ind w:left="720"/>
            <w:rPr>
              <w:color w:val="000000"/>
            </w:rPr>
          </w:pPr>
          <w:hyperlink w:anchor="_heading=h.ejcky4zfno51">
            <w:r w:rsidR="00E169B6">
              <w:rPr>
                <w:color w:val="000000"/>
              </w:rPr>
              <w:t>Per Sample</w:t>
            </w:r>
          </w:hyperlink>
          <w:r w:rsidR="00E169B6">
            <w:rPr>
              <w:color w:val="000000"/>
            </w:rPr>
            <w:tab/>
          </w:r>
          <w:r w:rsidR="00E169B6">
            <w:fldChar w:fldCharType="begin"/>
          </w:r>
          <w:r w:rsidR="00E169B6">
            <w:instrText xml:space="preserve"> PAGEREF _heading=h.ejcky4zfno51 \h </w:instrText>
          </w:r>
          <w:r w:rsidR="00E169B6">
            <w:fldChar w:fldCharType="separate"/>
          </w:r>
          <w:r w:rsidR="003B4305">
            <w:rPr>
              <w:noProof/>
            </w:rPr>
            <w:t>9</w:t>
          </w:r>
          <w:r w:rsidR="00E169B6">
            <w:fldChar w:fldCharType="end"/>
          </w:r>
        </w:p>
        <w:p w14:paraId="4C33C2D0" w14:textId="5A71F119" w:rsidR="004463CD" w:rsidRDefault="00000000">
          <w:pPr>
            <w:tabs>
              <w:tab w:val="right" w:pos="9360"/>
            </w:tabs>
            <w:spacing w:before="60" w:line="240" w:lineRule="auto"/>
            <w:ind w:left="720"/>
            <w:rPr>
              <w:color w:val="000000"/>
            </w:rPr>
          </w:pPr>
          <w:hyperlink w:anchor="_heading=h.dy34bw4wmbbb">
            <w:r w:rsidR="00E169B6">
              <w:rPr>
                <w:color w:val="000000"/>
              </w:rPr>
              <w:t>Per Feature</w:t>
            </w:r>
          </w:hyperlink>
          <w:r w:rsidR="00E169B6">
            <w:rPr>
              <w:color w:val="000000"/>
            </w:rPr>
            <w:tab/>
          </w:r>
          <w:r w:rsidR="00E169B6">
            <w:fldChar w:fldCharType="begin"/>
          </w:r>
          <w:r w:rsidR="00E169B6">
            <w:instrText xml:space="preserve"> PAGEREF _heading=h.dy34bw4wmbbb \h </w:instrText>
          </w:r>
          <w:r w:rsidR="00E169B6">
            <w:fldChar w:fldCharType="separate"/>
          </w:r>
          <w:r w:rsidR="003B4305">
            <w:rPr>
              <w:noProof/>
            </w:rPr>
            <w:t>9</w:t>
          </w:r>
          <w:r w:rsidR="00E169B6">
            <w:fldChar w:fldCharType="end"/>
          </w:r>
        </w:p>
        <w:p w14:paraId="78C5811F" w14:textId="5744AAC0" w:rsidR="004463CD" w:rsidRDefault="00000000">
          <w:pPr>
            <w:tabs>
              <w:tab w:val="right" w:pos="9360"/>
            </w:tabs>
            <w:spacing w:before="60" w:line="240" w:lineRule="auto"/>
            <w:ind w:left="360"/>
            <w:rPr>
              <w:color w:val="000000"/>
            </w:rPr>
          </w:pPr>
          <w:hyperlink w:anchor="_heading=h.pmwg4g1x7tnt">
            <w:r w:rsidR="00E169B6">
              <w:rPr>
                <w:color w:val="000000"/>
              </w:rPr>
              <w:t>Unwanted Entries and recording Errors</w:t>
            </w:r>
          </w:hyperlink>
          <w:r w:rsidR="00E169B6">
            <w:rPr>
              <w:color w:val="000000"/>
            </w:rPr>
            <w:tab/>
          </w:r>
          <w:r w:rsidR="00E169B6">
            <w:fldChar w:fldCharType="begin"/>
          </w:r>
          <w:r w:rsidR="00E169B6">
            <w:instrText xml:space="preserve"> PAGEREF _heading=h.pmwg4g1x7tnt \h </w:instrText>
          </w:r>
          <w:r w:rsidR="00E169B6">
            <w:fldChar w:fldCharType="separate"/>
          </w:r>
          <w:r w:rsidR="003B4305">
            <w:rPr>
              <w:noProof/>
            </w:rPr>
            <w:t>10</w:t>
          </w:r>
          <w:r w:rsidR="00E169B6">
            <w:fldChar w:fldCharType="end"/>
          </w:r>
        </w:p>
        <w:p w14:paraId="4BF7811D" w14:textId="36A048FD" w:rsidR="004463CD" w:rsidRDefault="00000000">
          <w:pPr>
            <w:tabs>
              <w:tab w:val="right" w:pos="9360"/>
            </w:tabs>
            <w:spacing w:before="60" w:line="240" w:lineRule="auto"/>
            <w:ind w:left="360"/>
            <w:rPr>
              <w:color w:val="000000"/>
            </w:rPr>
          </w:pPr>
          <w:hyperlink w:anchor="_heading=h.lhwzn4wonif0">
            <w:r w:rsidR="00E169B6">
              <w:rPr>
                <w:color w:val="000000"/>
              </w:rPr>
              <w:t>Numerical Features</w:t>
            </w:r>
          </w:hyperlink>
          <w:r w:rsidR="00E169B6">
            <w:rPr>
              <w:color w:val="000000"/>
            </w:rPr>
            <w:tab/>
          </w:r>
          <w:r w:rsidR="00E169B6">
            <w:fldChar w:fldCharType="begin"/>
          </w:r>
          <w:r w:rsidR="00E169B6">
            <w:instrText xml:space="preserve"> PAGEREF _heading=h.lhwzn4wonif0 \h </w:instrText>
          </w:r>
          <w:r w:rsidR="00E169B6">
            <w:fldChar w:fldCharType="separate"/>
          </w:r>
          <w:r w:rsidR="003B4305">
            <w:rPr>
              <w:noProof/>
            </w:rPr>
            <w:t>10</w:t>
          </w:r>
          <w:r w:rsidR="00E169B6">
            <w:fldChar w:fldCharType="end"/>
          </w:r>
        </w:p>
        <w:p w14:paraId="7121234D" w14:textId="766A865B" w:rsidR="004463CD" w:rsidRDefault="00000000">
          <w:pPr>
            <w:tabs>
              <w:tab w:val="right" w:pos="9360"/>
            </w:tabs>
            <w:spacing w:before="60" w:line="240" w:lineRule="auto"/>
            <w:ind w:left="360"/>
            <w:rPr>
              <w:color w:val="000000"/>
            </w:rPr>
          </w:pPr>
          <w:hyperlink w:anchor="_heading=h.1638yu3rbomw">
            <w:r w:rsidR="00E169B6">
              <w:rPr>
                <w:color w:val="000000"/>
              </w:rPr>
              <w:t>Non-numerical Features</w:t>
            </w:r>
          </w:hyperlink>
          <w:r w:rsidR="00E169B6">
            <w:rPr>
              <w:color w:val="000000"/>
            </w:rPr>
            <w:tab/>
          </w:r>
          <w:r w:rsidR="00E169B6">
            <w:fldChar w:fldCharType="begin"/>
          </w:r>
          <w:r w:rsidR="00E169B6">
            <w:instrText xml:space="preserve"> PAGEREF _heading=h.1638yu3rbomw \h </w:instrText>
          </w:r>
          <w:r w:rsidR="00E169B6">
            <w:fldChar w:fldCharType="separate"/>
          </w:r>
          <w:r w:rsidR="003B4305">
            <w:rPr>
              <w:noProof/>
            </w:rPr>
            <w:t>11</w:t>
          </w:r>
          <w:r w:rsidR="00E169B6">
            <w:fldChar w:fldCharType="end"/>
          </w:r>
        </w:p>
        <w:p w14:paraId="1F544526" w14:textId="01677F01" w:rsidR="004463CD" w:rsidRDefault="00000000">
          <w:pPr>
            <w:tabs>
              <w:tab w:val="right" w:pos="9360"/>
            </w:tabs>
            <w:spacing w:before="200" w:line="240" w:lineRule="auto"/>
            <w:rPr>
              <w:b/>
              <w:color w:val="000000"/>
            </w:rPr>
          </w:pPr>
          <w:hyperlink w:anchor="_heading=h.e31kbt9tbtmh">
            <w:r w:rsidR="00E169B6">
              <w:rPr>
                <w:b/>
                <w:color w:val="000000"/>
              </w:rPr>
              <w:t>Exercise 1.03: Quality Investigation</w:t>
            </w:r>
          </w:hyperlink>
          <w:r w:rsidR="00E169B6">
            <w:rPr>
              <w:b/>
              <w:color w:val="000000"/>
            </w:rPr>
            <w:tab/>
          </w:r>
          <w:r w:rsidR="00E169B6">
            <w:fldChar w:fldCharType="begin"/>
          </w:r>
          <w:r w:rsidR="00E169B6">
            <w:instrText xml:space="preserve"> PAGEREF _heading=h.e31kbt9tbtmh \h </w:instrText>
          </w:r>
          <w:r w:rsidR="00E169B6">
            <w:fldChar w:fldCharType="separate"/>
          </w:r>
          <w:r w:rsidR="003B4305">
            <w:rPr>
              <w:noProof/>
            </w:rPr>
            <w:t>12</w:t>
          </w:r>
          <w:r w:rsidR="00E169B6">
            <w:fldChar w:fldCharType="end"/>
          </w:r>
        </w:p>
        <w:p w14:paraId="7EED8629" w14:textId="19E2E37D" w:rsidR="004463CD" w:rsidRDefault="00000000">
          <w:pPr>
            <w:tabs>
              <w:tab w:val="right" w:pos="9360"/>
            </w:tabs>
            <w:spacing w:before="200" w:line="240" w:lineRule="auto"/>
            <w:rPr>
              <w:b/>
              <w:color w:val="000000"/>
            </w:rPr>
          </w:pPr>
          <w:hyperlink w:anchor="_heading=h.dn4efynzaa6i">
            <w:r w:rsidR="00E169B6">
              <w:rPr>
                <w:b/>
                <w:color w:val="000000"/>
              </w:rPr>
              <w:t>Content Investigation</w:t>
            </w:r>
          </w:hyperlink>
          <w:r w:rsidR="00E169B6">
            <w:rPr>
              <w:b/>
              <w:color w:val="000000"/>
            </w:rPr>
            <w:tab/>
          </w:r>
          <w:r w:rsidR="00E169B6">
            <w:fldChar w:fldCharType="begin"/>
          </w:r>
          <w:r w:rsidR="00E169B6">
            <w:instrText xml:space="preserve"> PAGEREF _heading=h.dn4efynzaa6i \h </w:instrText>
          </w:r>
          <w:r w:rsidR="00E169B6">
            <w:fldChar w:fldCharType="separate"/>
          </w:r>
          <w:r w:rsidR="003B4305">
            <w:rPr>
              <w:noProof/>
            </w:rPr>
            <w:t>14</w:t>
          </w:r>
          <w:r w:rsidR="00E169B6">
            <w:fldChar w:fldCharType="end"/>
          </w:r>
        </w:p>
        <w:p w14:paraId="7940DE68" w14:textId="558B9A64" w:rsidR="004463CD" w:rsidRDefault="00000000">
          <w:pPr>
            <w:tabs>
              <w:tab w:val="right" w:pos="9360"/>
            </w:tabs>
            <w:spacing w:before="60" w:line="240" w:lineRule="auto"/>
            <w:ind w:left="360"/>
            <w:rPr>
              <w:color w:val="000000"/>
            </w:rPr>
          </w:pPr>
          <w:hyperlink w:anchor="_heading=h.x1iglbxzs7qt">
            <w:r w:rsidR="00E169B6">
              <w:rPr>
                <w:color w:val="000000"/>
              </w:rPr>
              <w:t>Feature Distribution</w:t>
            </w:r>
          </w:hyperlink>
          <w:r w:rsidR="00E169B6">
            <w:rPr>
              <w:color w:val="000000"/>
            </w:rPr>
            <w:tab/>
          </w:r>
          <w:r w:rsidR="00E169B6">
            <w:fldChar w:fldCharType="begin"/>
          </w:r>
          <w:r w:rsidR="00E169B6">
            <w:instrText xml:space="preserve"> PAGEREF _heading=h.x1iglbxzs7qt \h </w:instrText>
          </w:r>
          <w:r w:rsidR="00E169B6">
            <w:fldChar w:fldCharType="separate"/>
          </w:r>
          <w:r w:rsidR="003B4305">
            <w:rPr>
              <w:noProof/>
            </w:rPr>
            <w:t>14</w:t>
          </w:r>
          <w:r w:rsidR="00E169B6">
            <w:fldChar w:fldCharType="end"/>
          </w:r>
        </w:p>
        <w:p w14:paraId="48A14460" w14:textId="36397731" w:rsidR="004463CD" w:rsidRDefault="00000000">
          <w:pPr>
            <w:tabs>
              <w:tab w:val="right" w:pos="9360"/>
            </w:tabs>
            <w:spacing w:before="60" w:line="240" w:lineRule="auto"/>
            <w:ind w:left="360"/>
            <w:rPr>
              <w:color w:val="000000"/>
            </w:rPr>
          </w:pPr>
          <w:hyperlink w:anchor="_heading=h.7yjwwlg2yrx9">
            <w:r w:rsidR="00E169B6">
              <w:rPr>
                <w:color w:val="000000"/>
              </w:rPr>
              <w:t>Most frequent entry</w:t>
            </w:r>
          </w:hyperlink>
          <w:r w:rsidR="00E169B6">
            <w:rPr>
              <w:color w:val="000000"/>
            </w:rPr>
            <w:tab/>
          </w:r>
          <w:r w:rsidR="00E169B6">
            <w:fldChar w:fldCharType="begin"/>
          </w:r>
          <w:r w:rsidR="00E169B6">
            <w:instrText xml:space="preserve"> PAGEREF _heading=h.7yjwwlg2yrx9 \h </w:instrText>
          </w:r>
          <w:r w:rsidR="00E169B6">
            <w:fldChar w:fldCharType="separate"/>
          </w:r>
          <w:r w:rsidR="003B4305">
            <w:rPr>
              <w:noProof/>
            </w:rPr>
            <w:t>14</w:t>
          </w:r>
          <w:r w:rsidR="00E169B6">
            <w:fldChar w:fldCharType="end"/>
          </w:r>
        </w:p>
        <w:p w14:paraId="6DC8F5CF" w14:textId="38FCE9C9" w:rsidR="004463CD" w:rsidRDefault="00000000">
          <w:pPr>
            <w:tabs>
              <w:tab w:val="right" w:pos="9360"/>
            </w:tabs>
            <w:spacing w:before="60" w:line="240" w:lineRule="auto"/>
            <w:ind w:left="360"/>
            <w:rPr>
              <w:color w:val="000000"/>
            </w:rPr>
          </w:pPr>
          <w:hyperlink w:anchor="_heading=h.5p75fg88kwdh">
            <w:r w:rsidR="00E169B6">
              <w:rPr>
                <w:color w:val="000000"/>
              </w:rPr>
              <w:t>Skewed value distributions</w:t>
            </w:r>
          </w:hyperlink>
          <w:r w:rsidR="00E169B6">
            <w:rPr>
              <w:color w:val="000000"/>
            </w:rPr>
            <w:tab/>
          </w:r>
          <w:r w:rsidR="00E169B6">
            <w:fldChar w:fldCharType="begin"/>
          </w:r>
          <w:r w:rsidR="00E169B6">
            <w:instrText xml:space="preserve"> PAGEREF _heading=h.5p75fg88kwdh \h </w:instrText>
          </w:r>
          <w:r w:rsidR="00E169B6">
            <w:fldChar w:fldCharType="separate"/>
          </w:r>
          <w:r w:rsidR="003B4305">
            <w:rPr>
              <w:noProof/>
            </w:rPr>
            <w:t>14</w:t>
          </w:r>
          <w:r w:rsidR="00E169B6">
            <w:fldChar w:fldCharType="end"/>
          </w:r>
        </w:p>
        <w:p w14:paraId="518AE55B" w14:textId="28A4CD6C" w:rsidR="004463CD" w:rsidRDefault="00000000">
          <w:pPr>
            <w:tabs>
              <w:tab w:val="right" w:pos="9360"/>
            </w:tabs>
            <w:spacing w:before="60" w:line="240" w:lineRule="auto"/>
            <w:ind w:left="360"/>
            <w:rPr>
              <w:color w:val="000000"/>
            </w:rPr>
          </w:pPr>
          <w:hyperlink w:anchor="_heading=h.a8l4p0reaqeq">
            <w:r w:rsidR="00E169B6">
              <w:rPr>
                <w:color w:val="000000"/>
              </w:rPr>
              <w:t>Feature Patterns</w:t>
            </w:r>
          </w:hyperlink>
          <w:r w:rsidR="00E169B6">
            <w:rPr>
              <w:color w:val="000000"/>
            </w:rPr>
            <w:tab/>
          </w:r>
          <w:r w:rsidR="00E169B6">
            <w:fldChar w:fldCharType="begin"/>
          </w:r>
          <w:r w:rsidR="00E169B6">
            <w:instrText xml:space="preserve"> PAGEREF _heading=h.a8l4p0reaqeq \h </w:instrText>
          </w:r>
          <w:r w:rsidR="00E169B6">
            <w:fldChar w:fldCharType="separate"/>
          </w:r>
          <w:r w:rsidR="003B4305">
            <w:rPr>
              <w:noProof/>
            </w:rPr>
            <w:t>14</w:t>
          </w:r>
          <w:r w:rsidR="00E169B6">
            <w:fldChar w:fldCharType="end"/>
          </w:r>
        </w:p>
        <w:p w14:paraId="588DC845" w14:textId="49E9B902" w:rsidR="004463CD" w:rsidRDefault="00000000">
          <w:pPr>
            <w:tabs>
              <w:tab w:val="right" w:pos="9360"/>
            </w:tabs>
            <w:spacing w:before="60" w:line="240" w:lineRule="auto"/>
            <w:ind w:left="360"/>
            <w:rPr>
              <w:color w:val="000000"/>
            </w:rPr>
          </w:pPr>
          <w:hyperlink w:anchor="_heading=h.jd7plkdez7vv">
            <w:r w:rsidR="00E169B6">
              <w:rPr>
                <w:color w:val="000000"/>
              </w:rPr>
              <w:t>Continuous Features:</w:t>
            </w:r>
          </w:hyperlink>
          <w:r w:rsidR="00E169B6">
            <w:rPr>
              <w:color w:val="000000"/>
            </w:rPr>
            <w:tab/>
          </w:r>
          <w:r w:rsidR="00E169B6">
            <w:fldChar w:fldCharType="begin"/>
          </w:r>
          <w:r w:rsidR="00E169B6">
            <w:instrText xml:space="preserve"> PAGEREF _heading=h.jd7plkdez7vv \h </w:instrText>
          </w:r>
          <w:r w:rsidR="00E169B6">
            <w:fldChar w:fldCharType="separate"/>
          </w:r>
          <w:r w:rsidR="003B4305">
            <w:rPr>
              <w:noProof/>
            </w:rPr>
            <w:t>14</w:t>
          </w:r>
          <w:r w:rsidR="00E169B6">
            <w:fldChar w:fldCharType="end"/>
          </w:r>
        </w:p>
        <w:p w14:paraId="5248F4B4" w14:textId="7F6B1DEE" w:rsidR="004463CD" w:rsidRDefault="00000000">
          <w:pPr>
            <w:tabs>
              <w:tab w:val="right" w:pos="9360"/>
            </w:tabs>
            <w:spacing w:before="60" w:line="240" w:lineRule="auto"/>
            <w:ind w:left="360"/>
            <w:rPr>
              <w:color w:val="000000"/>
            </w:rPr>
          </w:pPr>
          <w:hyperlink w:anchor="_heading=h.90qpytrcekpu">
            <w:r w:rsidR="00E169B6">
              <w:rPr>
                <w:color w:val="000000"/>
              </w:rPr>
              <w:t>Discrete and Ordinal features</w:t>
            </w:r>
          </w:hyperlink>
          <w:r w:rsidR="00E169B6">
            <w:rPr>
              <w:color w:val="000000"/>
            </w:rPr>
            <w:tab/>
          </w:r>
          <w:r w:rsidR="00E169B6">
            <w:fldChar w:fldCharType="begin"/>
          </w:r>
          <w:r w:rsidR="00E169B6">
            <w:instrText xml:space="preserve"> PAGEREF _heading=h.90qpytrcekpu \h </w:instrText>
          </w:r>
          <w:r w:rsidR="00E169B6">
            <w:fldChar w:fldCharType="separate"/>
          </w:r>
          <w:r w:rsidR="003B4305">
            <w:rPr>
              <w:noProof/>
            </w:rPr>
            <w:t>15</w:t>
          </w:r>
          <w:r w:rsidR="00E169B6">
            <w:fldChar w:fldCharType="end"/>
          </w:r>
        </w:p>
        <w:p w14:paraId="53E07DF9" w14:textId="785C0973" w:rsidR="004463CD" w:rsidRDefault="00000000">
          <w:pPr>
            <w:tabs>
              <w:tab w:val="right" w:pos="9360"/>
            </w:tabs>
            <w:spacing w:before="60" w:line="240" w:lineRule="auto"/>
            <w:ind w:left="360"/>
            <w:rPr>
              <w:color w:val="000000"/>
            </w:rPr>
          </w:pPr>
          <w:hyperlink w:anchor="_heading=h.bmjjpkg2l3s2">
            <w:r w:rsidR="00E169B6">
              <w:rPr>
                <w:color w:val="000000"/>
              </w:rPr>
              <w:t>Feature Relationships</w:t>
            </w:r>
          </w:hyperlink>
          <w:r w:rsidR="00E169B6">
            <w:rPr>
              <w:color w:val="000000"/>
            </w:rPr>
            <w:tab/>
          </w:r>
          <w:r w:rsidR="00E169B6">
            <w:fldChar w:fldCharType="begin"/>
          </w:r>
          <w:r w:rsidR="00E169B6">
            <w:instrText xml:space="preserve"> PAGEREF _heading=h.bmjjpkg2l3s2 \h </w:instrText>
          </w:r>
          <w:r w:rsidR="00E169B6">
            <w:fldChar w:fldCharType="separate"/>
          </w:r>
          <w:r w:rsidR="003B4305">
            <w:rPr>
              <w:noProof/>
            </w:rPr>
            <w:t>15</w:t>
          </w:r>
          <w:r w:rsidR="00E169B6">
            <w:fldChar w:fldCharType="end"/>
          </w:r>
        </w:p>
        <w:p w14:paraId="664D9877" w14:textId="19D56602" w:rsidR="004463CD" w:rsidRDefault="00000000">
          <w:pPr>
            <w:tabs>
              <w:tab w:val="right" w:pos="9360"/>
            </w:tabs>
            <w:spacing w:before="200" w:line="240" w:lineRule="auto"/>
            <w:rPr>
              <w:b/>
              <w:color w:val="000000"/>
            </w:rPr>
          </w:pPr>
          <w:hyperlink w:anchor="_heading=h.4tej4tpqlizz">
            <w:r w:rsidR="00E169B6">
              <w:rPr>
                <w:b/>
                <w:color w:val="000000"/>
              </w:rPr>
              <w:t>Exercise 1.04: Content  Investigation</w:t>
            </w:r>
          </w:hyperlink>
          <w:r w:rsidR="00E169B6">
            <w:rPr>
              <w:b/>
              <w:color w:val="000000"/>
            </w:rPr>
            <w:tab/>
          </w:r>
          <w:r w:rsidR="00E169B6">
            <w:fldChar w:fldCharType="begin"/>
          </w:r>
          <w:r w:rsidR="00E169B6">
            <w:instrText xml:space="preserve"> PAGEREF _heading=h.4tej4tpqlizz \h </w:instrText>
          </w:r>
          <w:r w:rsidR="00E169B6">
            <w:fldChar w:fldCharType="separate"/>
          </w:r>
          <w:r w:rsidR="003B4305">
            <w:rPr>
              <w:noProof/>
            </w:rPr>
            <w:t>16</w:t>
          </w:r>
          <w:r w:rsidR="00E169B6">
            <w:fldChar w:fldCharType="end"/>
          </w:r>
        </w:p>
        <w:p w14:paraId="49DEF35C" w14:textId="4CEAA414" w:rsidR="004463CD" w:rsidRDefault="00000000">
          <w:pPr>
            <w:tabs>
              <w:tab w:val="right" w:pos="9360"/>
            </w:tabs>
            <w:spacing w:before="200" w:line="240" w:lineRule="auto"/>
            <w:rPr>
              <w:b/>
              <w:color w:val="000000"/>
            </w:rPr>
          </w:pPr>
          <w:hyperlink w:anchor="_heading=h.yzkmk8yk93xw">
            <w:r w:rsidR="00E169B6">
              <w:rPr>
                <w:b/>
                <w:color w:val="000000"/>
              </w:rPr>
              <w:t>Quantity Investigation – Outliers</w:t>
            </w:r>
          </w:hyperlink>
          <w:r w:rsidR="00E169B6">
            <w:rPr>
              <w:b/>
              <w:color w:val="000000"/>
            </w:rPr>
            <w:tab/>
          </w:r>
          <w:r w:rsidR="00E169B6">
            <w:fldChar w:fldCharType="begin"/>
          </w:r>
          <w:r w:rsidR="00E169B6">
            <w:instrText xml:space="preserve"> PAGEREF _heading=h.yzkmk8yk93xw \h </w:instrText>
          </w:r>
          <w:r w:rsidR="00E169B6">
            <w:fldChar w:fldCharType="separate"/>
          </w:r>
          <w:r w:rsidR="003B4305">
            <w:rPr>
              <w:noProof/>
            </w:rPr>
            <w:t>18</w:t>
          </w:r>
          <w:r w:rsidR="00E169B6">
            <w:fldChar w:fldCharType="end"/>
          </w:r>
        </w:p>
        <w:p w14:paraId="092ADA01" w14:textId="45183953" w:rsidR="004463CD" w:rsidRDefault="00000000">
          <w:pPr>
            <w:tabs>
              <w:tab w:val="right" w:pos="9360"/>
            </w:tabs>
            <w:spacing w:before="60" w:line="240" w:lineRule="auto"/>
            <w:ind w:left="360"/>
            <w:rPr>
              <w:color w:val="000000"/>
            </w:rPr>
          </w:pPr>
          <w:hyperlink w:anchor="_heading=h.7gswvjdztn34">
            <w:r w:rsidR="00E169B6">
              <w:rPr>
                <w:color w:val="000000"/>
              </w:rPr>
              <w:t>IQR – InterQuartile Range</w:t>
            </w:r>
          </w:hyperlink>
          <w:r w:rsidR="00E169B6">
            <w:rPr>
              <w:color w:val="000000"/>
            </w:rPr>
            <w:tab/>
          </w:r>
          <w:r w:rsidR="00E169B6">
            <w:fldChar w:fldCharType="begin"/>
          </w:r>
          <w:r w:rsidR="00E169B6">
            <w:instrText xml:space="preserve"> PAGEREF _heading=h.7gswvjdztn34 \h </w:instrText>
          </w:r>
          <w:r w:rsidR="00E169B6">
            <w:fldChar w:fldCharType="separate"/>
          </w:r>
          <w:r w:rsidR="003B4305">
            <w:rPr>
              <w:noProof/>
            </w:rPr>
            <w:t>19</w:t>
          </w:r>
          <w:r w:rsidR="00E169B6">
            <w:fldChar w:fldCharType="end"/>
          </w:r>
        </w:p>
        <w:p w14:paraId="4BFA1A13" w14:textId="5F5790AA" w:rsidR="004463CD" w:rsidRDefault="00000000">
          <w:pPr>
            <w:tabs>
              <w:tab w:val="right" w:pos="9360"/>
            </w:tabs>
            <w:spacing w:before="200" w:line="240" w:lineRule="auto"/>
            <w:rPr>
              <w:b/>
              <w:color w:val="000000"/>
            </w:rPr>
          </w:pPr>
          <w:hyperlink w:anchor="_heading=h.hyka6n6hyzb6">
            <w:r w:rsidR="00E169B6">
              <w:rPr>
                <w:b/>
                <w:color w:val="000000"/>
              </w:rPr>
              <w:t>Exercise 1.05: Quantity Investigation - Outliers</w:t>
            </w:r>
          </w:hyperlink>
          <w:r w:rsidR="00E169B6">
            <w:rPr>
              <w:b/>
              <w:color w:val="000000"/>
            </w:rPr>
            <w:tab/>
          </w:r>
          <w:r w:rsidR="00E169B6">
            <w:fldChar w:fldCharType="begin"/>
          </w:r>
          <w:r w:rsidR="00E169B6">
            <w:instrText xml:space="preserve"> PAGEREF _heading=h.hyka6n6hyzb6 \h </w:instrText>
          </w:r>
          <w:r w:rsidR="00E169B6">
            <w:fldChar w:fldCharType="separate"/>
          </w:r>
          <w:r w:rsidR="003B4305">
            <w:rPr>
              <w:noProof/>
            </w:rPr>
            <w:t>19</w:t>
          </w:r>
          <w:r w:rsidR="00E169B6">
            <w:fldChar w:fldCharType="end"/>
          </w:r>
        </w:p>
        <w:p w14:paraId="54C73034" w14:textId="1D320B10" w:rsidR="004463CD" w:rsidRDefault="00000000">
          <w:pPr>
            <w:tabs>
              <w:tab w:val="right" w:pos="9360"/>
            </w:tabs>
            <w:spacing w:before="200" w:line="240" w:lineRule="auto"/>
            <w:rPr>
              <w:b/>
              <w:color w:val="000000"/>
            </w:rPr>
          </w:pPr>
          <w:hyperlink w:anchor="_heading=h.albvlo5hjsge">
            <w:r w:rsidR="00E169B6">
              <w:rPr>
                <w:b/>
                <w:color w:val="000000"/>
              </w:rPr>
              <w:t>Activity 1.01: Loading the “Future Land Use of Miami” Dataset and performing Quality and Structure Investigation on it.</w:t>
            </w:r>
          </w:hyperlink>
          <w:r w:rsidR="00E169B6">
            <w:rPr>
              <w:b/>
              <w:color w:val="000000"/>
            </w:rPr>
            <w:tab/>
          </w:r>
          <w:r w:rsidR="00E169B6">
            <w:fldChar w:fldCharType="begin"/>
          </w:r>
          <w:r w:rsidR="00E169B6">
            <w:instrText xml:space="preserve"> PAGEREF _heading=h.albvlo5hjsge \h </w:instrText>
          </w:r>
          <w:r w:rsidR="00E169B6">
            <w:fldChar w:fldCharType="separate"/>
          </w:r>
          <w:r w:rsidR="003B4305">
            <w:rPr>
              <w:noProof/>
            </w:rPr>
            <w:t>20</w:t>
          </w:r>
          <w:r w:rsidR="00E169B6">
            <w:fldChar w:fldCharType="end"/>
          </w:r>
        </w:p>
        <w:p w14:paraId="78912AE8" w14:textId="41549950" w:rsidR="004463CD" w:rsidRDefault="00000000">
          <w:pPr>
            <w:tabs>
              <w:tab w:val="right" w:pos="9360"/>
            </w:tabs>
            <w:spacing w:before="200" w:after="80" w:line="240" w:lineRule="auto"/>
            <w:rPr>
              <w:b/>
              <w:color w:val="000000"/>
            </w:rPr>
          </w:pPr>
          <w:hyperlink w:anchor="_heading=h.t56hnqot9kgc">
            <w:r w:rsidR="00E169B6">
              <w:rPr>
                <w:b/>
                <w:color w:val="000000"/>
              </w:rPr>
              <w:t>Conclusion</w:t>
            </w:r>
          </w:hyperlink>
          <w:r w:rsidR="00E169B6">
            <w:rPr>
              <w:b/>
              <w:color w:val="000000"/>
            </w:rPr>
            <w:tab/>
          </w:r>
          <w:r w:rsidR="00E169B6">
            <w:fldChar w:fldCharType="begin"/>
          </w:r>
          <w:r w:rsidR="00E169B6">
            <w:instrText xml:space="preserve"> PAGEREF _heading=h.t56hnqot9kgc \h </w:instrText>
          </w:r>
          <w:r w:rsidR="00E169B6">
            <w:fldChar w:fldCharType="separate"/>
          </w:r>
          <w:r w:rsidR="003B4305">
            <w:rPr>
              <w:noProof/>
            </w:rPr>
            <w:t>20</w:t>
          </w:r>
          <w:r w:rsidR="00E169B6">
            <w:fldChar w:fldCharType="end"/>
          </w:r>
          <w:r w:rsidR="00E169B6">
            <w:fldChar w:fldCharType="end"/>
          </w:r>
        </w:p>
      </w:sdtContent>
    </w:sdt>
    <w:p w14:paraId="7427F552" w14:textId="77777777" w:rsidR="004463CD" w:rsidRDefault="004463CD">
      <w:pPr>
        <w:pStyle w:val="Title"/>
        <w:rPr>
          <w:rFonts w:ascii="Cambria" w:eastAsia="Cambria" w:hAnsi="Cambria" w:cs="Cambria"/>
          <w:color w:val="366091"/>
          <w:sz w:val="32"/>
          <w:szCs w:val="32"/>
        </w:rPr>
      </w:pPr>
      <w:bookmarkStart w:id="1" w:name="_heading=h.1xaalx5a978l" w:colFirst="0" w:colLast="0"/>
      <w:bookmarkEnd w:id="1"/>
    </w:p>
    <w:p w14:paraId="3BFB527C" w14:textId="77777777" w:rsidR="004463CD" w:rsidRDefault="00E169B6">
      <w:pPr>
        <w:pStyle w:val="Heading1"/>
      </w:pPr>
      <w:bookmarkStart w:id="2" w:name="_heading=h.s603uy27nq7p" w:colFirst="0" w:colLast="0"/>
      <w:bookmarkEnd w:id="2"/>
      <w:r>
        <w:t>Introduction</w:t>
      </w:r>
    </w:p>
    <w:p w14:paraId="33983717" w14:textId="77777777" w:rsidR="004463CD" w:rsidRDefault="00E169B6">
      <w:pPr>
        <w:rPr>
          <w:color w:val="000000"/>
          <w:sz w:val="24"/>
          <w:szCs w:val="24"/>
        </w:rPr>
      </w:pPr>
      <w:r>
        <w:rPr>
          <w:color w:val="000000"/>
          <w:sz w:val="24"/>
          <w:szCs w:val="24"/>
        </w:rPr>
        <w:t>In this chapter, we will cover the topics related to Exploratory Data Analysis. But before that, we will be working on a problem statement. A problem will be addressed in terms of a use case scenario from a dataset. Then that dataset will be analyzed thoroughly.</w:t>
      </w:r>
    </w:p>
    <w:p w14:paraId="7186313D" w14:textId="77777777" w:rsidR="004463CD" w:rsidRDefault="00E169B6">
      <w:pPr>
        <w:rPr>
          <w:color w:val="000000"/>
          <w:sz w:val="24"/>
          <w:szCs w:val="24"/>
          <w:highlight w:val="white"/>
        </w:rPr>
      </w:pPr>
      <w:r>
        <w:rPr>
          <w:color w:val="000000"/>
          <w:sz w:val="24"/>
          <w:szCs w:val="24"/>
        </w:rPr>
        <w:t xml:space="preserve">Initial analysis will be done on the datasets to investigate some of the data features. EDA is a data analysis method that allows data scientists to explore and summarize the important characteristics of a dataset by visualizing the findings. </w:t>
      </w:r>
      <w:r>
        <w:rPr>
          <w:color w:val="000000"/>
          <w:sz w:val="24"/>
          <w:szCs w:val="24"/>
          <w:highlight w:val="white"/>
        </w:rPr>
        <w:t>EDA describes how to best manipulate the data sources. When used with big data, it allows data scientists to discover patterns, spot anomalies, and test assumptions. It can be viewed as:</w:t>
      </w:r>
    </w:p>
    <w:p w14:paraId="441BE0BA" w14:textId="77777777" w:rsidR="004463CD" w:rsidRDefault="00E169B6">
      <w:pPr>
        <w:rPr>
          <w:color w:val="000000"/>
          <w:sz w:val="24"/>
          <w:szCs w:val="24"/>
          <w:highlight w:val="white"/>
        </w:rPr>
      </w:pPr>
      <w:r>
        <w:rPr>
          <w:noProof/>
          <w:color w:val="000000"/>
          <w:sz w:val="24"/>
          <w:szCs w:val="24"/>
          <w:highlight w:val="white"/>
        </w:rPr>
        <w:lastRenderedPageBreak/>
        <w:drawing>
          <wp:inline distT="0" distB="0" distL="0" distR="0" wp14:anchorId="318A9C78" wp14:editId="2DA1803C">
            <wp:extent cx="5943600" cy="340423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3404235"/>
                    </a:xfrm>
                    <a:prstGeom prst="rect">
                      <a:avLst/>
                    </a:prstGeom>
                    <a:ln/>
                  </pic:spPr>
                </pic:pic>
              </a:graphicData>
            </a:graphic>
          </wp:inline>
        </w:drawing>
      </w:r>
    </w:p>
    <w:p w14:paraId="7C892B3D" w14:textId="77777777" w:rsidR="004463CD" w:rsidRDefault="00E169B6">
      <w:pPr>
        <w:rPr>
          <w:color w:val="000000"/>
          <w:sz w:val="24"/>
          <w:szCs w:val="24"/>
          <w:highlight w:val="white"/>
        </w:rPr>
      </w:pPr>
      <w:r>
        <w:rPr>
          <w:color w:val="000000"/>
          <w:sz w:val="24"/>
          <w:szCs w:val="24"/>
          <w:highlight w:val="white"/>
        </w:rPr>
        <w:t xml:space="preserve">In the upcoming exercises, we will be analyzing the dataset having price records of houses in Miami. Different features associated with the trend of prices along with the nature of data structure, content, and quality will be observed. Moreover, outliers will also be covered in the upcoming exercises. </w:t>
      </w:r>
    </w:p>
    <w:p w14:paraId="354CC40A" w14:textId="77777777" w:rsidR="004463CD" w:rsidRDefault="00E169B6">
      <w:pPr>
        <w:rPr>
          <w:color w:val="000000"/>
          <w:sz w:val="24"/>
          <w:szCs w:val="24"/>
          <w:highlight w:val="white"/>
        </w:rPr>
      </w:pPr>
      <w:r>
        <w:rPr>
          <w:color w:val="000000"/>
          <w:sz w:val="24"/>
          <w:szCs w:val="24"/>
          <w:highlight w:val="white"/>
        </w:rPr>
        <w:t xml:space="preserve">You can learn more about the EDA from here: </w:t>
      </w:r>
      <w:hyperlink r:id="rId9">
        <w:r>
          <w:rPr>
            <w:color w:val="0000FF"/>
            <w:sz w:val="24"/>
            <w:szCs w:val="24"/>
            <w:highlight w:val="white"/>
            <w:u w:val="single"/>
          </w:rPr>
          <w:t>https://youtu.be/YRBdTw9TZPE</w:t>
        </w:r>
      </w:hyperlink>
    </w:p>
    <w:p w14:paraId="5D09774B" w14:textId="77777777" w:rsidR="004463CD" w:rsidRDefault="00E169B6">
      <w:pPr>
        <w:pStyle w:val="Heading1"/>
        <w:rPr>
          <w:highlight w:val="white"/>
        </w:rPr>
      </w:pPr>
      <w:bookmarkStart w:id="3" w:name="_heading=h.gh0s1956wb38" w:colFirst="0" w:colLast="0"/>
      <w:bookmarkEnd w:id="3"/>
      <w:r>
        <w:rPr>
          <w:highlight w:val="white"/>
        </w:rPr>
        <w:t>Investigations</w:t>
      </w:r>
    </w:p>
    <w:p w14:paraId="4F3252E9" w14:textId="77777777" w:rsidR="004463CD" w:rsidRDefault="00E169B6">
      <w:pPr>
        <w:numPr>
          <w:ilvl w:val="0"/>
          <w:numId w:val="4"/>
        </w:numPr>
        <w:pBdr>
          <w:top w:val="nil"/>
          <w:left w:val="nil"/>
          <w:bottom w:val="nil"/>
          <w:right w:val="nil"/>
          <w:between w:val="nil"/>
        </w:pBdr>
        <w:spacing w:after="0"/>
        <w:rPr>
          <w:color w:val="000000"/>
          <w:sz w:val="24"/>
          <w:szCs w:val="24"/>
          <w:highlight w:val="white"/>
        </w:rPr>
      </w:pPr>
      <w:r>
        <w:rPr>
          <w:color w:val="000000"/>
          <w:sz w:val="24"/>
          <w:szCs w:val="24"/>
          <w:highlight w:val="white"/>
        </w:rPr>
        <w:t>Structure Investigation.</w:t>
      </w:r>
    </w:p>
    <w:p w14:paraId="58A3863E" w14:textId="77777777" w:rsidR="004463CD" w:rsidRDefault="00E169B6">
      <w:pPr>
        <w:numPr>
          <w:ilvl w:val="0"/>
          <w:numId w:val="4"/>
        </w:numPr>
        <w:pBdr>
          <w:top w:val="nil"/>
          <w:left w:val="nil"/>
          <w:bottom w:val="nil"/>
          <w:right w:val="nil"/>
          <w:between w:val="nil"/>
        </w:pBdr>
        <w:spacing w:after="0"/>
        <w:rPr>
          <w:color w:val="000000"/>
          <w:sz w:val="24"/>
          <w:szCs w:val="24"/>
          <w:highlight w:val="white"/>
        </w:rPr>
      </w:pPr>
      <w:r>
        <w:rPr>
          <w:color w:val="000000"/>
          <w:sz w:val="24"/>
          <w:szCs w:val="24"/>
          <w:highlight w:val="white"/>
        </w:rPr>
        <w:t>Quality Investigation.</w:t>
      </w:r>
    </w:p>
    <w:p w14:paraId="1461CAF3" w14:textId="77777777" w:rsidR="004463CD" w:rsidRDefault="00E169B6">
      <w:pPr>
        <w:numPr>
          <w:ilvl w:val="0"/>
          <w:numId w:val="4"/>
        </w:numPr>
        <w:pBdr>
          <w:top w:val="nil"/>
          <w:left w:val="nil"/>
          <w:bottom w:val="nil"/>
          <w:right w:val="nil"/>
          <w:between w:val="nil"/>
        </w:pBdr>
        <w:rPr>
          <w:color w:val="000000"/>
          <w:sz w:val="24"/>
          <w:szCs w:val="24"/>
          <w:highlight w:val="white"/>
        </w:rPr>
      </w:pPr>
      <w:r>
        <w:rPr>
          <w:color w:val="000000"/>
          <w:sz w:val="24"/>
          <w:szCs w:val="24"/>
          <w:highlight w:val="white"/>
        </w:rPr>
        <w:t>Content Investigation.</w:t>
      </w:r>
    </w:p>
    <w:p w14:paraId="06B37844" w14:textId="77777777" w:rsidR="004463CD" w:rsidRDefault="00E169B6">
      <w:pPr>
        <w:pStyle w:val="Heading1"/>
      </w:pPr>
      <w:bookmarkStart w:id="4" w:name="_heading=h.igumx55twbub" w:colFirst="0" w:colLast="0"/>
      <w:bookmarkEnd w:id="4"/>
      <w:r>
        <w:t>Preparing the problem</w:t>
      </w:r>
    </w:p>
    <w:p w14:paraId="2E196DB8" w14:textId="77777777" w:rsidR="004463CD" w:rsidRDefault="00E169B6">
      <w:pPr>
        <w:rPr>
          <w:sz w:val="24"/>
          <w:szCs w:val="24"/>
        </w:rPr>
      </w:pPr>
      <w:r>
        <w:rPr>
          <w:sz w:val="24"/>
          <w:szCs w:val="24"/>
        </w:rPr>
        <w:t>If you have a large dataset with more than 100 features, it will be overwhelming to try to generate visualizations for all of them. In such a case, variable selection will become very important. The EDA is often seen as the hardest, and most time-consuming part of the process. But it is highly recommended for anyone who’s working on large data with more than 100 features to do variable selection first before jumping into EDA.</w:t>
      </w:r>
    </w:p>
    <w:p w14:paraId="2092FB58" w14:textId="77777777" w:rsidR="004463CD" w:rsidRDefault="00E169B6">
      <w:pPr>
        <w:rPr>
          <w:sz w:val="24"/>
          <w:szCs w:val="24"/>
          <w:highlight w:val="white"/>
        </w:rPr>
      </w:pPr>
      <w:r>
        <w:rPr>
          <w:sz w:val="24"/>
          <w:szCs w:val="24"/>
        </w:rPr>
        <w:t xml:space="preserve">In this chapter, we will be exploring the dataset from Miami. </w:t>
      </w:r>
      <w:r>
        <w:rPr>
          <w:sz w:val="24"/>
          <w:szCs w:val="24"/>
          <w:highlight w:val="white"/>
        </w:rPr>
        <w:t xml:space="preserve">The dataset contains information on 13,932 single-family homes sold in Miami in 2016. Besides publicly available information, the </w:t>
      </w:r>
      <w:r>
        <w:rPr>
          <w:sz w:val="24"/>
          <w:szCs w:val="24"/>
          <w:highlight w:val="white"/>
        </w:rPr>
        <w:lastRenderedPageBreak/>
        <w:t>dataset creator Steven C. Bourassa has added distance variables, aviation noise as well as latitude and longitude. This dataset will be explored in terms of its features. Numeric and categorical variables will be extracted from it.</w:t>
      </w:r>
    </w:p>
    <w:p w14:paraId="41C12E18" w14:textId="77777777" w:rsidR="004463CD" w:rsidRDefault="00E169B6">
      <w:pPr>
        <w:pStyle w:val="Heading1"/>
      </w:pPr>
      <w:bookmarkStart w:id="5" w:name="_heading=h.7b9138k974s6" w:colFirst="0" w:colLast="0"/>
      <w:bookmarkEnd w:id="5"/>
      <w:r>
        <w:t>Exercise 1.01: Importing the Libraries and Loading the Data</w:t>
      </w:r>
    </w:p>
    <w:p w14:paraId="2B12215E" w14:textId="73B7604A" w:rsidR="004463CD" w:rsidRDefault="00E169B6">
      <w:pPr>
        <w:rPr>
          <w:sz w:val="24"/>
          <w:szCs w:val="24"/>
        </w:rPr>
      </w:pPr>
      <w:r>
        <w:rPr>
          <w:sz w:val="24"/>
          <w:szCs w:val="24"/>
        </w:rPr>
        <w:t>In this exercise, we will import the essential libraries and load the Miami housing dataset. Initial data cleaning will be done here:</w:t>
      </w:r>
    </w:p>
    <w:p w14:paraId="5CF5DBF6" w14:textId="12DDEA5F" w:rsidR="0098195B" w:rsidRDefault="0098195B">
      <w:pPr>
        <w:rPr>
          <w:sz w:val="24"/>
          <w:szCs w:val="24"/>
        </w:rPr>
      </w:pPr>
      <w:r>
        <w:rPr>
          <w:sz w:val="24"/>
          <w:szCs w:val="24"/>
        </w:rPr>
        <w:t>Perform the following steps to implement this exercise:</w:t>
      </w:r>
    </w:p>
    <w:p w14:paraId="162EDA70" w14:textId="60B4CAA1" w:rsidR="0098195B" w:rsidRPr="0098195B" w:rsidRDefault="0098195B" w:rsidP="0098195B">
      <w:pPr>
        <w:pStyle w:val="ListParagraph"/>
        <w:numPr>
          <w:ilvl w:val="0"/>
          <w:numId w:val="7"/>
        </w:numPr>
        <w:rPr>
          <w:sz w:val="24"/>
          <w:szCs w:val="24"/>
        </w:rPr>
      </w:pPr>
      <w:r w:rsidRPr="0098195B">
        <w:rPr>
          <w:sz w:val="24"/>
          <w:szCs w:val="24"/>
        </w:rPr>
        <w:t>Open collab Notebook and import the required libraries as shown below:</w:t>
      </w:r>
    </w:p>
    <w:p w14:paraId="0BD641FC" w14:textId="12CE621A" w:rsidR="0098195B" w:rsidRDefault="0098195B" w:rsidP="0098195B">
      <w:pPr>
        <w:jc w:val="center"/>
        <w:rPr>
          <w:sz w:val="24"/>
          <w:szCs w:val="24"/>
        </w:rPr>
      </w:pPr>
      <w:r>
        <w:rPr>
          <w:noProof/>
        </w:rPr>
        <w:drawing>
          <wp:inline distT="0" distB="0" distL="0" distR="0" wp14:anchorId="187975DC" wp14:editId="06AB34DE">
            <wp:extent cx="5372100" cy="333375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stretch>
                      <a:fillRect/>
                    </a:stretch>
                  </pic:blipFill>
                  <pic:spPr>
                    <a:xfrm>
                      <a:off x="0" y="0"/>
                      <a:ext cx="5372100" cy="3333750"/>
                    </a:xfrm>
                    <a:prstGeom prst="rect">
                      <a:avLst/>
                    </a:prstGeom>
                  </pic:spPr>
                </pic:pic>
              </a:graphicData>
            </a:graphic>
          </wp:inline>
        </w:drawing>
      </w:r>
    </w:p>
    <w:p w14:paraId="12962A3C" w14:textId="08645647" w:rsidR="0098195B" w:rsidRPr="0098195B" w:rsidRDefault="0098195B" w:rsidP="0098195B">
      <w:pPr>
        <w:pStyle w:val="ListParagraph"/>
        <w:numPr>
          <w:ilvl w:val="0"/>
          <w:numId w:val="7"/>
        </w:numPr>
        <w:rPr>
          <w:sz w:val="24"/>
          <w:szCs w:val="24"/>
        </w:rPr>
      </w:pPr>
      <w:r w:rsidRPr="0098195B">
        <w:rPr>
          <w:sz w:val="24"/>
          <w:szCs w:val="24"/>
        </w:rPr>
        <w:t>Then load the dataset using following commands:</w:t>
      </w:r>
    </w:p>
    <w:p w14:paraId="2E73F8AB" w14:textId="77777777" w:rsidR="0098195B" w:rsidRDefault="0098195B" w:rsidP="0098195B">
      <w:pPr>
        <w:pStyle w:val="HTMLPreformatted"/>
        <w:pBdr>
          <w:top w:val="single" w:sz="4" w:space="1" w:color="auto"/>
          <w:left w:val="single" w:sz="4" w:space="4" w:color="auto"/>
          <w:bottom w:val="single" w:sz="4" w:space="1" w:color="auto"/>
          <w:right w:val="single" w:sz="4" w:space="4" w:color="auto"/>
        </w:pBdr>
        <w:spacing w:line="244" w:lineRule="atLeast"/>
        <w:rPr>
          <w:color w:val="212121"/>
        </w:rPr>
      </w:pPr>
      <w:r>
        <w:rPr>
          <w:rStyle w:val="c1"/>
          <w:i/>
          <w:iCs/>
          <w:color w:val="212121"/>
        </w:rPr>
        <w:t># Load the dataset</w:t>
      </w:r>
    </w:p>
    <w:p w14:paraId="321789A5" w14:textId="77777777" w:rsidR="0098195B" w:rsidRDefault="0098195B" w:rsidP="0098195B">
      <w:pPr>
        <w:pStyle w:val="HTMLPreformatted"/>
        <w:pBdr>
          <w:top w:val="single" w:sz="4" w:space="1" w:color="auto"/>
          <w:left w:val="single" w:sz="4" w:space="4" w:color="auto"/>
          <w:bottom w:val="single" w:sz="4" w:space="1" w:color="auto"/>
          <w:right w:val="single" w:sz="4" w:space="4" w:color="auto"/>
        </w:pBdr>
        <w:spacing w:line="244" w:lineRule="atLeast"/>
        <w:rPr>
          <w:color w:val="212121"/>
        </w:rPr>
      </w:pPr>
      <w:proofErr w:type="spellStart"/>
      <w:r>
        <w:rPr>
          <w:rStyle w:val="n"/>
          <w:rFonts w:eastAsiaTheme="majorEastAsia"/>
          <w:color w:val="212121"/>
        </w:rPr>
        <w:t>df</w:t>
      </w:r>
      <w:proofErr w:type="spellEnd"/>
      <w:r>
        <w:rPr>
          <w:color w:val="212121"/>
        </w:rPr>
        <w:t xml:space="preserve"> </w:t>
      </w:r>
      <w:r>
        <w:rPr>
          <w:rStyle w:val="o"/>
          <w:b/>
          <w:bCs/>
          <w:color w:val="212121"/>
        </w:rPr>
        <w:t>=</w:t>
      </w:r>
      <w:r>
        <w:rPr>
          <w:color w:val="212121"/>
        </w:rPr>
        <w:t xml:space="preserve"> </w:t>
      </w:r>
      <w:r>
        <w:rPr>
          <w:rStyle w:val="n"/>
          <w:rFonts w:eastAsiaTheme="majorEastAsia"/>
          <w:color w:val="212121"/>
        </w:rPr>
        <w:t>pd</w:t>
      </w:r>
      <w:r>
        <w:rPr>
          <w:rStyle w:val="o"/>
          <w:b/>
          <w:bCs/>
          <w:color w:val="212121"/>
        </w:rPr>
        <w:t>.</w:t>
      </w:r>
      <w:r>
        <w:rPr>
          <w:rStyle w:val="n"/>
          <w:rFonts w:eastAsiaTheme="majorEastAsia"/>
          <w:color w:val="212121"/>
        </w:rPr>
        <w:t>read_csv</w:t>
      </w:r>
      <w:r>
        <w:rPr>
          <w:rStyle w:val="p"/>
          <w:color w:val="212121"/>
        </w:rPr>
        <w:t>(</w:t>
      </w:r>
      <w:r>
        <w:rPr>
          <w:rStyle w:val="s1"/>
          <w:color w:val="212121"/>
        </w:rPr>
        <w:t>'https://raw.githubusercontent.com/fenago/datawrangling/main/miami-housing.csv'</w:t>
      </w:r>
      <w:r>
        <w:rPr>
          <w:rStyle w:val="p"/>
          <w:color w:val="212121"/>
        </w:rPr>
        <w:t>)</w:t>
      </w:r>
    </w:p>
    <w:p w14:paraId="4C084A65" w14:textId="77777777" w:rsidR="0098195B" w:rsidRDefault="0098195B" w:rsidP="0098195B">
      <w:pPr>
        <w:pStyle w:val="HTMLPreformatted"/>
        <w:pBdr>
          <w:top w:val="single" w:sz="4" w:space="1" w:color="auto"/>
          <w:left w:val="single" w:sz="4" w:space="4" w:color="auto"/>
          <w:bottom w:val="single" w:sz="4" w:space="1" w:color="auto"/>
          <w:right w:val="single" w:sz="4" w:space="4" w:color="auto"/>
        </w:pBdr>
        <w:spacing w:line="244" w:lineRule="atLeast"/>
        <w:rPr>
          <w:color w:val="212121"/>
        </w:rPr>
      </w:pPr>
      <w:proofErr w:type="spellStart"/>
      <w:r>
        <w:rPr>
          <w:rStyle w:val="n"/>
          <w:rFonts w:eastAsiaTheme="majorEastAsia"/>
          <w:color w:val="212121"/>
        </w:rPr>
        <w:t>df</w:t>
      </w:r>
      <w:r>
        <w:rPr>
          <w:rStyle w:val="o"/>
          <w:b/>
          <w:bCs/>
          <w:color w:val="212121"/>
        </w:rPr>
        <w:t>.</w:t>
      </w:r>
      <w:proofErr w:type="gramStart"/>
      <w:r>
        <w:rPr>
          <w:rStyle w:val="n"/>
          <w:rFonts w:eastAsiaTheme="majorEastAsia"/>
          <w:color w:val="212121"/>
        </w:rPr>
        <w:t>sample</w:t>
      </w:r>
      <w:proofErr w:type="spellEnd"/>
      <w:r>
        <w:rPr>
          <w:rStyle w:val="p"/>
          <w:color w:val="212121"/>
        </w:rPr>
        <w:t>(</w:t>
      </w:r>
      <w:proofErr w:type="gramEnd"/>
      <w:r>
        <w:rPr>
          <w:rStyle w:val="mi"/>
          <w:color w:val="212121"/>
        </w:rPr>
        <w:t>5</w:t>
      </w:r>
      <w:r>
        <w:rPr>
          <w:rStyle w:val="p"/>
          <w:color w:val="212121"/>
        </w:rPr>
        <w:t>)</w:t>
      </w:r>
    </w:p>
    <w:p w14:paraId="751ADB28" w14:textId="77777777" w:rsidR="0098195B" w:rsidRDefault="0098195B" w:rsidP="0098195B">
      <w:pPr>
        <w:pStyle w:val="HTMLPreformatted"/>
        <w:pBdr>
          <w:top w:val="single" w:sz="4" w:space="1" w:color="auto"/>
          <w:left w:val="single" w:sz="4" w:space="4" w:color="auto"/>
          <w:bottom w:val="single" w:sz="4" w:space="1" w:color="auto"/>
          <w:right w:val="single" w:sz="4" w:space="4" w:color="auto"/>
        </w:pBdr>
        <w:spacing w:line="244" w:lineRule="atLeast"/>
        <w:rPr>
          <w:color w:val="212121"/>
        </w:rPr>
      </w:pPr>
      <w:proofErr w:type="spellStart"/>
      <w:proofErr w:type="gramStart"/>
      <w:r>
        <w:rPr>
          <w:rStyle w:val="n"/>
          <w:rFonts w:eastAsiaTheme="majorEastAsia"/>
          <w:color w:val="212121"/>
        </w:rPr>
        <w:t>df</w:t>
      </w:r>
      <w:r>
        <w:rPr>
          <w:rStyle w:val="o"/>
          <w:b/>
          <w:bCs/>
          <w:color w:val="212121"/>
        </w:rPr>
        <w:t>.</w:t>
      </w:r>
      <w:r>
        <w:rPr>
          <w:rStyle w:val="n"/>
          <w:rFonts w:eastAsiaTheme="majorEastAsia"/>
          <w:color w:val="212121"/>
        </w:rPr>
        <w:t>head</w:t>
      </w:r>
      <w:proofErr w:type="spellEnd"/>
      <w:proofErr w:type="gramEnd"/>
      <w:r>
        <w:rPr>
          <w:rStyle w:val="p"/>
          <w:color w:val="212121"/>
        </w:rPr>
        <w:t>()</w:t>
      </w:r>
    </w:p>
    <w:p w14:paraId="71437EB8" w14:textId="1D0A036E" w:rsidR="0098195B" w:rsidRDefault="002B1583">
      <w:pPr>
        <w:rPr>
          <w:sz w:val="24"/>
          <w:szCs w:val="24"/>
        </w:rPr>
      </w:pPr>
      <w:r>
        <w:rPr>
          <w:sz w:val="24"/>
          <w:szCs w:val="24"/>
        </w:rPr>
        <w:t>It will give the following output:</w:t>
      </w:r>
    </w:p>
    <w:p w14:paraId="2432447E" w14:textId="30983A1F" w:rsidR="002B1583" w:rsidRDefault="002B1583">
      <w:pPr>
        <w:rPr>
          <w:sz w:val="24"/>
          <w:szCs w:val="24"/>
        </w:rPr>
      </w:pPr>
      <w:r>
        <w:rPr>
          <w:noProof/>
        </w:rPr>
        <w:lastRenderedPageBreak/>
        <w:drawing>
          <wp:inline distT="0" distB="0" distL="0" distR="0" wp14:anchorId="5AFA7500" wp14:editId="2843A472">
            <wp:extent cx="5943600" cy="791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91845"/>
                    </a:xfrm>
                    <a:prstGeom prst="rect">
                      <a:avLst/>
                    </a:prstGeom>
                  </pic:spPr>
                </pic:pic>
              </a:graphicData>
            </a:graphic>
          </wp:inline>
        </w:drawing>
      </w:r>
    </w:p>
    <w:p w14:paraId="071E1D05" w14:textId="4BD1B220" w:rsidR="004463CD" w:rsidRDefault="00E169B6">
      <w:pPr>
        <w:pStyle w:val="Heading1"/>
      </w:pPr>
      <w:bookmarkStart w:id="6" w:name="_heading=h.45arj8owwtvq" w:colFirst="0" w:colLast="0"/>
      <w:bookmarkEnd w:id="6"/>
      <w:r>
        <w:t>Structural Investigatio</w:t>
      </w:r>
      <w:r w:rsidR="002B1583">
        <w:t>n</w:t>
      </w:r>
    </w:p>
    <w:p w14:paraId="294BF6D3" w14:textId="77777777" w:rsidR="004463CD" w:rsidRDefault="00E169B6">
      <w:pPr>
        <w:rPr>
          <w:sz w:val="24"/>
          <w:szCs w:val="24"/>
        </w:rPr>
      </w:pPr>
      <w:r>
        <w:rPr>
          <w:sz w:val="24"/>
          <w:szCs w:val="24"/>
        </w:rPr>
        <w:t xml:space="preserve">This step allows user to explore the general structure of a dataset and understand what types of features it contains. </w:t>
      </w:r>
    </w:p>
    <w:p w14:paraId="6248C45B" w14:textId="77777777" w:rsidR="004463CD" w:rsidRDefault="00E169B6">
      <w:pPr>
        <w:rPr>
          <w:sz w:val="24"/>
          <w:szCs w:val="24"/>
          <w:highlight w:val="white"/>
        </w:rPr>
      </w:pPr>
      <w:r>
        <w:rPr>
          <w:sz w:val="24"/>
          <w:szCs w:val="24"/>
          <w:highlight w:val="white"/>
        </w:rPr>
        <w:t>The structure of any dataset is important to understand the possible choices of feature extraction. The dimensions of columns and rows affects various features or attributes that can be used for classification or prediction, as well as other statistical analyses. We can also draw conclusions based on which columns are excluded from our data, e.g., if they are not represented at all in our dataset then we don’t need to consider them when using those columns for classification or prediction. So, it is important to have a look at the general structure of the data.</w:t>
      </w:r>
    </w:p>
    <w:p w14:paraId="1CA1D0BF" w14:textId="77777777" w:rsidR="004463CD" w:rsidRDefault="00E169B6">
      <w:pPr>
        <w:rPr>
          <w:sz w:val="24"/>
          <w:szCs w:val="24"/>
          <w:highlight w:val="white"/>
        </w:rPr>
      </w:pPr>
      <w:r>
        <w:rPr>
          <w:sz w:val="24"/>
          <w:szCs w:val="24"/>
          <w:highlight w:val="white"/>
        </w:rPr>
        <w:t>This investigation covers these two parameters:</w:t>
      </w:r>
    </w:p>
    <w:p w14:paraId="06D1E244" w14:textId="77777777" w:rsidR="004463CD" w:rsidRDefault="00E169B6">
      <w:pPr>
        <w:numPr>
          <w:ilvl w:val="0"/>
          <w:numId w:val="6"/>
        </w:numPr>
        <w:pBdr>
          <w:top w:val="nil"/>
          <w:left w:val="nil"/>
          <w:bottom w:val="nil"/>
          <w:right w:val="nil"/>
          <w:between w:val="nil"/>
        </w:pBdr>
        <w:spacing w:after="0"/>
        <w:rPr>
          <w:color w:val="000000"/>
          <w:sz w:val="24"/>
          <w:szCs w:val="24"/>
          <w:highlight w:val="white"/>
        </w:rPr>
      </w:pPr>
      <w:r>
        <w:rPr>
          <w:color w:val="000000"/>
          <w:sz w:val="24"/>
          <w:szCs w:val="24"/>
          <w:highlight w:val="white"/>
        </w:rPr>
        <w:t>Structure of Non-numerical Features</w:t>
      </w:r>
    </w:p>
    <w:p w14:paraId="3CE20AFE" w14:textId="77777777" w:rsidR="004463CD" w:rsidRDefault="00E169B6">
      <w:pPr>
        <w:numPr>
          <w:ilvl w:val="0"/>
          <w:numId w:val="6"/>
        </w:numPr>
        <w:pBdr>
          <w:top w:val="nil"/>
          <w:left w:val="nil"/>
          <w:bottom w:val="nil"/>
          <w:right w:val="nil"/>
          <w:between w:val="nil"/>
        </w:pBdr>
        <w:rPr>
          <w:color w:val="000000"/>
          <w:sz w:val="24"/>
          <w:szCs w:val="24"/>
          <w:highlight w:val="white"/>
        </w:rPr>
      </w:pPr>
      <w:r>
        <w:rPr>
          <w:color w:val="000000"/>
          <w:sz w:val="24"/>
          <w:szCs w:val="24"/>
          <w:highlight w:val="white"/>
        </w:rPr>
        <w:t>Structure of Numerical Features</w:t>
      </w:r>
    </w:p>
    <w:p w14:paraId="46CC8645" w14:textId="77777777" w:rsidR="004463CD" w:rsidRDefault="00E169B6">
      <w:pPr>
        <w:rPr>
          <w:sz w:val="24"/>
          <w:szCs w:val="24"/>
          <w:highlight w:val="white"/>
        </w:rPr>
      </w:pPr>
      <w:r>
        <w:rPr>
          <w:sz w:val="24"/>
          <w:szCs w:val="24"/>
          <w:highlight w:val="white"/>
        </w:rPr>
        <w:t>We will be covering structural investigation in the upcoming exercise.</w:t>
      </w:r>
    </w:p>
    <w:p w14:paraId="2F47D04C" w14:textId="77777777" w:rsidR="004463CD" w:rsidRDefault="00E169B6">
      <w:pPr>
        <w:rPr>
          <w:sz w:val="24"/>
          <w:szCs w:val="24"/>
          <w:highlight w:val="white"/>
        </w:rPr>
      </w:pPr>
      <w:r>
        <w:rPr>
          <w:sz w:val="24"/>
          <w:szCs w:val="24"/>
          <w:highlight w:val="white"/>
        </w:rPr>
        <w:t xml:space="preserve">The following output is obtained from the </w:t>
      </w:r>
      <w:proofErr w:type="spellStart"/>
      <w:r>
        <w:rPr>
          <w:sz w:val="24"/>
          <w:szCs w:val="24"/>
          <w:highlight w:val="white"/>
        </w:rPr>
        <w:t>barplot</w:t>
      </w:r>
      <w:proofErr w:type="spellEnd"/>
      <w:r>
        <w:rPr>
          <w:sz w:val="24"/>
          <w:szCs w:val="24"/>
          <w:highlight w:val="white"/>
        </w:rPr>
        <w:t>, numerical features analysis having unique values per frequency:</w:t>
      </w:r>
    </w:p>
    <w:p w14:paraId="710EB52B" w14:textId="77777777" w:rsidR="004463CD" w:rsidRDefault="00E169B6">
      <w:pPr>
        <w:jc w:val="center"/>
        <w:rPr>
          <w:sz w:val="24"/>
          <w:szCs w:val="24"/>
          <w:highlight w:val="white"/>
        </w:rPr>
      </w:pPr>
      <w:r>
        <w:rPr>
          <w:noProof/>
        </w:rPr>
        <w:drawing>
          <wp:inline distT="0" distB="0" distL="0" distR="0" wp14:anchorId="27C15311" wp14:editId="3E9C81C7">
            <wp:extent cx="3695700" cy="288607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695700" cy="2886075"/>
                    </a:xfrm>
                    <a:prstGeom prst="rect">
                      <a:avLst/>
                    </a:prstGeom>
                    <a:ln/>
                  </pic:spPr>
                </pic:pic>
              </a:graphicData>
            </a:graphic>
          </wp:inline>
        </w:drawing>
      </w:r>
    </w:p>
    <w:p w14:paraId="5C493059" w14:textId="77777777" w:rsidR="004463CD" w:rsidRDefault="00E169B6">
      <w:pPr>
        <w:rPr>
          <w:sz w:val="24"/>
          <w:szCs w:val="24"/>
          <w:highlight w:val="white"/>
        </w:rPr>
      </w:pPr>
      <w:r>
        <w:rPr>
          <w:sz w:val="24"/>
          <w:szCs w:val="24"/>
          <w:highlight w:val="white"/>
        </w:rPr>
        <w:lastRenderedPageBreak/>
        <w:t>The general structure thus obtained is as:</w:t>
      </w:r>
    </w:p>
    <w:p w14:paraId="7ED0BEBD" w14:textId="77777777" w:rsidR="004463CD" w:rsidRDefault="00E169B6">
      <w:pPr>
        <w:jc w:val="center"/>
        <w:rPr>
          <w:sz w:val="24"/>
          <w:szCs w:val="24"/>
          <w:highlight w:val="white"/>
        </w:rPr>
      </w:pPr>
      <w:r>
        <w:rPr>
          <w:noProof/>
        </w:rPr>
        <w:drawing>
          <wp:inline distT="0" distB="0" distL="0" distR="0" wp14:anchorId="152B7787" wp14:editId="3F952D6A">
            <wp:extent cx="4095750" cy="39909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095750" cy="3990975"/>
                    </a:xfrm>
                    <a:prstGeom prst="rect">
                      <a:avLst/>
                    </a:prstGeom>
                    <a:ln/>
                  </pic:spPr>
                </pic:pic>
              </a:graphicData>
            </a:graphic>
          </wp:inline>
        </w:drawing>
      </w:r>
    </w:p>
    <w:p w14:paraId="293254E5" w14:textId="77777777" w:rsidR="004463CD" w:rsidRDefault="004463CD">
      <w:pPr>
        <w:rPr>
          <w:sz w:val="24"/>
          <w:szCs w:val="24"/>
          <w:highlight w:val="white"/>
        </w:rPr>
      </w:pPr>
    </w:p>
    <w:p w14:paraId="0AEF8EF7" w14:textId="77777777" w:rsidR="004463CD" w:rsidRDefault="00E169B6">
      <w:pPr>
        <w:pStyle w:val="Heading1"/>
        <w:rPr>
          <w:highlight w:val="white"/>
        </w:rPr>
      </w:pPr>
      <w:bookmarkStart w:id="7" w:name="_heading=h.b0l0ammav4tj" w:colFirst="0" w:colLast="0"/>
      <w:bookmarkEnd w:id="7"/>
      <w:r>
        <w:rPr>
          <w:highlight w:val="white"/>
        </w:rPr>
        <w:t>Exercise 1.02: Structure Investigation</w:t>
      </w:r>
    </w:p>
    <w:p w14:paraId="234C4EEE" w14:textId="596DA2E6" w:rsidR="004463CD" w:rsidRDefault="00E169B6">
      <w:r>
        <w:t xml:space="preserve">You are required to analyze the given dataset in terms of its general Structure-based features. Load the dataset and import the required libraries. Look for the data cleaning process. Then move forward to perform the Structure-based analysis of the data. </w:t>
      </w:r>
    </w:p>
    <w:p w14:paraId="0AAC8914" w14:textId="77777777" w:rsidR="0098195B" w:rsidRDefault="0098195B" w:rsidP="0098195B">
      <w:pPr>
        <w:rPr>
          <w:sz w:val="24"/>
          <w:szCs w:val="24"/>
        </w:rPr>
      </w:pPr>
      <w:r>
        <w:rPr>
          <w:sz w:val="24"/>
          <w:szCs w:val="24"/>
        </w:rPr>
        <w:t>Perform the following steps to implement this exercise:</w:t>
      </w:r>
    </w:p>
    <w:p w14:paraId="1813726D" w14:textId="77777777" w:rsidR="0098195B" w:rsidRPr="0098195B" w:rsidRDefault="0098195B" w:rsidP="0098195B">
      <w:pPr>
        <w:pStyle w:val="ListParagraph"/>
        <w:numPr>
          <w:ilvl w:val="0"/>
          <w:numId w:val="9"/>
        </w:numPr>
        <w:rPr>
          <w:sz w:val="24"/>
          <w:szCs w:val="24"/>
        </w:rPr>
      </w:pPr>
      <w:r w:rsidRPr="0098195B">
        <w:rPr>
          <w:sz w:val="24"/>
          <w:szCs w:val="24"/>
        </w:rPr>
        <w:t>Open collab Notebook and import the required libraries as shown below:</w:t>
      </w:r>
    </w:p>
    <w:p w14:paraId="3D196EE1" w14:textId="77777777" w:rsidR="0098195B" w:rsidRDefault="0098195B" w:rsidP="0098195B">
      <w:pPr>
        <w:jc w:val="center"/>
        <w:rPr>
          <w:sz w:val="24"/>
          <w:szCs w:val="24"/>
        </w:rPr>
      </w:pPr>
      <w:r>
        <w:rPr>
          <w:noProof/>
        </w:rPr>
        <w:lastRenderedPageBreak/>
        <w:drawing>
          <wp:inline distT="0" distB="0" distL="0" distR="0" wp14:anchorId="4EE21ECC" wp14:editId="53C45F5C">
            <wp:extent cx="5372100" cy="333375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stretch>
                      <a:fillRect/>
                    </a:stretch>
                  </pic:blipFill>
                  <pic:spPr>
                    <a:xfrm>
                      <a:off x="0" y="0"/>
                      <a:ext cx="5372100" cy="3333750"/>
                    </a:xfrm>
                    <a:prstGeom prst="rect">
                      <a:avLst/>
                    </a:prstGeom>
                  </pic:spPr>
                </pic:pic>
              </a:graphicData>
            </a:graphic>
          </wp:inline>
        </w:drawing>
      </w:r>
    </w:p>
    <w:p w14:paraId="13BF78D2" w14:textId="7AAF9882" w:rsidR="0098195B" w:rsidRDefault="0098195B" w:rsidP="0098195B">
      <w:pPr>
        <w:pStyle w:val="ListParagraph"/>
        <w:numPr>
          <w:ilvl w:val="0"/>
          <w:numId w:val="9"/>
        </w:numPr>
        <w:rPr>
          <w:sz w:val="24"/>
          <w:szCs w:val="24"/>
        </w:rPr>
      </w:pPr>
      <w:r w:rsidRPr="0098195B">
        <w:rPr>
          <w:sz w:val="24"/>
          <w:szCs w:val="24"/>
        </w:rPr>
        <w:t>Then load the dataset using following commands:</w:t>
      </w:r>
    </w:p>
    <w:p w14:paraId="338AC3EA" w14:textId="77777777" w:rsidR="0098195B" w:rsidRDefault="0098195B" w:rsidP="0098195B">
      <w:pPr>
        <w:pStyle w:val="HTMLPreformatted"/>
        <w:pBdr>
          <w:top w:val="single" w:sz="4" w:space="1" w:color="auto"/>
          <w:left w:val="single" w:sz="4" w:space="4" w:color="auto"/>
          <w:bottom w:val="single" w:sz="4" w:space="1" w:color="auto"/>
          <w:right w:val="single" w:sz="4" w:space="4" w:color="auto"/>
        </w:pBdr>
        <w:spacing w:line="244" w:lineRule="atLeast"/>
        <w:rPr>
          <w:color w:val="212121"/>
        </w:rPr>
      </w:pPr>
      <w:r>
        <w:rPr>
          <w:rStyle w:val="c1"/>
          <w:i/>
          <w:iCs/>
          <w:color w:val="212121"/>
        </w:rPr>
        <w:t># Load the dataset</w:t>
      </w:r>
    </w:p>
    <w:p w14:paraId="6D8AC79D" w14:textId="77777777" w:rsidR="0098195B" w:rsidRDefault="0098195B" w:rsidP="0098195B">
      <w:pPr>
        <w:pStyle w:val="HTMLPreformatted"/>
        <w:pBdr>
          <w:top w:val="single" w:sz="4" w:space="1" w:color="auto"/>
          <w:left w:val="single" w:sz="4" w:space="4" w:color="auto"/>
          <w:bottom w:val="single" w:sz="4" w:space="1" w:color="auto"/>
          <w:right w:val="single" w:sz="4" w:space="4" w:color="auto"/>
        </w:pBdr>
        <w:spacing w:line="244" w:lineRule="atLeast"/>
        <w:rPr>
          <w:color w:val="212121"/>
        </w:rPr>
      </w:pPr>
      <w:proofErr w:type="spellStart"/>
      <w:r>
        <w:rPr>
          <w:rStyle w:val="n"/>
          <w:rFonts w:eastAsiaTheme="majorEastAsia"/>
          <w:color w:val="212121"/>
        </w:rPr>
        <w:t>df</w:t>
      </w:r>
      <w:proofErr w:type="spellEnd"/>
      <w:r>
        <w:rPr>
          <w:color w:val="212121"/>
        </w:rPr>
        <w:t xml:space="preserve"> </w:t>
      </w:r>
      <w:r>
        <w:rPr>
          <w:rStyle w:val="o"/>
          <w:b/>
          <w:bCs/>
          <w:color w:val="212121"/>
        </w:rPr>
        <w:t>=</w:t>
      </w:r>
      <w:r>
        <w:rPr>
          <w:color w:val="212121"/>
        </w:rPr>
        <w:t xml:space="preserve"> </w:t>
      </w:r>
      <w:r>
        <w:rPr>
          <w:rStyle w:val="n"/>
          <w:rFonts w:eastAsiaTheme="majorEastAsia"/>
          <w:color w:val="212121"/>
        </w:rPr>
        <w:t>pd</w:t>
      </w:r>
      <w:r>
        <w:rPr>
          <w:rStyle w:val="o"/>
          <w:b/>
          <w:bCs/>
          <w:color w:val="212121"/>
        </w:rPr>
        <w:t>.</w:t>
      </w:r>
      <w:r>
        <w:rPr>
          <w:rStyle w:val="n"/>
          <w:rFonts w:eastAsiaTheme="majorEastAsia"/>
          <w:color w:val="212121"/>
        </w:rPr>
        <w:t>read_csv</w:t>
      </w:r>
      <w:r>
        <w:rPr>
          <w:rStyle w:val="p"/>
          <w:color w:val="212121"/>
        </w:rPr>
        <w:t>(</w:t>
      </w:r>
      <w:r>
        <w:rPr>
          <w:rStyle w:val="s1"/>
          <w:color w:val="212121"/>
        </w:rPr>
        <w:t>'https://raw.githubusercontent.com/fenago/datawrangling/main/miami-housing.csv'</w:t>
      </w:r>
      <w:r>
        <w:rPr>
          <w:rStyle w:val="p"/>
          <w:color w:val="212121"/>
        </w:rPr>
        <w:t>)</w:t>
      </w:r>
    </w:p>
    <w:p w14:paraId="0018C98D" w14:textId="77777777" w:rsidR="0098195B" w:rsidRDefault="0098195B" w:rsidP="0098195B">
      <w:pPr>
        <w:pStyle w:val="HTMLPreformatted"/>
        <w:pBdr>
          <w:top w:val="single" w:sz="4" w:space="1" w:color="auto"/>
          <w:left w:val="single" w:sz="4" w:space="4" w:color="auto"/>
          <w:bottom w:val="single" w:sz="4" w:space="1" w:color="auto"/>
          <w:right w:val="single" w:sz="4" w:space="4" w:color="auto"/>
        </w:pBdr>
        <w:spacing w:line="244" w:lineRule="atLeast"/>
        <w:rPr>
          <w:color w:val="212121"/>
        </w:rPr>
      </w:pPr>
      <w:proofErr w:type="spellStart"/>
      <w:r>
        <w:rPr>
          <w:rStyle w:val="n"/>
          <w:rFonts w:eastAsiaTheme="majorEastAsia"/>
          <w:color w:val="212121"/>
        </w:rPr>
        <w:t>df</w:t>
      </w:r>
      <w:r>
        <w:rPr>
          <w:rStyle w:val="o"/>
          <w:b/>
          <w:bCs/>
          <w:color w:val="212121"/>
        </w:rPr>
        <w:t>.</w:t>
      </w:r>
      <w:proofErr w:type="gramStart"/>
      <w:r>
        <w:rPr>
          <w:rStyle w:val="n"/>
          <w:rFonts w:eastAsiaTheme="majorEastAsia"/>
          <w:color w:val="212121"/>
        </w:rPr>
        <w:t>sample</w:t>
      </w:r>
      <w:proofErr w:type="spellEnd"/>
      <w:r>
        <w:rPr>
          <w:rStyle w:val="p"/>
          <w:color w:val="212121"/>
        </w:rPr>
        <w:t>(</w:t>
      </w:r>
      <w:proofErr w:type="gramEnd"/>
      <w:r>
        <w:rPr>
          <w:rStyle w:val="mi"/>
          <w:color w:val="212121"/>
        </w:rPr>
        <w:t>5</w:t>
      </w:r>
      <w:r>
        <w:rPr>
          <w:rStyle w:val="p"/>
          <w:color w:val="212121"/>
        </w:rPr>
        <w:t>)</w:t>
      </w:r>
    </w:p>
    <w:p w14:paraId="51F8CEE8" w14:textId="77777777" w:rsidR="0098195B" w:rsidRDefault="0098195B" w:rsidP="0098195B">
      <w:pPr>
        <w:pStyle w:val="HTMLPreformatted"/>
        <w:pBdr>
          <w:top w:val="single" w:sz="4" w:space="1" w:color="auto"/>
          <w:left w:val="single" w:sz="4" w:space="4" w:color="auto"/>
          <w:bottom w:val="single" w:sz="4" w:space="1" w:color="auto"/>
          <w:right w:val="single" w:sz="4" w:space="4" w:color="auto"/>
        </w:pBdr>
        <w:spacing w:line="244" w:lineRule="atLeast"/>
        <w:rPr>
          <w:color w:val="212121"/>
        </w:rPr>
      </w:pPr>
      <w:proofErr w:type="spellStart"/>
      <w:proofErr w:type="gramStart"/>
      <w:r>
        <w:rPr>
          <w:rStyle w:val="n"/>
          <w:rFonts w:eastAsiaTheme="majorEastAsia"/>
          <w:color w:val="212121"/>
        </w:rPr>
        <w:t>df</w:t>
      </w:r>
      <w:r>
        <w:rPr>
          <w:rStyle w:val="o"/>
          <w:b/>
          <w:bCs/>
          <w:color w:val="212121"/>
        </w:rPr>
        <w:t>.</w:t>
      </w:r>
      <w:r>
        <w:rPr>
          <w:rStyle w:val="n"/>
          <w:rFonts w:eastAsiaTheme="majorEastAsia"/>
          <w:color w:val="212121"/>
        </w:rPr>
        <w:t>head</w:t>
      </w:r>
      <w:proofErr w:type="spellEnd"/>
      <w:proofErr w:type="gramEnd"/>
      <w:r>
        <w:rPr>
          <w:rStyle w:val="p"/>
          <w:color w:val="212121"/>
        </w:rPr>
        <w:t>()</w:t>
      </w:r>
    </w:p>
    <w:p w14:paraId="72C34A3F" w14:textId="27771580" w:rsidR="0098195B" w:rsidRDefault="0098195B" w:rsidP="0098195B">
      <w:pPr>
        <w:pStyle w:val="ListParagraph"/>
        <w:numPr>
          <w:ilvl w:val="0"/>
          <w:numId w:val="9"/>
        </w:numPr>
        <w:rPr>
          <w:sz w:val="24"/>
          <w:szCs w:val="24"/>
        </w:rPr>
      </w:pPr>
      <w:r w:rsidRPr="0098195B">
        <w:rPr>
          <w:sz w:val="24"/>
          <w:szCs w:val="24"/>
        </w:rPr>
        <w:t>Then analyze the size of dataset and count the number of datatypes present in the data as shown below:</w:t>
      </w:r>
    </w:p>
    <w:p w14:paraId="7E26C834" w14:textId="46AB5EF9" w:rsidR="0098195B" w:rsidRDefault="0098195B" w:rsidP="0098195B">
      <w:pPr>
        <w:pStyle w:val="ListParagraph"/>
        <w:jc w:val="center"/>
        <w:rPr>
          <w:sz w:val="24"/>
          <w:szCs w:val="24"/>
        </w:rPr>
      </w:pPr>
      <w:r>
        <w:rPr>
          <w:noProof/>
        </w:rPr>
        <w:drawing>
          <wp:inline distT="0" distB="0" distL="0" distR="0" wp14:anchorId="15909C88" wp14:editId="184EF0C3">
            <wp:extent cx="4829175" cy="1447800"/>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4829175" cy="1447800"/>
                    </a:xfrm>
                    <a:prstGeom prst="rect">
                      <a:avLst/>
                    </a:prstGeom>
                  </pic:spPr>
                </pic:pic>
              </a:graphicData>
            </a:graphic>
          </wp:inline>
        </w:drawing>
      </w:r>
    </w:p>
    <w:p w14:paraId="37675F22" w14:textId="0A52FB3B" w:rsidR="002B1583" w:rsidRDefault="002B1583" w:rsidP="002B1583">
      <w:pPr>
        <w:pStyle w:val="ListParagraph"/>
        <w:rPr>
          <w:sz w:val="24"/>
          <w:szCs w:val="24"/>
        </w:rPr>
      </w:pPr>
      <w:r>
        <w:rPr>
          <w:sz w:val="24"/>
          <w:szCs w:val="24"/>
        </w:rPr>
        <w:t>It will produce the following output:</w:t>
      </w:r>
    </w:p>
    <w:p w14:paraId="2C7CC753" w14:textId="074DF5C6" w:rsidR="002B1583" w:rsidRDefault="002B1583" w:rsidP="00AA4168">
      <w:pPr>
        <w:pStyle w:val="ListParagraph"/>
        <w:jc w:val="center"/>
        <w:rPr>
          <w:sz w:val="24"/>
          <w:szCs w:val="24"/>
        </w:rPr>
      </w:pPr>
      <w:r>
        <w:rPr>
          <w:noProof/>
        </w:rPr>
        <w:drawing>
          <wp:inline distT="0" distB="0" distL="0" distR="0" wp14:anchorId="54DA6C8B" wp14:editId="5A82F280">
            <wp:extent cx="1419225" cy="514350"/>
            <wp:effectExtent l="0" t="0" r="9525"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15"/>
                    <a:stretch>
                      <a:fillRect/>
                    </a:stretch>
                  </pic:blipFill>
                  <pic:spPr>
                    <a:xfrm>
                      <a:off x="0" y="0"/>
                      <a:ext cx="1419225" cy="514350"/>
                    </a:xfrm>
                    <a:prstGeom prst="rect">
                      <a:avLst/>
                    </a:prstGeom>
                  </pic:spPr>
                </pic:pic>
              </a:graphicData>
            </a:graphic>
          </wp:inline>
        </w:drawing>
      </w:r>
    </w:p>
    <w:p w14:paraId="38F86FBF" w14:textId="794CC8D2" w:rsidR="0098195B" w:rsidRPr="0098195B" w:rsidRDefault="0098195B" w:rsidP="0098195B">
      <w:pPr>
        <w:pStyle w:val="ListParagraph"/>
        <w:numPr>
          <w:ilvl w:val="0"/>
          <w:numId w:val="9"/>
        </w:numPr>
        <w:rPr>
          <w:sz w:val="24"/>
          <w:szCs w:val="24"/>
        </w:rPr>
      </w:pPr>
      <w:r>
        <w:rPr>
          <w:sz w:val="24"/>
          <w:szCs w:val="24"/>
        </w:rPr>
        <w:t xml:space="preserve">Then compute </w:t>
      </w:r>
      <w:r>
        <w:rPr>
          <w:rFonts w:ascii="Segoe UI" w:hAnsi="Segoe UI" w:cs="Segoe UI"/>
          <w:sz w:val="21"/>
          <w:szCs w:val="21"/>
          <w:shd w:val="clear" w:color="auto" w:fill="FFFFFF"/>
        </w:rPr>
        <w:t>the number of unique entries while identifying numerical features as shown below:</w:t>
      </w:r>
    </w:p>
    <w:p w14:paraId="7CF34E3D" w14:textId="1BF0C026" w:rsidR="0098195B" w:rsidRDefault="0098195B" w:rsidP="0098195B">
      <w:pPr>
        <w:ind w:left="360"/>
        <w:jc w:val="center"/>
        <w:rPr>
          <w:sz w:val="24"/>
          <w:szCs w:val="24"/>
        </w:rPr>
      </w:pPr>
      <w:r>
        <w:rPr>
          <w:noProof/>
        </w:rPr>
        <w:lastRenderedPageBreak/>
        <w:drawing>
          <wp:inline distT="0" distB="0" distL="0" distR="0" wp14:anchorId="4B17E06F" wp14:editId="373E23F3">
            <wp:extent cx="5943600" cy="697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97865"/>
                    </a:xfrm>
                    <a:prstGeom prst="rect">
                      <a:avLst/>
                    </a:prstGeom>
                  </pic:spPr>
                </pic:pic>
              </a:graphicData>
            </a:graphic>
          </wp:inline>
        </w:drawing>
      </w:r>
    </w:p>
    <w:p w14:paraId="7E08226E" w14:textId="70A1E3E6" w:rsidR="002B1583" w:rsidRDefault="002B1583" w:rsidP="002B1583">
      <w:pPr>
        <w:ind w:left="360"/>
        <w:rPr>
          <w:sz w:val="24"/>
          <w:szCs w:val="24"/>
        </w:rPr>
      </w:pPr>
      <w:r>
        <w:rPr>
          <w:sz w:val="24"/>
          <w:szCs w:val="24"/>
        </w:rPr>
        <w:t>Following output will be produced:</w:t>
      </w:r>
    </w:p>
    <w:p w14:paraId="0DB0DF2D" w14:textId="204680E8" w:rsidR="002B1583" w:rsidRPr="0098195B" w:rsidRDefault="002B1583" w:rsidP="002B1583">
      <w:pPr>
        <w:ind w:left="360"/>
        <w:rPr>
          <w:sz w:val="24"/>
          <w:szCs w:val="24"/>
        </w:rPr>
      </w:pPr>
      <w:r>
        <w:rPr>
          <w:noProof/>
        </w:rPr>
        <w:drawing>
          <wp:inline distT="0" distB="0" distL="0" distR="0" wp14:anchorId="4BCC0385" wp14:editId="6CAFEAD8">
            <wp:extent cx="3228975" cy="428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8975" cy="428625"/>
                    </a:xfrm>
                    <a:prstGeom prst="rect">
                      <a:avLst/>
                    </a:prstGeom>
                  </pic:spPr>
                </pic:pic>
              </a:graphicData>
            </a:graphic>
          </wp:inline>
        </w:drawing>
      </w:r>
    </w:p>
    <w:p w14:paraId="27734DCC" w14:textId="16513244" w:rsidR="0098195B" w:rsidRDefault="0098195B" w:rsidP="0098195B">
      <w:pPr>
        <w:pStyle w:val="ListParagraph"/>
        <w:jc w:val="center"/>
        <w:rPr>
          <w:sz w:val="24"/>
          <w:szCs w:val="24"/>
        </w:rPr>
      </w:pPr>
      <w:r>
        <w:rPr>
          <w:noProof/>
        </w:rPr>
        <w:drawing>
          <wp:inline distT="0" distB="0" distL="0" distR="0" wp14:anchorId="44021838" wp14:editId="34E2BBD6">
            <wp:extent cx="5943600" cy="1066165"/>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5943600" cy="1066165"/>
                    </a:xfrm>
                    <a:prstGeom prst="rect">
                      <a:avLst/>
                    </a:prstGeom>
                  </pic:spPr>
                </pic:pic>
              </a:graphicData>
            </a:graphic>
          </wp:inline>
        </w:drawing>
      </w:r>
    </w:p>
    <w:p w14:paraId="033D01DF" w14:textId="77777777" w:rsidR="0098195B" w:rsidRPr="0098195B" w:rsidRDefault="0098195B" w:rsidP="0098195B">
      <w:pPr>
        <w:pStyle w:val="ListParagraph"/>
        <w:numPr>
          <w:ilvl w:val="0"/>
          <w:numId w:val="9"/>
        </w:numPr>
        <w:rPr>
          <w:sz w:val="24"/>
          <w:szCs w:val="24"/>
        </w:rPr>
      </w:pPr>
      <w:r>
        <w:rPr>
          <w:rFonts w:ascii="Segoe UI" w:hAnsi="Segoe UI" w:cs="Segoe UI"/>
          <w:sz w:val="21"/>
          <w:szCs w:val="21"/>
          <w:shd w:val="clear" w:color="auto" w:fill="FFFFFF"/>
        </w:rPr>
        <w:t>The type of features will be explored here:</w:t>
      </w:r>
    </w:p>
    <w:p w14:paraId="5E0F43E5" w14:textId="123A2D75" w:rsidR="0098195B" w:rsidRDefault="0098195B" w:rsidP="0098195B">
      <w:pPr>
        <w:pStyle w:val="ListParagraph"/>
        <w:jc w:val="center"/>
        <w:rPr>
          <w:sz w:val="24"/>
          <w:szCs w:val="24"/>
        </w:rPr>
      </w:pPr>
      <w:r>
        <w:rPr>
          <w:noProof/>
        </w:rPr>
        <w:drawing>
          <wp:inline distT="0" distB="0" distL="0" distR="0" wp14:anchorId="66F774D6" wp14:editId="3E4A3066">
            <wp:extent cx="2647950" cy="6096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stretch>
                      <a:fillRect/>
                    </a:stretch>
                  </pic:blipFill>
                  <pic:spPr>
                    <a:xfrm>
                      <a:off x="0" y="0"/>
                      <a:ext cx="2647950" cy="609600"/>
                    </a:xfrm>
                    <a:prstGeom prst="rect">
                      <a:avLst/>
                    </a:prstGeom>
                  </pic:spPr>
                </pic:pic>
              </a:graphicData>
            </a:graphic>
          </wp:inline>
        </w:drawing>
      </w:r>
    </w:p>
    <w:p w14:paraId="5CEEA8E9" w14:textId="1F444A82" w:rsidR="002B1583" w:rsidRDefault="002B1583" w:rsidP="002B1583">
      <w:pPr>
        <w:pStyle w:val="ListParagraph"/>
        <w:rPr>
          <w:sz w:val="24"/>
          <w:szCs w:val="24"/>
        </w:rPr>
      </w:pPr>
      <w:r>
        <w:rPr>
          <w:sz w:val="24"/>
          <w:szCs w:val="24"/>
        </w:rPr>
        <w:t>Following outputs will be produced:</w:t>
      </w:r>
    </w:p>
    <w:p w14:paraId="19EB1D98" w14:textId="2F5B554E" w:rsidR="002B1583" w:rsidRDefault="002B1583" w:rsidP="002B1583">
      <w:pPr>
        <w:pStyle w:val="ListParagraph"/>
        <w:jc w:val="center"/>
        <w:rPr>
          <w:sz w:val="24"/>
          <w:szCs w:val="24"/>
        </w:rPr>
      </w:pPr>
      <w:r>
        <w:rPr>
          <w:noProof/>
        </w:rPr>
        <w:drawing>
          <wp:inline distT="0" distB="0" distL="0" distR="0" wp14:anchorId="4D4E7E7E" wp14:editId="01B098B1">
            <wp:extent cx="2714625" cy="2256574"/>
            <wp:effectExtent l="0" t="0" r="0" b="0"/>
            <wp:docPr id="34" name="Picture 3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low confidence"/>
                    <pic:cNvPicPr/>
                  </pic:nvPicPr>
                  <pic:blipFill>
                    <a:blip r:embed="rId20"/>
                    <a:stretch>
                      <a:fillRect/>
                    </a:stretch>
                  </pic:blipFill>
                  <pic:spPr>
                    <a:xfrm>
                      <a:off x="0" y="0"/>
                      <a:ext cx="2717990" cy="2259372"/>
                    </a:xfrm>
                    <a:prstGeom prst="rect">
                      <a:avLst/>
                    </a:prstGeom>
                  </pic:spPr>
                </pic:pic>
              </a:graphicData>
            </a:graphic>
          </wp:inline>
        </w:drawing>
      </w:r>
    </w:p>
    <w:p w14:paraId="5DE44E1A" w14:textId="4ED67930" w:rsidR="002B1583" w:rsidRPr="0098195B" w:rsidRDefault="002B1583" w:rsidP="002B1583">
      <w:pPr>
        <w:pStyle w:val="ListParagraph"/>
        <w:jc w:val="center"/>
        <w:rPr>
          <w:sz w:val="24"/>
          <w:szCs w:val="24"/>
        </w:rPr>
      </w:pPr>
      <w:r>
        <w:rPr>
          <w:noProof/>
        </w:rPr>
        <w:drawing>
          <wp:inline distT="0" distB="0" distL="0" distR="0" wp14:anchorId="14F41110" wp14:editId="7C83FC82">
            <wp:extent cx="3419475" cy="663071"/>
            <wp:effectExtent l="0" t="0" r="0" b="3810"/>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21"/>
                    <a:stretch>
                      <a:fillRect/>
                    </a:stretch>
                  </pic:blipFill>
                  <pic:spPr>
                    <a:xfrm>
                      <a:off x="0" y="0"/>
                      <a:ext cx="3430720" cy="665251"/>
                    </a:xfrm>
                    <a:prstGeom prst="rect">
                      <a:avLst/>
                    </a:prstGeom>
                  </pic:spPr>
                </pic:pic>
              </a:graphicData>
            </a:graphic>
          </wp:inline>
        </w:drawing>
      </w:r>
    </w:p>
    <w:p w14:paraId="4602818B" w14:textId="77777777" w:rsidR="004463CD" w:rsidRDefault="00E169B6">
      <w:pPr>
        <w:pStyle w:val="Heading1"/>
        <w:rPr>
          <w:highlight w:val="white"/>
        </w:rPr>
      </w:pPr>
      <w:bookmarkStart w:id="8" w:name="_heading=h.1sxk1pm0uqfj" w:colFirst="0" w:colLast="0"/>
      <w:bookmarkEnd w:id="8"/>
      <w:r>
        <w:rPr>
          <w:highlight w:val="white"/>
        </w:rPr>
        <w:t>Quality Investigation</w:t>
      </w:r>
    </w:p>
    <w:p w14:paraId="69308663" w14:textId="77777777" w:rsidR="004463CD" w:rsidRDefault="00E169B6">
      <w:pPr>
        <w:rPr>
          <w:sz w:val="24"/>
          <w:szCs w:val="24"/>
          <w:highlight w:val="white"/>
        </w:rPr>
      </w:pPr>
      <w:r>
        <w:rPr>
          <w:sz w:val="24"/>
          <w:szCs w:val="24"/>
          <w:highlight w:val="white"/>
        </w:rPr>
        <w:t xml:space="preserve">The first step in any data analysis process is to perform the checks of the quality on the data beforehand. In this case, we will be focusing on the overall quality of dataset. Before looking </w:t>
      </w:r>
      <w:r>
        <w:rPr>
          <w:sz w:val="24"/>
          <w:szCs w:val="24"/>
          <w:highlight w:val="white"/>
        </w:rPr>
        <w:lastRenderedPageBreak/>
        <w:t>into the details, we can look at some general statistics of this dataset and check if there are any unexpected entries or duplicate rows.</w:t>
      </w:r>
    </w:p>
    <w:p w14:paraId="05A07C74" w14:textId="77777777" w:rsidR="004463CD" w:rsidRDefault="00E169B6">
      <w:pPr>
        <w:pStyle w:val="Heading2"/>
      </w:pPr>
      <w:bookmarkStart w:id="9" w:name="_heading=h.2j1ivyek1py1" w:colFirst="0" w:colLast="0"/>
      <w:bookmarkEnd w:id="9"/>
      <w:r>
        <w:t>Removal of Duplicates</w:t>
      </w:r>
    </w:p>
    <w:p w14:paraId="78D3249C" w14:textId="77777777" w:rsidR="004463CD" w:rsidRDefault="00E169B6">
      <w:pPr>
        <w:rPr>
          <w:sz w:val="24"/>
          <w:szCs w:val="24"/>
          <w:highlight w:val="white"/>
        </w:rPr>
      </w:pPr>
      <w:r>
        <w:rPr>
          <w:sz w:val="24"/>
          <w:szCs w:val="24"/>
          <w:highlight w:val="white"/>
        </w:rPr>
        <w:t>Duplicates are entries that represent the same sample point multiple times. It is common when two people take a measurement at the same location of your dataset, or even when two recordings are made by different people under similar conditions at the same time. Ways exist to eliminate duplicates from your records: delete all duplicates in a dataset and/or detect duplicates only as necessary.</w:t>
      </w:r>
    </w:p>
    <w:p w14:paraId="573076E5" w14:textId="77777777" w:rsidR="004463CD" w:rsidRDefault="00E169B6">
      <w:pPr>
        <w:rPr>
          <w:sz w:val="24"/>
          <w:szCs w:val="24"/>
          <w:highlight w:val="white"/>
        </w:rPr>
      </w:pPr>
      <w:r>
        <w:rPr>
          <w:sz w:val="24"/>
          <w:szCs w:val="24"/>
          <w:highlight w:val="white"/>
        </w:rPr>
        <w:t>Duplicates can be dropped through .</w:t>
      </w:r>
      <w:proofErr w:type="spellStart"/>
      <w:r>
        <w:rPr>
          <w:b/>
          <w:i/>
          <w:sz w:val="24"/>
          <w:szCs w:val="24"/>
          <w:highlight w:val="white"/>
        </w:rPr>
        <w:t>drop_duplicates</w:t>
      </w:r>
      <w:proofErr w:type="spellEnd"/>
      <w:r>
        <w:rPr>
          <w:b/>
          <w:i/>
          <w:sz w:val="24"/>
          <w:szCs w:val="24"/>
          <w:highlight w:val="white"/>
        </w:rPr>
        <w:t>().</w:t>
      </w:r>
    </w:p>
    <w:p w14:paraId="794E23B4" w14:textId="77777777" w:rsidR="004463CD" w:rsidRDefault="00E169B6">
      <w:pPr>
        <w:pStyle w:val="Heading2"/>
        <w:rPr>
          <w:highlight w:val="white"/>
        </w:rPr>
      </w:pPr>
      <w:bookmarkStart w:id="10" w:name="_heading=h.5jqy2q3xaxbi" w:colFirst="0" w:colLast="0"/>
      <w:bookmarkEnd w:id="10"/>
      <w:r>
        <w:rPr>
          <w:highlight w:val="white"/>
        </w:rPr>
        <w:t>Missing Values</w:t>
      </w:r>
    </w:p>
    <w:p w14:paraId="45BC9B8A" w14:textId="77777777" w:rsidR="004463CD" w:rsidRDefault="00E169B6">
      <w:pPr>
        <w:rPr>
          <w:sz w:val="24"/>
          <w:szCs w:val="24"/>
          <w:highlight w:val="white"/>
        </w:rPr>
      </w:pPr>
      <w:r>
        <w:rPr>
          <w:sz w:val="24"/>
          <w:szCs w:val="24"/>
          <w:highlight w:val="white"/>
        </w:rPr>
        <w:t>Missing data can be a critical problem with any dataset, but it is very important to make sure they are handled correctly when cleaning or analyzing the data. When you begin data cleaning, missing values are a big problem. For some datasets, tackling first the features and then the samples might be better. Furthermore, the threshold at which it is decided to drop missing values per feature or sample should change in different circumstances.</w:t>
      </w:r>
    </w:p>
    <w:p w14:paraId="6FA7CD61" w14:textId="77777777" w:rsidR="004463CD" w:rsidRDefault="00E169B6">
      <w:pPr>
        <w:pStyle w:val="Heading3"/>
        <w:rPr>
          <w:highlight w:val="white"/>
        </w:rPr>
      </w:pPr>
      <w:bookmarkStart w:id="11" w:name="_heading=h.ejcky4zfno51" w:colFirst="0" w:colLast="0"/>
      <w:bookmarkEnd w:id="11"/>
      <w:r>
        <w:rPr>
          <w:highlight w:val="white"/>
        </w:rPr>
        <w:t>Per Sample</w:t>
      </w:r>
    </w:p>
    <w:p w14:paraId="137EF0B0" w14:textId="77777777" w:rsidR="004463CD" w:rsidRDefault="00E169B6">
      <w:pPr>
        <w:rPr>
          <w:b/>
          <w:i/>
        </w:rPr>
      </w:pPr>
      <w:r>
        <w:t xml:space="preserve">There are multiple options to consider missing values per sample. The most straightforward one is to simply visualize the result of </w:t>
      </w:r>
      <w:proofErr w:type="spellStart"/>
      <w:r>
        <w:rPr>
          <w:b/>
          <w:i/>
        </w:rPr>
        <w:t>df.isna</w:t>
      </w:r>
      <w:proofErr w:type="spellEnd"/>
      <w:r>
        <w:rPr>
          <w:b/>
          <w:i/>
        </w:rPr>
        <w:t xml:space="preserve">(). </w:t>
      </w:r>
    </w:p>
    <w:p w14:paraId="07E43987" w14:textId="77777777" w:rsidR="004463CD" w:rsidRDefault="00E169B6">
      <w:pPr>
        <w:jc w:val="center"/>
      </w:pPr>
      <w:r>
        <w:rPr>
          <w:noProof/>
        </w:rPr>
        <w:drawing>
          <wp:inline distT="0" distB="0" distL="0" distR="0" wp14:anchorId="58FC1E43" wp14:editId="5B21D99D">
            <wp:extent cx="5943600" cy="229933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2299335"/>
                    </a:xfrm>
                    <a:prstGeom prst="rect">
                      <a:avLst/>
                    </a:prstGeom>
                    <a:ln/>
                  </pic:spPr>
                </pic:pic>
              </a:graphicData>
            </a:graphic>
          </wp:inline>
        </w:drawing>
      </w:r>
    </w:p>
    <w:p w14:paraId="597F9C40" w14:textId="77777777" w:rsidR="004463CD" w:rsidRDefault="00E169B6">
      <w:r>
        <w:t xml:space="preserve">Another better approach is to use the </w:t>
      </w:r>
      <w:proofErr w:type="spellStart"/>
      <w:r>
        <w:rPr>
          <w:u w:val="single"/>
        </w:rPr>
        <w:t>missingno</w:t>
      </w:r>
      <w:proofErr w:type="spellEnd"/>
      <w:r>
        <w:t xml:space="preserve"> library to get the plot.</w:t>
      </w:r>
    </w:p>
    <w:p w14:paraId="0F9A2389" w14:textId="77777777" w:rsidR="004463CD" w:rsidRDefault="00E169B6">
      <w:pPr>
        <w:pStyle w:val="Heading3"/>
      </w:pPr>
      <w:bookmarkStart w:id="12" w:name="_heading=h.dy34bw4wmbbb" w:colFirst="0" w:colLast="0"/>
      <w:bookmarkEnd w:id="12"/>
      <w:r>
        <w:t>Per Feature</w:t>
      </w:r>
    </w:p>
    <w:p w14:paraId="275201E8" w14:textId="77777777" w:rsidR="004463CD" w:rsidRDefault="00E169B6">
      <w:r>
        <w:t>For missing values per feature, some pandas features can be used to quickly identify the ratio of missing values per feature. It can be implemented as:</w:t>
      </w:r>
    </w:p>
    <w:p w14:paraId="101FF188" w14:textId="77777777" w:rsidR="004463CD" w:rsidRDefault="00E169B6">
      <w:pPr>
        <w:pBdr>
          <w:top w:val="single" w:sz="4" w:space="1" w:color="000000"/>
          <w:left w:val="single" w:sz="4" w:space="4" w:color="000000"/>
          <w:bottom w:val="single" w:sz="4" w:space="1" w:color="000000"/>
          <w:right w:val="single" w:sz="4" w:space="4" w:color="000000"/>
        </w:pBdr>
        <w:shd w:val="clear" w:color="auto" w:fill="FFFFFE"/>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df.isna</w:t>
      </w:r>
      <w:proofErr w:type="spellEnd"/>
      <w:r>
        <w:rPr>
          <w:rFonts w:ascii="Courier New" w:eastAsia="Courier New" w:hAnsi="Courier New" w:cs="Courier New"/>
          <w:color w:val="000000"/>
          <w:sz w:val="21"/>
          <w:szCs w:val="21"/>
        </w:rPr>
        <w:t>().mean().</w:t>
      </w:r>
      <w:proofErr w:type="spellStart"/>
      <w:r>
        <w:rPr>
          <w:rFonts w:ascii="Courier New" w:eastAsia="Courier New" w:hAnsi="Courier New" w:cs="Courier New"/>
          <w:color w:val="000000"/>
          <w:sz w:val="21"/>
          <w:szCs w:val="21"/>
        </w:rPr>
        <w:t>sort_values</w:t>
      </w:r>
      <w:proofErr w:type="spellEnd"/>
      <w:r>
        <w:rPr>
          <w:rFonts w:ascii="Courier New" w:eastAsia="Courier New" w:hAnsi="Courier New" w:cs="Courier New"/>
          <w:color w:val="000000"/>
          <w:sz w:val="21"/>
          <w:szCs w:val="21"/>
        </w:rPr>
        <w:t>().plot(</w:t>
      </w:r>
    </w:p>
    <w:p w14:paraId="3481B67D" w14:textId="77777777" w:rsidR="004463CD" w:rsidRDefault="00E169B6">
      <w:pPr>
        <w:pBdr>
          <w:top w:val="single" w:sz="4" w:space="1" w:color="000000"/>
          <w:left w:val="single" w:sz="4" w:space="4" w:color="000000"/>
          <w:bottom w:val="single" w:sz="4" w:space="1" w:color="000000"/>
          <w:right w:val="single" w:sz="4" w:space="4" w:color="000000"/>
        </w:pBdr>
        <w:shd w:val="clear" w:color="auto" w:fill="FFFFFE"/>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    kind=</w:t>
      </w:r>
      <w:r>
        <w:rPr>
          <w:rFonts w:ascii="Courier New" w:eastAsia="Courier New" w:hAnsi="Courier New" w:cs="Courier New"/>
          <w:color w:val="A31515"/>
          <w:sz w:val="21"/>
          <w:szCs w:val="21"/>
        </w:rPr>
        <w:t>"bar"</w:t>
      </w: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figsize</w:t>
      </w:r>
      <w:proofErr w:type="spellEnd"/>
      <w:proofErr w:type="gramStart"/>
      <w:r>
        <w:rPr>
          <w:rFonts w:ascii="Courier New" w:eastAsia="Courier New" w:hAnsi="Courier New" w:cs="Courier New"/>
          <w:color w:val="000000"/>
          <w:sz w:val="21"/>
          <w:szCs w:val="21"/>
        </w:rPr>
        <w:t>=(</w:t>
      </w:r>
      <w:proofErr w:type="gramEnd"/>
      <w:r>
        <w:rPr>
          <w:rFonts w:ascii="Courier New" w:eastAsia="Courier New" w:hAnsi="Courier New" w:cs="Courier New"/>
          <w:color w:val="09885A"/>
          <w:sz w:val="21"/>
          <w:szCs w:val="21"/>
        </w:rPr>
        <w:t>15</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4</w:t>
      </w:r>
      <w:r>
        <w:rPr>
          <w:rFonts w:ascii="Courier New" w:eastAsia="Courier New" w:hAnsi="Courier New" w:cs="Courier New"/>
          <w:color w:val="000000"/>
          <w:sz w:val="21"/>
          <w:szCs w:val="21"/>
        </w:rPr>
        <w:t>),</w:t>
      </w:r>
    </w:p>
    <w:p w14:paraId="6F42A935" w14:textId="77777777" w:rsidR="004463CD" w:rsidRDefault="00E169B6">
      <w:pPr>
        <w:pBdr>
          <w:top w:val="single" w:sz="4" w:space="1" w:color="000000"/>
          <w:left w:val="single" w:sz="4" w:space="4" w:color="000000"/>
          <w:bottom w:val="single" w:sz="4" w:space="1" w:color="000000"/>
          <w:right w:val="single" w:sz="4" w:space="4" w:color="000000"/>
        </w:pBdr>
        <w:shd w:val="clear" w:color="auto" w:fill="FFFFFE"/>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title=</w:t>
      </w:r>
      <w:r>
        <w:rPr>
          <w:rFonts w:ascii="Courier New" w:eastAsia="Courier New" w:hAnsi="Courier New" w:cs="Courier New"/>
          <w:color w:val="A31515"/>
          <w:sz w:val="21"/>
          <w:szCs w:val="21"/>
        </w:rPr>
        <w:t>"Percentage of missing values per feature"</w:t>
      </w:r>
      <w:r>
        <w:rPr>
          <w:rFonts w:ascii="Courier New" w:eastAsia="Courier New" w:hAnsi="Courier New" w:cs="Courier New"/>
          <w:color w:val="000000"/>
          <w:sz w:val="21"/>
          <w:szCs w:val="21"/>
        </w:rPr>
        <w:t>,</w:t>
      </w:r>
    </w:p>
    <w:p w14:paraId="6B624140" w14:textId="77777777" w:rsidR="004463CD" w:rsidRDefault="00E169B6">
      <w:pPr>
        <w:pBdr>
          <w:top w:val="single" w:sz="4" w:space="1" w:color="000000"/>
          <w:left w:val="single" w:sz="4" w:space="4" w:color="000000"/>
          <w:bottom w:val="single" w:sz="4" w:space="1" w:color="000000"/>
          <w:right w:val="single" w:sz="4" w:space="4" w:color="000000"/>
        </w:pBdr>
        <w:shd w:val="clear" w:color="auto" w:fill="FFFFFE"/>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ylabel</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"Ratio of missing values per feature"</w:t>
      </w:r>
      <w:r>
        <w:rPr>
          <w:rFonts w:ascii="Courier New" w:eastAsia="Courier New" w:hAnsi="Courier New" w:cs="Courier New"/>
          <w:color w:val="000000"/>
          <w:sz w:val="21"/>
          <w:szCs w:val="21"/>
        </w:rPr>
        <w:t>);</w:t>
      </w:r>
    </w:p>
    <w:p w14:paraId="336E1CC7" w14:textId="77777777" w:rsidR="004463CD" w:rsidRDefault="004463CD"/>
    <w:p w14:paraId="2252C0C2" w14:textId="77777777" w:rsidR="004463CD" w:rsidRDefault="00E169B6">
      <w:pPr>
        <w:pStyle w:val="Heading2"/>
        <w:rPr>
          <w:highlight w:val="white"/>
        </w:rPr>
      </w:pPr>
      <w:bookmarkStart w:id="13" w:name="_heading=h.pmwg4g1x7tnt" w:colFirst="0" w:colLast="0"/>
      <w:bookmarkEnd w:id="13"/>
      <w:r>
        <w:rPr>
          <w:highlight w:val="white"/>
        </w:rPr>
        <w:t>Unwanted Entries and recording Errors</w:t>
      </w:r>
    </w:p>
    <w:p w14:paraId="5BB98A5F" w14:textId="77777777" w:rsidR="004463CD" w:rsidRDefault="00E169B6">
      <w:pPr>
        <w:rPr>
          <w:sz w:val="24"/>
          <w:szCs w:val="24"/>
          <w:highlight w:val="white"/>
        </w:rPr>
      </w:pPr>
      <w:r>
        <w:rPr>
          <w:sz w:val="24"/>
          <w:szCs w:val="24"/>
          <w:highlight w:val="white"/>
        </w:rPr>
        <w:t>A dataset without unwanted entries is clean and accurate, but it’s hard to tell if a dataset can contain such “</w:t>
      </w:r>
      <w:r>
        <w:rPr>
          <w:b/>
          <w:sz w:val="24"/>
          <w:szCs w:val="24"/>
          <w:highlight w:val="white"/>
        </w:rPr>
        <w:t>unwanted entries</w:t>
      </w:r>
      <w:r>
        <w:rPr>
          <w:sz w:val="24"/>
          <w:szCs w:val="24"/>
          <w:highlight w:val="white"/>
        </w:rPr>
        <w:t>”. Unwanted entries can be caused by incorrect or incomplete recordings or by changes in the data after being defined, for instance, because of adding information to a dataset. They need to be removed.</w:t>
      </w:r>
    </w:p>
    <w:p w14:paraId="77FE4BAE" w14:textId="77777777" w:rsidR="004463CD" w:rsidRDefault="00E169B6">
      <w:pPr>
        <w:pStyle w:val="Heading2"/>
        <w:rPr>
          <w:highlight w:val="white"/>
        </w:rPr>
      </w:pPr>
      <w:bookmarkStart w:id="14" w:name="_heading=h.lhwzn4wonif0" w:colFirst="0" w:colLast="0"/>
      <w:bookmarkEnd w:id="14"/>
      <w:r>
        <w:rPr>
          <w:highlight w:val="white"/>
        </w:rPr>
        <w:t>Numerical Features</w:t>
      </w:r>
    </w:p>
    <w:p w14:paraId="71AA4500" w14:textId="77777777" w:rsidR="004463CD" w:rsidRDefault="00E169B6">
      <w:r>
        <w:t>You can use the .</w:t>
      </w:r>
      <w:r>
        <w:rPr>
          <w:b/>
          <w:i/>
        </w:rPr>
        <w:t>plot</w:t>
      </w:r>
      <w:r>
        <w:t>() function to show the results of your data analysis in the form of a scatter plot, histogram, frequency distribution, or bar chart. To get started, pass it the name of one or more parameters to customize your plot. The following parameters can be used:</w:t>
      </w:r>
    </w:p>
    <w:p w14:paraId="2C25F555" w14:textId="77777777" w:rsidR="004463CD" w:rsidRDefault="00E169B6">
      <w:pPr>
        <w:numPr>
          <w:ilvl w:val="0"/>
          <w:numId w:val="1"/>
        </w:numPr>
        <w:pBdr>
          <w:top w:val="nil"/>
          <w:left w:val="nil"/>
          <w:bottom w:val="nil"/>
          <w:right w:val="nil"/>
          <w:between w:val="nil"/>
        </w:pBdr>
        <w:spacing w:after="0"/>
      </w:pPr>
      <w:proofErr w:type="spellStart"/>
      <w:r>
        <w:rPr>
          <w:b/>
          <w:color w:val="000000"/>
        </w:rPr>
        <w:t>lw</w:t>
      </w:r>
      <w:proofErr w:type="spellEnd"/>
      <w:r>
        <w:rPr>
          <w:b/>
          <w:color w:val="000000"/>
        </w:rPr>
        <w:t>=0:</w:t>
      </w:r>
      <w:r>
        <w:rPr>
          <w:color w:val="000000"/>
        </w:rPr>
        <w:t xml:space="preserve"> </w:t>
      </w:r>
      <w:proofErr w:type="spellStart"/>
      <w:r>
        <w:rPr>
          <w:color w:val="000000"/>
        </w:rPr>
        <w:t>lw</w:t>
      </w:r>
      <w:proofErr w:type="spellEnd"/>
      <w:r>
        <w:rPr>
          <w:color w:val="000000"/>
        </w:rPr>
        <w:t xml:space="preserve"> stands for line width. </w:t>
      </w:r>
    </w:p>
    <w:p w14:paraId="474179BF" w14:textId="77777777" w:rsidR="004463CD" w:rsidRDefault="00E169B6">
      <w:pPr>
        <w:numPr>
          <w:ilvl w:val="0"/>
          <w:numId w:val="1"/>
        </w:numPr>
        <w:pBdr>
          <w:top w:val="nil"/>
          <w:left w:val="nil"/>
          <w:bottom w:val="nil"/>
          <w:right w:val="nil"/>
          <w:between w:val="nil"/>
        </w:pBdr>
        <w:spacing w:after="0"/>
      </w:pPr>
      <w:r>
        <w:rPr>
          <w:b/>
          <w:color w:val="000000"/>
        </w:rPr>
        <w:t>marker=".":</w:t>
      </w:r>
      <w:r>
        <w:rPr>
          <w:color w:val="000000"/>
        </w:rPr>
        <w:t xml:space="preserve"> Instead of lines, we tell the plot to use . as markers for each data point</w:t>
      </w:r>
    </w:p>
    <w:p w14:paraId="35E8733F" w14:textId="77777777" w:rsidR="004463CD" w:rsidRDefault="00E169B6">
      <w:pPr>
        <w:numPr>
          <w:ilvl w:val="0"/>
          <w:numId w:val="1"/>
        </w:numPr>
        <w:pBdr>
          <w:top w:val="nil"/>
          <w:left w:val="nil"/>
          <w:bottom w:val="nil"/>
          <w:right w:val="nil"/>
          <w:between w:val="nil"/>
        </w:pBdr>
        <w:spacing w:after="0"/>
      </w:pPr>
      <w:r>
        <w:rPr>
          <w:b/>
          <w:color w:val="000000"/>
        </w:rPr>
        <w:t>subplots=True:</w:t>
      </w:r>
      <w:r>
        <w:rPr>
          <w:color w:val="000000"/>
        </w:rPr>
        <w:t xml:space="preserve"> Subplots tell pandas to plot each feature in a separate subplot</w:t>
      </w:r>
    </w:p>
    <w:p w14:paraId="319A1014" w14:textId="77777777" w:rsidR="004463CD" w:rsidRDefault="00E169B6">
      <w:pPr>
        <w:numPr>
          <w:ilvl w:val="0"/>
          <w:numId w:val="1"/>
        </w:numPr>
        <w:pBdr>
          <w:top w:val="nil"/>
          <w:left w:val="nil"/>
          <w:bottom w:val="nil"/>
          <w:right w:val="nil"/>
          <w:between w:val="nil"/>
        </w:pBdr>
        <w:spacing w:after="0"/>
      </w:pPr>
      <w:r>
        <w:rPr>
          <w:b/>
          <w:color w:val="000000"/>
        </w:rPr>
        <w:t>layout=(-1, 4):</w:t>
      </w:r>
      <w:r>
        <w:rPr>
          <w:color w:val="000000"/>
        </w:rPr>
        <w:t xml:space="preserve"> This parameter tells pandas how many rows and columns to use for the subplots. </w:t>
      </w:r>
    </w:p>
    <w:p w14:paraId="7E67A115" w14:textId="77777777" w:rsidR="004463CD" w:rsidRDefault="00E169B6">
      <w:pPr>
        <w:numPr>
          <w:ilvl w:val="0"/>
          <w:numId w:val="1"/>
        </w:numPr>
        <w:pBdr>
          <w:top w:val="nil"/>
          <w:left w:val="nil"/>
          <w:bottom w:val="nil"/>
          <w:right w:val="nil"/>
          <w:between w:val="nil"/>
        </w:pBdr>
        <w:spacing w:after="0"/>
      </w:pPr>
      <w:proofErr w:type="spellStart"/>
      <w:r>
        <w:rPr>
          <w:b/>
          <w:color w:val="000000"/>
        </w:rPr>
        <w:t>figsize</w:t>
      </w:r>
      <w:proofErr w:type="spellEnd"/>
      <w:r>
        <w:rPr>
          <w:b/>
          <w:color w:val="000000"/>
        </w:rPr>
        <w:t xml:space="preserve">=(15, 30), </w:t>
      </w:r>
      <w:proofErr w:type="spellStart"/>
      <w:r>
        <w:rPr>
          <w:b/>
          <w:color w:val="000000"/>
        </w:rPr>
        <w:t>markersize</w:t>
      </w:r>
      <w:proofErr w:type="spellEnd"/>
      <w:r>
        <w:rPr>
          <w:b/>
          <w:color w:val="000000"/>
        </w:rPr>
        <w:t>=1:</w:t>
      </w:r>
      <w:r>
        <w:rPr>
          <w:color w:val="000000"/>
        </w:rPr>
        <w:t xml:space="preserve"> To make sure that the figure is big enough we recommend having a figure height of roughly the number of features, and adjusting the </w:t>
      </w:r>
      <w:proofErr w:type="spellStart"/>
      <w:r>
        <w:rPr>
          <w:color w:val="000000"/>
        </w:rPr>
        <w:t>markersize</w:t>
      </w:r>
      <w:proofErr w:type="spellEnd"/>
      <w:r>
        <w:rPr>
          <w:color w:val="000000"/>
        </w:rPr>
        <w:t xml:space="preserve"> accordingly.</w:t>
      </w:r>
    </w:p>
    <w:p w14:paraId="689BB051" w14:textId="77777777" w:rsidR="004463CD" w:rsidRDefault="004463CD">
      <w:pPr>
        <w:pBdr>
          <w:top w:val="nil"/>
          <w:left w:val="nil"/>
          <w:bottom w:val="nil"/>
          <w:right w:val="nil"/>
          <w:between w:val="nil"/>
        </w:pBdr>
        <w:ind w:left="720"/>
        <w:rPr>
          <w:color w:val="000000"/>
        </w:rPr>
      </w:pPr>
    </w:p>
    <w:p w14:paraId="37C7FFD9" w14:textId="77777777" w:rsidR="004463CD" w:rsidRDefault="00E169B6">
      <w:pPr>
        <w:pBdr>
          <w:top w:val="single" w:sz="4" w:space="1" w:color="000000"/>
          <w:left w:val="single" w:sz="4" w:space="4" w:color="000000"/>
          <w:bottom w:val="single" w:sz="4" w:space="1" w:color="000000"/>
          <w:right w:val="single" w:sz="4" w:space="4" w:color="000000"/>
        </w:pBdr>
        <w:shd w:val="clear" w:color="auto" w:fill="FFFFFE"/>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df_X.plot</w:t>
      </w:r>
      <w:proofErr w:type="spell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lw</w:t>
      </w:r>
      <w:proofErr w:type="spellEnd"/>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0</w:t>
      </w:r>
      <w:r>
        <w:rPr>
          <w:rFonts w:ascii="Courier New" w:eastAsia="Courier New" w:hAnsi="Courier New" w:cs="Courier New"/>
          <w:color w:val="000000"/>
          <w:sz w:val="21"/>
          <w:szCs w:val="21"/>
        </w:rPr>
        <w:t>, marker=</w:t>
      </w:r>
      <w:r>
        <w:rPr>
          <w:rFonts w:ascii="Courier New" w:eastAsia="Courier New" w:hAnsi="Courier New" w:cs="Courier New"/>
          <w:color w:val="A31515"/>
          <w:sz w:val="21"/>
          <w:szCs w:val="21"/>
        </w:rPr>
        <w:t>"."</w:t>
      </w:r>
      <w:r>
        <w:rPr>
          <w:rFonts w:ascii="Courier New" w:eastAsia="Courier New" w:hAnsi="Courier New" w:cs="Courier New"/>
          <w:color w:val="000000"/>
          <w:sz w:val="21"/>
          <w:szCs w:val="21"/>
        </w:rPr>
        <w:t>, subplots=</w:t>
      </w:r>
      <w:r>
        <w:rPr>
          <w:rFonts w:ascii="Courier New" w:eastAsia="Courier New" w:hAnsi="Courier New" w:cs="Courier New"/>
          <w:color w:val="0000FF"/>
          <w:sz w:val="21"/>
          <w:szCs w:val="21"/>
        </w:rPr>
        <w:t>True</w:t>
      </w:r>
      <w:r>
        <w:rPr>
          <w:rFonts w:ascii="Courier New" w:eastAsia="Courier New" w:hAnsi="Courier New" w:cs="Courier New"/>
          <w:color w:val="000000"/>
          <w:sz w:val="21"/>
          <w:szCs w:val="21"/>
        </w:rPr>
        <w:t>, layout=(</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4</w:t>
      </w:r>
      <w:r>
        <w:rPr>
          <w:rFonts w:ascii="Courier New" w:eastAsia="Courier New" w:hAnsi="Courier New" w:cs="Courier New"/>
          <w:color w:val="000000"/>
          <w:sz w:val="21"/>
          <w:szCs w:val="21"/>
        </w:rPr>
        <w:t>),</w:t>
      </w:r>
    </w:p>
    <w:p w14:paraId="0EAEFB4E" w14:textId="77777777" w:rsidR="004463CD" w:rsidRDefault="00E169B6">
      <w:pPr>
        <w:pBdr>
          <w:top w:val="single" w:sz="4" w:space="1" w:color="000000"/>
          <w:left w:val="single" w:sz="4" w:space="4" w:color="000000"/>
          <w:bottom w:val="single" w:sz="4" w:space="1" w:color="000000"/>
          <w:right w:val="single" w:sz="4" w:space="4" w:color="000000"/>
        </w:pBdr>
        <w:shd w:val="clear" w:color="auto" w:fill="FFFFFE"/>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figsize</w:t>
      </w:r>
      <w:proofErr w:type="spellEnd"/>
      <w:proofErr w:type="gramStart"/>
      <w:r>
        <w:rPr>
          <w:rFonts w:ascii="Courier New" w:eastAsia="Courier New" w:hAnsi="Courier New" w:cs="Courier New"/>
          <w:color w:val="000000"/>
          <w:sz w:val="21"/>
          <w:szCs w:val="21"/>
        </w:rPr>
        <w:t>=(</w:t>
      </w:r>
      <w:proofErr w:type="gramEnd"/>
      <w:r>
        <w:rPr>
          <w:rFonts w:ascii="Courier New" w:eastAsia="Courier New" w:hAnsi="Courier New" w:cs="Courier New"/>
          <w:color w:val="09885A"/>
          <w:sz w:val="21"/>
          <w:szCs w:val="21"/>
        </w:rPr>
        <w:t>15</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30</w:t>
      </w: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markersize</w:t>
      </w:r>
      <w:proofErr w:type="spellEnd"/>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w:t>
      </w:r>
    </w:p>
    <w:p w14:paraId="69EBA026" w14:textId="77777777" w:rsidR="004463CD" w:rsidRDefault="004463CD">
      <w:pPr>
        <w:pBdr>
          <w:top w:val="nil"/>
          <w:left w:val="nil"/>
          <w:bottom w:val="nil"/>
          <w:right w:val="nil"/>
          <w:between w:val="nil"/>
        </w:pBdr>
        <w:spacing w:after="0"/>
        <w:ind w:left="720"/>
        <w:rPr>
          <w:color w:val="000000"/>
        </w:rPr>
      </w:pPr>
    </w:p>
    <w:p w14:paraId="0F6BB038" w14:textId="77777777" w:rsidR="004463CD" w:rsidRDefault="004463CD">
      <w:pPr>
        <w:pBdr>
          <w:top w:val="nil"/>
          <w:left w:val="nil"/>
          <w:bottom w:val="nil"/>
          <w:right w:val="nil"/>
          <w:between w:val="nil"/>
        </w:pBdr>
        <w:spacing w:after="0"/>
        <w:ind w:left="720"/>
        <w:rPr>
          <w:color w:val="000000"/>
        </w:rPr>
      </w:pPr>
    </w:p>
    <w:p w14:paraId="315402BA" w14:textId="77777777" w:rsidR="004463CD" w:rsidRDefault="00E169B6">
      <w:pPr>
        <w:pBdr>
          <w:top w:val="nil"/>
          <w:left w:val="nil"/>
          <w:bottom w:val="nil"/>
          <w:right w:val="nil"/>
          <w:between w:val="nil"/>
        </w:pBdr>
        <w:ind w:left="720"/>
        <w:jc w:val="center"/>
        <w:rPr>
          <w:color w:val="000000"/>
        </w:rPr>
      </w:pPr>
      <w:r>
        <w:rPr>
          <w:noProof/>
          <w:color w:val="000000"/>
        </w:rPr>
        <w:lastRenderedPageBreak/>
        <w:drawing>
          <wp:inline distT="0" distB="0" distL="0" distR="0" wp14:anchorId="3CA63DBE" wp14:editId="509B7678">
            <wp:extent cx="4486275" cy="484822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4486275" cy="4848225"/>
                    </a:xfrm>
                    <a:prstGeom prst="rect">
                      <a:avLst/>
                    </a:prstGeom>
                    <a:ln/>
                  </pic:spPr>
                </pic:pic>
              </a:graphicData>
            </a:graphic>
          </wp:inline>
        </w:drawing>
      </w:r>
    </w:p>
    <w:p w14:paraId="7EF95DC0" w14:textId="77777777" w:rsidR="004463CD" w:rsidRDefault="00E169B6">
      <w:pPr>
        <w:rPr>
          <w:sz w:val="24"/>
          <w:szCs w:val="24"/>
          <w:highlight w:val="white"/>
        </w:rPr>
      </w:pPr>
      <w:r>
        <w:rPr>
          <w:sz w:val="24"/>
          <w:szCs w:val="24"/>
          <w:highlight w:val="white"/>
        </w:rPr>
        <w:t>We will be handling the duplicates and missing values in the upcoming exercise.</w:t>
      </w:r>
    </w:p>
    <w:p w14:paraId="3F8E9A31" w14:textId="77777777" w:rsidR="004463CD" w:rsidRDefault="00E169B6">
      <w:pPr>
        <w:pStyle w:val="Heading2"/>
        <w:rPr>
          <w:highlight w:val="white"/>
        </w:rPr>
      </w:pPr>
      <w:bookmarkStart w:id="15" w:name="_heading=h.1638yu3rbomw" w:colFirst="0" w:colLast="0"/>
      <w:bookmarkEnd w:id="15"/>
      <w:r>
        <w:rPr>
          <w:highlight w:val="white"/>
        </w:rPr>
        <w:t>Non-numerical Features</w:t>
      </w:r>
    </w:p>
    <w:p w14:paraId="5CBE24FD" w14:textId="77777777" w:rsidR="004463CD" w:rsidRDefault="00E169B6">
      <w:pPr>
        <w:rPr>
          <w:sz w:val="24"/>
          <w:szCs w:val="24"/>
          <w:highlight w:val="white"/>
        </w:rPr>
      </w:pPr>
      <w:r>
        <w:rPr>
          <w:sz w:val="24"/>
          <w:szCs w:val="24"/>
          <w:highlight w:val="white"/>
        </w:rPr>
        <w:t>As our dataset has no non-numerical features, it has displayed the following result:</w:t>
      </w:r>
    </w:p>
    <w:p w14:paraId="059DD9ED" w14:textId="77777777" w:rsidR="004463CD" w:rsidRDefault="00E169B6">
      <w:pPr>
        <w:jc w:val="center"/>
        <w:rPr>
          <w:sz w:val="24"/>
          <w:szCs w:val="24"/>
          <w:highlight w:val="white"/>
        </w:rPr>
      </w:pPr>
      <w:r>
        <w:rPr>
          <w:noProof/>
        </w:rPr>
        <w:drawing>
          <wp:inline distT="0" distB="0" distL="0" distR="0" wp14:anchorId="771CA844" wp14:editId="21702E45">
            <wp:extent cx="2695575" cy="15716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2695575" cy="1571625"/>
                    </a:xfrm>
                    <a:prstGeom prst="rect">
                      <a:avLst/>
                    </a:prstGeom>
                    <a:ln/>
                  </pic:spPr>
                </pic:pic>
              </a:graphicData>
            </a:graphic>
          </wp:inline>
        </w:drawing>
      </w:r>
    </w:p>
    <w:p w14:paraId="13BE0EAD" w14:textId="77777777" w:rsidR="004463CD" w:rsidRDefault="004463CD">
      <w:pPr>
        <w:rPr>
          <w:sz w:val="24"/>
          <w:szCs w:val="24"/>
          <w:highlight w:val="white"/>
        </w:rPr>
      </w:pPr>
    </w:p>
    <w:p w14:paraId="7D45B173" w14:textId="77777777" w:rsidR="004463CD" w:rsidRDefault="00E169B6">
      <w:pPr>
        <w:pStyle w:val="Heading1"/>
        <w:rPr>
          <w:highlight w:val="white"/>
        </w:rPr>
      </w:pPr>
      <w:bookmarkStart w:id="16" w:name="_heading=h.e31kbt9tbtmh" w:colFirst="0" w:colLast="0"/>
      <w:bookmarkEnd w:id="16"/>
      <w:r>
        <w:rPr>
          <w:highlight w:val="white"/>
        </w:rPr>
        <w:lastRenderedPageBreak/>
        <w:t xml:space="preserve">Exercise 1.03: Quality Investigation </w:t>
      </w:r>
    </w:p>
    <w:p w14:paraId="75B5883A" w14:textId="63AB3C18" w:rsidR="004463CD" w:rsidRDefault="00E169B6">
      <w:r>
        <w:t xml:space="preserve">You are required to analyze the given dataset in terms of its Quality-based features. Load the dataset and import the required libraries. Look for the data cleaning process. Then move forward to perform the Quality-based analysis of the data. </w:t>
      </w:r>
    </w:p>
    <w:p w14:paraId="0E66AF33" w14:textId="723DD403" w:rsidR="00E70AB1" w:rsidRDefault="00AA4168" w:rsidP="00E70AB1">
      <w:r>
        <w:t>First,</w:t>
      </w:r>
      <w:r w:rsidR="00E70AB1">
        <w:t xml:space="preserve"> perform the steps mentioned in Exercise 1.01 and 1.02 to cover the features of structure analysis, and then perform the following steps for quality investigation on the given data:</w:t>
      </w:r>
    </w:p>
    <w:p w14:paraId="5F5321FE" w14:textId="51390357" w:rsidR="00E70AB1" w:rsidRPr="00E70AB1" w:rsidRDefault="00E70AB1" w:rsidP="00E70AB1">
      <w:pPr>
        <w:pStyle w:val="ListParagraph"/>
        <w:numPr>
          <w:ilvl w:val="0"/>
          <w:numId w:val="11"/>
        </w:numPr>
        <w:rPr>
          <w:rStyle w:val="c1"/>
        </w:rPr>
      </w:pPr>
      <w:r w:rsidRPr="00E70AB1">
        <w:rPr>
          <w:rFonts w:asciiTheme="minorHAnsi" w:hAnsiTheme="minorHAnsi" w:cstheme="minorHAnsi"/>
        </w:rPr>
        <w:t xml:space="preserve">Firstly, </w:t>
      </w:r>
      <w:r w:rsidRPr="00E70AB1">
        <w:rPr>
          <w:rStyle w:val="c1"/>
          <w:rFonts w:asciiTheme="minorHAnsi" w:hAnsiTheme="minorHAnsi" w:cstheme="minorHAnsi"/>
          <w:color w:val="212121"/>
        </w:rPr>
        <w:t>Check number of duplicates while ignoring the index feature as shown below:</w:t>
      </w:r>
    </w:p>
    <w:p w14:paraId="72B14B69" w14:textId="6EDE6017" w:rsidR="00E70AB1" w:rsidRDefault="00E70AB1" w:rsidP="00D44709">
      <w:pPr>
        <w:pStyle w:val="HTMLPreformatted"/>
        <w:spacing w:line="244" w:lineRule="atLeast"/>
        <w:jc w:val="center"/>
        <w:rPr>
          <w:rFonts w:asciiTheme="minorHAnsi" w:hAnsiTheme="minorHAnsi" w:cstheme="minorHAnsi"/>
          <w:color w:val="212121"/>
          <w:sz w:val="22"/>
          <w:szCs w:val="22"/>
        </w:rPr>
      </w:pPr>
      <w:r>
        <w:rPr>
          <w:noProof/>
        </w:rPr>
        <w:drawing>
          <wp:inline distT="0" distB="0" distL="0" distR="0" wp14:anchorId="08DB1954" wp14:editId="5867717F">
            <wp:extent cx="5924550" cy="933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4550" cy="933450"/>
                    </a:xfrm>
                    <a:prstGeom prst="rect">
                      <a:avLst/>
                    </a:prstGeom>
                  </pic:spPr>
                </pic:pic>
              </a:graphicData>
            </a:graphic>
          </wp:inline>
        </w:drawing>
      </w:r>
    </w:p>
    <w:p w14:paraId="64194F7C" w14:textId="5FD3DB71" w:rsidR="002B1583" w:rsidRDefault="002B1583" w:rsidP="002B1583">
      <w:pPr>
        <w:pStyle w:val="HTMLPreformatted"/>
        <w:spacing w:line="244" w:lineRule="atLeast"/>
        <w:rPr>
          <w:rFonts w:asciiTheme="minorHAnsi" w:hAnsiTheme="minorHAnsi" w:cstheme="minorHAnsi"/>
          <w:color w:val="212121"/>
          <w:sz w:val="22"/>
          <w:szCs w:val="22"/>
        </w:rPr>
      </w:pPr>
      <w:r>
        <w:rPr>
          <w:rFonts w:asciiTheme="minorHAnsi" w:hAnsiTheme="minorHAnsi" w:cstheme="minorHAnsi"/>
          <w:color w:val="212121"/>
          <w:sz w:val="22"/>
          <w:szCs w:val="22"/>
        </w:rPr>
        <w:t>Output will be as follows:</w:t>
      </w:r>
    </w:p>
    <w:p w14:paraId="5D966D9E" w14:textId="36455F3D" w:rsidR="002B1583" w:rsidRDefault="002B1583" w:rsidP="002B1583">
      <w:pPr>
        <w:pStyle w:val="HTMLPreformatted"/>
        <w:spacing w:line="244" w:lineRule="atLeast"/>
        <w:rPr>
          <w:rFonts w:asciiTheme="minorHAnsi" w:hAnsiTheme="minorHAnsi" w:cstheme="minorHAnsi"/>
          <w:color w:val="212121"/>
          <w:sz w:val="22"/>
          <w:szCs w:val="22"/>
        </w:rPr>
      </w:pPr>
      <w:r>
        <w:rPr>
          <w:noProof/>
        </w:rPr>
        <w:drawing>
          <wp:inline distT="0" distB="0" distL="0" distR="0" wp14:anchorId="1E63838D" wp14:editId="6ABA6A46">
            <wp:extent cx="3476625" cy="438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6625" cy="438150"/>
                    </a:xfrm>
                    <a:prstGeom prst="rect">
                      <a:avLst/>
                    </a:prstGeom>
                  </pic:spPr>
                </pic:pic>
              </a:graphicData>
            </a:graphic>
          </wp:inline>
        </w:drawing>
      </w:r>
    </w:p>
    <w:p w14:paraId="70B91738" w14:textId="2F1907D4" w:rsidR="00E70AB1" w:rsidRPr="00E70AB1" w:rsidRDefault="00E70AB1" w:rsidP="00E70AB1">
      <w:pPr>
        <w:pStyle w:val="ListParagraph"/>
        <w:numPr>
          <w:ilvl w:val="0"/>
          <w:numId w:val="11"/>
        </w:numPr>
        <w:rPr>
          <w:rStyle w:val="c1"/>
        </w:rPr>
      </w:pPr>
      <w:r w:rsidRPr="00E70AB1">
        <w:rPr>
          <w:rStyle w:val="c1"/>
          <w:rFonts w:asciiTheme="minorHAnsi" w:hAnsiTheme="minorHAnsi" w:cstheme="minorHAnsi"/>
          <w:color w:val="212121"/>
        </w:rPr>
        <w:t>Then extract the column names of the features except “PARCELNO” and drop duplicates based on “</w:t>
      </w:r>
      <w:proofErr w:type="spellStart"/>
      <w:r w:rsidRPr="00E70AB1">
        <w:rPr>
          <w:rStyle w:val="c1"/>
          <w:rFonts w:asciiTheme="minorHAnsi" w:hAnsiTheme="minorHAnsi" w:cstheme="minorHAnsi"/>
          <w:color w:val="212121"/>
        </w:rPr>
        <w:t>columns_to_consider</w:t>
      </w:r>
      <w:proofErr w:type="spellEnd"/>
      <w:r w:rsidRPr="00E70AB1">
        <w:rPr>
          <w:rStyle w:val="c1"/>
          <w:rFonts w:asciiTheme="minorHAnsi" w:hAnsiTheme="minorHAnsi" w:cstheme="minorHAnsi"/>
          <w:color w:val="212121"/>
        </w:rPr>
        <w:t>” as shown below:</w:t>
      </w:r>
    </w:p>
    <w:p w14:paraId="7C9728B1" w14:textId="07901B4F" w:rsidR="00E70AB1" w:rsidRDefault="00E70AB1" w:rsidP="00D44709">
      <w:pPr>
        <w:pStyle w:val="ListParagraph"/>
        <w:jc w:val="center"/>
        <w:rPr>
          <w:rStyle w:val="c1"/>
        </w:rPr>
      </w:pPr>
      <w:r>
        <w:rPr>
          <w:noProof/>
        </w:rPr>
        <w:drawing>
          <wp:inline distT="0" distB="0" distL="0" distR="0" wp14:anchorId="206276A1" wp14:editId="7A266C63">
            <wp:extent cx="5943600" cy="123063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5943600" cy="1230630"/>
                    </a:xfrm>
                    <a:prstGeom prst="rect">
                      <a:avLst/>
                    </a:prstGeom>
                  </pic:spPr>
                </pic:pic>
              </a:graphicData>
            </a:graphic>
          </wp:inline>
        </w:drawing>
      </w:r>
    </w:p>
    <w:p w14:paraId="3E7449D1" w14:textId="7808EE4A" w:rsidR="002B1583" w:rsidRDefault="002B1583" w:rsidP="002B1583">
      <w:pPr>
        <w:pStyle w:val="ListParagraph"/>
        <w:rPr>
          <w:rStyle w:val="c1"/>
        </w:rPr>
      </w:pPr>
      <w:r>
        <w:rPr>
          <w:rStyle w:val="c1"/>
        </w:rPr>
        <w:t>Following output will be produced:</w:t>
      </w:r>
    </w:p>
    <w:p w14:paraId="09AA8D50" w14:textId="18A173AE" w:rsidR="002B1583" w:rsidRDefault="002B1583" w:rsidP="00AA4168">
      <w:pPr>
        <w:pStyle w:val="ListParagraph"/>
        <w:jc w:val="center"/>
        <w:rPr>
          <w:rStyle w:val="c1"/>
        </w:rPr>
      </w:pPr>
      <w:r>
        <w:rPr>
          <w:noProof/>
        </w:rPr>
        <w:drawing>
          <wp:inline distT="0" distB="0" distL="0" distR="0" wp14:anchorId="04DFAA9D" wp14:editId="13A0F8B1">
            <wp:extent cx="3143250" cy="361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3250" cy="361950"/>
                    </a:xfrm>
                    <a:prstGeom prst="rect">
                      <a:avLst/>
                    </a:prstGeom>
                  </pic:spPr>
                </pic:pic>
              </a:graphicData>
            </a:graphic>
          </wp:inline>
        </w:drawing>
      </w:r>
    </w:p>
    <w:p w14:paraId="3E8EBBB5" w14:textId="7FE23CA5" w:rsidR="00E70AB1" w:rsidRPr="00E70AB1" w:rsidRDefault="00E70AB1" w:rsidP="00E70AB1">
      <w:pPr>
        <w:pStyle w:val="ListParagraph"/>
        <w:numPr>
          <w:ilvl w:val="0"/>
          <w:numId w:val="11"/>
        </w:numPr>
        <w:rPr>
          <w:rStyle w:val="c1"/>
        </w:rPr>
      </w:pPr>
      <w:r>
        <w:rPr>
          <w:rStyle w:val="c1"/>
          <w:rFonts w:asciiTheme="minorHAnsi" w:hAnsiTheme="minorHAnsi" w:cstheme="minorHAnsi"/>
          <w:color w:val="212121"/>
        </w:rPr>
        <w:t>Then check for the missing values. Follow the code statements as shown below:</w:t>
      </w:r>
    </w:p>
    <w:p w14:paraId="300157B6" w14:textId="610C1500" w:rsidR="00E70AB1" w:rsidRDefault="00E70AB1" w:rsidP="00D44709">
      <w:pPr>
        <w:ind w:left="360"/>
        <w:jc w:val="center"/>
        <w:rPr>
          <w:rStyle w:val="c1"/>
        </w:rPr>
      </w:pPr>
      <w:r>
        <w:rPr>
          <w:noProof/>
        </w:rPr>
        <w:drawing>
          <wp:inline distT="0" distB="0" distL="0" distR="0" wp14:anchorId="2CB3D2CD" wp14:editId="09AAD62C">
            <wp:extent cx="5705475" cy="1990725"/>
            <wp:effectExtent l="0" t="0" r="9525"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9"/>
                    <a:stretch>
                      <a:fillRect/>
                    </a:stretch>
                  </pic:blipFill>
                  <pic:spPr>
                    <a:xfrm>
                      <a:off x="0" y="0"/>
                      <a:ext cx="5705475" cy="1990725"/>
                    </a:xfrm>
                    <a:prstGeom prst="rect">
                      <a:avLst/>
                    </a:prstGeom>
                  </pic:spPr>
                </pic:pic>
              </a:graphicData>
            </a:graphic>
          </wp:inline>
        </w:drawing>
      </w:r>
    </w:p>
    <w:p w14:paraId="244CCAC4" w14:textId="4641D50B" w:rsidR="00E70AB1" w:rsidRPr="00E70AB1" w:rsidRDefault="00E70AB1" w:rsidP="00E70AB1">
      <w:pPr>
        <w:pStyle w:val="ListParagraph"/>
        <w:numPr>
          <w:ilvl w:val="0"/>
          <w:numId w:val="11"/>
        </w:numPr>
        <w:rPr>
          <w:rStyle w:val="c1"/>
        </w:rPr>
      </w:pPr>
      <w:r>
        <w:rPr>
          <w:rStyle w:val="c1"/>
          <w:rFonts w:asciiTheme="minorHAnsi" w:hAnsiTheme="minorHAnsi" w:cstheme="minorHAnsi"/>
          <w:color w:val="212121"/>
        </w:rPr>
        <w:lastRenderedPageBreak/>
        <w:t>For quality investigation, sampling analysis for missing values is done here through the visuals. It is the case of “Per Sample”:</w:t>
      </w:r>
    </w:p>
    <w:p w14:paraId="278E973D" w14:textId="7C37C8C0" w:rsidR="00E70AB1" w:rsidRDefault="00AA4168" w:rsidP="00D44709">
      <w:pPr>
        <w:ind w:left="360"/>
        <w:jc w:val="center"/>
        <w:rPr>
          <w:rStyle w:val="c1"/>
        </w:rPr>
      </w:pPr>
      <w:r>
        <w:rPr>
          <w:noProof/>
        </w:rPr>
        <w:drawing>
          <wp:inline distT="0" distB="0" distL="0" distR="0" wp14:anchorId="031D6B1C" wp14:editId="3614E38B">
            <wp:extent cx="5943600" cy="2695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95575"/>
                    </a:xfrm>
                    <a:prstGeom prst="rect">
                      <a:avLst/>
                    </a:prstGeom>
                  </pic:spPr>
                </pic:pic>
              </a:graphicData>
            </a:graphic>
          </wp:inline>
        </w:drawing>
      </w:r>
    </w:p>
    <w:p w14:paraId="0A40CF17" w14:textId="5C04BF8F" w:rsidR="00E70AB1" w:rsidRPr="00D44709" w:rsidRDefault="00E70AB1" w:rsidP="00E70AB1">
      <w:pPr>
        <w:pStyle w:val="ListParagraph"/>
        <w:numPr>
          <w:ilvl w:val="0"/>
          <w:numId w:val="11"/>
        </w:numPr>
      </w:pPr>
      <w:r>
        <w:rPr>
          <w:rFonts w:ascii="Segoe UI" w:hAnsi="Segoe UI" w:cs="Segoe UI"/>
          <w:sz w:val="21"/>
          <w:szCs w:val="21"/>
          <w:shd w:val="clear" w:color="auto" w:fill="FFFFFF"/>
        </w:rPr>
        <w:t>For quality investigation, analysis based on features is done here through the visuals As a next step, let's now look at the number of missing values per feature.</w:t>
      </w:r>
    </w:p>
    <w:p w14:paraId="0F74ADEB" w14:textId="322CBACF" w:rsidR="00E70AB1" w:rsidRDefault="00E70AB1" w:rsidP="00D44709">
      <w:pPr>
        <w:ind w:left="360"/>
        <w:jc w:val="center"/>
        <w:rPr>
          <w:rStyle w:val="c1"/>
        </w:rPr>
      </w:pPr>
      <w:r>
        <w:rPr>
          <w:noProof/>
        </w:rPr>
        <w:drawing>
          <wp:inline distT="0" distB="0" distL="0" distR="0" wp14:anchorId="5D005F0A" wp14:editId="724AF07A">
            <wp:extent cx="5848350" cy="167640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1"/>
                    <a:stretch>
                      <a:fillRect/>
                    </a:stretch>
                  </pic:blipFill>
                  <pic:spPr>
                    <a:xfrm>
                      <a:off x="0" y="0"/>
                      <a:ext cx="5848350" cy="1676400"/>
                    </a:xfrm>
                    <a:prstGeom prst="rect">
                      <a:avLst/>
                    </a:prstGeom>
                  </pic:spPr>
                </pic:pic>
              </a:graphicData>
            </a:graphic>
          </wp:inline>
        </w:drawing>
      </w:r>
    </w:p>
    <w:p w14:paraId="79077229" w14:textId="0EF1F5DF" w:rsidR="002B1583" w:rsidRDefault="002B1583" w:rsidP="002B1583">
      <w:pPr>
        <w:ind w:left="360"/>
        <w:rPr>
          <w:rStyle w:val="c1"/>
        </w:rPr>
      </w:pPr>
      <w:r>
        <w:rPr>
          <w:rStyle w:val="c1"/>
        </w:rPr>
        <w:t>Following output will be produced:</w:t>
      </w:r>
    </w:p>
    <w:p w14:paraId="7372167E" w14:textId="38EAB404" w:rsidR="002B1583" w:rsidRDefault="002B1583" w:rsidP="00AA4168">
      <w:pPr>
        <w:ind w:left="360"/>
        <w:jc w:val="center"/>
        <w:rPr>
          <w:rStyle w:val="c1"/>
        </w:rPr>
      </w:pPr>
      <w:r>
        <w:rPr>
          <w:noProof/>
        </w:rPr>
        <w:drawing>
          <wp:inline distT="0" distB="0" distL="0" distR="0" wp14:anchorId="1F08C0D1" wp14:editId="2DD9D0B8">
            <wp:extent cx="2095500" cy="400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5500" cy="400050"/>
                    </a:xfrm>
                    <a:prstGeom prst="rect">
                      <a:avLst/>
                    </a:prstGeom>
                  </pic:spPr>
                </pic:pic>
              </a:graphicData>
            </a:graphic>
          </wp:inline>
        </w:drawing>
      </w:r>
    </w:p>
    <w:p w14:paraId="6B49EF53" w14:textId="35AE1871" w:rsidR="00D44709" w:rsidRPr="00D44709" w:rsidRDefault="00D44709" w:rsidP="00D44709">
      <w:pPr>
        <w:pStyle w:val="ListParagraph"/>
        <w:numPr>
          <w:ilvl w:val="0"/>
          <w:numId w:val="11"/>
        </w:numPr>
      </w:pPr>
      <w:r>
        <w:rPr>
          <w:rFonts w:ascii="Segoe UI" w:hAnsi="Segoe UI" w:cs="Segoe UI"/>
          <w:sz w:val="21"/>
          <w:szCs w:val="21"/>
          <w:shd w:val="clear" w:color="auto" w:fill="FFFFFF"/>
        </w:rPr>
        <w:t xml:space="preserve">Now use </w:t>
      </w:r>
      <w:proofErr w:type="spellStart"/>
      <w:r>
        <w:rPr>
          <w:rFonts w:ascii="Segoe UI" w:hAnsi="Segoe UI" w:cs="Segoe UI"/>
          <w:sz w:val="21"/>
          <w:szCs w:val="21"/>
          <w:shd w:val="clear" w:color="auto" w:fill="FFFFFF"/>
        </w:rPr>
        <w:t>pandas’s</w:t>
      </w:r>
      <w:proofErr w:type="spellEnd"/>
      <w:r>
        <w:rPr>
          <w:rFonts w:ascii="Segoe UI" w:hAnsi="Segoe UI" w:cs="Segoe UI"/>
          <w:sz w:val="21"/>
          <w:szCs w:val="21"/>
          <w:shd w:val="clear" w:color="auto" w:fill="FFFFFF"/>
        </w:rPr>
        <w:t xml:space="preserve"> plot feature to plot the global view of the dataset:</w:t>
      </w:r>
    </w:p>
    <w:p w14:paraId="6242675B" w14:textId="77777777" w:rsidR="00D44709" w:rsidRPr="00E70AB1" w:rsidRDefault="00D44709" w:rsidP="00D44709">
      <w:pPr>
        <w:pStyle w:val="ListParagraph"/>
        <w:rPr>
          <w:rStyle w:val="c1"/>
        </w:rPr>
      </w:pPr>
    </w:p>
    <w:p w14:paraId="56EDE7CB" w14:textId="32523530" w:rsidR="00E70AB1" w:rsidRDefault="00D44709" w:rsidP="00D44709">
      <w:pPr>
        <w:pStyle w:val="ListParagraph"/>
        <w:jc w:val="center"/>
        <w:rPr>
          <w:rStyle w:val="c1"/>
        </w:rPr>
      </w:pPr>
      <w:r>
        <w:rPr>
          <w:noProof/>
        </w:rPr>
        <w:drawing>
          <wp:inline distT="0" distB="0" distL="0" distR="0" wp14:anchorId="64B79F54" wp14:editId="736832FA">
            <wp:extent cx="4819650" cy="676275"/>
            <wp:effectExtent l="0" t="0" r="0" b="9525"/>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33"/>
                    <a:stretch>
                      <a:fillRect/>
                    </a:stretch>
                  </pic:blipFill>
                  <pic:spPr>
                    <a:xfrm>
                      <a:off x="0" y="0"/>
                      <a:ext cx="4819650" cy="676275"/>
                    </a:xfrm>
                    <a:prstGeom prst="rect">
                      <a:avLst/>
                    </a:prstGeom>
                  </pic:spPr>
                </pic:pic>
              </a:graphicData>
            </a:graphic>
          </wp:inline>
        </w:drawing>
      </w:r>
    </w:p>
    <w:p w14:paraId="26FA05A2" w14:textId="77777777" w:rsidR="00D44709" w:rsidRPr="00D44709" w:rsidRDefault="00D44709" w:rsidP="00D44709">
      <w:pPr>
        <w:pStyle w:val="ListParagraph"/>
        <w:numPr>
          <w:ilvl w:val="0"/>
          <w:numId w:val="11"/>
        </w:numPr>
      </w:pPr>
      <w:r>
        <w:rPr>
          <w:rFonts w:ascii="Segoe UI" w:hAnsi="Segoe UI" w:cs="Segoe UI"/>
          <w:sz w:val="21"/>
          <w:szCs w:val="21"/>
          <w:shd w:val="clear" w:color="auto" w:fill="FFFFFF"/>
        </w:rPr>
        <w:t>Finally have some insight into the non-numerical features of dataset as shown below:</w:t>
      </w:r>
    </w:p>
    <w:p w14:paraId="6C300E4F" w14:textId="53310A86" w:rsidR="0026783A" w:rsidRDefault="00D44709" w:rsidP="0026783A">
      <w:pPr>
        <w:jc w:val="center"/>
      </w:pPr>
      <w:r>
        <w:rPr>
          <w:noProof/>
        </w:rPr>
        <w:lastRenderedPageBreak/>
        <w:drawing>
          <wp:inline distT="0" distB="0" distL="0" distR="0" wp14:anchorId="5DB8F3B0" wp14:editId="1B698B58">
            <wp:extent cx="4143375" cy="590550"/>
            <wp:effectExtent l="0" t="0" r="952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4"/>
                    <a:stretch>
                      <a:fillRect/>
                    </a:stretch>
                  </pic:blipFill>
                  <pic:spPr>
                    <a:xfrm>
                      <a:off x="0" y="0"/>
                      <a:ext cx="4143375" cy="590550"/>
                    </a:xfrm>
                    <a:prstGeom prst="rect">
                      <a:avLst/>
                    </a:prstGeom>
                  </pic:spPr>
                </pic:pic>
              </a:graphicData>
            </a:graphic>
          </wp:inline>
        </w:drawing>
      </w:r>
    </w:p>
    <w:p w14:paraId="7697AC91" w14:textId="77777777" w:rsidR="004463CD" w:rsidRDefault="00E169B6">
      <w:pPr>
        <w:pStyle w:val="Heading1"/>
        <w:rPr>
          <w:highlight w:val="white"/>
        </w:rPr>
      </w:pPr>
      <w:bookmarkStart w:id="17" w:name="_heading=h.dn4efynzaa6i" w:colFirst="0" w:colLast="0"/>
      <w:bookmarkEnd w:id="17"/>
      <w:r>
        <w:rPr>
          <w:highlight w:val="white"/>
        </w:rPr>
        <w:t>Content Investigation</w:t>
      </w:r>
    </w:p>
    <w:p w14:paraId="33C435FB" w14:textId="77777777" w:rsidR="004463CD" w:rsidRDefault="00E169B6">
      <w:pPr>
        <w:rPr>
          <w:color w:val="000000"/>
          <w:sz w:val="24"/>
          <w:szCs w:val="24"/>
          <w:highlight w:val="white"/>
        </w:rPr>
      </w:pPr>
      <w:r>
        <w:rPr>
          <w:color w:val="000000"/>
          <w:sz w:val="24"/>
          <w:szCs w:val="24"/>
          <w:highlight w:val="white"/>
        </w:rPr>
        <w:t>The general structure and quality of the data have been observed in the last section. Let’s now explore more and take a look at the actual content. Such an investigation is mostly done feature by feature. But it can become cumbersome in the case of 20-30 features.</w:t>
      </w:r>
    </w:p>
    <w:p w14:paraId="0957A90A" w14:textId="77777777" w:rsidR="004463CD" w:rsidRDefault="00E169B6">
      <w:pPr>
        <w:rPr>
          <w:color w:val="000000"/>
          <w:sz w:val="24"/>
          <w:szCs w:val="24"/>
          <w:highlight w:val="white"/>
        </w:rPr>
      </w:pPr>
      <w:r>
        <w:rPr>
          <w:color w:val="000000"/>
          <w:sz w:val="24"/>
          <w:szCs w:val="24"/>
          <w:highlight w:val="white"/>
        </w:rPr>
        <w:t>The following three approaches will give you an idea about the content-related investigations:</w:t>
      </w:r>
    </w:p>
    <w:p w14:paraId="02FCA9B9" w14:textId="77777777" w:rsidR="004463CD" w:rsidRDefault="00E169B6">
      <w:pPr>
        <w:pStyle w:val="Heading2"/>
        <w:rPr>
          <w:highlight w:val="white"/>
        </w:rPr>
      </w:pPr>
      <w:bookmarkStart w:id="18" w:name="_heading=h.x1iglbxzs7qt" w:colFirst="0" w:colLast="0"/>
      <w:bookmarkEnd w:id="18"/>
      <w:r>
        <w:rPr>
          <w:highlight w:val="white"/>
        </w:rPr>
        <w:t>Feature Distribution</w:t>
      </w:r>
    </w:p>
    <w:p w14:paraId="3207BD74" w14:textId="77777777" w:rsidR="004463CD" w:rsidRDefault="00E169B6">
      <w:pPr>
        <w:rPr>
          <w:color w:val="000000"/>
          <w:sz w:val="24"/>
          <w:szCs w:val="24"/>
          <w:highlight w:val="white"/>
        </w:rPr>
      </w:pPr>
      <w:r>
        <w:rPr>
          <w:color w:val="000000"/>
          <w:sz w:val="24"/>
          <w:szCs w:val="24"/>
          <w:highlight w:val="white"/>
        </w:rPr>
        <w:t>One of the methods to analyze the content of the dataset involves the value distribution of each feature. It helps to guide EDA as well and provides a lot of information that can help in data cleaning as well as feature transformation. And it can be implemented for the numerical features through the histogram plots. Pandas offer a built-in function for histograms as depicted here:</w:t>
      </w:r>
    </w:p>
    <w:p w14:paraId="6DFBDB2A" w14:textId="77777777" w:rsidR="004463CD" w:rsidRDefault="00E169B6">
      <w:pPr>
        <w:pBdr>
          <w:top w:val="single" w:sz="4" w:space="1" w:color="000000"/>
          <w:left w:val="single" w:sz="4" w:space="4" w:color="000000"/>
          <w:bottom w:val="single" w:sz="4" w:space="1" w:color="000000"/>
          <w:right w:val="single" w:sz="4" w:space="4" w:color="000000"/>
        </w:pBdr>
        <w:rPr>
          <w:b/>
          <w:i/>
          <w:color w:val="000000"/>
          <w:sz w:val="24"/>
          <w:szCs w:val="24"/>
          <w:highlight w:val="white"/>
        </w:rPr>
      </w:pPr>
      <w:proofErr w:type="spellStart"/>
      <w:r>
        <w:rPr>
          <w:b/>
          <w:i/>
          <w:color w:val="000000"/>
          <w:sz w:val="24"/>
          <w:szCs w:val="24"/>
          <w:highlight w:val="white"/>
        </w:rPr>
        <w:t>df.hist</w:t>
      </w:r>
      <w:proofErr w:type="spellEnd"/>
      <w:r>
        <w:rPr>
          <w:b/>
          <w:i/>
          <w:color w:val="000000"/>
          <w:sz w:val="24"/>
          <w:szCs w:val="24"/>
          <w:highlight w:val="white"/>
        </w:rPr>
        <w:t xml:space="preserve">(bins=25, </w:t>
      </w:r>
      <w:proofErr w:type="spellStart"/>
      <w:r>
        <w:rPr>
          <w:b/>
          <w:i/>
          <w:color w:val="000000"/>
          <w:sz w:val="24"/>
          <w:szCs w:val="24"/>
          <w:highlight w:val="white"/>
        </w:rPr>
        <w:t>figsize</w:t>
      </w:r>
      <w:proofErr w:type="spellEnd"/>
      <w:r>
        <w:rPr>
          <w:b/>
          <w:i/>
          <w:color w:val="000000"/>
          <w:sz w:val="24"/>
          <w:szCs w:val="24"/>
          <w:highlight w:val="white"/>
        </w:rPr>
        <w:t xml:space="preserve">=(15, 25), layout=(-1, 5), </w:t>
      </w:r>
      <w:proofErr w:type="spellStart"/>
      <w:r>
        <w:rPr>
          <w:b/>
          <w:i/>
          <w:color w:val="000000"/>
          <w:sz w:val="24"/>
          <w:szCs w:val="24"/>
          <w:highlight w:val="white"/>
        </w:rPr>
        <w:t>edgecolor</w:t>
      </w:r>
      <w:proofErr w:type="spellEnd"/>
      <w:r>
        <w:rPr>
          <w:b/>
          <w:i/>
          <w:color w:val="000000"/>
          <w:sz w:val="24"/>
          <w:szCs w:val="24"/>
          <w:highlight w:val="white"/>
        </w:rPr>
        <w:t>="black")</w:t>
      </w:r>
    </w:p>
    <w:p w14:paraId="7213CACC" w14:textId="77777777" w:rsidR="004463CD" w:rsidRDefault="00E169B6">
      <w:pPr>
        <w:pStyle w:val="Heading2"/>
      </w:pPr>
      <w:bookmarkStart w:id="19" w:name="_heading=h.7yjwwlg2yrx9" w:colFirst="0" w:colLast="0"/>
      <w:bookmarkEnd w:id="19"/>
      <w:r>
        <w:t>Most frequent entry</w:t>
      </w:r>
    </w:p>
    <w:p w14:paraId="7C57EDB7" w14:textId="77777777" w:rsidR="004463CD" w:rsidRDefault="00E169B6">
      <w:pPr>
        <w:rPr>
          <w:sz w:val="24"/>
          <w:szCs w:val="24"/>
        </w:rPr>
      </w:pPr>
      <w:r>
        <w:rPr>
          <w:sz w:val="24"/>
          <w:szCs w:val="24"/>
        </w:rPr>
        <w:t>Dataset may contain some features that contain entries of just one kind. Using the .mode() function, the ratio of the most frequent entry for each feature can be extracted and we can visualize that information.</w:t>
      </w:r>
    </w:p>
    <w:p w14:paraId="54477E30" w14:textId="77777777" w:rsidR="004463CD" w:rsidRDefault="00E169B6">
      <w:pPr>
        <w:pStyle w:val="Heading2"/>
      </w:pPr>
      <w:bookmarkStart w:id="20" w:name="_heading=h.5p75fg88kwdh" w:colFirst="0" w:colLast="0"/>
      <w:bookmarkEnd w:id="20"/>
      <w:r>
        <w:t>Skewed value distributions</w:t>
      </w:r>
    </w:p>
    <w:p w14:paraId="55C0E941" w14:textId="77777777" w:rsidR="004463CD" w:rsidRDefault="00E169B6">
      <w:pPr>
        <w:rPr>
          <w:sz w:val="24"/>
          <w:szCs w:val="24"/>
        </w:rPr>
      </w:pPr>
      <w:r>
        <w:rPr>
          <w:sz w:val="24"/>
          <w:szCs w:val="24"/>
        </w:rPr>
        <w:t>Some numerical features can show non-Gaussian distributions. In such a case, a data scientist may think to transform these values to make them more normally distributed. A “log transformation” can be done in the case of right-skewed data.</w:t>
      </w:r>
    </w:p>
    <w:p w14:paraId="64C13914" w14:textId="77777777" w:rsidR="004463CD" w:rsidRDefault="00E169B6">
      <w:pPr>
        <w:pStyle w:val="Heading2"/>
      </w:pPr>
      <w:bookmarkStart w:id="21" w:name="_heading=h.a8l4p0reaqeq" w:colFirst="0" w:colLast="0"/>
      <w:bookmarkEnd w:id="21"/>
      <w:r>
        <w:t>Feature Patterns</w:t>
      </w:r>
    </w:p>
    <w:p w14:paraId="63B7A5A1" w14:textId="77777777" w:rsidR="004463CD" w:rsidRDefault="00E169B6">
      <w:pPr>
        <w:rPr>
          <w:sz w:val="24"/>
          <w:szCs w:val="24"/>
        </w:rPr>
      </w:pPr>
      <w:r>
        <w:rPr>
          <w:sz w:val="24"/>
          <w:szCs w:val="24"/>
        </w:rPr>
        <w:t>The investigation of feature-specific patterns is the next step. The goal includes the following two cases:</w:t>
      </w:r>
    </w:p>
    <w:p w14:paraId="175A0AE0" w14:textId="77777777" w:rsidR="004463CD" w:rsidRDefault="00E169B6">
      <w:pPr>
        <w:numPr>
          <w:ilvl w:val="0"/>
          <w:numId w:val="5"/>
        </w:numPr>
        <w:pBdr>
          <w:top w:val="nil"/>
          <w:left w:val="nil"/>
          <w:bottom w:val="nil"/>
          <w:right w:val="nil"/>
          <w:between w:val="nil"/>
        </w:pBdr>
        <w:spacing w:after="0"/>
        <w:rPr>
          <w:color w:val="000000"/>
          <w:sz w:val="24"/>
          <w:szCs w:val="24"/>
        </w:rPr>
      </w:pPr>
      <w:r>
        <w:rPr>
          <w:color w:val="000000"/>
          <w:sz w:val="24"/>
          <w:szCs w:val="24"/>
        </w:rPr>
        <w:t>Data Inspection is the analysis of the quality, and completeness of the information that is stored. It must be achieved first.</w:t>
      </w:r>
    </w:p>
    <w:p w14:paraId="745FF0BD" w14:textId="77777777" w:rsidR="004463CD" w:rsidRDefault="00E169B6">
      <w:pPr>
        <w:numPr>
          <w:ilvl w:val="0"/>
          <w:numId w:val="5"/>
        </w:numPr>
        <w:pBdr>
          <w:top w:val="nil"/>
          <w:left w:val="nil"/>
          <w:bottom w:val="nil"/>
          <w:right w:val="nil"/>
          <w:between w:val="nil"/>
        </w:pBdr>
        <w:rPr>
          <w:color w:val="000000"/>
          <w:sz w:val="24"/>
          <w:szCs w:val="24"/>
        </w:rPr>
      </w:pPr>
      <w:r>
        <w:rPr>
          <w:color w:val="000000"/>
          <w:sz w:val="24"/>
          <w:szCs w:val="24"/>
        </w:rPr>
        <w:t>The relationships between features will help us in understanding the dataset.</w:t>
      </w:r>
    </w:p>
    <w:p w14:paraId="1FA379CC" w14:textId="77777777" w:rsidR="004463CD" w:rsidRDefault="00E169B6">
      <w:pPr>
        <w:pStyle w:val="Heading2"/>
      </w:pPr>
      <w:bookmarkStart w:id="22" w:name="_heading=h.jd7plkdez7vv" w:colFirst="0" w:colLast="0"/>
      <w:bookmarkEnd w:id="22"/>
      <w:r>
        <w:t>Continuous Features:</w:t>
      </w:r>
    </w:p>
    <w:p w14:paraId="5D8459C1" w14:textId="77777777" w:rsidR="004463CD" w:rsidRDefault="00E169B6">
      <w:pPr>
        <w:rPr>
          <w:sz w:val="24"/>
          <w:szCs w:val="24"/>
        </w:rPr>
      </w:pPr>
      <w:proofErr w:type="spellStart"/>
      <w:r>
        <w:rPr>
          <w:b/>
          <w:sz w:val="24"/>
          <w:szCs w:val="24"/>
        </w:rPr>
        <w:t>Seaborn’s</w:t>
      </w:r>
      <w:proofErr w:type="spellEnd"/>
      <w:r>
        <w:rPr>
          <w:b/>
          <w:sz w:val="24"/>
          <w:szCs w:val="24"/>
        </w:rPr>
        <w:t xml:space="preserve">  “</w:t>
      </w:r>
      <w:proofErr w:type="spellStart"/>
      <w:r>
        <w:rPr>
          <w:b/>
          <w:sz w:val="24"/>
          <w:szCs w:val="24"/>
        </w:rPr>
        <w:t>pairplot</w:t>
      </w:r>
      <w:proofErr w:type="spellEnd"/>
      <w:r>
        <w:rPr>
          <w:b/>
          <w:sz w:val="24"/>
          <w:szCs w:val="24"/>
        </w:rPr>
        <w:t xml:space="preserve">” </w:t>
      </w:r>
      <w:r>
        <w:rPr>
          <w:sz w:val="24"/>
          <w:szCs w:val="24"/>
        </w:rPr>
        <w:t xml:space="preserve">can be used to visualize the relationships between the continuous features. It can be a time-taking process to create all subplots. So, it is recommended that it </w:t>
      </w:r>
      <w:r>
        <w:rPr>
          <w:sz w:val="24"/>
          <w:szCs w:val="24"/>
        </w:rPr>
        <w:lastRenderedPageBreak/>
        <w:t xml:space="preserve">may not be used with more than 10 features. In our case, we have 17 features, we can somehow use </w:t>
      </w:r>
      <w:proofErr w:type="spellStart"/>
      <w:r>
        <w:rPr>
          <w:sz w:val="24"/>
          <w:szCs w:val="24"/>
        </w:rPr>
        <w:t>pairplot</w:t>
      </w:r>
      <w:proofErr w:type="spellEnd"/>
      <w:r>
        <w:rPr>
          <w:sz w:val="24"/>
          <w:szCs w:val="24"/>
        </w:rPr>
        <w:t>. This can be seen in our upcoming exercise.</w:t>
      </w:r>
    </w:p>
    <w:p w14:paraId="3974285D" w14:textId="77777777" w:rsidR="004463CD" w:rsidRDefault="00E169B6">
      <w:pPr>
        <w:jc w:val="center"/>
        <w:rPr>
          <w:sz w:val="24"/>
          <w:szCs w:val="24"/>
        </w:rPr>
      </w:pPr>
      <w:r>
        <w:rPr>
          <w:noProof/>
        </w:rPr>
        <w:drawing>
          <wp:inline distT="0" distB="0" distL="0" distR="0" wp14:anchorId="67ABC064" wp14:editId="4300A66D">
            <wp:extent cx="5943600" cy="194627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943600" cy="1946275"/>
                    </a:xfrm>
                    <a:prstGeom prst="rect">
                      <a:avLst/>
                    </a:prstGeom>
                    <a:ln/>
                  </pic:spPr>
                </pic:pic>
              </a:graphicData>
            </a:graphic>
          </wp:inline>
        </w:drawing>
      </w:r>
    </w:p>
    <w:p w14:paraId="383D5D2A" w14:textId="77777777" w:rsidR="004463CD" w:rsidRDefault="00E169B6">
      <w:pPr>
        <w:pStyle w:val="Heading2"/>
      </w:pPr>
      <w:bookmarkStart w:id="23" w:name="_heading=h.90qpytrcekpu" w:colFirst="0" w:colLast="0"/>
      <w:bookmarkEnd w:id="23"/>
      <w:r>
        <w:t>Discrete and Ordinal features</w:t>
      </w:r>
    </w:p>
    <w:p w14:paraId="252BE4E2" w14:textId="77777777" w:rsidR="004463CD" w:rsidRDefault="00E169B6">
      <w:pPr>
        <w:rPr>
          <w:sz w:val="24"/>
          <w:szCs w:val="24"/>
        </w:rPr>
      </w:pPr>
      <w:r>
        <w:rPr>
          <w:sz w:val="24"/>
          <w:szCs w:val="24"/>
        </w:rPr>
        <w:t>It is more difficult to find patterns in the discrete or ordinal feature. But some quick pandas and seaborn features can help to get a general overview of a dataset.</w:t>
      </w:r>
    </w:p>
    <w:p w14:paraId="1FF876AA" w14:textId="77777777" w:rsidR="004463CD" w:rsidRDefault="00E169B6">
      <w:pPr>
        <w:pBdr>
          <w:top w:val="single" w:sz="4" w:space="1" w:color="000000"/>
          <w:left w:val="single" w:sz="4" w:space="4" w:color="000000"/>
          <w:bottom w:val="single" w:sz="4" w:space="1" w:color="000000"/>
          <w:right w:val="single" w:sz="4" w:space="4" w:color="000000"/>
        </w:pBdr>
        <w:rPr>
          <w:b/>
          <w:i/>
          <w:sz w:val="24"/>
          <w:szCs w:val="24"/>
        </w:rPr>
      </w:pPr>
      <w:r>
        <w:rPr>
          <w:b/>
          <w:i/>
          <w:sz w:val="24"/>
          <w:szCs w:val="24"/>
        </w:rPr>
        <w:t># Create a new data frame that doesn't contain the numerical continuous features</w:t>
      </w:r>
    </w:p>
    <w:p w14:paraId="19ED12F4" w14:textId="77777777" w:rsidR="004463CD" w:rsidRDefault="00E169B6">
      <w:pPr>
        <w:pBdr>
          <w:top w:val="single" w:sz="4" w:space="1" w:color="000000"/>
          <w:left w:val="single" w:sz="4" w:space="4" w:color="000000"/>
          <w:bottom w:val="single" w:sz="4" w:space="1" w:color="000000"/>
          <w:right w:val="single" w:sz="4" w:space="4" w:color="000000"/>
        </w:pBdr>
        <w:rPr>
          <w:b/>
          <w:i/>
          <w:sz w:val="24"/>
          <w:szCs w:val="24"/>
        </w:rPr>
      </w:pPr>
      <w:proofErr w:type="spellStart"/>
      <w:r>
        <w:rPr>
          <w:b/>
          <w:i/>
          <w:sz w:val="24"/>
          <w:szCs w:val="24"/>
        </w:rPr>
        <w:t>df_discrete</w:t>
      </w:r>
      <w:proofErr w:type="spellEnd"/>
      <w:r>
        <w:rPr>
          <w:b/>
          <w:i/>
          <w:sz w:val="24"/>
          <w:szCs w:val="24"/>
        </w:rPr>
        <w:t xml:space="preserve"> = </w:t>
      </w:r>
      <w:proofErr w:type="spellStart"/>
      <w:r>
        <w:rPr>
          <w:b/>
          <w:i/>
          <w:sz w:val="24"/>
          <w:szCs w:val="24"/>
        </w:rPr>
        <w:t>df</w:t>
      </w:r>
      <w:proofErr w:type="spellEnd"/>
      <w:r>
        <w:rPr>
          <w:b/>
          <w:i/>
          <w:sz w:val="24"/>
          <w:szCs w:val="24"/>
        </w:rPr>
        <w:t>[</w:t>
      </w:r>
      <w:proofErr w:type="spellStart"/>
      <w:r>
        <w:rPr>
          <w:b/>
          <w:i/>
          <w:sz w:val="24"/>
          <w:szCs w:val="24"/>
        </w:rPr>
        <w:t>cols_continuous</w:t>
      </w:r>
      <w:proofErr w:type="spellEnd"/>
      <w:r>
        <w:rPr>
          <w:b/>
          <w:i/>
          <w:sz w:val="24"/>
          <w:szCs w:val="24"/>
        </w:rPr>
        <w:t>[~</w:t>
      </w:r>
      <w:proofErr w:type="spellStart"/>
      <w:r>
        <w:rPr>
          <w:b/>
          <w:i/>
          <w:sz w:val="24"/>
          <w:szCs w:val="24"/>
        </w:rPr>
        <w:t>cols_continuous</w:t>
      </w:r>
      <w:proofErr w:type="spellEnd"/>
      <w:proofErr w:type="gramStart"/>
      <w:r>
        <w:rPr>
          <w:b/>
          <w:i/>
          <w:sz w:val="24"/>
          <w:szCs w:val="24"/>
        </w:rPr>
        <w:t>].index</w:t>
      </w:r>
      <w:proofErr w:type="gramEnd"/>
      <w:r>
        <w:rPr>
          <w:b/>
          <w:i/>
          <w:sz w:val="24"/>
          <w:szCs w:val="24"/>
        </w:rPr>
        <w:t>]</w:t>
      </w:r>
    </w:p>
    <w:p w14:paraId="36FCE126" w14:textId="77777777" w:rsidR="004463CD" w:rsidRDefault="00E169B6">
      <w:pPr>
        <w:pBdr>
          <w:top w:val="single" w:sz="4" w:space="1" w:color="000000"/>
          <w:left w:val="single" w:sz="4" w:space="4" w:color="000000"/>
          <w:bottom w:val="single" w:sz="4" w:space="1" w:color="000000"/>
          <w:right w:val="single" w:sz="4" w:space="4" w:color="000000"/>
        </w:pBdr>
        <w:rPr>
          <w:b/>
          <w:i/>
          <w:sz w:val="24"/>
          <w:szCs w:val="24"/>
        </w:rPr>
      </w:pPr>
      <w:proofErr w:type="spellStart"/>
      <w:r>
        <w:rPr>
          <w:b/>
          <w:i/>
          <w:sz w:val="24"/>
          <w:szCs w:val="24"/>
        </w:rPr>
        <w:t>df_</w:t>
      </w:r>
      <w:proofErr w:type="gramStart"/>
      <w:r>
        <w:rPr>
          <w:b/>
          <w:i/>
          <w:sz w:val="24"/>
          <w:szCs w:val="24"/>
        </w:rPr>
        <w:t>discrete.shape</w:t>
      </w:r>
      <w:proofErr w:type="spellEnd"/>
      <w:proofErr w:type="gramEnd"/>
    </w:p>
    <w:p w14:paraId="1E5645B9" w14:textId="77777777" w:rsidR="004463CD" w:rsidRDefault="00E169B6">
      <w:pPr>
        <w:pStyle w:val="Heading2"/>
      </w:pPr>
      <w:bookmarkStart w:id="24" w:name="_heading=h.bmjjpkg2l3s2" w:colFirst="0" w:colLast="0"/>
      <w:bookmarkEnd w:id="24"/>
      <w:r>
        <w:t>Feature Relationships</w:t>
      </w:r>
    </w:p>
    <w:p w14:paraId="6EBD98A8" w14:textId="77777777" w:rsidR="004463CD" w:rsidRDefault="00E169B6">
      <w:pPr>
        <w:rPr>
          <w:sz w:val="24"/>
          <w:szCs w:val="24"/>
        </w:rPr>
      </w:pPr>
      <w:r>
        <w:rPr>
          <w:sz w:val="24"/>
          <w:szCs w:val="24"/>
        </w:rPr>
        <w:t xml:space="preserve">It involves the relationships between the features. It can be done through the </w:t>
      </w:r>
      <w:proofErr w:type="gramStart"/>
      <w:r>
        <w:rPr>
          <w:sz w:val="24"/>
          <w:szCs w:val="24"/>
        </w:rPr>
        <w:t>“.</w:t>
      </w:r>
      <w:proofErr w:type="spellStart"/>
      <w:r>
        <w:rPr>
          <w:b/>
          <w:sz w:val="24"/>
          <w:szCs w:val="24"/>
        </w:rPr>
        <w:t>corr</w:t>
      </w:r>
      <w:proofErr w:type="spellEnd"/>
      <w:proofErr w:type="gramEnd"/>
      <w:r>
        <w:rPr>
          <w:sz w:val="24"/>
          <w:szCs w:val="24"/>
        </w:rPr>
        <w:t>()” method. It can be implemented as follows:</w:t>
      </w:r>
    </w:p>
    <w:p w14:paraId="7A9645AF" w14:textId="77777777" w:rsidR="004463CD" w:rsidRDefault="00E169B6">
      <w:pPr>
        <w:pBdr>
          <w:top w:val="single" w:sz="4" w:space="1" w:color="000000"/>
          <w:left w:val="single" w:sz="4" w:space="4" w:color="000000"/>
          <w:bottom w:val="single" w:sz="4" w:space="1" w:color="000000"/>
          <w:right w:val="single" w:sz="4" w:space="4" w:color="000000"/>
        </w:pBdr>
        <w:rPr>
          <w:b/>
          <w:i/>
          <w:sz w:val="24"/>
          <w:szCs w:val="24"/>
        </w:rPr>
      </w:pPr>
      <w:r>
        <w:rPr>
          <w:b/>
          <w:i/>
          <w:sz w:val="24"/>
          <w:szCs w:val="24"/>
        </w:rPr>
        <w:t># Computes feature correlation</w:t>
      </w:r>
    </w:p>
    <w:p w14:paraId="71FC5710" w14:textId="77777777" w:rsidR="004463CD" w:rsidRDefault="00E169B6">
      <w:pPr>
        <w:pBdr>
          <w:top w:val="single" w:sz="4" w:space="1" w:color="000000"/>
          <w:left w:val="single" w:sz="4" w:space="4" w:color="000000"/>
          <w:bottom w:val="single" w:sz="4" w:space="1" w:color="000000"/>
          <w:right w:val="single" w:sz="4" w:space="4" w:color="000000"/>
        </w:pBdr>
        <w:rPr>
          <w:b/>
          <w:i/>
          <w:sz w:val="24"/>
          <w:szCs w:val="24"/>
        </w:rPr>
      </w:pPr>
      <w:proofErr w:type="spellStart"/>
      <w:r>
        <w:rPr>
          <w:b/>
          <w:i/>
          <w:sz w:val="24"/>
          <w:szCs w:val="24"/>
        </w:rPr>
        <w:t>df_corr</w:t>
      </w:r>
      <w:proofErr w:type="spellEnd"/>
      <w:r>
        <w:rPr>
          <w:b/>
          <w:i/>
          <w:sz w:val="24"/>
          <w:szCs w:val="24"/>
        </w:rPr>
        <w:t xml:space="preserve"> = </w:t>
      </w:r>
      <w:proofErr w:type="spellStart"/>
      <w:r>
        <w:rPr>
          <w:b/>
          <w:i/>
          <w:sz w:val="24"/>
          <w:szCs w:val="24"/>
        </w:rPr>
        <w:t>df.corr</w:t>
      </w:r>
      <w:proofErr w:type="spellEnd"/>
      <w:r>
        <w:rPr>
          <w:b/>
          <w:i/>
          <w:sz w:val="24"/>
          <w:szCs w:val="24"/>
        </w:rPr>
        <w:t>(method="</w:t>
      </w:r>
      <w:proofErr w:type="spellStart"/>
      <w:r>
        <w:rPr>
          <w:b/>
          <w:i/>
          <w:sz w:val="24"/>
          <w:szCs w:val="24"/>
        </w:rPr>
        <w:t>pearson</w:t>
      </w:r>
      <w:proofErr w:type="spellEnd"/>
      <w:r>
        <w:rPr>
          <w:b/>
          <w:i/>
          <w:sz w:val="24"/>
          <w:szCs w:val="24"/>
        </w:rPr>
        <w:t>")</w:t>
      </w:r>
    </w:p>
    <w:p w14:paraId="78A4F0D4" w14:textId="77777777" w:rsidR="004463CD" w:rsidRDefault="00E169B6">
      <w:pPr>
        <w:rPr>
          <w:sz w:val="24"/>
          <w:szCs w:val="24"/>
        </w:rPr>
      </w:pPr>
      <w:r>
        <w:rPr>
          <w:sz w:val="24"/>
          <w:szCs w:val="24"/>
        </w:rPr>
        <w:t>The “</w:t>
      </w:r>
      <w:r>
        <w:rPr>
          <w:b/>
          <w:sz w:val="24"/>
          <w:szCs w:val="24"/>
        </w:rPr>
        <w:t>Spearman</w:t>
      </w:r>
      <w:r>
        <w:rPr>
          <w:sz w:val="24"/>
          <w:szCs w:val="24"/>
        </w:rPr>
        <w:t>” method can also be used instead of the “</w:t>
      </w:r>
      <w:r>
        <w:rPr>
          <w:b/>
          <w:sz w:val="24"/>
          <w:szCs w:val="24"/>
        </w:rPr>
        <w:t>Pearson</w:t>
      </w:r>
      <w:r>
        <w:rPr>
          <w:sz w:val="24"/>
          <w:szCs w:val="24"/>
        </w:rPr>
        <w:t xml:space="preserve">” method, depending upon the dataset. Whereas the Pearson correlation evaluates the linear relationship between two continuous variables. The Spearman correlation evaluates the monotonic relationship based on the ranked values for each feature. And to help with the interpretation of this correlation matrix, let's use </w:t>
      </w:r>
      <w:proofErr w:type="spellStart"/>
      <w:r>
        <w:rPr>
          <w:b/>
          <w:sz w:val="24"/>
          <w:szCs w:val="24"/>
        </w:rPr>
        <w:t>seaborn's</w:t>
      </w:r>
      <w:proofErr w:type="spellEnd"/>
      <w:r>
        <w:rPr>
          <w:sz w:val="24"/>
          <w:szCs w:val="24"/>
        </w:rPr>
        <w:t xml:space="preserve"> .</w:t>
      </w:r>
      <w:r>
        <w:rPr>
          <w:b/>
          <w:sz w:val="24"/>
          <w:szCs w:val="24"/>
        </w:rPr>
        <w:t>heatmap</w:t>
      </w:r>
      <w:r>
        <w:rPr>
          <w:sz w:val="24"/>
          <w:szCs w:val="24"/>
        </w:rPr>
        <w:t>() to visualize it.</w:t>
      </w:r>
    </w:p>
    <w:p w14:paraId="6AB7E422" w14:textId="77777777" w:rsidR="004463CD" w:rsidRDefault="00E169B6">
      <w:pPr>
        <w:rPr>
          <w:sz w:val="24"/>
          <w:szCs w:val="24"/>
        </w:rPr>
      </w:pPr>
      <w:r>
        <w:rPr>
          <w:noProof/>
        </w:rPr>
        <w:lastRenderedPageBreak/>
        <w:drawing>
          <wp:inline distT="0" distB="0" distL="0" distR="0" wp14:anchorId="0AFD853C" wp14:editId="3AECF5E9">
            <wp:extent cx="5943600" cy="387604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943600" cy="3876040"/>
                    </a:xfrm>
                    <a:prstGeom prst="rect">
                      <a:avLst/>
                    </a:prstGeom>
                    <a:ln/>
                  </pic:spPr>
                </pic:pic>
              </a:graphicData>
            </a:graphic>
          </wp:inline>
        </w:drawing>
      </w:r>
    </w:p>
    <w:p w14:paraId="2BB7D494" w14:textId="77777777" w:rsidR="004463CD" w:rsidRDefault="00E169B6">
      <w:pPr>
        <w:pStyle w:val="Heading1"/>
        <w:rPr>
          <w:highlight w:val="white"/>
        </w:rPr>
      </w:pPr>
      <w:bookmarkStart w:id="25" w:name="_heading=h.4tej4tpqlizz" w:colFirst="0" w:colLast="0"/>
      <w:bookmarkEnd w:id="25"/>
      <w:r>
        <w:rPr>
          <w:highlight w:val="white"/>
        </w:rPr>
        <w:t xml:space="preserve">Exercise 1.04: </w:t>
      </w:r>
      <w:proofErr w:type="gramStart"/>
      <w:r>
        <w:rPr>
          <w:highlight w:val="white"/>
        </w:rPr>
        <w:t>Content  Investigation</w:t>
      </w:r>
      <w:proofErr w:type="gramEnd"/>
      <w:r>
        <w:rPr>
          <w:highlight w:val="white"/>
        </w:rPr>
        <w:t xml:space="preserve"> </w:t>
      </w:r>
    </w:p>
    <w:p w14:paraId="4662FEA4" w14:textId="08D541D6" w:rsidR="004463CD" w:rsidRDefault="00E169B6">
      <w:r>
        <w:t xml:space="preserve">You are required to analyze the given dataset in terms of its Content-based features. Load the dataset and import the required libraries. Look for the data cleaning process. Then move forward to perform the Content analysis of the data. </w:t>
      </w:r>
    </w:p>
    <w:p w14:paraId="7D184620" w14:textId="6DDADAEE" w:rsidR="00D44709" w:rsidRDefault="00AA4168" w:rsidP="00D44709">
      <w:r>
        <w:t>First,</w:t>
      </w:r>
      <w:r w:rsidR="00D44709">
        <w:t xml:space="preserve"> perform the steps mentioned in Exercise 1.01 and 1.02, and 1.03 to cover the features of structure analysis, and Quality Investigation and then perform the following steps for Content investigation on the given data:</w:t>
      </w:r>
    </w:p>
    <w:p w14:paraId="2747479E" w14:textId="6297B9B1" w:rsidR="00D44709" w:rsidRPr="002F00F2" w:rsidRDefault="00D44709" w:rsidP="00D44709">
      <w:pPr>
        <w:pStyle w:val="ListParagraph"/>
        <w:numPr>
          <w:ilvl w:val="0"/>
          <w:numId w:val="13"/>
        </w:numPr>
      </w:pPr>
      <w:r w:rsidRPr="00E70AB1">
        <w:rPr>
          <w:rFonts w:asciiTheme="minorHAnsi" w:hAnsiTheme="minorHAnsi" w:cstheme="minorHAnsi"/>
        </w:rPr>
        <w:t>Firstly</w:t>
      </w:r>
      <w:r>
        <w:rPr>
          <w:rFonts w:asciiTheme="minorHAnsi" w:hAnsiTheme="minorHAnsi" w:cstheme="minorHAnsi"/>
        </w:rPr>
        <w:t>, plot the histogram for each numerical feature in a separate subplot:</w:t>
      </w:r>
    </w:p>
    <w:p w14:paraId="71BB96C9" w14:textId="27922DE0" w:rsidR="002F00F2" w:rsidRPr="00D44709" w:rsidRDefault="002F00F2" w:rsidP="002F00F2">
      <w:pPr>
        <w:pStyle w:val="ListParagraph"/>
        <w:jc w:val="center"/>
      </w:pPr>
      <w:r>
        <w:rPr>
          <w:noProof/>
        </w:rPr>
        <w:drawing>
          <wp:inline distT="0" distB="0" distL="0" distR="0" wp14:anchorId="2DF6A0C6" wp14:editId="71338EAB">
            <wp:extent cx="5943600" cy="687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87705"/>
                    </a:xfrm>
                    <a:prstGeom prst="rect">
                      <a:avLst/>
                    </a:prstGeom>
                  </pic:spPr>
                </pic:pic>
              </a:graphicData>
            </a:graphic>
          </wp:inline>
        </w:drawing>
      </w:r>
    </w:p>
    <w:p w14:paraId="0921236C" w14:textId="7CE8A358" w:rsidR="00D44709" w:rsidRPr="002F00F2" w:rsidRDefault="00D44709" w:rsidP="00D44709">
      <w:pPr>
        <w:pStyle w:val="ListParagraph"/>
        <w:numPr>
          <w:ilvl w:val="0"/>
          <w:numId w:val="13"/>
        </w:numPr>
      </w:pPr>
      <w:r>
        <w:rPr>
          <w:rFonts w:asciiTheme="minorHAnsi" w:hAnsiTheme="minorHAnsi" w:cstheme="minorHAnsi"/>
        </w:rPr>
        <w:t>Then investigate the patterns. Create mask to determine the numerical features having  almost 25 unique features. Then create another data frame that will contain the continuous features only as shown below:</w:t>
      </w:r>
    </w:p>
    <w:p w14:paraId="03CF57E4" w14:textId="65DC5556" w:rsidR="002F00F2" w:rsidRPr="00D44709" w:rsidRDefault="002F00F2" w:rsidP="002F00F2">
      <w:pPr>
        <w:pStyle w:val="ListParagraph"/>
        <w:jc w:val="center"/>
      </w:pPr>
      <w:r>
        <w:rPr>
          <w:noProof/>
        </w:rPr>
        <w:lastRenderedPageBreak/>
        <w:drawing>
          <wp:inline distT="0" distB="0" distL="0" distR="0" wp14:anchorId="50C2A9EB" wp14:editId="4637B7EC">
            <wp:extent cx="5943600" cy="137414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8"/>
                    <a:stretch>
                      <a:fillRect/>
                    </a:stretch>
                  </pic:blipFill>
                  <pic:spPr>
                    <a:xfrm>
                      <a:off x="0" y="0"/>
                      <a:ext cx="5943600" cy="1374140"/>
                    </a:xfrm>
                    <a:prstGeom prst="rect">
                      <a:avLst/>
                    </a:prstGeom>
                  </pic:spPr>
                </pic:pic>
              </a:graphicData>
            </a:graphic>
          </wp:inline>
        </w:drawing>
      </w:r>
    </w:p>
    <w:p w14:paraId="5BBE6FEE" w14:textId="17169EAF" w:rsidR="00D44709" w:rsidRPr="00D44709" w:rsidRDefault="00D44709" w:rsidP="00D44709">
      <w:pPr>
        <w:pStyle w:val="ListParagraph"/>
        <w:numPr>
          <w:ilvl w:val="0"/>
          <w:numId w:val="13"/>
        </w:numPr>
      </w:pPr>
      <w:r>
        <w:rPr>
          <w:rFonts w:asciiTheme="minorHAnsi" w:hAnsiTheme="minorHAnsi" w:cstheme="minorHAnsi"/>
        </w:rPr>
        <w:t xml:space="preserve"> Then create a new data frame that does not contain the numerical continuous features, as shown below:</w:t>
      </w:r>
    </w:p>
    <w:p w14:paraId="59D24CE8" w14:textId="1CC98C25" w:rsidR="00D44709" w:rsidRDefault="0026783A" w:rsidP="002F00F2">
      <w:pPr>
        <w:pStyle w:val="ListParagraph"/>
        <w:jc w:val="center"/>
      </w:pPr>
      <w:r>
        <w:rPr>
          <w:noProof/>
        </w:rPr>
        <w:drawing>
          <wp:inline distT="0" distB="0" distL="0" distR="0" wp14:anchorId="5CF09539" wp14:editId="1499839A">
            <wp:extent cx="4371975" cy="619125"/>
            <wp:effectExtent l="0" t="0" r="9525" b="9525"/>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pic:nvPicPr>
                  <pic:blipFill>
                    <a:blip r:embed="rId39"/>
                    <a:stretch>
                      <a:fillRect/>
                    </a:stretch>
                  </pic:blipFill>
                  <pic:spPr>
                    <a:xfrm>
                      <a:off x="0" y="0"/>
                      <a:ext cx="4371975" cy="619125"/>
                    </a:xfrm>
                    <a:prstGeom prst="rect">
                      <a:avLst/>
                    </a:prstGeom>
                  </pic:spPr>
                </pic:pic>
              </a:graphicData>
            </a:graphic>
          </wp:inline>
        </w:drawing>
      </w:r>
    </w:p>
    <w:p w14:paraId="7B122E78" w14:textId="07EF5CBA" w:rsidR="0026783A" w:rsidRDefault="0026783A" w:rsidP="0026783A">
      <w:pPr>
        <w:pStyle w:val="ListParagraph"/>
      </w:pPr>
      <w:r>
        <w:t>Following output will be produced:</w:t>
      </w:r>
    </w:p>
    <w:p w14:paraId="04C4FDC7" w14:textId="26220869" w:rsidR="0026783A" w:rsidRPr="00D44709" w:rsidRDefault="0026783A" w:rsidP="0026783A">
      <w:pPr>
        <w:pStyle w:val="ListParagraph"/>
      </w:pPr>
      <w:r>
        <w:rPr>
          <w:noProof/>
        </w:rPr>
        <w:drawing>
          <wp:inline distT="0" distB="0" distL="0" distR="0" wp14:anchorId="02A9699B" wp14:editId="38452165">
            <wp:extent cx="153352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33525" cy="361950"/>
                    </a:xfrm>
                    <a:prstGeom prst="rect">
                      <a:avLst/>
                    </a:prstGeom>
                  </pic:spPr>
                </pic:pic>
              </a:graphicData>
            </a:graphic>
          </wp:inline>
        </w:drawing>
      </w:r>
    </w:p>
    <w:p w14:paraId="3070005B" w14:textId="77F5226C" w:rsidR="00D44709" w:rsidRPr="00D44709" w:rsidRDefault="00D44709" w:rsidP="00D44709">
      <w:pPr>
        <w:pStyle w:val="ListParagraph"/>
        <w:numPr>
          <w:ilvl w:val="0"/>
          <w:numId w:val="13"/>
        </w:numPr>
      </w:pPr>
      <w:r>
        <w:rPr>
          <w:rFonts w:asciiTheme="minorHAnsi" w:hAnsiTheme="minorHAnsi" w:cstheme="minorHAnsi"/>
        </w:rPr>
        <w:t>Then perform the computation of feature correlation. Create labels for the correlation matrix and then plot it, as shown below:</w:t>
      </w:r>
    </w:p>
    <w:p w14:paraId="12367D27" w14:textId="64BB39B6" w:rsidR="00D44709" w:rsidRDefault="00D44709" w:rsidP="002F00F2">
      <w:pPr>
        <w:pStyle w:val="ListParagraph"/>
        <w:jc w:val="center"/>
      </w:pPr>
      <w:r>
        <w:rPr>
          <w:noProof/>
        </w:rPr>
        <w:drawing>
          <wp:inline distT="0" distB="0" distL="0" distR="0" wp14:anchorId="46028166" wp14:editId="6C807508">
            <wp:extent cx="5943600" cy="2299335"/>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1"/>
                    <a:stretch>
                      <a:fillRect/>
                    </a:stretch>
                  </pic:blipFill>
                  <pic:spPr>
                    <a:xfrm>
                      <a:off x="0" y="0"/>
                      <a:ext cx="5943600" cy="2299335"/>
                    </a:xfrm>
                    <a:prstGeom prst="rect">
                      <a:avLst/>
                    </a:prstGeom>
                  </pic:spPr>
                </pic:pic>
              </a:graphicData>
            </a:graphic>
          </wp:inline>
        </w:drawing>
      </w:r>
    </w:p>
    <w:p w14:paraId="7DA1DCBF" w14:textId="788B0EB1" w:rsidR="0026783A" w:rsidRDefault="0026783A" w:rsidP="0026783A">
      <w:pPr>
        <w:pStyle w:val="ListParagraph"/>
      </w:pPr>
      <w:r>
        <w:t>Following output will be produced:</w:t>
      </w:r>
    </w:p>
    <w:p w14:paraId="09BF87FA" w14:textId="7CCB8E15" w:rsidR="0026783A" w:rsidRDefault="0026783A" w:rsidP="0026783A">
      <w:pPr>
        <w:pStyle w:val="ListParagraph"/>
        <w:jc w:val="center"/>
      </w:pPr>
      <w:r>
        <w:rPr>
          <w:noProof/>
        </w:rPr>
        <w:lastRenderedPageBreak/>
        <w:drawing>
          <wp:inline distT="0" distB="0" distL="0" distR="0" wp14:anchorId="2816AC79" wp14:editId="6D48085D">
            <wp:extent cx="2781300" cy="2300367"/>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7338" cy="2305361"/>
                    </a:xfrm>
                    <a:prstGeom prst="rect">
                      <a:avLst/>
                    </a:prstGeom>
                  </pic:spPr>
                </pic:pic>
              </a:graphicData>
            </a:graphic>
          </wp:inline>
        </w:drawing>
      </w:r>
    </w:p>
    <w:p w14:paraId="38DC5A90" w14:textId="77777777" w:rsidR="0026783A" w:rsidRPr="00D44709" w:rsidRDefault="0026783A" w:rsidP="002F00F2">
      <w:pPr>
        <w:pStyle w:val="ListParagraph"/>
        <w:jc w:val="center"/>
      </w:pPr>
    </w:p>
    <w:p w14:paraId="3E8ABB4E" w14:textId="05621CAC" w:rsidR="00D44709" w:rsidRPr="00D44709" w:rsidRDefault="00D44709" w:rsidP="00D44709">
      <w:pPr>
        <w:pStyle w:val="ListParagraph"/>
        <w:numPr>
          <w:ilvl w:val="0"/>
          <w:numId w:val="13"/>
        </w:numPr>
      </w:pPr>
      <w:r>
        <w:rPr>
          <w:rFonts w:asciiTheme="minorHAnsi" w:hAnsiTheme="minorHAnsi" w:cstheme="minorHAnsi"/>
        </w:rPr>
        <w:t>Then create a mask to remove the diagonal and the upper triangle. Meanwhile, stack all correlations. Then show the lowest and highest correlations in the matrix as shown below:</w:t>
      </w:r>
    </w:p>
    <w:p w14:paraId="1FF2AE21" w14:textId="4E1DB741" w:rsidR="00D44709" w:rsidRDefault="00D44709" w:rsidP="00D44709">
      <w:pPr>
        <w:pStyle w:val="ListParagraph"/>
        <w:rPr>
          <w:rStyle w:val="c1"/>
        </w:rPr>
      </w:pPr>
      <w:r>
        <w:rPr>
          <w:noProof/>
        </w:rPr>
        <w:drawing>
          <wp:inline distT="0" distB="0" distL="0" distR="0" wp14:anchorId="0C06F5FE" wp14:editId="50CA3236">
            <wp:extent cx="5943600" cy="1470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70025"/>
                    </a:xfrm>
                    <a:prstGeom prst="rect">
                      <a:avLst/>
                    </a:prstGeom>
                  </pic:spPr>
                </pic:pic>
              </a:graphicData>
            </a:graphic>
          </wp:inline>
        </w:drawing>
      </w:r>
    </w:p>
    <w:p w14:paraId="650C28B4" w14:textId="1DB824E9" w:rsidR="0026783A" w:rsidRDefault="0026783A" w:rsidP="00D44709">
      <w:pPr>
        <w:pStyle w:val="ListParagraph"/>
        <w:rPr>
          <w:rStyle w:val="c1"/>
        </w:rPr>
      </w:pPr>
      <w:r>
        <w:rPr>
          <w:rStyle w:val="c1"/>
        </w:rPr>
        <w:t>Following output will be produced:</w:t>
      </w:r>
    </w:p>
    <w:p w14:paraId="380962BA" w14:textId="3C6CB80A" w:rsidR="00D44709" w:rsidRDefault="0026783A" w:rsidP="00AA4168">
      <w:pPr>
        <w:pStyle w:val="ListParagraph"/>
        <w:jc w:val="center"/>
      </w:pPr>
      <w:r>
        <w:rPr>
          <w:noProof/>
        </w:rPr>
        <w:drawing>
          <wp:inline distT="0" distB="0" distL="0" distR="0" wp14:anchorId="3BE14267" wp14:editId="4BBD47C1">
            <wp:extent cx="3343275" cy="1819275"/>
            <wp:effectExtent l="0" t="0" r="9525"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4"/>
                    <a:stretch>
                      <a:fillRect/>
                    </a:stretch>
                  </pic:blipFill>
                  <pic:spPr>
                    <a:xfrm>
                      <a:off x="0" y="0"/>
                      <a:ext cx="3343275" cy="1819275"/>
                    </a:xfrm>
                    <a:prstGeom prst="rect">
                      <a:avLst/>
                    </a:prstGeom>
                  </pic:spPr>
                </pic:pic>
              </a:graphicData>
            </a:graphic>
          </wp:inline>
        </w:drawing>
      </w:r>
    </w:p>
    <w:p w14:paraId="56BED91D" w14:textId="77777777" w:rsidR="004463CD" w:rsidRDefault="00E169B6">
      <w:pPr>
        <w:pStyle w:val="Heading1"/>
      </w:pPr>
      <w:bookmarkStart w:id="26" w:name="_heading=h.yzkmk8yk93xw" w:colFirst="0" w:colLast="0"/>
      <w:bookmarkEnd w:id="26"/>
      <w:r>
        <w:t>Quantity Investigation – Outliers</w:t>
      </w:r>
    </w:p>
    <w:p w14:paraId="729C0858" w14:textId="77777777" w:rsidR="004463CD" w:rsidRDefault="00E169B6">
      <w:pPr>
        <w:rPr>
          <w:sz w:val="24"/>
          <w:szCs w:val="24"/>
        </w:rPr>
      </w:pPr>
      <w:r>
        <w:rPr>
          <w:sz w:val="24"/>
          <w:szCs w:val="24"/>
        </w:rPr>
        <w:t>IQR method is used by the Box plot to display data and outliers. But a mathematical formula will be needed to get a list of an identified outlier.</w:t>
      </w:r>
    </w:p>
    <w:p w14:paraId="66F91DDD" w14:textId="77777777" w:rsidR="004463CD" w:rsidRDefault="00E169B6">
      <w:pPr>
        <w:pStyle w:val="Heading2"/>
      </w:pPr>
      <w:bookmarkStart w:id="27" w:name="_heading=h.7gswvjdztn34" w:colFirst="0" w:colLast="0"/>
      <w:bookmarkEnd w:id="27"/>
      <w:r>
        <w:lastRenderedPageBreak/>
        <w:t xml:space="preserve">IQR – </w:t>
      </w:r>
      <w:proofErr w:type="spellStart"/>
      <w:r>
        <w:t>InterQuartile</w:t>
      </w:r>
      <w:proofErr w:type="spellEnd"/>
      <w:r>
        <w:t xml:space="preserve"> Range</w:t>
      </w:r>
    </w:p>
    <w:p w14:paraId="7DFB97E6" w14:textId="77777777" w:rsidR="004463CD" w:rsidRDefault="00E169B6">
      <w:pPr>
        <w:rPr>
          <w:sz w:val="24"/>
          <w:szCs w:val="24"/>
        </w:rPr>
      </w:pPr>
      <w:r>
        <w:rPr>
          <w:sz w:val="24"/>
          <w:szCs w:val="24"/>
        </w:rPr>
        <w:t xml:space="preserve">IQR is the range of values that resides in the middle of scores. In case of skewed distribution and when the median is used instead of the mean to show the central tendency, the suitable measure of variability is the </w:t>
      </w:r>
      <w:proofErr w:type="spellStart"/>
      <w:r>
        <w:rPr>
          <w:sz w:val="24"/>
          <w:szCs w:val="24"/>
        </w:rPr>
        <w:t>InterQuartile</w:t>
      </w:r>
      <w:proofErr w:type="spellEnd"/>
      <w:r>
        <w:rPr>
          <w:sz w:val="24"/>
          <w:szCs w:val="24"/>
        </w:rPr>
        <w:t xml:space="preserve"> Range, which includes:</w:t>
      </w:r>
    </w:p>
    <w:p w14:paraId="37FF52FC" w14:textId="77777777" w:rsidR="004463CD" w:rsidRDefault="00E169B6">
      <w:pPr>
        <w:numPr>
          <w:ilvl w:val="0"/>
          <w:numId w:val="2"/>
        </w:numPr>
        <w:pBdr>
          <w:top w:val="nil"/>
          <w:left w:val="nil"/>
          <w:bottom w:val="nil"/>
          <w:right w:val="nil"/>
          <w:between w:val="nil"/>
        </w:pBdr>
        <w:spacing w:after="0"/>
        <w:rPr>
          <w:color w:val="000000"/>
          <w:sz w:val="24"/>
          <w:szCs w:val="24"/>
        </w:rPr>
      </w:pPr>
      <w:r>
        <w:rPr>
          <w:color w:val="000000"/>
          <w:sz w:val="24"/>
          <w:szCs w:val="24"/>
        </w:rPr>
        <w:t>Q1: Lower Quartile Part</w:t>
      </w:r>
    </w:p>
    <w:p w14:paraId="591F4DE9" w14:textId="77777777" w:rsidR="004463CD" w:rsidRDefault="00E169B6">
      <w:pPr>
        <w:numPr>
          <w:ilvl w:val="0"/>
          <w:numId w:val="2"/>
        </w:numPr>
        <w:pBdr>
          <w:top w:val="nil"/>
          <w:left w:val="nil"/>
          <w:bottom w:val="nil"/>
          <w:right w:val="nil"/>
          <w:between w:val="nil"/>
        </w:pBdr>
        <w:spacing w:after="0"/>
        <w:rPr>
          <w:color w:val="000000"/>
          <w:sz w:val="24"/>
          <w:szCs w:val="24"/>
        </w:rPr>
      </w:pPr>
      <w:r>
        <w:rPr>
          <w:color w:val="000000"/>
          <w:sz w:val="24"/>
          <w:szCs w:val="24"/>
        </w:rPr>
        <w:t>Q2: Median</w:t>
      </w:r>
    </w:p>
    <w:p w14:paraId="20FCBE9C" w14:textId="77777777" w:rsidR="004463CD" w:rsidRDefault="00E169B6">
      <w:pPr>
        <w:numPr>
          <w:ilvl w:val="0"/>
          <w:numId w:val="2"/>
        </w:numPr>
        <w:pBdr>
          <w:top w:val="nil"/>
          <w:left w:val="nil"/>
          <w:bottom w:val="nil"/>
          <w:right w:val="nil"/>
          <w:between w:val="nil"/>
        </w:pBdr>
        <w:rPr>
          <w:color w:val="000000"/>
          <w:sz w:val="24"/>
          <w:szCs w:val="24"/>
        </w:rPr>
      </w:pPr>
      <w:r>
        <w:rPr>
          <w:color w:val="000000"/>
          <w:sz w:val="24"/>
          <w:szCs w:val="24"/>
        </w:rPr>
        <w:t>Q3: Upper Quartile Part</w:t>
      </w:r>
    </w:p>
    <w:p w14:paraId="1B292DC8" w14:textId="77777777" w:rsidR="004463CD" w:rsidRDefault="00E169B6">
      <w:pPr>
        <w:rPr>
          <w:sz w:val="24"/>
          <w:szCs w:val="24"/>
          <w:highlight w:val="white"/>
        </w:rPr>
      </w:pPr>
      <w:r>
        <w:rPr>
          <w:sz w:val="24"/>
          <w:szCs w:val="24"/>
        </w:rPr>
        <w:t xml:space="preserve">In other words, IQR is </w:t>
      </w:r>
      <w:r>
        <w:rPr>
          <w:sz w:val="24"/>
          <w:szCs w:val="24"/>
          <w:highlight w:val="white"/>
        </w:rPr>
        <w:t xml:space="preserve">equal to the difference between 75th and 25th percentiles, or between upper and lower quartiles, </w:t>
      </w:r>
      <w:r>
        <w:rPr>
          <w:b/>
          <w:sz w:val="24"/>
          <w:szCs w:val="24"/>
          <w:highlight w:val="white"/>
        </w:rPr>
        <w:t xml:space="preserve">IQR = Q3 − Q1. </w:t>
      </w:r>
      <w:r>
        <w:rPr>
          <w:sz w:val="24"/>
          <w:szCs w:val="24"/>
          <w:highlight w:val="white"/>
        </w:rPr>
        <w:t>It is a measure of dispersion similar to standard deviation or variance but is much more robust.</w:t>
      </w:r>
    </w:p>
    <w:p w14:paraId="15CE1399" w14:textId="77777777" w:rsidR="004463CD" w:rsidRDefault="00E169B6">
      <w:pPr>
        <w:rPr>
          <w:rFonts w:ascii="Quattrocento Sans" w:eastAsia="Quattrocento Sans" w:hAnsi="Quattrocento Sans" w:cs="Quattrocento Sans"/>
          <w:sz w:val="21"/>
          <w:szCs w:val="21"/>
          <w:highlight w:val="white"/>
        </w:rPr>
      </w:pPr>
      <w:r>
        <w:rPr>
          <w:rFonts w:ascii="Quattrocento Sans" w:eastAsia="Quattrocento Sans" w:hAnsi="Quattrocento Sans" w:cs="Quattrocento Sans"/>
          <w:sz w:val="21"/>
          <w:szCs w:val="21"/>
          <w:highlight w:val="white"/>
        </w:rPr>
        <w:t>We will be covering outliers in the next exercise. Outliers will be filtered out by keeping only valid values.</w:t>
      </w:r>
    </w:p>
    <w:p w14:paraId="1DD28211" w14:textId="77777777" w:rsidR="004463CD" w:rsidRDefault="00E169B6">
      <w:pPr>
        <w:pStyle w:val="Heading1"/>
        <w:rPr>
          <w:highlight w:val="white"/>
        </w:rPr>
      </w:pPr>
      <w:bookmarkStart w:id="28" w:name="_heading=h.hyka6n6hyzb6" w:colFirst="0" w:colLast="0"/>
      <w:bookmarkEnd w:id="28"/>
      <w:r>
        <w:rPr>
          <w:highlight w:val="white"/>
        </w:rPr>
        <w:t>Exercise 1.05: Quantity Investigation - Outliers</w:t>
      </w:r>
    </w:p>
    <w:p w14:paraId="2FD48378" w14:textId="1301C0E0" w:rsidR="004463CD" w:rsidRDefault="00E169B6">
      <w:r>
        <w:t>You are required to analyze the given dataset in terms of its quantity-based features. Load the dataset and import the required libraries. Look for the data cleaning process. Then move forward to perform the Quantity analysis of the data.</w:t>
      </w:r>
    </w:p>
    <w:p w14:paraId="511FA643" w14:textId="2D1F6B5E" w:rsidR="002F00F2" w:rsidRDefault="00AA4168" w:rsidP="002F00F2">
      <w:bookmarkStart w:id="29" w:name="_Hlk117956266"/>
      <w:r>
        <w:t>First,</w:t>
      </w:r>
      <w:r w:rsidR="002F00F2">
        <w:t xml:space="preserve"> perform the steps mentioned in Exercise 1.01 and 1.02, 1.03, and 1.04 to cover the features of structure analysis, Quality Investigation, and Content Investigation and then perform the following steps for the computation of Outliers on the given data:</w:t>
      </w:r>
    </w:p>
    <w:p w14:paraId="463A3912" w14:textId="27B4A7B8" w:rsidR="002F00F2" w:rsidRPr="002F00F2" w:rsidRDefault="002F00F2" w:rsidP="002F00F2">
      <w:pPr>
        <w:pStyle w:val="ListParagraph"/>
        <w:numPr>
          <w:ilvl w:val="0"/>
          <w:numId w:val="14"/>
        </w:numPr>
      </w:pPr>
      <w:r>
        <w:rPr>
          <w:rFonts w:asciiTheme="minorHAnsi" w:hAnsiTheme="minorHAnsi" w:cstheme="minorHAnsi"/>
        </w:rPr>
        <w:t>For this exercise, Perform the following task for the computation of Outliers though IQR method. IQR method i</w:t>
      </w:r>
      <w:r>
        <w:rPr>
          <w:rFonts w:ascii="Segoe UI" w:hAnsi="Segoe UI" w:cs="Segoe UI"/>
          <w:sz w:val="21"/>
          <w:szCs w:val="21"/>
          <w:shd w:val="clear" w:color="auto" w:fill="FFFFFF"/>
        </w:rPr>
        <w:t>s a measure of dispersion like standard deviation or variance but is much more robust. It is shown here:</w:t>
      </w:r>
    </w:p>
    <w:bookmarkEnd w:id="29"/>
    <w:p w14:paraId="585A783C" w14:textId="21EE16E2" w:rsidR="002F00F2" w:rsidRDefault="00AA4168" w:rsidP="002F00F2">
      <w:pPr>
        <w:pStyle w:val="ListParagraph"/>
      </w:pPr>
      <w:r>
        <w:rPr>
          <w:noProof/>
        </w:rPr>
        <w:drawing>
          <wp:inline distT="0" distB="0" distL="0" distR="0" wp14:anchorId="45F09AF7" wp14:editId="3A75DEC8">
            <wp:extent cx="5457825" cy="1647825"/>
            <wp:effectExtent l="0" t="0" r="9525" b="9525"/>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chat or text message&#10;&#10;Description automatically generated"/>
                    <pic:cNvPicPr/>
                  </pic:nvPicPr>
                  <pic:blipFill>
                    <a:blip r:embed="rId45"/>
                    <a:stretch>
                      <a:fillRect/>
                    </a:stretch>
                  </pic:blipFill>
                  <pic:spPr>
                    <a:xfrm>
                      <a:off x="0" y="0"/>
                      <a:ext cx="5457825" cy="1647825"/>
                    </a:xfrm>
                    <a:prstGeom prst="rect">
                      <a:avLst/>
                    </a:prstGeom>
                  </pic:spPr>
                </pic:pic>
              </a:graphicData>
            </a:graphic>
          </wp:inline>
        </w:drawing>
      </w:r>
    </w:p>
    <w:p w14:paraId="232ABF03" w14:textId="3E59CD73" w:rsidR="00AA4168" w:rsidRDefault="00AA4168" w:rsidP="002F00F2">
      <w:pPr>
        <w:pStyle w:val="ListParagraph"/>
      </w:pPr>
      <w:r>
        <w:t>Following output will be produced:</w:t>
      </w:r>
    </w:p>
    <w:p w14:paraId="162B9C55" w14:textId="44E76A30" w:rsidR="00AA4168" w:rsidRPr="002F00F2" w:rsidRDefault="00AA4168" w:rsidP="00AA4168">
      <w:pPr>
        <w:pStyle w:val="ListParagraph"/>
        <w:jc w:val="center"/>
      </w:pPr>
      <w:r>
        <w:rPr>
          <w:noProof/>
        </w:rPr>
        <w:drawing>
          <wp:inline distT="0" distB="0" distL="0" distR="0" wp14:anchorId="7CE186D4" wp14:editId="72FE7996">
            <wp:extent cx="3305175" cy="428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5175" cy="428625"/>
                    </a:xfrm>
                    <a:prstGeom prst="rect">
                      <a:avLst/>
                    </a:prstGeom>
                  </pic:spPr>
                </pic:pic>
              </a:graphicData>
            </a:graphic>
          </wp:inline>
        </w:drawing>
      </w:r>
    </w:p>
    <w:p w14:paraId="30FF8580" w14:textId="77777777" w:rsidR="004463CD" w:rsidRDefault="00E169B6">
      <w:pPr>
        <w:pStyle w:val="Heading1"/>
        <w:rPr>
          <w:highlight w:val="white"/>
        </w:rPr>
      </w:pPr>
      <w:bookmarkStart w:id="30" w:name="_heading=h.albvlo5hjsge" w:colFirst="0" w:colLast="0"/>
      <w:bookmarkEnd w:id="30"/>
      <w:r>
        <w:rPr>
          <w:highlight w:val="white"/>
        </w:rPr>
        <w:lastRenderedPageBreak/>
        <w:t>Activity 1.01: Loading the “Future Land Use of Miami” Dataset and performing Quality and Structure Investigation on it.</w:t>
      </w:r>
    </w:p>
    <w:p w14:paraId="55B14123" w14:textId="77777777" w:rsidR="004463CD" w:rsidRDefault="00E169B6">
      <w:pPr>
        <w:rPr>
          <w:sz w:val="24"/>
          <w:szCs w:val="24"/>
        </w:rPr>
      </w:pPr>
      <w:r>
        <w:t>In this activity, you will have to check the working on another dataset. This dataset contains the records of Future Land Usage from Miami. We will be performing Structure and Quality Investigations to test the skill</w:t>
      </w:r>
      <w:r>
        <w:rPr>
          <w:color w:val="000000"/>
          <w:sz w:val="24"/>
          <w:szCs w:val="24"/>
        </w:rPr>
        <w:t xml:space="preserve">. </w:t>
      </w:r>
    </w:p>
    <w:p w14:paraId="0C1CBA0E" w14:textId="77777777" w:rsidR="004463CD" w:rsidRDefault="00E169B6">
      <w:pPr>
        <w:spacing w:after="0" w:line="240" w:lineRule="auto"/>
        <w:rPr>
          <w:sz w:val="24"/>
          <w:szCs w:val="24"/>
        </w:rPr>
      </w:pPr>
      <w:r>
        <w:rPr>
          <w:sz w:val="24"/>
          <w:szCs w:val="24"/>
        </w:rPr>
        <w:t>The steps are as follows:</w:t>
      </w:r>
    </w:p>
    <w:p w14:paraId="451A5280" w14:textId="59DF4670" w:rsidR="004463CD" w:rsidRDefault="00E169B6">
      <w:pPr>
        <w:numPr>
          <w:ilvl w:val="0"/>
          <w:numId w:val="3"/>
        </w:numPr>
        <w:spacing w:after="0" w:line="240" w:lineRule="auto"/>
        <w:rPr>
          <w:sz w:val="24"/>
          <w:szCs w:val="24"/>
        </w:rPr>
      </w:pPr>
      <w:r>
        <w:rPr>
          <w:sz w:val="24"/>
          <w:szCs w:val="24"/>
        </w:rPr>
        <w:t>Open the collab notebook and load the dataset mentioned above.</w:t>
      </w:r>
      <w:r w:rsidR="002F00F2">
        <w:rPr>
          <w:sz w:val="24"/>
          <w:szCs w:val="24"/>
        </w:rPr>
        <w:t xml:space="preserve"> Load it </w:t>
      </w:r>
      <w:proofErr w:type="spellStart"/>
      <w:r w:rsidR="002F00F2">
        <w:rPr>
          <w:sz w:val="24"/>
          <w:szCs w:val="24"/>
        </w:rPr>
        <w:t>ain</w:t>
      </w:r>
      <w:proofErr w:type="spellEnd"/>
      <w:r w:rsidR="002F00F2">
        <w:rPr>
          <w:sz w:val="24"/>
          <w:szCs w:val="24"/>
        </w:rPr>
        <w:t xml:space="preserve"> the following manner:</w:t>
      </w:r>
    </w:p>
    <w:p w14:paraId="32B3CBD5" w14:textId="369F73A9" w:rsidR="002F00F2" w:rsidRDefault="002F00F2" w:rsidP="002F00F2">
      <w:pPr>
        <w:spacing w:after="0" w:line="240" w:lineRule="auto"/>
        <w:ind w:left="720"/>
        <w:rPr>
          <w:sz w:val="24"/>
          <w:szCs w:val="24"/>
        </w:rPr>
      </w:pPr>
    </w:p>
    <w:p w14:paraId="6C2B9EF4" w14:textId="6D5CAE3C" w:rsidR="002F00F2" w:rsidRDefault="002F00F2" w:rsidP="002F00F2">
      <w:pPr>
        <w:pStyle w:val="HTMLPreformatted"/>
        <w:pBdr>
          <w:top w:val="single" w:sz="4" w:space="1" w:color="auto"/>
          <w:left w:val="single" w:sz="4" w:space="4" w:color="auto"/>
          <w:bottom w:val="single" w:sz="4" w:space="1" w:color="auto"/>
          <w:right w:val="single" w:sz="4" w:space="4" w:color="auto"/>
        </w:pBdr>
        <w:spacing w:line="244" w:lineRule="atLeast"/>
        <w:ind w:left="720"/>
        <w:rPr>
          <w:color w:val="212121"/>
        </w:rPr>
      </w:pPr>
      <w:proofErr w:type="spellStart"/>
      <w:r>
        <w:rPr>
          <w:rStyle w:val="n"/>
          <w:color w:val="212121"/>
        </w:rPr>
        <w:t>df</w:t>
      </w:r>
      <w:proofErr w:type="spellEnd"/>
      <w:r>
        <w:rPr>
          <w:color w:val="212121"/>
        </w:rPr>
        <w:t xml:space="preserve"> = </w:t>
      </w:r>
      <w:r>
        <w:rPr>
          <w:rStyle w:val="n"/>
          <w:color w:val="212121"/>
        </w:rPr>
        <w:t>pd</w:t>
      </w:r>
      <w:r>
        <w:rPr>
          <w:rStyle w:val="o"/>
          <w:rFonts w:eastAsiaTheme="majorEastAsia"/>
          <w:b/>
          <w:bCs/>
          <w:color w:val="212121"/>
        </w:rPr>
        <w:t>.</w:t>
      </w:r>
      <w:r>
        <w:rPr>
          <w:rStyle w:val="n"/>
          <w:color w:val="212121"/>
        </w:rPr>
        <w:t>read_csv</w:t>
      </w:r>
      <w:r>
        <w:rPr>
          <w:rStyle w:val="p"/>
          <w:color w:val="212121"/>
        </w:rPr>
        <w:t>(</w:t>
      </w:r>
      <w:r>
        <w:rPr>
          <w:rStyle w:val="s1"/>
          <w:color w:val="212121"/>
        </w:rPr>
        <w:t>'https://raw.githubusercontent.com/fenago/datawrangling/main/Future_Land_Use.csv'</w:t>
      </w:r>
      <w:r>
        <w:rPr>
          <w:rStyle w:val="p"/>
          <w:color w:val="212121"/>
        </w:rPr>
        <w:t>)</w:t>
      </w:r>
    </w:p>
    <w:p w14:paraId="1E24E699" w14:textId="4D6C78DD" w:rsidR="002F00F2" w:rsidRPr="002F00F2" w:rsidRDefault="002F00F2" w:rsidP="002F00F2">
      <w:pPr>
        <w:pStyle w:val="HTMLPreformatted"/>
        <w:spacing w:line="244" w:lineRule="atLeast"/>
        <w:rPr>
          <w:color w:val="212121"/>
        </w:rPr>
      </w:pPr>
      <w:r>
        <w:rPr>
          <w:rStyle w:val="n"/>
          <w:color w:val="212121"/>
        </w:rPr>
        <w:tab/>
      </w:r>
    </w:p>
    <w:p w14:paraId="1DDBC0CF" w14:textId="77777777" w:rsidR="004463CD" w:rsidRDefault="00E169B6">
      <w:pPr>
        <w:numPr>
          <w:ilvl w:val="0"/>
          <w:numId w:val="3"/>
        </w:numPr>
        <w:spacing w:after="0" w:line="240" w:lineRule="auto"/>
        <w:rPr>
          <w:sz w:val="24"/>
          <w:szCs w:val="24"/>
        </w:rPr>
      </w:pPr>
      <w:r>
        <w:rPr>
          <w:sz w:val="24"/>
          <w:szCs w:val="24"/>
        </w:rPr>
        <w:t>Import the required libraries. Visualization libraries will be imported for visuals.</w:t>
      </w:r>
    </w:p>
    <w:p w14:paraId="1280838B" w14:textId="77777777" w:rsidR="004463CD" w:rsidRDefault="00E169B6">
      <w:pPr>
        <w:numPr>
          <w:ilvl w:val="0"/>
          <w:numId w:val="3"/>
        </w:numPr>
        <w:spacing w:after="0" w:line="240" w:lineRule="auto"/>
        <w:rPr>
          <w:sz w:val="24"/>
          <w:szCs w:val="24"/>
        </w:rPr>
      </w:pPr>
      <w:r>
        <w:rPr>
          <w:sz w:val="24"/>
          <w:szCs w:val="24"/>
        </w:rPr>
        <w:t>Perform structure investigation on the data. Show the size of data.</w:t>
      </w:r>
    </w:p>
    <w:p w14:paraId="674323C4" w14:textId="20807C56" w:rsidR="004463CD" w:rsidRDefault="00E169B6">
      <w:pPr>
        <w:numPr>
          <w:ilvl w:val="0"/>
          <w:numId w:val="3"/>
        </w:numPr>
        <w:spacing w:after="0" w:line="240" w:lineRule="auto"/>
        <w:rPr>
          <w:sz w:val="24"/>
          <w:szCs w:val="24"/>
        </w:rPr>
      </w:pPr>
      <w:r>
        <w:rPr>
          <w:sz w:val="24"/>
          <w:szCs w:val="24"/>
        </w:rPr>
        <w:t>Count how many times each data type is present.</w:t>
      </w:r>
      <w:r w:rsidR="00A6704F">
        <w:rPr>
          <w:sz w:val="24"/>
          <w:szCs w:val="24"/>
        </w:rPr>
        <w:t xml:space="preserve"> It will produce the following output:</w:t>
      </w:r>
    </w:p>
    <w:p w14:paraId="7C2EC076" w14:textId="3FFD40E7" w:rsidR="00A6704F" w:rsidRDefault="00A6704F" w:rsidP="00A6704F">
      <w:pPr>
        <w:spacing w:after="0" w:line="240" w:lineRule="auto"/>
        <w:ind w:left="720"/>
        <w:jc w:val="center"/>
        <w:rPr>
          <w:sz w:val="24"/>
          <w:szCs w:val="24"/>
        </w:rPr>
      </w:pPr>
      <w:r>
        <w:rPr>
          <w:noProof/>
        </w:rPr>
        <w:drawing>
          <wp:inline distT="0" distB="0" distL="0" distR="0" wp14:anchorId="71AFBBE0" wp14:editId="7DC77808">
            <wp:extent cx="2114550" cy="76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14550" cy="762000"/>
                    </a:xfrm>
                    <a:prstGeom prst="rect">
                      <a:avLst/>
                    </a:prstGeom>
                  </pic:spPr>
                </pic:pic>
              </a:graphicData>
            </a:graphic>
          </wp:inline>
        </w:drawing>
      </w:r>
    </w:p>
    <w:p w14:paraId="15BFFFDB" w14:textId="6BFD108A" w:rsidR="004463CD" w:rsidRDefault="00E169B6">
      <w:pPr>
        <w:numPr>
          <w:ilvl w:val="0"/>
          <w:numId w:val="3"/>
        </w:numPr>
        <w:spacing w:after="0" w:line="240" w:lineRule="auto"/>
        <w:rPr>
          <w:sz w:val="24"/>
          <w:szCs w:val="24"/>
        </w:rPr>
      </w:pPr>
      <w:r>
        <w:rPr>
          <w:sz w:val="24"/>
          <w:szCs w:val="24"/>
        </w:rPr>
        <w:t xml:space="preserve">For each numerical feature, compute </w:t>
      </w:r>
      <w:r w:rsidR="00AA4168">
        <w:rPr>
          <w:sz w:val="24"/>
          <w:szCs w:val="24"/>
        </w:rPr>
        <w:t>a few</w:t>
      </w:r>
      <w:r>
        <w:rPr>
          <w:sz w:val="24"/>
          <w:szCs w:val="24"/>
        </w:rPr>
        <w:t xml:space="preserve"> unique entities.</w:t>
      </w:r>
    </w:p>
    <w:p w14:paraId="4CB5BB14" w14:textId="66E64D50" w:rsidR="00A6704F" w:rsidRPr="00A6704F" w:rsidRDefault="00E169B6" w:rsidP="00A6704F">
      <w:pPr>
        <w:numPr>
          <w:ilvl w:val="0"/>
          <w:numId w:val="3"/>
        </w:numPr>
        <w:spacing w:after="0" w:line="240" w:lineRule="auto"/>
        <w:rPr>
          <w:sz w:val="24"/>
          <w:szCs w:val="24"/>
        </w:rPr>
      </w:pPr>
      <w:r>
        <w:rPr>
          <w:sz w:val="24"/>
          <w:szCs w:val="24"/>
        </w:rPr>
        <w:t xml:space="preserve">Perform Quality </w:t>
      </w:r>
      <w:r w:rsidR="00AA4168">
        <w:rPr>
          <w:sz w:val="24"/>
          <w:szCs w:val="24"/>
        </w:rPr>
        <w:t>Investigation and</w:t>
      </w:r>
      <w:r>
        <w:rPr>
          <w:sz w:val="24"/>
          <w:szCs w:val="24"/>
        </w:rPr>
        <w:t xml:space="preserve"> check the number of duplicates while ignoring the index feature.</w:t>
      </w:r>
      <w:r w:rsidR="00A6704F">
        <w:rPr>
          <w:sz w:val="24"/>
          <w:szCs w:val="24"/>
        </w:rPr>
        <w:t xml:space="preserve"> </w:t>
      </w:r>
    </w:p>
    <w:p w14:paraId="50FE6B71" w14:textId="77777777" w:rsidR="004463CD" w:rsidRDefault="00E169B6">
      <w:pPr>
        <w:numPr>
          <w:ilvl w:val="0"/>
          <w:numId w:val="3"/>
        </w:numPr>
        <w:spacing w:after="0" w:line="240" w:lineRule="auto"/>
        <w:rPr>
          <w:sz w:val="24"/>
          <w:szCs w:val="24"/>
        </w:rPr>
      </w:pPr>
      <w:r>
        <w:rPr>
          <w:sz w:val="24"/>
          <w:szCs w:val="24"/>
        </w:rPr>
        <w:t>Extract column names of all features, except “FID”.</w:t>
      </w:r>
    </w:p>
    <w:p w14:paraId="4B6C9E9A" w14:textId="13533994" w:rsidR="004463CD" w:rsidRDefault="00E169B6">
      <w:pPr>
        <w:numPr>
          <w:ilvl w:val="0"/>
          <w:numId w:val="3"/>
        </w:numPr>
        <w:spacing w:after="0" w:line="240" w:lineRule="auto"/>
        <w:rPr>
          <w:sz w:val="24"/>
          <w:szCs w:val="24"/>
        </w:rPr>
      </w:pPr>
      <w:r>
        <w:rPr>
          <w:sz w:val="24"/>
          <w:szCs w:val="24"/>
        </w:rPr>
        <w:t>Drop duplicates.</w:t>
      </w:r>
      <w:r w:rsidR="00A6704F">
        <w:rPr>
          <w:sz w:val="24"/>
          <w:szCs w:val="24"/>
        </w:rPr>
        <w:t xml:space="preserve"> You will see the following output:</w:t>
      </w:r>
    </w:p>
    <w:p w14:paraId="235B77C4" w14:textId="070E71CC" w:rsidR="00A6704F" w:rsidRDefault="00A6704F" w:rsidP="00A6704F">
      <w:pPr>
        <w:spacing w:after="0" w:line="240" w:lineRule="auto"/>
        <w:ind w:left="720"/>
        <w:jc w:val="center"/>
        <w:rPr>
          <w:sz w:val="24"/>
          <w:szCs w:val="24"/>
        </w:rPr>
      </w:pPr>
      <w:r>
        <w:rPr>
          <w:noProof/>
        </w:rPr>
        <w:drawing>
          <wp:inline distT="0" distB="0" distL="0" distR="0" wp14:anchorId="50305F8C" wp14:editId="6ACE5FCA">
            <wp:extent cx="3238500" cy="323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8500" cy="323850"/>
                    </a:xfrm>
                    <a:prstGeom prst="rect">
                      <a:avLst/>
                    </a:prstGeom>
                  </pic:spPr>
                </pic:pic>
              </a:graphicData>
            </a:graphic>
          </wp:inline>
        </w:drawing>
      </w:r>
    </w:p>
    <w:p w14:paraId="210D4E8B" w14:textId="77777777" w:rsidR="004463CD" w:rsidRDefault="00E169B6">
      <w:pPr>
        <w:numPr>
          <w:ilvl w:val="0"/>
          <w:numId w:val="3"/>
        </w:numPr>
        <w:spacing w:after="0" w:line="240" w:lineRule="auto"/>
        <w:rPr>
          <w:sz w:val="24"/>
          <w:szCs w:val="24"/>
        </w:rPr>
      </w:pPr>
      <w:r>
        <w:rPr>
          <w:sz w:val="24"/>
          <w:szCs w:val="24"/>
        </w:rPr>
        <w:t>Perform the per feature analysis on the data in terms of missing values.</w:t>
      </w:r>
    </w:p>
    <w:p w14:paraId="168AE0BF" w14:textId="77777777" w:rsidR="004463CD" w:rsidRDefault="00E169B6">
      <w:pPr>
        <w:numPr>
          <w:ilvl w:val="0"/>
          <w:numId w:val="3"/>
        </w:numPr>
        <w:spacing w:after="0" w:line="240" w:lineRule="auto"/>
        <w:rPr>
          <w:sz w:val="24"/>
          <w:szCs w:val="24"/>
        </w:rPr>
      </w:pPr>
      <w:r>
        <w:rPr>
          <w:sz w:val="24"/>
          <w:szCs w:val="24"/>
        </w:rPr>
        <w:t>Then display numerical and non-numerical features.</w:t>
      </w:r>
    </w:p>
    <w:p w14:paraId="68DCC657" w14:textId="77777777" w:rsidR="004463CD" w:rsidRDefault="004463CD">
      <w:pPr>
        <w:spacing w:after="0" w:line="240" w:lineRule="auto"/>
        <w:rPr>
          <w:sz w:val="24"/>
          <w:szCs w:val="24"/>
        </w:rPr>
      </w:pPr>
    </w:p>
    <w:p w14:paraId="78B1F854" w14:textId="5565A5ED" w:rsidR="004463CD" w:rsidRDefault="00E169B6">
      <w:pPr>
        <w:spacing w:after="0" w:line="240" w:lineRule="auto"/>
        <w:rPr>
          <w:sz w:val="24"/>
          <w:szCs w:val="24"/>
        </w:rPr>
      </w:pPr>
      <w:r>
        <w:rPr>
          <w:b/>
          <w:sz w:val="24"/>
          <w:szCs w:val="24"/>
          <w:u w:val="single"/>
        </w:rPr>
        <w:t>Note</w:t>
      </w:r>
      <w:r>
        <w:rPr>
          <w:sz w:val="24"/>
          <w:szCs w:val="24"/>
        </w:rPr>
        <w:t xml:space="preserve">: </w:t>
      </w:r>
      <w:proofErr w:type="gramStart"/>
      <w:r>
        <w:rPr>
          <w:sz w:val="24"/>
          <w:szCs w:val="24"/>
        </w:rPr>
        <w:t>Firstly</w:t>
      </w:r>
      <w:proofErr w:type="gramEnd"/>
      <w:r>
        <w:rPr>
          <w:sz w:val="24"/>
          <w:szCs w:val="24"/>
        </w:rPr>
        <w:t xml:space="preserve"> try to perform it yourself. Then verify it from the solution provided.</w:t>
      </w:r>
    </w:p>
    <w:p w14:paraId="379B67AA" w14:textId="77777777" w:rsidR="002F00F2" w:rsidRDefault="002F00F2">
      <w:pPr>
        <w:spacing w:after="0" w:line="240" w:lineRule="auto"/>
        <w:rPr>
          <w:sz w:val="24"/>
          <w:szCs w:val="24"/>
        </w:rPr>
      </w:pPr>
    </w:p>
    <w:p w14:paraId="10565FC2" w14:textId="77777777" w:rsidR="004463CD" w:rsidRDefault="00E169B6">
      <w:pPr>
        <w:shd w:val="clear" w:color="auto" w:fill="FAFAFA"/>
        <w:spacing w:before="150" w:after="0" w:line="240" w:lineRule="auto"/>
        <w:ind w:left="45"/>
        <w:rPr>
          <w:b/>
          <w:color w:val="000000"/>
          <w:sz w:val="24"/>
          <w:szCs w:val="24"/>
        </w:rPr>
      </w:pPr>
      <w:r>
        <w:rPr>
          <w:b/>
          <w:color w:val="000000"/>
          <w:sz w:val="24"/>
          <w:szCs w:val="24"/>
        </w:rPr>
        <w:t>To check the solution, you can access it from here:</w:t>
      </w:r>
    </w:p>
    <w:p w14:paraId="5CA44E59" w14:textId="77777777" w:rsidR="004463CD" w:rsidRDefault="00000000">
      <w:pPr>
        <w:shd w:val="clear" w:color="auto" w:fill="FAFAFA"/>
        <w:spacing w:before="150" w:after="0" w:line="240" w:lineRule="auto"/>
        <w:ind w:left="45"/>
        <w:rPr>
          <w:b/>
          <w:color w:val="000000"/>
          <w:sz w:val="26"/>
          <w:szCs w:val="26"/>
        </w:rPr>
      </w:pPr>
      <w:hyperlink r:id="rId49">
        <w:r w:rsidR="00E169B6">
          <w:rPr>
            <w:color w:val="1155CC"/>
            <w:sz w:val="24"/>
            <w:szCs w:val="24"/>
            <w:u w:val="single"/>
          </w:rPr>
          <w:t>https://github.com/fenago/datawrangling/blob/main/Chapter%201/Activity_1_01_Structure_Quality_Investigations.ipynb</w:t>
        </w:r>
      </w:hyperlink>
    </w:p>
    <w:p w14:paraId="265E8101" w14:textId="77777777" w:rsidR="004463CD" w:rsidRDefault="00E169B6">
      <w:pPr>
        <w:pStyle w:val="Heading1"/>
        <w:rPr>
          <w:highlight w:val="white"/>
        </w:rPr>
      </w:pPr>
      <w:bookmarkStart w:id="31" w:name="_heading=h.t56hnqot9kgc" w:colFirst="0" w:colLast="0"/>
      <w:bookmarkEnd w:id="31"/>
      <w:r>
        <w:rPr>
          <w:highlight w:val="white"/>
        </w:rPr>
        <w:t>Conclusion</w:t>
      </w:r>
    </w:p>
    <w:p w14:paraId="1287C095" w14:textId="77777777" w:rsidR="004463CD" w:rsidRDefault="00E169B6">
      <w:pPr>
        <w:rPr>
          <w:sz w:val="24"/>
          <w:szCs w:val="24"/>
        </w:rPr>
      </w:pPr>
      <w:r>
        <w:rPr>
          <w:rFonts w:ascii="Quattrocento Sans" w:eastAsia="Quattrocento Sans" w:hAnsi="Quattrocento Sans" w:cs="Quattrocento Sans"/>
          <w:sz w:val="21"/>
          <w:szCs w:val="21"/>
          <w:highlight w:val="white"/>
        </w:rPr>
        <w:t xml:space="preserve">In this chapter, we have covered all the preprocessing techniques for a dataset. EDA must be performed right after the tasks performed in this chapter. In this way, it becomes easier to deal with a large number of features in a dataset. </w:t>
      </w:r>
      <w:r>
        <w:rPr>
          <w:sz w:val="24"/>
          <w:szCs w:val="24"/>
        </w:rPr>
        <w:t xml:space="preserve">A proper and detailed EDA takes more time. It is an iterative process. So, a proper start must be taken to avoid vagueness in the upcoming process. This </w:t>
      </w:r>
      <w:r>
        <w:rPr>
          <w:sz w:val="24"/>
          <w:szCs w:val="24"/>
        </w:rPr>
        <w:lastRenderedPageBreak/>
        <w:t>chapter is revolving around such techniques. It focuses on the EDA basics as well through exercises.</w:t>
      </w:r>
    </w:p>
    <w:p w14:paraId="7CF3D6F6" w14:textId="77777777" w:rsidR="004463CD" w:rsidRDefault="00E169B6">
      <w:pPr>
        <w:rPr>
          <w:sz w:val="24"/>
          <w:szCs w:val="24"/>
        </w:rPr>
      </w:pPr>
      <w:r>
        <w:rPr>
          <w:sz w:val="24"/>
          <w:szCs w:val="24"/>
        </w:rPr>
        <w:t>In the next chapter, we will cover EDA in detail including Univariate Analysis, Bivariate Analysis, and multivariate Analysis. Furthermore, the techniques learned in this chapter will be applied in the next chapter. Moreover, these techniques should be applied everywhere before performing the tasks related to Exploratory Data Analysis.</w:t>
      </w:r>
    </w:p>
    <w:sectPr w:rsidR="004463CD">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667D0" w14:textId="77777777" w:rsidR="007D0409" w:rsidRDefault="007D0409">
      <w:pPr>
        <w:spacing w:after="0" w:line="240" w:lineRule="auto"/>
      </w:pPr>
      <w:r>
        <w:separator/>
      </w:r>
    </w:p>
  </w:endnote>
  <w:endnote w:type="continuationSeparator" w:id="0">
    <w:p w14:paraId="10DC1EAC" w14:textId="77777777" w:rsidR="007D0409" w:rsidRDefault="007D0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94D89" w14:textId="77777777" w:rsidR="004463CD" w:rsidRDefault="004463CD">
    <w:pPr>
      <w:pBdr>
        <w:top w:val="nil"/>
        <w:left w:val="nil"/>
        <w:bottom w:val="nil"/>
        <w:right w:val="nil"/>
        <w:between w:val="nil"/>
      </w:pBdr>
      <w:tabs>
        <w:tab w:val="center" w:pos="4680"/>
        <w:tab w:val="right" w:pos="9360"/>
      </w:tabs>
      <w:spacing w:after="0" w:line="240" w:lineRule="auto"/>
      <w:rPr>
        <w:color w:val="000000"/>
      </w:rPr>
    </w:pPr>
  </w:p>
  <w:p w14:paraId="68A0501E" w14:textId="77777777" w:rsidR="004463CD" w:rsidRDefault="004463C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E8F4D" w14:textId="77777777" w:rsidR="007D0409" w:rsidRDefault="007D0409">
      <w:pPr>
        <w:spacing w:after="0" w:line="240" w:lineRule="auto"/>
      </w:pPr>
      <w:r>
        <w:separator/>
      </w:r>
    </w:p>
  </w:footnote>
  <w:footnote w:type="continuationSeparator" w:id="0">
    <w:p w14:paraId="64575C87" w14:textId="77777777" w:rsidR="007D0409" w:rsidRDefault="007D04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632F9"/>
    <w:multiLevelType w:val="hybridMultilevel"/>
    <w:tmpl w:val="6ED2F5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482D28"/>
    <w:multiLevelType w:val="hybridMultilevel"/>
    <w:tmpl w:val="6ED2F5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0552F8"/>
    <w:multiLevelType w:val="multilevel"/>
    <w:tmpl w:val="984AEA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4F4FFE"/>
    <w:multiLevelType w:val="multilevel"/>
    <w:tmpl w:val="F4D2D0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5E25A37"/>
    <w:multiLevelType w:val="hybridMultilevel"/>
    <w:tmpl w:val="355EAD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CC21D5D"/>
    <w:multiLevelType w:val="hybridMultilevel"/>
    <w:tmpl w:val="DB0C1E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0FB1C4F"/>
    <w:multiLevelType w:val="multilevel"/>
    <w:tmpl w:val="82A685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29F2262"/>
    <w:multiLevelType w:val="hybridMultilevel"/>
    <w:tmpl w:val="DB0C1E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0384499"/>
    <w:multiLevelType w:val="multilevel"/>
    <w:tmpl w:val="AC5267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62E619F"/>
    <w:multiLevelType w:val="multilevel"/>
    <w:tmpl w:val="D6B0B3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ACF1327"/>
    <w:multiLevelType w:val="hybridMultilevel"/>
    <w:tmpl w:val="DB0C1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2C16AC"/>
    <w:multiLevelType w:val="multilevel"/>
    <w:tmpl w:val="D8502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ECA18AF"/>
    <w:multiLevelType w:val="hybridMultilevel"/>
    <w:tmpl w:val="6ED2F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40087F"/>
    <w:multiLevelType w:val="hybridMultilevel"/>
    <w:tmpl w:val="6ED2F5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95795798">
    <w:abstractNumId w:val="11"/>
  </w:num>
  <w:num w:numId="2" w16cid:durableId="1268463797">
    <w:abstractNumId w:val="2"/>
  </w:num>
  <w:num w:numId="3" w16cid:durableId="769469136">
    <w:abstractNumId w:val="8"/>
  </w:num>
  <w:num w:numId="4" w16cid:durableId="373038501">
    <w:abstractNumId w:val="6"/>
  </w:num>
  <w:num w:numId="5" w16cid:durableId="1675918802">
    <w:abstractNumId w:val="3"/>
  </w:num>
  <w:num w:numId="6" w16cid:durableId="941886126">
    <w:abstractNumId w:val="9"/>
  </w:num>
  <w:num w:numId="7" w16cid:durableId="299120108">
    <w:abstractNumId w:val="10"/>
  </w:num>
  <w:num w:numId="8" w16cid:durableId="1188831683">
    <w:abstractNumId w:val="7"/>
  </w:num>
  <w:num w:numId="9" w16cid:durableId="836652817">
    <w:abstractNumId w:val="4"/>
  </w:num>
  <w:num w:numId="10" w16cid:durableId="932011179">
    <w:abstractNumId w:val="5"/>
  </w:num>
  <w:num w:numId="11" w16cid:durableId="1355033248">
    <w:abstractNumId w:val="12"/>
  </w:num>
  <w:num w:numId="12" w16cid:durableId="845246868">
    <w:abstractNumId w:val="13"/>
  </w:num>
  <w:num w:numId="13" w16cid:durableId="1195725975">
    <w:abstractNumId w:val="0"/>
  </w:num>
  <w:num w:numId="14" w16cid:durableId="1988571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3CD"/>
    <w:rsid w:val="0026783A"/>
    <w:rsid w:val="002B1583"/>
    <w:rsid w:val="002F00F2"/>
    <w:rsid w:val="003B4305"/>
    <w:rsid w:val="004463CD"/>
    <w:rsid w:val="007D0409"/>
    <w:rsid w:val="0098195B"/>
    <w:rsid w:val="00A6704F"/>
    <w:rsid w:val="00AA4168"/>
    <w:rsid w:val="00D44709"/>
    <w:rsid w:val="00E1612C"/>
    <w:rsid w:val="00E169B6"/>
    <w:rsid w:val="00E70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D4466"/>
  <w15:docId w15:val="{AA8DD3EE-3FE2-4B31-8646-4C157C284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21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70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606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Strong">
    <w:name w:val="Strong"/>
    <w:basedOn w:val="DefaultParagraphFont"/>
    <w:uiPriority w:val="22"/>
    <w:qFormat/>
    <w:rsid w:val="001068DC"/>
    <w:rPr>
      <w:b/>
      <w:bCs/>
    </w:rPr>
  </w:style>
  <w:style w:type="character" w:customStyle="1" w:styleId="Heading1Char">
    <w:name w:val="Heading 1 Char"/>
    <w:basedOn w:val="DefaultParagraphFont"/>
    <w:link w:val="Heading1"/>
    <w:uiPriority w:val="9"/>
    <w:rsid w:val="00A7215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7215D"/>
    <w:rPr>
      <w:color w:val="0000FF" w:themeColor="hyperlink"/>
      <w:u w:val="single"/>
    </w:rPr>
  </w:style>
  <w:style w:type="character" w:customStyle="1" w:styleId="Heading2Char">
    <w:name w:val="Heading 2 Char"/>
    <w:basedOn w:val="DefaultParagraphFont"/>
    <w:link w:val="Heading2"/>
    <w:uiPriority w:val="9"/>
    <w:rsid w:val="00F470DA"/>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F470DA"/>
    <w:rPr>
      <w:rFonts w:ascii="Courier New" w:eastAsia="Times New Roman" w:hAnsi="Courier New" w:cs="Courier New"/>
      <w:sz w:val="20"/>
      <w:szCs w:val="20"/>
    </w:rPr>
  </w:style>
  <w:style w:type="paragraph" w:styleId="Header">
    <w:name w:val="header"/>
    <w:basedOn w:val="Normal"/>
    <w:link w:val="HeaderChar"/>
    <w:uiPriority w:val="99"/>
    <w:unhideWhenUsed/>
    <w:rsid w:val="00F470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0DA"/>
  </w:style>
  <w:style w:type="paragraph" w:styleId="Footer">
    <w:name w:val="footer"/>
    <w:basedOn w:val="Normal"/>
    <w:link w:val="FooterChar"/>
    <w:uiPriority w:val="99"/>
    <w:unhideWhenUsed/>
    <w:rsid w:val="00F470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0DA"/>
  </w:style>
  <w:style w:type="paragraph" w:styleId="ListParagraph">
    <w:name w:val="List Paragraph"/>
    <w:basedOn w:val="Normal"/>
    <w:uiPriority w:val="34"/>
    <w:qFormat/>
    <w:rsid w:val="00F470DA"/>
    <w:pPr>
      <w:ind w:left="720"/>
      <w:contextualSpacing/>
    </w:pPr>
  </w:style>
  <w:style w:type="paragraph" w:styleId="BalloonText">
    <w:name w:val="Balloon Text"/>
    <w:basedOn w:val="Normal"/>
    <w:link w:val="BalloonTextChar"/>
    <w:uiPriority w:val="99"/>
    <w:semiHidden/>
    <w:unhideWhenUsed/>
    <w:rsid w:val="005E60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069"/>
    <w:rPr>
      <w:rFonts w:ascii="Tahoma" w:hAnsi="Tahoma" w:cs="Tahoma"/>
      <w:sz w:val="16"/>
      <w:szCs w:val="16"/>
    </w:rPr>
  </w:style>
  <w:style w:type="character" w:customStyle="1" w:styleId="Heading3Char">
    <w:name w:val="Heading 3 Char"/>
    <w:basedOn w:val="DefaultParagraphFont"/>
    <w:link w:val="Heading3"/>
    <w:uiPriority w:val="9"/>
    <w:rsid w:val="005E6069"/>
    <w:rPr>
      <w:rFonts w:asciiTheme="majorHAnsi" w:eastAsiaTheme="majorEastAsia" w:hAnsiTheme="majorHAnsi" w:cstheme="majorBidi"/>
      <w:b/>
      <w:bCs/>
      <w:color w:val="4F81BD" w:themeColor="accent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TMLPreformatted">
    <w:name w:val="HTML Preformatted"/>
    <w:basedOn w:val="Normal"/>
    <w:link w:val="HTMLPreformattedChar"/>
    <w:uiPriority w:val="99"/>
    <w:unhideWhenUsed/>
    <w:rsid w:val="00981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195B"/>
    <w:rPr>
      <w:rFonts w:ascii="Courier New" w:eastAsia="Times New Roman" w:hAnsi="Courier New" w:cs="Courier New"/>
      <w:sz w:val="20"/>
      <w:szCs w:val="20"/>
    </w:rPr>
  </w:style>
  <w:style w:type="character" w:customStyle="1" w:styleId="c1">
    <w:name w:val="c1"/>
    <w:basedOn w:val="DefaultParagraphFont"/>
    <w:rsid w:val="0098195B"/>
  </w:style>
  <w:style w:type="character" w:customStyle="1" w:styleId="n">
    <w:name w:val="n"/>
    <w:basedOn w:val="DefaultParagraphFont"/>
    <w:rsid w:val="0098195B"/>
  </w:style>
  <w:style w:type="character" w:customStyle="1" w:styleId="o">
    <w:name w:val="o"/>
    <w:basedOn w:val="DefaultParagraphFont"/>
    <w:rsid w:val="0098195B"/>
  </w:style>
  <w:style w:type="character" w:customStyle="1" w:styleId="p">
    <w:name w:val="p"/>
    <w:basedOn w:val="DefaultParagraphFont"/>
    <w:rsid w:val="0098195B"/>
  </w:style>
  <w:style w:type="character" w:customStyle="1" w:styleId="s1">
    <w:name w:val="s1"/>
    <w:basedOn w:val="DefaultParagraphFont"/>
    <w:rsid w:val="0098195B"/>
  </w:style>
  <w:style w:type="character" w:customStyle="1" w:styleId="mi">
    <w:name w:val="mi"/>
    <w:basedOn w:val="DefaultParagraphFont"/>
    <w:rsid w:val="009819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585003">
      <w:bodyDiv w:val="1"/>
      <w:marLeft w:val="0"/>
      <w:marRight w:val="0"/>
      <w:marTop w:val="0"/>
      <w:marBottom w:val="0"/>
      <w:divBdr>
        <w:top w:val="none" w:sz="0" w:space="0" w:color="auto"/>
        <w:left w:val="none" w:sz="0" w:space="0" w:color="auto"/>
        <w:bottom w:val="none" w:sz="0" w:space="0" w:color="auto"/>
        <w:right w:val="none" w:sz="0" w:space="0" w:color="auto"/>
      </w:divBdr>
    </w:div>
    <w:div w:id="536699721">
      <w:bodyDiv w:val="1"/>
      <w:marLeft w:val="0"/>
      <w:marRight w:val="0"/>
      <w:marTop w:val="0"/>
      <w:marBottom w:val="0"/>
      <w:divBdr>
        <w:top w:val="none" w:sz="0" w:space="0" w:color="auto"/>
        <w:left w:val="none" w:sz="0" w:space="0" w:color="auto"/>
        <w:bottom w:val="none" w:sz="0" w:space="0" w:color="auto"/>
        <w:right w:val="none" w:sz="0" w:space="0" w:color="auto"/>
      </w:divBdr>
    </w:div>
    <w:div w:id="968970079">
      <w:bodyDiv w:val="1"/>
      <w:marLeft w:val="0"/>
      <w:marRight w:val="0"/>
      <w:marTop w:val="0"/>
      <w:marBottom w:val="0"/>
      <w:divBdr>
        <w:top w:val="none" w:sz="0" w:space="0" w:color="auto"/>
        <w:left w:val="none" w:sz="0" w:space="0" w:color="auto"/>
        <w:bottom w:val="none" w:sz="0" w:space="0" w:color="auto"/>
        <w:right w:val="none" w:sz="0" w:space="0" w:color="auto"/>
      </w:divBdr>
    </w:div>
    <w:div w:id="1067722874">
      <w:bodyDiv w:val="1"/>
      <w:marLeft w:val="0"/>
      <w:marRight w:val="0"/>
      <w:marTop w:val="0"/>
      <w:marBottom w:val="0"/>
      <w:divBdr>
        <w:top w:val="none" w:sz="0" w:space="0" w:color="auto"/>
        <w:left w:val="none" w:sz="0" w:space="0" w:color="auto"/>
        <w:bottom w:val="none" w:sz="0" w:space="0" w:color="auto"/>
        <w:right w:val="none" w:sz="0" w:space="0" w:color="auto"/>
      </w:divBdr>
    </w:div>
    <w:div w:id="1153907535">
      <w:bodyDiv w:val="1"/>
      <w:marLeft w:val="0"/>
      <w:marRight w:val="0"/>
      <w:marTop w:val="0"/>
      <w:marBottom w:val="0"/>
      <w:divBdr>
        <w:top w:val="none" w:sz="0" w:space="0" w:color="auto"/>
        <w:left w:val="none" w:sz="0" w:space="0" w:color="auto"/>
        <w:bottom w:val="none" w:sz="0" w:space="0" w:color="auto"/>
        <w:right w:val="none" w:sz="0" w:space="0" w:color="auto"/>
      </w:divBdr>
    </w:div>
    <w:div w:id="1752114749">
      <w:bodyDiv w:val="1"/>
      <w:marLeft w:val="0"/>
      <w:marRight w:val="0"/>
      <w:marTop w:val="0"/>
      <w:marBottom w:val="0"/>
      <w:divBdr>
        <w:top w:val="none" w:sz="0" w:space="0" w:color="auto"/>
        <w:left w:val="none" w:sz="0" w:space="0" w:color="auto"/>
        <w:bottom w:val="none" w:sz="0" w:space="0" w:color="auto"/>
        <w:right w:val="none" w:sz="0" w:space="0" w:color="auto"/>
      </w:divBdr>
    </w:div>
    <w:div w:id="19064559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fenago/datawrangling/blob/main/Chapter%201/Activity_1_01_Structure_Quality_Investigations.ipynb"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outu.be/YRBdTw9TZP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0eiLVxmKFb+5/KUAOgk5qShXgQ==">AMUW2mWkskYLYz/A2D71kiDIM1aZNOdTGGwtVXFEwQj2zh50P/hcQrjpjsVdjqc65K2PIZs4slNMYQWpK+zDJ2U9jiTgssbOgyln2yGJTtn+AN21PuOIzKOtGqts29IVTMbLeFjDuPACgE6uZgvrUSxwyUFoS7UTRflpqOOgC9pwd2dw3H5G+QKV2ynV9e6O/ICbjgQ3AVQAsjngYifTHqd6bYMufB7+e/x3XUT/hJW9ZDao0gtjnqaaGH2aujSMMdU6njA7eMIY6ql1aIGC/Cgfm59noW9DVwU46WzPQhTvZ0AzZLGAGHO01m3qNY7MZNoiykPKv4sc/Rc3lloTG+n2lHbTzgR2jHwFk3CH3EtVS9bnjihSwr4V2N5TRav9D2zNg9dIm7yQHOYLGocUK8GiWga5E2BhEjpt3Zy04QtyTTL9bXIWNyhW3wV59BHSOSLL7YR7tZTFpNS/8PXQw8muHyRtgZ6ZB2Wp2Pf9pA+R6xNzqMTYOdtwC7tszGuFtU7x0IGkLnZL4PgtXLsPLIzbbr8f/bdBXbhJH1WTJNpWKrAfxPslC/xQIhEBYmQLZX1x7qhjJ6J73AePsNstCSWTF+/KkAA1ItOFfqb1VXVG4tOVq0IGboajzuZCUDuaCQCZttPkbEjFiA4D59qUGx4vVnid5FlQXOhyh5b6mZ1Sm7l4Sgm0AbxR7A/JiatQ/e61gfItAIzrhAUZoIDvNk922uGoK2dQV7pZL9Gm3RooqmzDXz3eAOLco2Zyt1CUBQ7RBX3m4jl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3032</Words>
  <Characters>18227</Characters>
  <Application>Microsoft Office Word</Application>
  <DocSecurity>0</DocSecurity>
  <Lines>492</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Fatima Zahid</dc:creator>
  <cp:lastModifiedBy>Fatima Zahid</cp:lastModifiedBy>
  <cp:revision>3</cp:revision>
  <cp:lastPrinted>2022-10-29T20:36:00Z</cp:lastPrinted>
  <dcterms:created xsi:type="dcterms:W3CDTF">2022-10-29T20:35:00Z</dcterms:created>
  <dcterms:modified xsi:type="dcterms:W3CDTF">2022-10-29T20:37:00Z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adf2f9eeeba2030f34b4e20fc78411cfcc2ae0a887a846ac8057a1cd67b14ebe</vt:lpwstr>
  </property>
</Properties>
</file>