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45" w:rsidRPr="009B3245" w:rsidRDefault="009B3245" w:rsidP="009B3245">
      <w:pPr>
        <w:pStyle w:val="Heading1"/>
        <w:jc w:val="center"/>
        <w:rPr>
          <w:u w:val="single"/>
        </w:rPr>
      </w:pPr>
      <w:r w:rsidRPr="009B3245">
        <w:rPr>
          <w:u w:val="single"/>
        </w:rPr>
        <w:t>Chapter</w:t>
      </w:r>
      <w:r>
        <w:rPr>
          <w:u w:val="single"/>
        </w:rPr>
        <w:t xml:space="preserve"> 2:  Exploratory Data Analysis (</w:t>
      </w:r>
      <w:r w:rsidRPr="009B3245">
        <w:rPr>
          <w:u w:val="single"/>
        </w:rPr>
        <w:t>Analysis</w:t>
      </w:r>
      <w:r>
        <w:rPr>
          <w:u w:val="single"/>
        </w:rPr>
        <w:t>)</w:t>
      </w:r>
    </w:p>
    <w:p w:rsidR="003D4CAE" w:rsidRDefault="005F4890" w:rsidP="00463152">
      <w:pPr>
        <w:pStyle w:val="Heading1"/>
      </w:pPr>
      <w:r>
        <w:t>Introduction</w:t>
      </w:r>
    </w:p>
    <w:p w:rsidR="00463152" w:rsidRDefault="00463152">
      <w:pPr>
        <w:rPr>
          <w:rFonts w:ascii="Calibri" w:hAnsi="Calibri" w:cs="Calibri"/>
        </w:rPr>
      </w:pPr>
      <w:r w:rsidRPr="00BC5352">
        <w:rPr>
          <w:rFonts w:ascii="Calibri" w:hAnsi="Calibri" w:cs="Calibri"/>
        </w:rPr>
        <w:t xml:space="preserve">In </w:t>
      </w:r>
      <w:r w:rsidR="00BC5352" w:rsidRPr="00BC5352">
        <w:rPr>
          <w:rFonts w:ascii="Calibri" w:hAnsi="Calibri" w:cs="Calibri"/>
        </w:rPr>
        <w:t xml:space="preserve">the </w:t>
      </w:r>
      <w:r w:rsidRPr="00BC5352">
        <w:rPr>
          <w:rFonts w:ascii="Calibri" w:hAnsi="Calibri" w:cs="Calibri"/>
        </w:rPr>
        <w:t>previous chapter, we learned about the aspects related to Exploratory Data Analysis. We were analyzing the datasets by making some investigations that were focusing on the structure, quality, content</w:t>
      </w:r>
      <w:r w:rsidR="00BC5352" w:rsidRPr="00BC5352">
        <w:rPr>
          <w:rFonts w:ascii="Calibri" w:hAnsi="Calibri" w:cs="Calibri"/>
        </w:rPr>
        <w:t>,</w:t>
      </w:r>
      <w:r w:rsidRPr="00BC5352">
        <w:rPr>
          <w:rFonts w:ascii="Calibri" w:hAnsi="Calibri" w:cs="Calibri"/>
        </w:rPr>
        <w:t xml:space="preserve"> and quantity of that data. Now in this chapter, we will be focusing on the more advanced structure of EDA. We will be practicing the concepts through exercises.</w:t>
      </w:r>
    </w:p>
    <w:p w:rsidR="00BC5352" w:rsidRPr="00BC5352" w:rsidRDefault="00BC5352">
      <w:pPr>
        <w:rPr>
          <w:rFonts w:ascii="Calibri" w:hAnsi="Calibri" w:cs="Calibri"/>
        </w:rPr>
      </w:pPr>
    </w:p>
    <w:p w:rsidR="005F4890" w:rsidRDefault="005F4890">
      <w:pPr>
        <w:rPr>
          <w:rFonts w:ascii="Calibri" w:hAnsi="Calibri" w:cs="Calibri"/>
        </w:rPr>
      </w:pPr>
      <w:r w:rsidRPr="00BC5352">
        <w:rPr>
          <w:rFonts w:ascii="Calibri" w:hAnsi="Calibri" w:cs="Calibri"/>
        </w:rPr>
        <w:t>Exploratory data analysis is a data exploration approach that encourages statisticians to explore their data and possibly formulate hypotheses that might cause new data collection and experiments. EDA is a robust and efficient approach for checking that your data contains all the required information for model fitting and hypothesis testing. It also provides you with an understanding o</w:t>
      </w:r>
      <w:r w:rsidR="00BC5352" w:rsidRPr="00BC5352">
        <w:rPr>
          <w:rFonts w:ascii="Calibri" w:hAnsi="Calibri" w:cs="Calibri"/>
        </w:rPr>
        <w:t>f</w:t>
      </w:r>
      <w:r w:rsidRPr="00BC5352">
        <w:rPr>
          <w:rFonts w:ascii="Calibri" w:hAnsi="Calibri" w:cs="Calibri"/>
        </w:rPr>
        <w:t xml:space="preserve"> how to handle missing values and make transformations of variables as needed.</w:t>
      </w:r>
    </w:p>
    <w:p w:rsidR="00BC5352" w:rsidRPr="00BC5352" w:rsidRDefault="00BC5352">
      <w:pPr>
        <w:rPr>
          <w:rFonts w:ascii="Calibri" w:hAnsi="Calibri" w:cs="Calibri"/>
        </w:rPr>
      </w:pPr>
    </w:p>
    <w:p w:rsidR="005F4890" w:rsidRDefault="005F4890">
      <w:pPr>
        <w:rPr>
          <w:rFonts w:ascii="Calibri" w:hAnsi="Calibri" w:cs="Calibri"/>
        </w:rPr>
      </w:pPr>
      <w:r w:rsidRPr="00BC5352">
        <w:rPr>
          <w:rFonts w:ascii="Calibri" w:hAnsi="Calibri" w:cs="Calibri"/>
        </w:rPr>
        <w:t xml:space="preserve">It provides a solid base to build a robust understanding of the data, </w:t>
      </w:r>
      <w:r w:rsidR="00BC5352" w:rsidRPr="00BC5352">
        <w:rPr>
          <w:rFonts w:ascii="Calibri" w:hAnsi="Calibri" w:cs="Calibri"/>
        </w:rPr>
        <w:t xml:space="preserve">and </w:t>
      </w:r>
      <w:r w:rsidRPr="00BC5352">
        <w:rPr>
          <w:rFonts w:ascii="Calibri" w:hAnsi="Calibri" w:cs="Calibri"/>
        </w:rPr>
        <w:t>issues associated with either the info or process. EDA is an innovative way to solve business problems by researching, planning</w:t>
      </w:r>
      <w:r w:rsidR="00BC5352" w:rsidRPr="00BC5352">
        <w:rPr>
          <w:rFonts w:ascii="Calibri" w:hAnsi="Calibri" w:cs="Calibri"/>
        </w:rPr>
        <w:t>,</w:t>
      </w:r>
      <w:r w:rsidRPr="00BC5352">
        <w:rPr>
          <w:rFonts w:ascii="Calibri" w:hAnsi="Calibri" w:cs="Calibri"/>
        </w:rPr>
        <w:t xml:space="preserve"> and creating solutions.</w:t>
      </w:r>
    </w:p>
    <w:p w:rsidR="00BC5352" w:rsidRDefault="00BC5352">
      <w:pPr>
        <w:rPr>
          <w:rFonts w:ascii="Calibri" w:hAnsi="Calibri" w:cs="Calibri"/>
        </w:rPr>
      </w:pPr>
    </w:p>
    <w:p w:rsidR="00BC5352" w:rsidRDefault="00BC5352">
      <w:pPr>
        <w:rPr>
          <w:rFonts w:ascii="Calibri" w:hAnsi="Calibri" w:cs="Calibri"/>
        </w:rPr>
      </w:pPr>
      <w:r>
        <w:rPr>
          <w:rFonts w:ascii="Calibri" w:hAnsi="Calibri" w:cs="Calibri"/>
          <w:noProof/>
        </w:rPr>
        <w:drawing>
          <wp:inline distT="0" distB="0" distL="0" distR="0">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BC5352" w:rsidRPr="00BC5352" w:rsidRDefault="00BC5352">
      <w:pPr>
        <w:rPr>
          <w:rFonts w:ascii="Calibri" w:hAnsi="Calibri" w:cs="Calibri"/>
        </w:rPr>
      </w:pPr>
    </w:p>
    <w:p w:rsidR="00BC5352" w:rsidRDefault="00C66220">
      <w:pPr>
        <w:rPr>
          <w:rFonts w:ascii="Calibri" w:hAnsi="Calibri" w:cs="Calibri"/>
          <w:color w:val="222222"/>
          <w:shd w:val="clear" w:color="auto" w:fill="FFFFFF"/>
        </w:rPr>
      </w:pPr>
      <w:r>
        <w:rPr>
          <w:rFonts w:ascii="Calibri" w:hAnsi="Calibri" w:cs="Calibri"/>
          <w:color w:val="222222"/>
          <w:shd w:val="clear" w:color="auto" w:fill="FFFFFF"/>
        </w:rPr>
        <w:t>EDA</w:t>
      </w:r>
      <w:r w:rsidR="005F4890" w:rsidRPr="00BC5352">
        <w:rPr>
          <w:rFonts w:ascii="Calibri" w:hAnsi="Calibri" w:cs="Calibri"/>
          <w:color w:val="222222"/>
          <w:shd w:val="clear" w:color="auto" w:fill="FFFFFF"/>
        </w:rPr>
        <w:t xml:space="preserve"> is classified in two different ways where each method is either grap</w:t>
      </w:r>
      <w:r>
        <w:rPr>
          <w:rFonts w:ascii="Calibri" w:hAnsi="Calibri" w:cs="Calibri"/>
          <w:color w:val="222222"/>
          <w:shd w:val="clear" w:color="auto" w:fill="FFFFFF"/>
        </w:rPr>
        <w:t>hical or non-graphical. Moreover</w:t>
      </w:r>
      <w:r w:rsidR="005F4890" w:rsidRPr="00BC5352">
        <w:rPr>
          <w:rFonts w:ascii="Calibri" w:hAnsi="Calibri" w:cs="Calibri"/>
          <w:color w:val="222222"/>
          <w:shd w:val="clear" w:color="auto" w:fill="FFFFFF"/>
        </w:rPr>
        <w:t xml:space="preserve">, each method is either </w:t>
      </w:r>
      <w:proofErr w:type="spellStart"/>
      <w:r>
        <w:rPr>
          <w:rFonts w:ascii="Calibri" w:hAnsi="Calibri" w:cs="Calibri"/>
          <w:b/>
          <w:color w:val="222222"/>
          <w:shd w:val="clear" w:color="auto" w:fill="FFFFFF"/>
        </w:rPr>
        <w:t>univariate</w:t>
      </w:r>
      <w:proofErr w:type="spellEnd"/>
      <w:r>
        <w:rPr>
          <w:rFonts w:ascii="Calibri" w:hAnsi="Calibri" w:cs="Calibri"/>
          <w:b/>
          <w:color w:val="222222"/>
          <w:shd w:val="clear" w:color="auto" w:fill="FFFFFF"/>
        </w:rPr>
        <w:t xml:space="preserve">, </w:t>
      </w:r>
      <w:r w:rsidR="005F4890" w:rsidRPr="00BC5352">
        <w:rPr>
          <w:rFonts w:ascii="Calibri" w:hAnsi="Calibri" w:cs="Calibri"/>
          <w:b/>
          <w:color w:val="222222"/>
          <w:shd w:val="clear" w:color="auto" w:fill="FFFFFF"/>
        </w:rPr>
        <w:t>bivariate or multivariate.</w:t>
      </w:r>
      <w:r w:rsidR="00463152" w:rsidRPr="00BC5352">
        <w:rPr>
          <w:rFonts w:ascii="Calibri" w:hAnsi="Calibri" w:cs="Calibri"/>
          <w:b/>
          <w:color w:val="222222"/>
          <w:shd w:val="clear" w:color="auto" w:fill="FFFFFF"/>
        </w:rPr>
        <w:t xml:space="preserve"> </w:t>
      </w:r>
      <w:r w:rsidR="00463152" w:rsidRPr="00BC5352">
        <w:rPr>
          <w:rFonts w:ascii="Calibri" w:hAnsi="Calibri" w:cs="Calibri"/>
          <w:color w:val="222222"/>
          <w:shd w:val="clear" w:color="auto" w:fill="FFFFFF"/>
        </w:rPr>
        <w:t xml:space="preserve">These three methods will be covered in this chapter. </w:t>
      </w:r>
    </w:p>
    <w:p w:rsidR="00BC5352" w:rsidRDefault="00BC5352">
      <w:pPr>
        <w:rPr>
          <w:rFonts w:ascii="Calibri" w:hAnsi="Calibri" w:cs="Calibri"/>
          <w:color w:val="222222"/>
          <w:shd w:val="clear" w:color="auto" w:fill="FFFFFF"/>
        </w:rPr>
      </w:pPr>
    </w:p>
    <w:p w:rsidR="00463152" w:rsidRPr="00BC5352" w:rsidRDefault="00463152">
      <w:pPr>
        <w:rPr>
          <w:rFonts w:ascii="Calibri" w:hAnsi="Calibri" w:cs="Calibri"/>
          <w:color w:val="222222"/>
          <w:shd w:val="clear" w:color="auto" w:fill="FFFFFF"/>
        </w:rPr>
      </w:pPr>
      <w:r w:rsidRPr="00BC5352">
        <w:rPr>
          <w:rFonts w:ascii="Calibri" w:hAnsi="Calibri" w:cs="Calibri"/>
          <w:color w:val="222222"/>
          <w:shd w:val="clear" w:color="auto" w:fill="FFFFFF"/>
        </w:rPr>
        <w:t xml:space="preserve">The data set that will be used in this </w:t>
      </w:r>
      <w:r w:rsidR="00BC5352">
        <w:rPr>
          <w:rFonts w:ascii="Calibri" w:hAnsi="Calibri" w:cs="Calibri"/>
          <w:color w:val="222222"/>
          <w:shd w:val="clear" w:color="auto" w:fill="FFFFFF"/>
        </w:rPr>
        <w:t xml:space="preserve">chapter contains the following </w:t>
      </w:r>
      <w:r w:rsidRPr="00BC5352">
        <w:rPr>
          <w:rFonts w:ascii="Calibri" w:hAnsi="Calibri" w:cs="Calibri"/>
          <w:color w:val="222222"/>
          <w:shd w:val="clear" w:color="auto" w:fill="FFFFFF"/>
        </w:rPr>
        <w:t>features:</w:t>
      </w:r>
    </w:p>
    <w:p w:rsidR="00463152" w:rsidRPr="00BC5352" w:rsidRDefault="00463152" w:rsidP="00BC5352">
      <w:pPr>
        <w:pStyle w:val="ListParagraph"/>
        <w:numPr>
          <w:ilvl w:val="0"/>
          <w:numId w:val="5"/>
        </w:numPr>
        <w:rPr>
          <w:rFonts w:ascii="Calibri" w:hAnsi="Calibri" w:cs="Calibri"/>
          <w:color w:val="222222"/>
          <w:shd w:val="clear" w:color="auto" w:fill="FFFFFF"/>
        </w:rPr>
      </w:pPr>
      <w:r w:rsidRPr="00BC5352">
        <w:rPr>
          <w:rFonts w:ascii="Calibri" w:hAnsi="Calibri" w:cs="Calibri"/>
          <w:color w:val="222222"/>
          <w:shd w:val="clear" w:color="auto" w:fill="FFFFFF"/>
        </w:rPr>
        <w:t>The name, state, district #, party, room #, phone #, and committee assignments of the US House of Representatives.</w:t>
      </w:r>
    </w:p>
    <w:p w:rsidR="00BC5352" w:rsidRPr="00BC5352" w:rsidRDefault="00463152" w:rsidP="00463152">
      <w:pPr>
        <w:rPr>
          <w:rFonts w:ascii="Calibri" w:hAnsi="Calibri" w:cs="Calibri"/>
          <w:color w:val="222222"/>
          <w:shd w:val="clear" w:color="auto" w:fill="FFFFFF"/>
        </w:rPr>
      </w:pPr>
      <w:r w:rsidRPr="00BC5352">
        <w:rPr>
          <w:rFonts w:ascii="Calibri" w:hAnsi="Calibri" w:cs="Calibri"/>
          <w:color w:val="222222"/>
          <w:shd w:val="clear" w:color="auto" w:fill="FFFFFF"/>
        </w:rPr>
        <w:lastRenderedPageBreak/>
        <w:t>Also referred to as a congressman or congresswoman, each representative is elected to a two-year term serving the people of a specific congressional district. The number of voting representatives in the House is fixed by law at no more than 435, proportionally representing the population of the 50 states. Currently, there are five delegates representing the District of Columbia, the Virgin Islands, Guam, American Samoa, and the Commonwealth of the Northern Mariana Islands. A resident commissioner represents Puerto Rico. Learn more about representatives at The House Explained.</w:t>
      </w:r>
      <w:r w:rsidR="00A53CDA">
        <w:rPr>
          <w:rFonts w:ascii="Calibri" w:hAnsi="Calibri" w:cs="Calibri"/>
          <w:color w:val="222222"/>
          <w:shd w:val="clear" w:color="auto" w:fill="FFFFFF"/>
        </w:rPr>
        <w:t xml:space="preserve"> You can learn more about this dataset from </w:t>
      </w:r>
      <w:hyperlink r:id="rId7" w:history="1">
        <w:r w:rsidR="00A53CDA" w:rsidRPr="00A53CDA">
          <w:rPr>
            <w:rStyle w:val="Hyperlink"/>
            <w:rFonts w:ascii="Calibri" w:hAnsi="Calibri" w:cs="Calibri"/>
            <w:shd w:val="clear" w:color="auto" w:fill="FFFFFF"/>
          </w:rPr>
          <w:t>here</w:t>
        </w:r>
      </w:hyperlink>
      <w:r w:rsidR="00A53CDA">
        <w:rPr>
          <w:rFonts w:ascii="Calibri" w:hAnsi="Calibri" w:cs="Calibri"/>
          <w:color w:val="222222"/>
          <w:shd w:val="clear" w:color="auto" w:fill="FFFFFF"/>
        </w:rPr>
        <w:t>.</w:t>
      </w:r>
    </w:p>
    <w:p w:rsidR="005F4890" w:rsidRDefault="00463152" w:rsidP="00463152">
      <w:pPr>
        <w:pStyle w:val="Heading1"/>
        <w:rPr>
          <w:shd w:val="clear" w:color="auto" w:fill="FFFFFF"/>
        </w:rPr>
      </w:pPr>
      <w:r>
        <w:rPr>
          <w:shd w:val="clear" w:color="auto" w:fill="FFFFFF"/>
        </w:rPr>
        <w:t>Univariate Analysis</w:t>
      </w:r>
    </w:p>
    <w:p w:rsidR="005F4890" w:rsidRDefault="005F4890">
      <w:pPr>
        <w:rPr>
          <w:rFonts w:ascii="Calibri" w:hAnsi="Calibri" w:cs="Calibri"/>
        </w:rPr>
      </w:pPr>
      <w:r w:rsidRPr="00625511">
        <w:rPr>
          <w:rFonts w:ascii="Calibri" w:hAnsi="Calibri" w:cs="Calibri"/>
        </w:rPr>
        <w:t>Univariate analysis is a type of descriptive statistics that deal with one variable from a large amount of data. The objective is to derive the data; define and summarize it; and analyze its mean, variance, covariance</w:t>
      </w:r>
      <w:r w:rsidR="00BC5352">
        <w:rPr>
          <w:rFonts w:ascii="Calibri" w:hAnsi="Calibri" w:cs="Calibri"/>
        </w:rPr>
        <w:t>,</w:t>
      </w:r>
      <w:r w:rsidRPr="00625511">
        <w:rPr>
          <w:rFonts w:ascii="Calibri" w:hAnsi="Calibri" w:cs="Calibri"/>
        </w:rPr>
        <w:t xml:space="preserve"> or correlation</w:t>
      </w:r>
      <w:r w:rsidRPr="005F4890">
        <w:rPr>
          <w:rFonts w:ascii="Calibri" w:hAnsi="Calibri" w:cs="Calibri"/>
        </w:rPr>
        <w:t>.</w:t>
      </w:r>
    </w:p>
    <w:p w:rsidR="005F4890" w:rsidRPr="00625511" w:rsidRDefault="005F4890">
      <w:pPr>
        <w:rPr>
          <w:rFonts w:ascii="Calibri" w:hAnsi="Calibri" w:cs="Calibri"/>
          <w:color w:val="222222"/>
          <w:shd w:val="clear" w:color="auto" w:fill="FFFFFF"/>
        </w:rPr>
      </w:pPr>
      <w:r w:rsidRPr="00625511">
        <w:rPr>
          <w:rFonts w:ascii="Calibri" w:hAnsi="Calibri" w:cs="Calibri"/>
          <w:color w:val="222222"/>
          <w:shd w:val="clear" w:color="auto" w:fill="FFFFFF"/>
        </w:rPr>
        <w:t xml:space="preserve">In a dataset, </w:t>
      </w:r>
      <w:r w:rsidR="00C66220">
        <w:rPr>
          <w:rFonts w:ascii="Calibri" w:hAnsi="Calibri" w:cs="Calibri"/>
          <w:color w:val="222222"/>
          <w:shd w:val="clear" w:color="auto" w:fill="FFFFFF"/>
        </w:rPr>
        <w:t>each variable is explored separately</w:t>
      </w:r>
      <w:r w:rsidRPr="00625511">
        <w:rPr>
          <w:rFonts w:ascii="Calibri" w:hAnsi="Calibri" w:cs="Calibri"/>
          <w:color w:val="222222"/>
          <w:shd w:val="clear" w:color="auto" w:fill="FFFFFF"/>
        </w:rPr>
        <w:t>. It is possible for two kinds of variables:</w:t>
      </w:r>
    </w:p>
    <w:p w:rsidR="005F4890" w:rsidRPr="00625511" w:rsidRDefault="005F4890" w:rsidP="005F4890">
      <w:pPr>
        <w:pStyle w:val="ListParagraph"/>
        <w:numPr>
          <w:ilvl w:val="0"/>
          <w:numId w:val="1"/>
        </w:numPr>
        <w:rPr>
          <w:rFonts w:ascii="Calibri" w:hAnsi="Calibri" w:cs="Calibri"/>
          <w:color w:val="222222"/>
          <w:sz w:val="24"/>
          <w:szCs w:val="24"/>
          <w:shd w:val="clear" w:color="auto" w:fill="FFFFFF"/>
        </w:rPr>
      </w:pPr>
      <w:r w:rsidRPr="00625511">
        <w:rPr>
          <w:rFonts w:ascii="Calibri" w:hAnsi="Calibri" w:cs="Calibri"/>
          <w:color w:val="222222"/>
          <w:sz w:val="24"/>
          <w:szCs w:val="24"/>
          <w:shd w:val="clear" w:color="auto" w:fill="FFFFFF"/>
        </w:rPr>
        <w:t xml:space="preserve">Categorical </w:t>
      </w:r>
    </w:p>
    <w:p w:rsidR="005F4890" w:rsidRPr="00625511" w:rsidRDefault="005F4890" w:rsidP="005F4890">
      <w:pPr>
        <w:pStyle w:val="ListParagraph"/>
        <w:numPr>
          <w:ilvl w:val="0"/>
          <w:numId w:val="1"/>
        </w:numPr>
        <w:rPr>
          <w:rFonts w:ascii="Calibri" w:hAnsi="Calibri" w:cs="Calibri"/>
          <w:sz w:val="24"/>
          <w:szCs w:val="24"/>
        </w:rPr>
      </w:pPr>
      <w:r w:rsidRPr="00625511">
        <w:rPr>
          <w:rFonts w:ascii="Calibri" w:hAnsi="Calibri" w:cs="Calibri"/>
          <w:color w:val="222222"/>
          <w:sz w:val="24"/>
          <w:szCs w:val="24"/>
          <w:shd w:val="clear" w:color="auto" w:fill="FFFFFF"/>
        </w:rPr>
        <w:t>Numerical</w:t>
      </w:r>
    </w:p>
    <w:p w:rsidR="005F4890" w:rsidRPr="00625511" w:rsidRDefault="005F4890" w:rsidP="005F4890">
      <w:pPr>
        <w:rPr>
          <w:rFonts w:ascii="Calibri" w:hAnsi="Calibri" w:cs="Calibri"/>
        </w:rPr>
      </w:pPr>
      <w:r w:rsidRPr="00625511">
        <w:rPr>
          <w:rFonts w:ascii="Calibri" w:hAnsi="Calibri" w:cs="Calibri"/>
        </w:rPr>
        <w:t xml:space="preserve">The most common patterns to be identified when performing a </w:t>
      </w:r>
      <w:proofErr w:type="spellStart"/>
      <w:r w:rsidRPr="00625511">
        <w:rPr>
          <w:rFonts w:ascii="Calibri" w:hAnsi="Calibri" w:cs="Calibri"/>
        </w:rPr>
        <w:t>univariate</w:t>
      </w:r>
      <w:proofErr w:type="spellEnd"/>
      <w:r w:rsidRPr="00625511">
        <w:rPr>
          <w:rFonts w:ascii="Calibri" w:hAnsi="Calibri" w:cs="Calibri"/>
        </w:rPr>
        <w:t xml:space="preserve"> analysis are mean, mode and median. For example, if we were studying the air quality around a city that is experiencing heavy smog levels, we could identify the central tendency of a sample (n = 3) of people's perception of the air quality by looking at their answer</w:t>
      </w:r>
      <w:r w:rsidR="00BC5352">
        <w:rPr>
          <w:rFonts w:ascii="Calibri" w:hAnsi="Calibri" w:cs="Calibri"/>
        </w:rPr>
        <w:t>s</w:t>
      </w:r>
      <w:r w:rsidRPr="00625511">
        <w:rPr>
          <w:rFonts w:ascii="Calibri" w:hAnsi="Calibri" w:cs="Calibri"/>
        </w:rPr>
        <w:t xml:space="preserve"> to the question: "How clean or dirty did you feel while you were driving?</w:t>
      </w:r>
    </w:p>
    <w:p w:rsidR="005F4890" w:rsidRDefault="005F4890" w:rsidP="005F4890">
      <w:pPr>
        <w:rPr>
          <w:rFonts w:ascii="Calibri" w:hAnsi="Calibri" w:cs="Calibri"/>
        </w:rPr>
      </w:pPr>
      <w:r w:rsidRPr="00625511">
        <w:rPr>
          <w:rFonts w:ascii="Calibri" w:hAnsi="Calibri" w:cs="Calibri"/>
        </w:rPr>
        <w:t>Similarly, Dispersion (range, variance), Quartiles (interquartile range), and Standard deviation can also be used for this analysis.</w:t>
      </w:r>
      <w:r w:rsidR="00625511">
        <w:rPr>
          <w:rFonts w:ascii="Calibri" w:hAnsi="Calibri" w:cs="Calibri"/>
        </w:rPr>
        <w:t xml:space="preserve"> </w:t>
      </w:r>
    </w:p>
    <w:p w:rsidR="00BC5352" w:rsidRDefault="00BC5352" w:rsidP="005F4890">
      <w:pPr>
        <w:rPr>
          <w:rFonts w:ascii="Calibri" w:hAnsi="Calibri" w:cs="Calibri"/>
        </w:rPr>
      </w:pPr>
    </w:p>
    <w:p w:rsidR="00625511" w:rsidRDefault="00625511" w:rsidP="005F4890">
      <w:pPr>
        <w:rPr>
          <w:rFonts w:ascii="Calibri" w:hAnsi="Calibri" w:cs="Calibri"/>
        </w:rPr>
      </w:pPr>
      <w:r>
        <w:rPr>
          <w:rFonts w:ascii="Calibri" w:hAnsi="Calibri" w:cs="Calibri"/>
        </w:rPr>
        <w:t xml:space="preserve">Before going into the details of </w:t>
      </w:r>
      <w:r w:rsidR="00BC5352">
        <w:rPr>
          <w:rFonts w:ascii="Calibri" w:hAnsi="Calibri" w:cs="Calibri"/>
        </w:rPr>
        <w:t xml:space="preserve">the </w:t>
      </w:r>
      <w:r>
        <w:rPr>
          <w:rFonts w:ascii="Calibri" w:hAnsi="Calibri" w:cs="Calibri"/>
        </w:rPr>
        <w:t xml:space="preserve">practice exercise, let us </w:t>
      </w:r>
      <w:r w:rsidR="002E7D54">
        <w:rPr>
          <w:rFonts w:ascii="Calibri" w:hAnsi="Calibri" w:cs="Calibri"/>
        </w:rPr>
        <w:t>take a look at the data. This data has the following features:</w:t>
      </w:r>
    </w:p>
    <w:p w:rsidR="00BC5352" w:rsidRDefault="00BC5352" w:rsidP="005F4890">
      <w:pPr>
        <w:rPr>
          <w:rFonts w:ascii="Calibri" w:hAnsi="Calibri" w:cs="Calibri"/>
        </w:rPr>
      </w:pPr>
    </w:p>
    <w:p w:rsidR="002E7D54" w:rsidRDefault="002E7D54" w:rsidP="002E7D54">
      <w:pPr>
        <w:jc w:val="center"/>
        <w:rPr>
          <w:rFonts w:ascii="Calibri" w:hAnsi="Calibri" w:cs="Calibri"/>
        </w:rPr>
      </w:pPr>
      <w:r>
        <w:rPr>
          <w:noProof/>
        </w:rPr>
        <w:drawing>
          <wp:inline distT="0" distB="0" distL="0" distR="0" wp14:anchorId="51B19134" wp14:editId="711E7A92">
            <wp:extent cx="47053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5350" cy="1628775"/>
                    </a:xfrm>
                    <a:prstGeom prst="rect">
                      <a:avLst/>
                    </a:prstGeom>
                  </pic:spPr>
                </pic:pic>
              </a:graphicData>
            </a:graphic>
          </wp:inline>
        </w:drawing>
      </w:r>
    </w:p>
    <w:p w:rsidR="002E7D54" w:rsidRDefault="002E7D54" w:rsidP="002E7D54">
      <w:pPr>
        <w:pStyle w:val="Heading2"/>
      </w:pPr>
      <w:r>
        <w:t>Histograms</w:t>
      </w:r>
    </w:p>
    <w:p w:rsidR="002E7D54" w:rsidRDefault="00D71C38" w:rsidP="002E7D54">
      <w:pPr>
        <w:rPr>
          <w:rFonts w:ascii="Calibri" w:hAnsi="Calibri" w:cs="Calibri"/>
        </w:rPr>
      </w:pPr>
      <w:r w:rsidRPr="00D71C38">
        <w:rPr>
          <w:rFonts w:ascii="Calibri" w:hAnsi="Calibri" w:cs="Calibri"/>
        </w:rPr>
        <w:t xml:space="preserve">Histograms are similar to bar charts, displaying similar categorical variables </w:t>
      </w:r>
      <w:r w:rsidR="00C66220">
        <w:rPr>
          <w:rFonts w:ascii="Calibri" w:hAnsi="Calibri" w:cs="Calibri"/>
        </w:rPr>
        <w:t>against the category of data. They display the</w:t>
      </w:r>
      <w:r w:rsidRPr="00D71C38">
        <w:rPr>
          <w:rFonts w:ascii="Calibri" w:hAnsi="Calibri" w:cs="Calibri"/>
        </w:rPr>
        <w:t xml:space="preserve"> categories </w:t>
      </w:r>
      <w:r w:rsidR="00C66220">
        <w:rPr>
          <w:rFonts w:ascii="Calibri" w:hAnsi="Calibri" w:cs="Calibri"/>
        </w:rPr>
        <w:t xml:space="preserve">in the form of </w:t>
      </w:r>
      <w:r w:rsidRPr="00D71C38">
        <w:rPr>
          <w:rFonts w:ascii="Calibri" w:hAnsi="Calibri" w:cs="Calibri"/>
        </w:rPr>
        <w:t xml:space="preserve">bins which indicate the number of data points </w:t>
      </w:r>
      <w:r w:rsidR="00C66220">
        <w:rPr>
          <w:rFonts w:ascii="Calibri" w:hAnsi="Calibri" w:cs="Calibri"/>
        </w:rPr>
        <w:t>with</w:t>
      </w:r>
      <w:r w:rsidRPr="00D71C38">
        <w:rPr>
          <w:rFonts w:ascii="Calibri" w:hAnsi="Calibri" w:cs="Calibri"/>
        </w:rPr>
        <w:t>in a range.</w:t>
      </w:r>
      <w:r>
        <w:rPr>
          <w:rFonts w:ascii="Calibri" w:hAnsi="Calibri" w:cs="Calibri"/>
        </w:rPr>
        <w:t xml:space="preserve"> </w:t>
      </w:r>
      <w:r w:rsidRPr="00D71C38">
        <w:rPr>
          <w:rFonts w:ascii="Calibri" w:hAnsi="Calibri" w:cs="Calibri"/>
        </w:rPr>
        <w:t xml:space="preserve">They are used to represent a range of values and </w:t>
      </w:r>
      <w:r w:rsidR="00BC5352">
        <w:rPr>
          <w:rFonts w:ascii="Calibri" w:hAnsi="Calibri" w:cs="Calibri"/>
        </w:rPr>
        <w:t xml:space="preserve">the </w:t>
      </w:r>
      <w:r w:rsidRPr="00D71C38">
        <w:rPr>
          <w:rFonts w:ascii="Calibri" w:hAnsi="Calibri" w:cs="Calibri"/>
        </w:rPr>
        <w:t>frequency of those values within an interval.</w:t>
      </w:r>
      <w:r>
        <w:rPr>
          <w:rFonts w:ascii="Calibri" w:hAnsi="Calibri" w:cs="Calibri"/>
        </w:rPr>
        <w:t xml:space="preserve"> </w:t>
      </w:r>
    </w:p>
    <w:p w:rsidR="00D71C38" w:rsidRDefault="00D71C38" w:rsidP="002E7D54">
      <w:pPr>
        <w:rPr>
          <w:rFonts w:ascii="Calibri" w:hAnsi="Calibri" w:cs="Calibri"/>
        </w:rPr>
      </w:pPr>
      <w:r>
        <w:rPr>
          <w:rFonts w:ascii="Calibri" w:hAnsi="Calibri" w:cs="Calibri"/>
        </w:rPr>
        <w:lastRenderedPageBreak/>
        <w:t>In the upcoming exercises, we will be working on the histogram plots of continuous variables. Some outputs have been shown here:</w:t>
      </w:r>
    </w:p>
    <w:p w:rsidR="002E7D54" w:rsidRDefault="002E7D54" w:rsidP="00D71C38">
      <w:pPr>
        <w:jc w:val="center"/>
        <w:rPr>
          <w:rFonts w:ascii="Calibri" w:hAnsi="Calibri" w:cs="Calibri"/>
        </w:rPr>
      </w:pPr>
      <w:r>
        <w:rPr>
          <w:noProof/>
        </w:rPr>
        <w:drawing>
          <wp:inline distT="0" distB="0" distL="0" distR="0" wp14:anchorId="707DE5B4" wp14:editId="05C2AF67">
            <wp:extent cx="4801322"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2536" cy="1951685"/>
                    </a:xfrm>
                    <a:prstGeom prst="rect">
                      <a:avLst/>
                    </a:prstGeom>
                  </pic:spPr>
                </pic:pic>
              </a:graphicData>
            </a:graphic>
          </wp:inline>
        </w:drawing>
      </w:r>
    </w:p>
    <w:p w:rsidR="002E7D54" w:rsidRDefault="002E7D54" w:rsidP="002E7D54">
      <w:pPr>
        <w:jc w:val="center"/>
        <w:rPr>
          <w:rFonts w:ascii="Calibri" w:hAnsi="Calibri" w:cs="Calibri"/>
        </w:rPr>
      </w:pPr>
      <w:r>
        <w:rPr>
          <w:noProof/>
        </w:rPr>
        <w:drawing>
          <wp:inline distT="0" distB="0" distL="0" distR="0" wp14:anchorId="7F145B97" wp14:editId="70C9A6F5">
            <wp:extent cx="36861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6175" cy="2324100"/>
                    </a:xfrm>
                    <a:prstGeom prst="rect">
                      <a:avLst/>
                    </a:prstGeom>
                  </pic:spPr>
                </pic:pic>
              </a:graphicData>
            </a:graphic>
          </wp:inline>
        </w:drawing>
      </w:r>
    </w:p>
    <w:p w:rsidR="002E7D54" w:rsidRDefault="002E7D54" w:rsidP="00D71C38">
      <w:pPr>
        <w:pStyle w:val="Heading2"/>
      </w:pPr>
      <w:r>
        <w:t>Bar charts/Count Plots</w:t>
      </w:r>
    </w:p>
    <w:p w:rsidR="00D71C38" w:rsidRDefault="00D71C38" w:rsidP="00D71C38">
      <w:pPr>
        <w:rPr>
          <w:rFonts w:ascii="Calibri" w:hAnsi="Calibri" w:cs="Calibri"/>
        </w:rPr>
      </w:pPr>
      <w:r w:rsidRPr="00BC5352">
        <w:rPr>
          <w:rFonts w:ascii="Calibri" w:hAnsi="Calibri" w:cs="Calibri"/>
        </w:rPr>
        <w:t>The bar graph is very convenient wh</w:t>
      </w:r>
      <w:r w:rsidR="00BC5352" w:rsidRPr="00BC5352">
        <w:rPr>
          <w:rFonts w:ascii="Calibri" w:hAnsi="Calibri" w:cs="Calibri"/>
        </w:rPr>
        <w:t>en</w:t>
      </w:r>
      <w:r w:rsidRPr="00BC5352">
        <w:rPr>
          <w:rFonts w:ascii="Calibri" w:hAnsi="Calibri" w:cs="Calibri"/>
        </w:rPr>
        <w:t xml:space="preserve"> comparing categories of data or different groups of data. It </w:t>
      </w:r>
      <w:r w:rsidR="00C66220">
        <w:rPr>
          <w:rFonts w:ascii="Calibri" w:hAnsi="Calibri" w:cs="Calibri"/>
        </w:rPr>
        <w:t xml:space="preserve">lets user </w:t>
      </w:r>
      <w:r w:rsidRPr="00BC5352">
        <w:rPr>
          <w:rFonts w:ascii="Calibri" w:hAnsi="Calibri" w:cs="Calibri"/>
        </w:rPr>
        <w:t xml:space="preserve">track </w:t>
      </w:r>
      <w:r w:rsidR="00C66220">
        <w:rPr>
          <w:rFonts w:ascii="Calibri" w:hAnsi="Calibri" w:cs="Calibri"/>
        </w:rPr>
        <w:t xml:space="preserve">the </w:t>
      </w:r>
      <w:r w:rsidRPr="00BC5352">
        <w:rPr>
          <w:rFonts w:ascii="Calibri" w:hAnsi="Calibri" w:cs="Calibri"/>
        </w:rPr>
        <w:t>changes over time. It is best for visualizing discrete data. For the bar charts following syntax will be used:</w:t>
      </w:r>
    </w:p>
    <w:p w:rsidR="00BC5352" w:rsidRPr="00BC5352" w:rsidRDefault="00BC5352"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r w:rsidRPr="00D71C38">
        <w:rPr>
          <w:rFonts w:ascii="Courier New" w:hAnsi="Courier New" w:cs="Courier New"/>
          <w:color w:val="000000"/>
        </w:rPr>
        <w:t>sns.countplot</w:t>
      </w:r>
      <w:proofErr w:type="spellEnd"/>
      <w:r w:rsidRPr="00D71C38">
        <w:rPr>
          <w:rFonts w:ascii="Courier New" w:hAnsi="Courier New" w:cs="Courier New"/>
          <w:color w:val="000000"/>
        </w:rPr>
        <w:t>(x=</w:t>
      </w:r>
      <w:r w:rsidRPr="00D71C38">
        <w:rPr>
          <w:rFonts w:ascii="Courier New" w:hAnsi="Courier New" w:cs="Courier New"/>
          <w:color w:val="A31515"/>
        </w:rPr>
        <w:t>"Phone"</w:t>
      </w:r>
      <w:r w:rsidRPr="00D71C38">
        <w:rPr>
          <w:rFonts w:ascii="Courier New" w:hAnsi="Courier New" w:cs="Courier New"/>
          <w:color w:val="000000"/>
        </w:rPr>
        <w:t>, data=</w:t>
      </w:r>
      <w:proofErr w:type="spellStart"/>
      <w:proofErr w:type="gramStart"/>
      <w:r w:rsidRPr="00D71C38">
        <w:rPr>
          <w:rFonts w:ascii="Courier New" w:hAnsi="Courier New" w:cs="Courier New"/>
          <w:color w:val="000000"/>
        </w:rPr>
        <w:t>df</w:t>
      </w:r>
      <w:proofErr w:type="spellEnd"/>
      <w:proofErr w:type="gramEnd"/>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df</w:t>
      </w:r>
      <w:proofErr w:type="spellEnd"/>
      <w:r w:rsidRPr="00D71C38">
        <w:rPr>
          <w:rFonts w:ascii="Courier New" w:hAnsi="Courier New" w:cs="Courier New"/>
          <w:color w:val="000000"/>
        </w:rPr>
        <w:t>[</w:t>
      </w:r>
      <w:proofErr w:type="gramEnd"/>
      <w:r w:rsidRPr="00D71C38">
        <w:rPr>
          <w:rFonts w:ascii="Courier New" w:hAnsi="Courier New" w:cs="Courier New"/>
          <w:color w:val="A31515"/>
        </w:rPr>
        <w:t>'Phone'</w:t>
      </w:r>
      <w:r w:rsidRPr="00D71C38">
        <w:rPr>
          <w:rFonts w:ascii="Courier New" w:hAnsi="Courier New" w:cs="Courier New"/>
          <w:color w:val="000000"/>
        </w:rPr>
        <w:t>].</w:t>
      </w:r>
      <w:proofErr w:type="spellStart"/>
      <w:r w:rsidRPr="00D71C38">
        <w:rPr>
          <w:rFonts w:ascii="Courier New" w:hAnsi="Courier New" w:cs="Courier New"/>
          <w:color w:val="000000"/>
        </w:rPr>
        <w:t>value_counts</w:t>
      </w:r>
      <w:proofErr w:type="spellEnd"/>
      <w:r w:rsidRPr="00D71C38">
        <w:rPr>
          <w:rFonts w:ascii="Courier New" w:hAnsi="Courier New" w:cs="Courier New"/>
          <w:color w:val="000000"/>
        </w:rPr>
        <w:t>()</w:t>
      </w:r>
    </w:p>
    <w:p w:rsidR="00D71C38" w:rsidRDefault="00D71C38" w:rsidP="00D71C38">
      <w:r>
        <w:t>It has provided the following results for all variables:</w:t>
      </w:r>
    </w:p>
    <w:p w:rsidR="00BC5352" w:rsidRPr="00D71C38" w:rsidRDefault="00BC5352" w:rsidP="00D71C38"/>
    <w:p w:rsidR="002E7D54" w:rsidRDefault="002E7D54" w:rsidP="002E7D54">
      <w:pPr>
        <w:rPr>
          <w:noProof/>
        </w:rPr>
      </w:pPr>
      <w:r>
        <w:rPr>
          <w:noProof/>
        </w:rPr>
        <w:lastRenderedPageBreak/>
        <w:drawing>
          <wp:inline distT="0" distB="0" distL="0" distR="0" wp14:anchorId="2024E412" wp14:editId="4E6AB93F">
            <wp:extent cx="28575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6480" cy="1882322"/>
                    </a:xfrm>
                    <a:prstGeom prst="rect">
                      <a:avLst/>
                    </a:prstGeom>
                  </pic:spPr>
                </pic:pic>
              </a:graphicData>
            </a:graphic>
          </wp:inline>
        </w:drawing>
      </w:r>
      <w:r>
        <w:rPr>
          <w:noProof/>
        </w:rPr>
        <w:t xml:space="preserve">   </w:t>
      </w:r>
      <w:r>
        <w:rPr>
          <w:noProof/>
        </w:rPr>
        <w:drawing>
          <wp:inline distT="0" distB="0" distL="0" distR="0" wp14:anchorId="0D2891E8" wp14:editId="68722F2B">
            <wp:extent cx="2686606"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6606" cy="1724025"/>
                    </a:xfrm>
                    <a:prstGeom prst="rect">
                      <a:avLst/>
                    </a:prstGeom>
                  </pic:spPr>
                </pic:pic>
              </a:graphicData>
            </a:graphic>
          </wp:inline>
        </w:drawing>
      </w:r>
    </w:p>
    <w:p w:rsidR="002E7D54" w:rsidRDefault="002E7D54" w:rsidP="002E7D54">
      <w:pPr>
        <w:rPr>
          <w:rFonts w:ascii="Calibri" w:hAnsi="Calibri" w:cs="Calibri"/>
        </w:rPr>
      </w:pPr>
      <w:r>
        <w:rPr>
          <w:noProof/>
        </w:rPr>
        <w:drawing>
          <wp:inline distT="0" distB="0" distL="0" distR="0" wp14:anchorId="14E34F60" wp14:editId="21E494AA">
            <wp:extent cx="2580034"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0034" cy="1628775"/>
                    </a:xfrm>
                    <a:prstGeom prst="rect">
                      <a:avLst/>
                    </a:prstGeom>
                  </pic:spPr>
                </pic:pic>
              </a:graphicData>
            </a:graphic>
          </wp:inline>
        </w:drawing>
      </w:r>
      <w:r>
        <w:rPr>
          <w:rFonts w:ascii="Calibri" w:hAnsi="Calibri" w:cs="Calibri"/>
        </w:rPr>
        <w:t xml:space="preserve">          </w:t>
      </w:r>
      <w:r>
        <w:rPr>
          <w:noProof/>
        </w:rPr>
        <w:drawing>
          <wp:inline distT="0" distB="0" distL="0" distR="0" wp14:anchorId="24F565FB" wp14:editId="02E5FB67">
            <wp:extent cx="2638425" cy="1584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9129" cy="1584856"/>
                    </a:xfrm>
                    <a:prstGeom prst="rect">
                      <a:avLst/>
                    </a:prstGeom>
                  </pic:spPr>
                </pic:pic>
              </a:graphicData>
            </a:graphic>
          </wp:inline>
        </w:drawing>
      </w:r>
    </w:p>
    <w:p w:rsidR="002E7D54" w:rsidRDefault="002E7D54" w:rsidP="002E7D54">
      <w:pPr>
        <w:rPr>
          <w:rFonts w:ascii="Calibri" w:hAnsi="Calibri" w:cs="Calibri"/>
        </w:rPr>
      </w:pPr>
      <w:r>
        <w:rPr>
          <w:noProof/>
        </w:rPr>
        <w:drawing>
          <wp:inline distT="0" distB="0" distL="0" distR="0" wp14:anchorId="474087FD" wp14:editId="523AE06F">
            <wp:extent cx="3000014"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0375" cy="1886177"/>
                    </a:xfrm>
                    <a:prstGeom prst="rect">
                      <a:avLst/>
                    </a:prstGeom>
                  </pic:spPr>
                </pic:pic>
              </a:graphicData>
            </a:graphic>
          </wp:inline>
        </w:drawing>
      </w:r>
      <w:r>
        <w:rPr>
          <w:rFonts w:ascii="Calibri" w:hAnsi="Calibri" w:cs="Calibri"/>
        </w:rPr>
        <w:t xml:space="preserve">  </w:t>
      </w:r>
      <w:r>
        <w:rPr>
          <w:noProof/>
        </w:rPr>
        <w:drawing>
          <wp:inline distT="0" distB="0" distL="0" distR="0" wp14:anchorId="1213FA83" wp14:editId="237E3468">
            <wp:extent cx="2791811" cy="19335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1759" cy="1940465"/>
                    </a:xfrm>
                    <a:prstGeom prst="rect">
                      <a:avLst/>
                    </a:prstGeom>
                  </pic:spPr>
                </pic:pic>
              </a:graphicData>
            </a:graphic>
          </wp:inline>
        </w:drawing>
      </w:r>
    </w:p>
    <w:p w:rsidR="00BC5352" w:rsidRDefault="00BC5352" w:rsidP="00BC5352">
      <w:pPr>
        <w:rPr>
          <w:rFonts w:ascii="Calibri" w:hAnsi="Calibri" w:cs="Calibri"/>
        </w:rPr>
      </w:pPr>
    </w:p>
    <w:p w:rsidR="00BC5352" w:rsidRPr="00BC5352" w:rsidRDefault="00BC5352" w:rsidP="00BC5352">
      <w:pPr>
        <w:rPr>
          <w:rFonts w:ascii="Calibri" w:hAnsi="Calibri" w:cs="Calibri"/>
        </w:rPr>
      </w:pPr>
      <w:r w:rsidRPr="00BC5352">
        <w:rPr>
          <w:rFonts w:ascii="Calibri" w:hAnsi="Calibri" w:cs="Calibri"/>
        </w:rPr>
        <w:t xml:space="preserve">You can learn more about Univariate analysis from </w:t>
      </w:r>
      <w:hyperlink r:id="rId17" w:history="1">
        <w:r w:rsidRPr="00BC5352">
          <w:rPr>
            <w:rStyle w:val="Hyperlink"/>
            <w:rFonts w:ascii="Calibri" w:hAnsi="Calibri" w:cs="Calibri"/>
          </w:rPr>
          <w:t>here</w:t>
        </w:r>
      </w:hyperlink>
      <w:r>
        <w:rPr>
          <w:rFonts w:ascii="Calibri" w:hAnsi="Calibri" w:cs="Calibri"/>
        </w:rPr>
        <w:t>.</w:t>
      </w:r>
    </w:p>
    <w:p w:rsidR="002E7D54" w:rsidRDefault="00D71C38" w:rsidP="00D71C38">
      <w:pPr>
        <w:pStyle w:val="Heading1"/>
      </w:pPr>
      <w:r>
        <w:t>Exercise 2.01:  EDA – Univariate Analysis</w:t>
      </w:r>
    </w:p>
    <w:p w:rsidR="00D71C38" w:rsidRDefault="00D71C38" w:rsidP="002E7D54">
      <w:pPr>
        <w:rPr>
          <w:rFonts w:ascii="Calibri" w:hAnsi="Calibri" w:cs="Calibri"/>
        </w:rPr>
      </w:pPr>
      <w:r>
        <w:rPr>
          <w:rFonts w:ascii="Calibri" w:hAnsi="Calibri" w:cs="Calibri"/>
        </w:rPr>
        <w:t xml:space="preserve">In this exercise, </w:t>
      </w:r>
      <w:r w:rsidR="00BC5352">
        <w:rPr>
          <w:rFonts w:ascii="Calibri" w:hAnsi="Calibri" w:cs="Calibri"/>
        </w:rPr>
        <w:t xml:space="preserve">a </w:t>
      </w:r>
      <w:proofErr w:type="spellStart"/>
      <w:r>
        <w:rPr>
          <w:rFonts w:ascii="Calibri" w:hAnsi="Calibri" w:cs="Calibri"/>
        </w:rPr>
        <w:t>univariate</w:t>
      </w:r>
      <w:proofErr w:type="spellEnd"/>
      <w:r>
        <w:rPr>
          <w:rFonts w:ascii="Calibri" w:hAnsi="Calibri" w:cs="Calibri"/>
        </w:rPr>
        <w:t xml:space="preserve"> analysis will be done by plotting histograms and bar charts.</w:t>
      </w: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BA737D" w:rsidP="00D71C38">
      <w:pPr>
        <w:shd w:val="clear" w:color="auto" w:fill="FAFAFA"/>
        <w:spacing w:before="150"/>
        <w:ind w:left="45"/>
        <w:rPr>
          <w:color w:val="000000"/>
        </w:rPr>
      </w:pPr>
      <w:hyperlink r:id="rId18" w:history="1">
        <w:r w:rsidR="00D71C38"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Default="00D71C38" w:rsidP="00D71C38">
      <w:pPr>
        <w:shd w:val="clear" w:color="auto" w:fill="FAFAFA"/>
        <w:spacing w:before="150"/>
        <w:ind w:left="45"/>
        <w:rPr>
          <w:b/>
          <w:color w:val="000000"/>
        </w:rPr>
      </w:pPr>
      <w:r w:rsidRPr="00F470DA">
        <w:rPr>
          <w:b/>
          <w:color w:val="000000"/>
        </w:rPr>
        <w:t>The code is located here:</w:t>
      </w:r>
    </w:p>
    <w:p w:rsidR="00E7080D" w:rsidRDefault="00E7080D" w:rsidP="00D71C38">
      <w:pPr>
        <w:shd w:val="clear" w:color="auto" w:fill="FAFAFA"/>
        <w:spacing w:before="150"/>
        <w:ind w:left="45"/>
      </w:pPr>
      <w:hyperlink r:id="rId19" w:history="1">
        <w:proofErr w:type="spellStart"/>
        <w:proofErr w:type="gramStart"/>
        <w:r>
          <w:rPr>
            <w:rStyle w:val="Hyperlink"/>
          </w:rPr>
          <w:t>datawrangling</w:t>
        </w:r>
        <w:proofErr w:type="spellEnd"/>
        <w:r>
          <w:rPr>
            <w:rStyle w:val="Hyperlink"/>
          </w:rPr>
          <w:t>/Exercise_2_01_UnivariateAnalysis</w:t>
        </w:r>
        <w:proofErr w:type="gramEnd"/>
        <w:r>
          <w:rPr>
            <w:rStyle w:val="Hyperlink"/>
          </w:rPr>
          <w:t xml:space="preserve"> (1).</w:t>
        </w:r>
        <w:proofErr w:type="spellStart"/>
        <w:r>
          <w:rPr>
            <w:rStyle w:val="Hyperlink"/>
          </w:rPr>
          <w:t>ipynb</w:t>
        </w:r>
        <w:proofErr w:type="spell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Default="00BA737D" w:rsidP="002E7D54">
      <w:pPr>
        <w:rPr>
          <w:rFonts w:ascii="Calibri" w:hAnsi="Calibri" w:cs="Calibri"/>
        </w:rPr>
      </w:pPr>
      <w:hyperlink r:id="rId20" w:history="1">
        <w:proofErr w:type="spellStart"/>
        <w:proofErr w:type="gramStart"/>
        <w:r w:rsidR="00BC5352" w:rsidRPr="00BC5352">
          <w:rPr>
            <w:color w:val="0000FF"/>
            <w:u w:val="single"/>
          </w:rPr>
          <w:t>datawrangling</w:t>
        </w:r>
        <w:proofErr w:type="spellEnd"/>
        <w:r w:rsidR="00BC5352" w:rsidRPr="00BC5352">
          <w:rPr>
            <w:color w:val="0000FF"/>
            <w:u w:val="single"/>
          </w:rPr>
          <w:t>/Chapter</w:t>
        </w:r>
        <w:proofErr w:type="gramEnd"/>
        <w:r w:rsidR="00BC5352" w:rsidRPr="00BC5352">
          <w:rPr>
            <w:color w:val="0000FF"/>
            <w:u w:val="single"/>
          </w:rPr>
          <w:t xml:space="preserve"> 2 at main · </w:t>
        </w:r>
        <w:proofErr w:type="spellStart"/>
        <w:r w:rsidR="00BC5352" w:rsidRPr="00BC5352">
          <w:rPr>
            <w:color w:val="0000FF"/>
            <w:u w:val="single"/>
          </w:rPr>
          <w:t>fenago</w:t>
        </w:r>
        <w:proofErr w:type="spellEnd"/>
        <w:r w:rsidR="00BC5352" w:rsidRPr="00BC5352">
          <w:rPr>
            <w:color w:val="0000FF"/>
            <w:u w:val="single"/>
          </w:rPr>
          <w:t>/</w:t>
        </w:r>
        <w:proofErr w:type="spellStart"/>
        <w:r w:rsidR="00BC5352" w:rsidRPr="00BC5352">
          <w:rPr>
            <w:color w:val="0000FF"/>
            <w:u w:val="single"/>
          </w:rPr>
          <w:t>datawrangling</w:t>
        </w:r>
        <w:proofErr w:type="spellEnd"/>
        <w:r w:rsidR="00BC5352" w:rsidRPr="00BC5352">
          <w:rPr>
            <w:color w:val="0000FF"/>
            <w:u w:val="single"/>
          </w:rPr>
          <w:t xml:space="preserve"> (github.com)</w:t>
        </w:r>
      </w:hyperlink>
    </w:p>
    <w:p w:rsidR="00D71C38" w:rsidRPr="00625511" w:rsidRDefault="00D71C38" w:rsidP="002E7D54">
      <w:pPr>
        <w:rPr>
          <w:rFonts w:ascii="Calibri" w:hAnsi="Calibri" w:cs="Calibri"/>
        </w:rPr>
      </w:pPr>
    </w:p>
    <w:p w:rsidR="00025118" w:rsidRDefault="00625511" w:rsidP="00625511">
      <w:pPr>
        <w:pStyle w:val="Heading1"/>
      </w:pPr>
      <w:r>
        <w:t>Bivariate Analysis</w:t>
      </w:r>
    </w:p>
    <w:p w:rsidR="00025118" w:rsidRPr="00625511" w:rsidRDefault="00025118" w:rsidP="005F4890">
      <w:pPr>
        <w:rPr>
          <w:rFonts w:ascii="Calibri" w:hAnsi="Calibri" w:cs="Calibri"/>
        </w:rPr>
      </w:pPr>
      <w:r w:rsidRPr="00625511">
        <w:rPr>
          <w:rFonts w:ascii="Calibri" w:hAnsi="Calibri" w:cs="Calibri"/>
        </w:rPr>
        <w:t xml:space="preserve">Bi means two and </w:t>
      </w:r>
      <w:proofErr w:type="spellStart"/>
      <w:r w:rsidRPr="00625511">
        <w:rPr>
          <w:rFonts w:ascii="Calibri" w:hAnsi="Calibri" w:cs="Calibri"/>
        </w:rPr>
        <w:t>variate</w:t>
      </w:r>
      <w:proofErr w:type="spellEnd"/>
      <w:r w:rsidRPr="00625511">
        <w:rPr>
          <w:rFonts w:ascii="Calibri" w:hAnsi="Calibri" w:cs="Calibri"/>
        </w:rPr>
        <w:t xml:space="preserve"> means variable, so here there are two variables. The analysis is related to </w:t>
      </w:r>
      <w:r w:rsidR="00BC5352">
        <w:rPr>
          <w:rFonts w:ascii="Calibri" w:hAnsi="Calibri" w:cs="Calibri"/>
        </w:rPr>
        <w:t xml:space="preserve">the </w:t>
      </w:r>
      <w:r w:rsidRPr="00625511">
        <w:rPr>
          <w:rFonts w:ascii="Calibri" w:hAnsi="Calibri" w:cs="Calibri"/>
        </w:rPr>
        <w:t>cause and the relationship between the two variables.</w:t>
      </w:r>
    </w:p>
    <w:p w:rsidR="00025118" w:rsidRDefault="00025118" w:rsidP="00625511">
      <w:pPr>
        <w:pStyle w:val="Heading2"/>
      </w:pPr>
      <w:r>
        <w:t>Types:</w:t>
      </w:r>
    </w:p>
    <w:p w:rsidR="00025118" w:rsidRPr="00625511"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Bivariate Analysis of two numerical variables</w:t>
      </w:r>
    </w:p>
    <w:p w:rsidR="00025118" w:rsidRPr="00625511"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Bivariate Analysis of two categorical variables</w:t>
      </w:r>
    </w:p>
    <w:p w:rsidR="00025118" w:rsidRDefault="00025118" w:rsidP="00625511">
      <w:pPr>
        <w:pStyle w:val="ListParagraph"/>
        <w:numPr>
          <w:ilvl w:val="0"/>
          <w:numId w:val="3"/>
        </w:numPr>
        <w:rPr>
          <w:rFonts w:ascii="Calibri" w:hAnsi="Calibri" w:cs="Calibri"/>
          <w:sz w:val="24"/>
          <w:szCs w:val="24"/>
        </w:rPr>
      </w:pPr>
      <w:r w:rsidRPr="00625511">
        <w:rPr>
          <w:rFonts w:ascii="Calibri" w:hAnsi="Calibri" w:cs="Calibri"/>
          <w:sz w:val="24"/>
          <w:szCs w:val="24"/>
        </w:rPr>
        <w:t>Bivariate Analysis of a numerical variable and a categorical variable</w:t>
      </w:r>
    </w:p>
    <w:p w:rsidR="00D71C38" w:rsidRPr="00D71C38" w:rsidRDefault="00D71C38"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x = &lt;NUMERIC VARIABLE&gt;, hue = &lt;CATEGORICAL VARIABLE&gt;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plt.figure</w:t>
      </w:r>
      <w:proofErr w:type="spellEnd"/>
      <w:r w:rsidRPr="00D71C38">
        <w:rPr>
          <w:rFonts w:ascii="Courier New" w:hAnsi="Courier New" w:cs="Courier New"/>
          <w:color w:val="000000"/>
        </w:rPr>
        <w:t>(</w:t>
      </w:r>
      <w:proofErr w:type="spellStart"/>
      <w:proofErr w:type="gramEnd"/>
      <w:r w:rsidRPr="00D71C38">
        <w:rPr>
          <w:rFonts w:ascii="Courier New" w:hAnsi="Courier New" w:cs="Courier New"/>
          <w:color w:val="000000"/>
        </w:rPr>
        <w:t>figsize</w:t>
      </w:r>
      <w:proofErr w:type="spellEnd"/>
      <w:r w:rsidRPr="00D71C38">
        <w:rPr>
          <w:rFonts w:ascii="Courier New" w:hAnsi="Courier New" w:cs="Courier New"/>
          <w:color w:val="000000"/>
        </w:rPr>
        <w:t>=(</w:t>
      </w:r>
      <w:r w:rsidRPr="00D71C38">
        <w:rPr>
          <w:rFonts w:ascii="Courier New" w:hAnsi="Courier New" w:cs="Courier New"/>
          <w:color w:val="09885A"/>
        </w:rPr>
        <w:t>12</w:t>
      </w:r>
      <w:r w:rsidRPr="00D71C38">
        <w:rPr>
          <w:rFonts w:ascii="Courier New" w:hAnsi="Courier New" w:cs="Courier New"/>
          <w:color w:val="000000"/>
        </w:rPr>
        <w:t>,</w:t>
      </w:r>
      <w:r w:rsidRPr="00D71C38">
        <w:rPr>
          <w:rFonts w:ascii="Courier New" w:hAnsi="Courier New" w:cs="Courier New"/>
          <w:color w:val="09885A"/>
        </w:rPr>
        <w:t>8</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sns.kdeplot</w:t>
      </w:r>
      <w:proofErr w:type="spellEnd"/>
      <w:r w:rsidRPr="00D71C38">
        <w:rPr>
          <w:rFonts w:ascii="Courier New" w:hAnsi="Courier New" w:cs="Courier New"/>
          <w:color w:val="000000"/>
        </w:rPr>
        <w:t>(</w:t>
      </w:r>
      <w:proofErr w:type="gramEnd"/>
      <w:r w:rsidRPr="00D71C38">
        <w:rPr>
          <w:rFonts w:ascii="Courier New" w:hAnsi="Courier New" w:cs="Courier New"/>
          <w:color w:val="000000"/>
        </w:rPr>
        <w:t>data=</w:t>
      </w:r>
      <w:proofErr w:type="spellStart"/>
      <w:r w:rsidRPr="00D71C38">
        <w:rPr>
          <w:rFonts w:ascii="Courier New" w:hAnsi="Courier New" w:cs="Courier New"/>
          <w:color w:val="000000"/>
        </w:rPr>
        <w:t>df,x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District'</w:t>
      </w:r>
      <w:r w:rsidRPr="00D71C38">
        <w:rPr>
          <w:rFonts w:ascii="Courier New" w:hAnsi="Courier New" w:cs="Courier New"/>
          <w:color w:val="000000"/>
        </w:rPr>
        <w:t>,hue</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State'</w:t>
      </w:r>
      <w:r w:rsidRPr="00D71C38">
        <w:rPr>
          <w:rFonts w:ascii="Courier New" w:hAnsi="Courier New" w:cs="Courier New"/>
          <w:color w:val="000000"/>
        </w:rPr>
        <w:t>,fill</w:t>
      </w:r>
      <w:proofErr w:type="spellEnd"/>
      <w:r w:rsidRPr="00D71C38">
        <w:rPr>
          <w:rFonts w:ascii="Courier New" w:hAnsi="Courier New" w:cs="Courier New"/>
          <w:color w:val="000000"/>
        </w:rPr>
        <w:t>=</w:t>
      </w:r>
      <w:r w:rsidRPr="00D71C38">
        <w:rPr>
          <w:rFonts w:ascii="Courier New" w:hAnsi="Courier New" w:cs="Courier New"/>
          <w:color w:val="0000FF"/>
        </w:rPr>
        <w:t>True</w:t>
      </w:r>
      <w:r w:rsidRPr="00D71C38">
        <w:rPr>
          <w:rFonts w:ascii="Courier New" w:hAnsi="Courier New" w:cs="Courier New"/>
          <w:color w:val="000000"/>
        </w:rPr>
        <w:t>)</w:t>
      </w:r>
    </w:p>
    <w:p w:rsidR="00D71C38" w:rsidRDefault="00D71C38" w:rsidP="00D71C38">
      <w:pPr>
        <w:pStyle w:val="ListParagraph"/>
        <w:rPr>
          <w:rFonts w:ascii="Calibri" w:hAnsi="Calibri" w:cs="Calibri"/>
          <w:sz w:val="24"/>
          <w:szCs w:val="24"/>
        </w:rPr>
      </w:pPr>
    </w:p>
    <w:p w:rsidR="00D71C38" w:rsidRPr="00625511" w:rsidRDefault="00D71C38" w:rsidP="00D71C38">
      <w:pPr>
        <w:pStyle w:val="ListParagraph"/>
        <w:jc w:val="center"/>
        <w:rPr>
          <w:rFonts w:ascii="Calibri" w:hAnsi="Calibri" w:cs="Calibri"/>
          <w:sz w:val="24"/>
          <w:szCs w:val="24"/>
        </w:rPr>
      </w:pPr>
      <w:r>
        <w:rPr>
          <w:noProof/>
        </w:rPr>
        <w:drawing>
          <wp:inline distT="0" distB="0" distL="0" distR="0" wp14:anchorId="463A86B2" wp14:editId="37451B95">
            <wp:extent cx="5943600" cy="4129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29405"/>
                    </a:xfrm>
                    <a:prstGeom prst="rect">
                      <a:avLst/>
                    </a:prstGeom>
                  </pic:spPr>
                </pic:pic>
              </a:graphicData>
            </a:graphic>
          </wp:inline>
        </w:drawing>
      </w:r>
    </w:p>
    <w:p w:rsidR="00025118" w:rsidRDefault="00D71C38" w:rsidP="00BC5352">
      <w:pPr>
        <w:pStyle w:val="Heading2"/>
      </w:pPr>
      <w:r>
        <w:lastRenderedPageBreak/>
        <w:t>Bivariate Correlations</w:t>
      </w:r>
    </w:p>
    <w:p w:rsidR="00D71C38" w:rsidRDefault="00D71C38" w:rsidP="00025118">
      <w:pPr>
        <w:rPr>
          <w:rFonts w:ascii="Calibri" w:hAnsi="Calibri" w:cs="Calibri"/>
        </w:rPr>
      </w:pPr>
      <w:r w:rsidRPr="00D71C38">
        <w:rPr>
          <w:rFonts w:ascii="Calibri" w:hAnsi="Calibri" w:cs="Calibri"/>
        </w:rPr>
        <w:t xml:space="preserve">Correlations measure how variables or rank orders are related. Before calculating a correlation coefficient, screen your data for outliers (which can cause misleading results) and evidence of a linear relationship. </w:t>
      </w:r>
      <w:r w:rsidRPr="00BC5352">
        <w:rPr>
          <w:rFonts w:ascii="Calibri" w:hAnsi="Calibri" w:cs="Calibri"/>
          <w:b/>
        </w:rPr>
        <w:t>Pearson'</w:t>
      </w:r>
      <w:r w:rsidRPr="00D71C38">
        <w:rPr>
          <w:rFonts w:ascii="Calibri" w:hAnsi="Calibri" w:cs="Calibri"/>
        </w:rPr>
        <w:t>s correlation coefficient</w:t>
      </w:r>
      <w:r w:rsidR="00C66220">
        <w:rPr>
          <w:rFonts w:ascii="Calibri" w:hAnsi="Calibri" w:cs="Calibri"/>
        </w:rPr>
        <w:t xml:space="preserve"> tells us </w:t>
      </w:r>
      <w:proofErr w:type="spellStart"/>
      <w:r w:rsidR="00C66220">
        <w:rPr>
          <w:rFonts w:ascii="Calibri" w:hAnsi="Calibri" w:cs="Calibri"/>
        </w:rPr>
        <w:t>abot</w:t>
      </w:r>
      <w:proofErr w:type="spellEnd"/>
      <w:r w:rsidR="00C66220">
        <w:rPr>
          <w:rFonts w:ascii="Calibri" w:hAnsi="Calibri" w:cs="Calibri"/>
        </w:rPr>
        <w:t xml:space="preserve"> the linear association</w:t>
      </w:r>
      <w:r w:rsidRPr="00D71C38">
        <w:rPr>
          <w:rFonts w:ascii="Calibri" w:hAnsi="Calibri" w:cs="Calibri"/>
        </w:rPr>
        <w:t>. Two variables can be perfectly related, but if the relationship is not linear, Pearson's correlation coefficient is not an appropriate statistic for measuring their association.</w:t>
      </w:r>
      <w:r>
        <w:rPr>
          <w:rFonts w:ascii="Calibri" w:hAnsi="Calibri" w:cs="Calibri"/>
        </w:rPr>
        <w:t xml:space="preserve"> In the upcoming exercise, we have used “spearman’s method”.</w:t>
      </w:r>
    </w:p>
    <w:p w:rsidR="00BC5352" w:rsidRDefault="00BC5352" w:rsidP="00025118">
      <w:pPr>
        <w:rPr>
          <w:rFonts w:ascii="Calibri" w:hAnsi="Calibri" w:cs="Calibri"/>
        </w:rPr>
      </w:pPr>
    </w:p>
    <w:p w:rsidR="00BC5352" w:rsidRDefault="00BC5352" w:rsidP="00025118">
      <w:pPr>
        <w:rPr>
          <w:rFonts w:ascii="Calibri" w:hAnsi="Calibri" w:cs="Calibri"/>
        </w:rPr>
      </w:pPr>
      <w:r>
        <w:rPr>
          <w:rFonts w:ascii="Calibri" w:hAnsi="Calibri" w:cs="Calibri"/>
        </w:rPr>
        <w:t xml:space="preserve">You can learn more about bivariate analysis from </w:t>
      </w:r>
      <w:hyperlink r:id="rId22" w:history="1">
        <w:r w:rsidRPr="00BC5352">
          <w:rPr>
            <w:rStyle w:val="Hyperlink"/>
            <w:rFonts w:ascii="Calibri" w:hAnsi="Calibri" w:cs="Calibri"/>
          </w:rPr>
          <w:t>Here.</w:t>
        </w:r>
      </w:hyperlink>
    </w:p>
    <w:p w:rsidR="00BC5352" w:rsidRDefault="00BC5352" w:rsidP="00025118">
      <w:pPr>
        <w:rPr>
          <w:rFonts w:ascii="Calibri" w:hAnsi="Calibri" w:cs="Calibri"/>
        </w:rPr>
      </w:pPr>
    </w:p>
    <w:p w:rsidR="00D71C38" w:rsidRDefault="00D71C38" w:rsidP="00025118">
      <w:pPr>
        <w:rPr>
          <w:rFonts w:ascii="Calibri" w:hAnsi="Calibri" w:cs="Calibri"/>
        </w:rPr>
      </w:pPr>
      <w:r>
        <w:rPr>
          <w:rFonts w:ascii="Calibri" w:hAnsi="Calibri" w:cs="Calibri"/>
        </w:rPr>
        <w:t>We will practice these concepts in the upcomin</w:t>
      </w:r>
      <w:r w:rsidR="00BC5352">
        <w:rPr>
          <w:rFonts w:ascii="Calibri" w:hAnsi="Calibri" w:cs="Calibri"/>
        </w:rPr>
        <w:t>g exercise.</w:t>
      </w:r>
    </w:p>
    <w:p w:rsidR="00D71C38" w:rsidRDefault="00D71C38" w:rsidP="00D71C38">
      <w:pPr>
        <w:pStyle w:val="Heading1"/>
      </w:pPr>
      <w:r>
        <w:t>Exercise 2.02:  EDA – Bivariate Analysis</w:t>
      </w:r>
    </w:p>
    <w:p w:rsidR="00D71C38" w:rsidRDefault="00BC5352" w:rsidP="00D71C38">
      <w:pPr>
        <w:rPr>
          <w:rFonts w:ascii="Calibri" w:hAnsi="Calibri" w:cs="Calibri"/>
        </w:rPr>
      </w:pPr>
      <w:r>
        <w:rPr>
          <w:rFonts w:ascii="Calibri" w:hAnsi="Calibri" w:cs="Calibri"/>
        </w:rPr>
        <w:t xml:space="preserve">In this exercise, the </w:t>
      </w:r>
      <w:proofErr w:type="gramStart"/>
      <w:r w:rsidR="00D71C38">
        <w:rPr>
          <w:rFonts w:ascii="Calibri" w:hAnsi="Calibri" w:cs="Calibri"/>
        </w:rPr>
        <w:t>bivariate  analysis</w:t>
      </w:r>
      <w:proofErr w:type="gramEnd"/>
      <w:r w:rsidR="00D71C38">
        <w:rPr>
          <w:rFonts w:ascii="Calibri" w:hAnsi="Calibri" w:cs="Calibri"/>
        </w:rPr>
        <w:t xml:space="preserve"> will be done and </w:t>
      </w:r>
      <w:r>
        <w:rPr>
          <w:rFonts w:ascii="Calibri" w:hAnsi="Calibri" w:cs="Calibri"/>
        </w:rPr>
        <w:t xml:space="preserve">the </w:t>
      </w:r>
      <w:r w:rsidR="00D71C38">
        <w:rPr>
          <w:rFonts w:ascii="Calibri" w:hAnsi="Calibri" w:cs="Calibri"/>
        </w:rPr>
        <w:t>analysis will be done through the plots:</w:t>
      </w: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BA737D" w:rsidP="00D71C38">
      <w:pPr>
        <w:shd w:val="clear" w:color="auto" w:fill="FAFAFA"/>
        <w:spacing w:before="150"/>
        <w:ind w:left="45"/>
        <w:rPr>
          <w:color w:val="000000"/>
        </w:rPr>
      </w:pPr>
      <w:hyperlink r:id="rId23" w:history="1">
        <w:r w:rsidR="00D71C38"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E7080D" w:rsidRDefault="00E7080D" w:rsidP="00D71C38">
      <w:pPr>
        <w:shd w:val="clear" w:color="auto" w:fill="FAFAFA"/>
        <w:spacing w:before="150"/>
        <w:ind w:left="45"/>
      </w:pPr>
      <w:hyperlink r:id="rId24" w:history="1">
        <w:proofErr w:type="spellStart"/>
        <w:proofErr w:type="gramStart"/>
        <w:r>
          <w:rPr>
            <w:rStyle w:val="Hyperlink"/>
          </w:rPr>
          <w:t>datawrangling</w:t>
        </w:r>
        <w:proofErr w:type="spellEnd"/>
        <w:r>
          <w:rPr>
            <w:rStyle w:val="Hyperlink"/>
          </w:rPr>
          <w:t>/Exercise_2_02_BivariateAnalysis</w:t>
        </w:r>
        <w:proofErr w:type="gramEnd"/>
        <w:r>
          <w:rPr>
            <w:rStyle w:val="Hyperlink"/>
          </w:rPr>
          <w:t xml:space="preserve"> (1).</w:t>
        </w:r>
        <w:proofErr w:type="spellStart"/>
        <w:r>
          <w:rPr>
            <w:rStyle w:val="Hyperlink"/>
          </w:rPr>
          <w:t>ipynb</w:t>
        </w:r>
        <w:proofErr w:type="spell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bookmarkStart w:id="0" w:name="_GoBack"/>
      <w:bookmarkEnd w:id="0"/>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Pr="005E6069" w:rsidRDefault="00BA737D" w:rsidP="00D71C38">
      <w:pPr>
        <w:rPr>
          <w:rFonts w:cstheme="minorHAnsi"/>
          <w:shd w:val="clear" w:color="auto" w:fill="FFFFFF"/>
        </w:rPr>
      </w:pPr>
      <w:hyperlink r:id="rId25" w:history="1">
        <w:proofErr w:type="spellStart"/>
        <w:proofErr w:type="gramStart"/>
        <w:r w:rsidR="00BC5352">
          <w:rPr>
            <w:rStyle w:val="Hyperlink"/>
          </w:rPr>
          <w:t>datawrangling</w:t>
        </w:r>
        <w:proofErr w:type="spellEnd"/>
        <w:r w:rsidR="00BC5352">
          <w:rPr>
            <w:rStyle w:val="Hyperlink"/>
          </w:rPr>
          <w:t>/Chapter</w:t>
        </w:r>
        <w:proofErr w:type="gramEnd"/>
        <w:r w:rsidR="00BC5352">
          <w:rPr>
            <w:rStyle w:val="Hyperlink"/>
          </w:rPr>
          <w:t xml:space="preserve"> 2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Default="00D71C38" w:rsidP="00025118">
      <w:pPr>
        <w:rPr>
          <w:rFonts w:ascii="Calibri" w:hAnsi="Calibri" w:cs="Calibri"/>
        </w:rPr>
      </w:pPr>
    </w:p>
    <w:p w:rsidR="00025118" w:rsidRDefault="00025118" w:rsidP="00625511">
      <w:pPr>
        <w:pStyle w:val="Heading1"/>
      </w:pPr>
      <w:r>
        <w:t>Multivariate Analysis</w:t>
      </w:r>
    </w:p>
    <w:p w:rsidR="00025118" w:rsidRDefault="00025118" w:rsidP="00025118">
      <w:pPr>
        <w:rPr>
          <w:rFonts w:ascii="Calibri" w:hAnsi="Calibri" w:cs="Calibri"/>
        </w:rPr>
      </w:pPr>
      <w:r>
        <w:rPr>
          <w:rFonts w:ascii="Calibri" w:hAnsi="Calibri" w:cs="Calibri"/>
        </w:rPr>
        <w:t>In multivariate analysis, mor</w:t>
      </w:r>
      <w:r w:rsidR="00625511">
        <w:rPr>
          <w:rFonts w:ascii="Calibri" w:hAnsi="Calibri" w:cs="Calibri"/>
        </w:rPr>
        <w:t xml:space="preserve">e than 2 variables are analyzed. </w:t>
      </w:r>
      <w:r>
        <w:rPr>
          <w:rFonts w:ascii="Calibri" w:hAnsi="Calibri" w:cs="Calibri"/>
        </w:rPr>
        <w:t>It is a tremendously hard task for the human brain to visualize a relationship among 4 variables in a graph</w:t>
      </w:r>
      <w:r w:rsidR="003A614F">
        <w:rPr>
          <w:rFonts w:ascii="Calibri" w:hAnsi="Calibri" w:cs="Calibri"/>
        </w:rPr>
        <w:t xml:space="preserve">.  </w:t>
      </w:r>
      <w:r w:rsidR="00C66220">
        <w:rPr>
          <w:rFonts w:ascii="Calibri" w:hAnsi="Calibri" w:cs="Calibri"/>
        </w:rPr>
        <w:t xml:space="preserve">This type of analysis is mostly used for studying </w:t>
      </w:r>
      <w:r w:rsidR="00625511">
        <w:rPr>
          <w:rFonts w:ascii="Calibri" w:hAnsi="Calibri" w:cs="Calibri"/>
        </w:rPr>
        <w:t xml:space="preserve">more complex </w:t>
      </w:r>
      <w:r w:rsidR="003A614F">
        <w:rPr>
          <w:rFonts w:ascii="Calibri" w:hAnsi="Calibri" w:cs="Calibri"/>
        </w:rPr>
        <w:t>sets of data.</w:t>
      </w:r>
    </w:p>
    <w:p w:rsidR="003A614F" w:rsidRDefault="003A614F" w:rsidP="00625511">
      <w:pPr>
        <w:pStyle w:val="Heading2"/>
      </w:pPr>
      <w:r>
        <w:t>Types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sz w:val="24"/>
          <w:szCs w:val="24"/>
        </w:rPr>
        <w:t>Cluster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sz w:val="24"/>
          <w:szCs w:val="24"/>
        </w:rPr>
        <w:t>Factor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color w:val="222222"/>
          <w:sz w:val="24"/>
          <w:szCs w:val="24"/>
          <w:shd w:val="clear" w:color="auto" w:fill="FFFFFF"/>
        </w:rPr>
        <w:t>Multiple Regression Analysis</w:t>
      </w:r>
    </w:p>
    <w:p w:rsidR="003A614F" w:rsidRPr="00BC5352" w:rsidRDefault="003A614F" w:rsidP="003A614F">
      <w:pPr>
        <w:pStyle w:val="ListParagraph"/>
        <w:numPr>
          <w:ilvl w:val="0"/>
          <w:numId w:val="2"/>
        </w:numPr>
        <w:rPr>
          <w:rFonts w:ascii="Calibri" w:hAnsi="Calibri" w:cs="Calibri"/>
          <w:sz w:val="24"/>
          <w:szCs w:val="24"/>
        </w:rPr>
      </w:pPr>
      <w:r w:rsidRPr="00BC5352">
        <w:rPr>
          <w:rFonts w:ascii="Calibri" w:hAnsi="Calibri" w:cs="Calibri"/>
          <w:color w:val="222222"/>
          <w:sz w:val="24"/>
          <w:szCs w:val="24"/>
          <w:shd w:val="clear" w:color="auto" w:fill="FFFFFF"/>
        </w:rPr>
        <w:t>Principal Component Analysis</w:t>
      </w:r>
    </w:p>
    <w:p w:rsidR="00D71C38" w:rsidRPr="00BC5352" w:rsidRDefault="00D71C38" w:rsidP="00D71C38">
      <w:pPr>
        <w:rPr>
          <w:rFonts w:ascii="Calibri" w:hAnsi="Calibri" w:cs="Calibri"/>
        </w:rPr>
      </w:pPr>
      <w:r w:rsidRPr="00BC5352">
        <w:rPr>
          <w:rFonts w:ascii="Calibri" w:hAnsi="Calibri" w:cs="Calibri"/>
        </w:rPr>
        <w:lastRenderedPageBreak/>
        <w:t>Many different ways exist to perform multivariate analysis. But it depends upon the type of data being used.</w:t>
      </w:r>
    </w:p>
    <w:p w:rsidR="00D71C38" w:rsidRPr="00D71C38" w:rsidRDefault="00D71C38" w:rsidP="00D71C38">
      <w:pPr>
        <w:ind w:left="360"/>
        <w:rPr>
          <w:rFonts w:ascii="Calibri" w:hAnsi="Calibri" w:cs="Calibri"/>
        </w:rPr>
      </w:pPr>
    </w:p>
    <w:p w:rsidR="00D71C38" w:rsidRPr="00BC5352" w:rsidRDefault="00D71C38" w:rsidP="00D71C38">
      <w:pPr>
        <w:pStyle w:val="Heading3"/>
        <w:rPr>
          <w:sz w:val="24"/>
          <w:szCs w:val="24"/>
          <w:shd w:val="clear" w:color="auto" w:fill="FFFFFF"/>
        </w:rPr>
      </w:pPr>
      <w:r w:rsidRPr="00BC5352">
        <w:rPr>
          <w:sz w:val="24"/>
          <w:szCs w:val="24"/>
          <w:shd w:val="clear" w:color="auto" w:fill="FFFFFF"/>
        </w:rPr>
        <w:t>Cluster Analysis</w:t>
      </w:r>
    </w:p>
    <w:p w:rsidR="00D71C38" w:rsidRPr="00BC5352" w:rsidRDefault="00D71C38" w:rsidP="00D71C38">
      <w:pPr>
        <w:rPr>
          <w:rFonts w:ascii="Calibri" w:hAnsi="Calibri" w:cs="Calibri"/>
        </w:rPr>
      </w:pPr>
      <w:r w:rsidRPr="00BC5352">
        <w:rPr>
          <w:rFonts w:ascii="Calibri" w:hAnsi="Calibri" w:cs="Calibri"/>
        </w:rPr>
        <w:t>Cluster analysis is useful for finding groups of related objects in a data set. It tries to classify the objects in such a way that the similarity between two objects from the same group is maximum and minimum otherwise. A well-known example of clustering is in marketing, where customers are grouped into segments based on their buying patterns, demographics</w:t>
      </w:r>
      <w:r w:rsidR="00BC5352" w:rsidRPr="00BC5352">
        <w:rPr>
          <w:rFonts w:ascii="Calibri" w:hAnsi="Calibri" w:cs="Calibri"/>
        </w:rPr>
        <w:t xml:space="preserve">, and </w:t>
      </w:r>
      <w:r w:rsidRPr="00BC5352">
        <w:rPr>
          <w:rFonts w:ascii="Calibri" w:hAnsi="Calibri" w:cs="Calibri"/>
        </w:rPr>
        <w:t>preferences.</w:t>
      </w:r>
    </w:p>
    <w:p w:rsidR="00D71C38" w:rsidRPr="00BC5352" w:rsidRDefault="00D71C38" w:rsidP="00D71C38">
      <w:pPr>
        <w:pStyle w:val="Heading3"/>
        <w:rPr>
          <w:sz w:val="24"/>
          <w:szCs w:val="24"/>
        </w:rPr>
      </w:pPr>
      <w:r w:rsidRPr="00BC5352">
        <w:rPr>
          <w:sz w:val="24"/>
          <w:szCs w:val="24"/>
        </w:rPr>
        <w:t>Correspondence Analysis</w:t>
      </w:r>
    </w:p>
    <w:p w:rsidR="00D71C38" w:rsidRPr="00BC5352" w:rsidRDefault="00D71C38" w:rsidP="00D71C38">
      <w:pPr>
        <w:rPr>
          <w:rFonts w:ascii="Calibri" w:hAnsi="Calibri" w:cs="Calibri"/>
        </w:rPr>
      </w:pPr>
      <w:r w:rsidRPr="00BC5352">
        <w:rPr>
          <w:rFonts w:ascii="Calibri" w:hAnsi="Calibri" w:cs="Calibri"/>
        </w:rPr>
        <w:t>Correspondence Analysis using the data from a contingency table shows relative relationships between and among two different groups of variables. A contingency table is a 2D table with rows and columns as groups of variables.</w:t>
      </w:r>
    </w:p>
    <w:p w:rsidR="00D71C38" w:rsidRPr="00BC5352" w:rsidRDefault="00D71C38" w:rsidP="00D71C38">
      <w:pPr>
        <w:pStyle w:val="Heading3"/>
        <w:rPr>
          <w:color w:val="auto"/>
          <w:sz w:val="24"/>
          <w:szCs w:val="24"/>
        </w:rPr>
      </w:pPr>
      <w:r w:rsidRPr="00BC5352">
        <w:rPr>
          <w:sz w:val="24"/>
          <w:szCs w:val="24"/>
          <w:shd w:val="clear" w:color="auto" w:fill="FFFFFF"/>
        </w:rPr>
        <w:t>Principal Component Analysis</w:t>
      </w:r>
    </w:p>
    <w:p w:rsidR="00D71C38" w:rsidRPr="00BC5352" w:rsidRDefault="00D71C38" w:rsidP="00D71C38">
      <w:pPr>
        <w:rPr>
          <w:rFonts w:ascii="Calibri" w:hAnsi="Calibri" w:cs="Calibri"/>
        </w:rPr>
      </w:pPr>
      <w:r w:rsidRPr="00BC5352">
        <w:rPr>
          <w:rFonts w:ascii="Calibri" w:hAnsi="Calibri" w:cs="Calibri"/>
        </w:rPr>
        <w:t>Principal Components Analysis (</w:t>
      </w:r>
      <w:r w:rsidRPr="00BC5352">
        <w:rPr>
          <w:rFonts w:ascii="Calibri" w:hAnsi="Calibri" w:cs="Calibri"/>
          <w:b/>
        </w:rPr>
        <w:t>PCA</w:t>
      </w:r>
      <w:r w:rsidRPr="00BC5352">
        <w:rPr>
          <w:rFonts w:ascii="Calibri" w:hAnsi="Calibri" w:cs="Calibri"/>
        </w:rPr>
        <w:t>) is a linear method for transforming a large dimensional data set into a smaller, standardized dimensionality that is more easily studied and understood. Here we are converting our original variables into a new set of variables called principal components that represent the most important dimensions in a dataset.</w:t>
      </w:r>
    </w:p>
    <w:p w:rsidR="00BC5352" w:rsidRPr="00BC5352" w:rsidRDefault="00BC5352" w:rsidP="00D71C38">
      <w:pPr>
        <w:rPr>
          <w:rFonts w:ascii="Calibri" w:hAnsi="Calibri" w:cs="Calibri"/>
        </w:rPr>
      </w:pPr>
    </w:p>
    <w:p w:rsidR="00BC5352" w:rsidRPr="00BC5352" w:rsidRDefault="00BC5352" w:rsidP="00D71C38">
      <w:pPr>
        <w:rPr>
          <w:rFonts w:ascii="Calibri" w:hAnsi="Calibri" w:cs="Calibri"/>
        </w:rPr>
      </w:pPr>
      <w:r w:rsidRPr="00BC5352">
        <w:rPr>
          <w:rFonts w:ascii="Calibri" w:hAnsi="Calibri" w:cs="Calibri"/>
        </w:rPr>
        <w:t>Some outputs are the following:</w:t>
      </w:r>
    </w:p>
    <w:p w:rsidR="00D71C38" w:rsidRDefault="00D71C38" w:rsidP="00D71C3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spellStart"/>
      <w:proofErr w:type="gramStart"/>
      <w:r w:rsidRPr="00D71C38">
        <w:rPr>
          <w:rFonts w:ascii="Courier New" w:hAnsi="Courier New" w:cs="Courier New"/>
          <w:color w:val="000000"/>
        </w:rPr>
        <w:t>sns.boxplot</w:t>
      </w:r>
      <w:proofErr w:type="spellEnd"/>
      <w:r w:rsidRPr="00D71C38">
        <w:rPr>
          <w:rFonts w:ascii="Courier New" w:hAnsi="Courier New" w:cs="Courier New"/>
          <w:color w:val="000000"/>
        </w:rPr>
        <w:t>(</w:t>
      </w:r>
      <w:proofErr w:type="gramEnd"/>
      <w:r w:rsidRPr="00D71C38">
        <w:rPr>
          <w:rFonts w:ascii="Courier New" w:hAnsi="Courier New" w:cs="Courier New"/>
          <w:color w:val="000000"/>
        </w:rPr>
        <w:t>data=</w:t>
      </w:r>
      <w:proofErr w:type="spellStart"/>
      <w:r w:rsidRPr="00D71C38">
        <w:rPr>
          <w:rFonts w:ascii="Courier New" w:hAnsi="Courier New" w:cs="Courier New"/>
          <w:color w:val="000000"/>
        </w:rPr>
        <w:t>df,x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District'</w:t>
      </w:r>
      <w:r w:rsidRPr="00D71C38">
        <w:rPr>
          <w:rFonts w:ascii="Courier New" w:hAnsi="Courier New" w:cs="Courier New"/>
          <w:color w:val="000000"/>
        </w:rPr>
        <w:t>,y</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,hue</w:t>
      </w:r>
      <w:proofErr w:type="spellEnd"/>
      <w:r w:rsidRPr="00D71C38">
        <w:rPr>
          <w:rFonts w:ascii="Courier New" w:hAnsi="Courier New" w:cs="Courier New"/>
          <w:color w:val="000000"/>
        </w:rPr>
        <w:t>=</w:t>
      </w:r>
      <w:r w:rsidRPr="00D71C38">
        <w:rPr>
          <w:rFonts w:ascii="Courier New" w:hAnsi="Courier New" w:cs="Courier New"/>
          <w:color w:val="A31515"/>
        </w:rPr>
        <w:t>'State'</w:t>
      </w:r>
      <w:r w:rsidRPr="00D71C38">
        <w:rPr>
          <w:rFonts w:ascii="Courier New" w:hAnsi="Courier New" w:cs="Courier New"/>
          <w:color w:val="000000"/>
        </w:rPr>
        <w:t>)</w:t>
      </w:r>
    </w:p>
    <w:p w:rsidR="00D71C38" w:rsidRDefault="00D71C38" w:rsidP="00D71C38">
      <w:pPr>
        <w:rPr>
          <w:rFonts w:ascii="Calibri" w:hAnsi="Calibri" w:cs="Calibri"/>
        </w:rPr>
      </w:pPr>
    </w:p>
    <w:p w:rsidR="00D71C38" w:rsidRDefault="00D71C38" w:rsidP="00D71C38">
      <w:pPr>
        <w:rPr>
          <w:rFonts w:ascii="Calibri" w:hAnsi="Calibri" w:cs="Calibri"/>
        </w:rPr>
      </w:pPr>
      <w:r>
        <w:rPr>
          <w:noProof/>
        </w:rPr>
        <w:drawing>
          <wp:inline distT="0" distB="0" distL="0" distR="0" wp14:anchorId="1CFDF956" wp14:editId="30A270B3">
            <wp:extent cx="5943600" cy="2282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282825"/>
                    </a:xfrm>
                    <a:prstGeom prst="rect">
                      <a:avLst/>
                    </a:prstGeom>
                  </pic:spPr>
                </pic:pic>
              </a:graphicData>
            </a:graphic>
          </wp:inline>
        </w:drawing>
      </w:r>
    </w:p>
    <w:p w:rsidR="00D71C38" w:rsidRDefault="00D71C38" w:rsidP="00D71C38">
      <w:pPr>
        <w:pStyle w:val="Heading2"/>
      </w:pPr>
      <w:r>
        <w:t>Single Index:</w:t>
      </w:r>
    </w:p>
    <w:p w:rsidR="00D71C38" w:rsidRPr="00BC5352" w:rsidRDefault="00D71C38" w:rsidP="00D71C38">
      <w:pPr>
        <w:rPr>
          <w:rFonts w:ascii="Calibri" w:hAnsi="Calibri" w:cs="Calibri"/>
        </w:rPr>
      </w:pPr>
      <w:r w:rsidRPr="00BC5352">
        <w:rPr>
          <w:rFonts w:ascii="Calibri" w:hAnsi="Calibri" w:cs="Calibri"/>
        </w:rPr>
        <w:t xml:space="preserve">Categorical value is compared with all continuous values with pivot tables. </w:t>
      </w:r>
      <w:r w:rsidR="00BC5352" w:rsidRPr="00BC5352">
        <w:rPr>
          <w:rFonts w:ascii="Calibri" w:hAnsi="Calibri" w:cs="Calibri"/>
        </w:rPr>
        <w:t>The f</w:t>
      </w:r>
      <w:r w:rsidRPr="00BC5352">
        <w:rPr>
          <w:rFonts w:ascii="Calibri" w:hAnsi="Calibri" w:cs="Calibri"/>
        </w:rPr>
        <w:t>ollowing syntax will be followed:</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alibri" w:hAnsi="Calibri" w:cs="Calibri"/>
          <w:color w:val="008000"/>
        </w:rPr>
        <w:t># Single Index</w:t>
      </w:r>
      <w:r w:rsidRPr="00D71C38">
        <w:rPr>
          <w:rFonts w:ascii="Courier New" w:hAnsi="Courier New" w:cs="Courier New"/>
          <w:color w:val="008000"/>
        </w:rPr>
        <w:t> - </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(data=</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'State'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Default="00D71C38" w:rsidP="00D71C38">
      <w:pPr>
        <w:rPr>
          <w:rFonts w:ascii="Calibri" w:hAnsi="Calibri" w:cs="Calibri"/>
        </w:rPr>
      </w:pPr>
    </w:p>
    <w:p w:rsidR="00D71C38" w:rsidRDefault="00D71C38" w:rsidP="00D71C38">
      <w:pPr>
        <w:pStyle w:val="Heading2"/>
      </w:pPr>
      <w:r>
        <w:t>Multiple Index</w:t>
      </w:r>
    </w:p>
    <w:p w:rsidR="00D71C38" w:rsidRDefault="00D71C38" w:rsidP="00D71C38">
      <w:pPr>
        <w:rPr>
          <w:rFonts w:ascii="Calibri" w:hAnsi="Calibri" w:cs="Calibri"/>
        </w:rPr>
      </w:pPr>
      <w:r>
        <w:rPr>
          <w:rFonts w:ascii="Calibri" w:hAnsi="Calibri" w:cs="Calibri"/>
        </w:rPr>
        <w:t xml:space="preserve">Multiple values are compared with all continuous values with pivot tables. </w:t>
      </w:r>
      <w:r w:rsidR="00BC5352">
        <w:rPr>
          <w:rFonts w:ascii="Calibri" w:hAnsi="Calibri" w:cs="Calibri"/>
        </w:rPr>
        <w:t>The f</w:t>
      </w:r>
      <w:r>
        <w:rPr>
          <w:rFonts w:ascii="Calibri" w:hAnsi="Calibri" w:cs="Calibri"/>
        </w:rPr>
        <w:t>ollowing syntax will be followed:</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Multiple</w:t>
      </w:r>
      <w:proofErr w:type="gramStart"/>
      <w:r w:rsidRPr="00D71C38">
        <w:rPr>
          <w:rFonts w:ascii="Courier New" w:hAnsi="Courier New" w:cs="Courier New"/>
          <w:color w:val="008000"/>
        </w:rPr>
        <w:t>  values</w:t>
      </w:r>
      <w:proofErr w:type="gramEnd"/>
      <w:r w:rsidRPr="00D71C38">
        <w:rPr>
          <w:rFonts w:ascii="Courier New" w:hAnsi="Courier New" w:cs="Courier New"/>
          <w:color w:val="008000"/>
        </w:rPr>
        <w:t> </w:t>
      </w:r>
      <w:r w:rsidR="00BC5352">
        <w:rPr>
          <w:rFonts w:ascii="Courier New" w:hAnsi="Courier New" w:cs="Courier New"/>
          <w:color w:val="008000"/>
        </w:rPr>
        <w:t>concerning</w:t>
      </w:r>
      <w:r w:rsidRPr="00D71C38">
        <w:rPr>
          <w:rFonts w:ascii="Courier New" w:hAnsi="Courier New" w:cs="Courier New"/>
          <w:color w:val="008000"/>
        </w:rPr>
        <w:t> all continuous values in the dataset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'District</w:t>
      </w:r>
      <w:proofErr w:type="spellEnd"/>
      <w:r w:rsidRPr="00D71C38">
        <w:rPr>
          <w:rFonts w:ascii="Courier New" w:hAnsi="Courier New" w:cs="Courier New"/>
          <w:color w:val="A31515"/>
        </w:rPr>
        <w:t>'</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Pr="00D71C38" w:rsidRDefault="00D71C38" w:rsidP="00D71C38">
      <w:pPr>
        <w:rPr>
          <w:rFonts w:ascii="Calibri" w:hAnsi="Calibri" w:cs="Calibri"/>
        </w:rPr>
      </w:pPr>
    </w:p>
    <w:p w:rsidR="00025118" w:rsidRDefault="00D71C38" w:rsidP="00D71C38">
      <w:pPr>
        <w:pStyle w:val="Heading2"/>
      </w:pPr>
      <w:r>
        <w:t>Aggregates</w:t>
      </w:r>
    </w:p>
    <w:p w:rsidR="00D71C38" w:rsidRDefault="00D71C38" w:rsidP="00025118">
      <w:pPr>
        <w:rPr>
          <w:rFonts w:ascii="Calibri" w:hAnsi="Calibri" w:cs="Calibri"/>
        </w:rPr>
      </w:pPr>
      <w:r>
        <w:rPr>
          <w:rFonts w:ascii="Calibri" w:hAnsi="Calibri" w:cs="Calibri"/>
        </w:rPr>
        <w:t>Aggregates on specific features will be explored in the upcoming exercise. It involves the following code snippet:</w:t>
      </w:r>
    </w:p>
    <w:p w:rsidR="00D71C38" w:rsidRDefault="00D71C38" w:rsidP="0002511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8000"/>
        </w:rPr>
        <w:t># Aggregate on specific features with values parameter</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pd.pivot_table</w:t>
      </w:r>
      <w:proofErr w:type="spellEnd"/>
      <w:r w:rsidRPr="00D71C38">
        <w:rPr>
          <w:rFonts w:ascii="Courier New" w:hAnsi="Courier New" w:cs="Courier New"/>
          <w:color w:val="000000"/>
        </w:rPr>
        <w:t>(</w:t>
      </w:r>
      <w:proofErr w:type="spellStart"/>
      <w:r w:rsidRPr="00D71C38">
        <w:rPr>
          <w:rFonts w:ascii="Courier New" w:hAnsi="Courier New" w:cs="Courier New"/>
          <w:color w:val="000000"/>
        </w:rPr>
        <w:t>df,index</w:t>
      </w:r>
      <w:proofErr w:type="spellEnd"/>
      <w:r w:rsidRPr="00D71C38">
        <w:rPr>
          <w:rFonts w:ascii="Courier New" w:hAnsi="Courier New" w:cs="Courier New"/>
          <w:color w:val="000000"/>
        </w:rPr>
        <w:t>=[</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'State</w:t>
      </w:r>
      <w:proofErr w:type="spellEnd"/>
      <w:r w:rsidRPr="00D71C38">
        <w:rPr>
          <w:rFonts w:ascii="Courier New" w:hAnsi="Courier New" w:cs="Courier New"/>
          <w:color w:val="A31515"/>
        </w:rPr>
        <w:t>'</w:t>
      </w:r>
      <w:r w:rsidRPr="00D71C38">
        <w:rPr>
          <w:rFonts w:ascii="Courier New" w:hAnsi="Courier New" w:cs="Courier New"/>
          <w:color w:val="000000"/>
        </w:rPr>
        <w:t>],</w:t>
      </w:r>
      <w:proofErr w:type="spellStart"/>
      <w:r w:rsidRPr="00D71C38">
        <w:rPr>
          <w:rFonts w:ascii="Courier New" w:hAnsi="Courier New" w:cs="Courier New"/>
          <w:color w:val="000000"/>
        </w:rPr>
        <w:t>dropna</w:t>
      </w:r>
      <w:proofErr w:type="spellEnd"/>
      <w:r w:rsidRPr="00D71C38">
        <w:rPr>
          <w:rFonts w:ascii="Courier New" w:hAnsi="Courier New" w:cs="Courier New"/>
          <w:color w:val="000000"/>
        </w:rPr>
        <w:t>=</w:t>
      </w:r>
      <w:r w:rsidRPr="00D71C38">
        <w:rPr>
          <w:rFonts w:ascii="Courier New" w:hAnsi="Courier New" w:cs="Courier New"/>
          <w:color w:val="0000FF"/>
        </w:rPr>
        <w:t>False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Default="00D71C38" w:rsidP="00025118">
      <w:pPr>
        <w:rPr>
          <w:rFonts w:ascii="Calibri" w:hAnsi="Calibri" w:cs="Calibri"/>
        </w:rPr>
      </w:pP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r w:rsidRPr="00D71C38">
        <w:rPr>
          <w:rFonts w:ascii="Courier New" w:hAnsi="Courier New" w:cs="Courier New"/>
          <w:color w:val="000000"/>
        </w:rPr>
        <w:t> = </w:t>
      </w:r>
      <w:proofErr w:type="spellStart"/>
      <w:r w:rsidRPr="00D71C38">
        <w:rPr>
          <w:rFonts w:ascii="Courier New" w:hAnsi="Courier New" w:cs="Courier New"/>
          <w:color w:val="000000"/>
        </w:rPr>
        <w:t>df.pivot_table</w:t>
      </w:r>
      <w:proofErr w:type="spellEnd"/>
      <w:r w:rsidRPr="00D71C38">
        <w:rPr>
          <w:rFonts w:ascii="Courier New" w:hAnsi="Courier New" w:cs="Courier New"/>
          <w:color w:val="000000"/>
        </w:rPr>
        <w:t>(index=[</w:t>
      </w:r>
      <w:r w:rsidRPr="00D71C38">
        <w:rPr>
          <w:rFonts w:ascii="Courier New" w:hAnsi="Courier New" w:cs="Courier New"/>
          <w:color w:val="A31515"/>
        </w:rPr>
        <w:t>'</w:t>
      </w:r>
      <w:proofErr w:type="spellStart"/>
      <w:r w:rsidRPr="00D71C38">
        <w:rPr>
          <w:rFonts w:ascii="Courier New" w:hAnsi="Courier New" w:cs="Courier New"/>
          <w:color w:val="A31515"/>
        </w:rPr>
        <w:t>Room'</w:t>
      </w:r>
      <w:r w:rsidRPr="00D71C38">
        <w:rPr>
          <w:rFonts w:ascii="Courier New" w:hAnsi="Courier New" w:cs="Courier New"/>
          <w:color w:val="000000"/>
        </w:rPr>
        <w:t>,</w:t>
      </w:r>
      <w:r w:rsidRPr="00D71C38">
        <w:rPr>
          <w:rFonts w:ascii="Courier New" w:hAnsi="Courier New" w:cs="Courier New"/>
          <w:color w:val="A31515"/>
        </w:rPr>
        <w:t>'State</w:t>
      </w:r>
      <w:proofErr w:type="spellEnd"/>
      <w:r w:rsidRPr="00D71C38">
        <w:rPr>
          <w:rFonts w:ascii="Courier New" w:hAnsi="Courier New" w:cs="Courier New"/>
          <w:color w:val="A31515"/>
        </w:rPr>
        <w:t>'</w:t>
      </w:r>
      <w:r w:rsidRPr="00D71C38">
        <w:rPr>
          <w:rFonts w:ascii="Courier New" w:hAnsi="Courier New" w:cs="Courier New"/>
          <w:color w:val="000000"/>
        </w:rPr>
        <w:t>], </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gramStart"/>
      <w:r w:rsidRPr="00D71C38">
        <w:rPr>
          <w:rFonts w:ascii="Courier New" w:hAnsi="Courier New" w:cs="Courier New"/>
          <w:color w:val="000000"/>
        </w:rPr>
        <w:t>columns</w:t>
      </w:r>
      <w:proofErr w:type="gramEnd"/>
      <w:r w:rsidRPr="00D71C38">
        <w:rPr>
          <w:rFonts w:ascii="Courier New" w:hAnsi="Courier New" w:cs="Courier New"/>
          <w:color w:val="000000"/>
        </w:rPr>
        <w:t>=</w:t>
      </w:r>
      <w:r w:rsidRPr="00D71C38">
        <w:rPr>
          <w:rFonts w:ascii="Courier New" w:hAnsi="Courier New" w:cs="Courier New"/>
          <w:color w:val="A31515"/>
        </w:rPr>
        <w:t>'Assignment'</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spellStart"/>
      <w:proofErr w:type="gramStart"/>
      <w:r w:rsidRPr="00D71C38">
        <w:rPr>
          <w:rFonts w:ascii="Courier New" w:hAnsi="Courier New" w:cs="Courier New"/>
          <w:color w:val="000000"/>
        </w:rPr>
        <w:t>aggfunc</w:t>
      </w:r>
      <w:proofErr w:type="spellEnd"/>
      <w:proofErr w:type="gramEnd"/>
      <w:r w:rsidRPr="00D71C38">
        <w:rPr>
          <w:rFonts w:ascii="Courier New" w:hAnsi="Courier New" w:cs="Courier New"/>
          <w:color w:val="000000"/>
        </w:rPr>
        <w:t>=</w:t>
      </w:r>
      <w:r w:rsidRPr="00D71C38">
        <w:rPr>
          <w:rFonts w:ascii="Courier New" w:hAnsi="Courier New" w:cs="Courier New"/>
          <w:color w:val="A31515"/>
        </w:rPr>
        <w:t>'size'</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r w:rsidRPr="00D71C38">
        <w:rPr>
          <w:rFonts w:ascii="Courier New" w:hAnsi="Courier New" w:cs="Courier New"/>
          <w:color w:val="000000"/>
        </w:rPr>
        <w:t>               </w:t>
      </w:r>
      <w:proofErr w:type="spellStart"/>
      <w:r w:rsidRPr="00D71C38">
        <w:rPr>
          <w:rFonts w:ascii="Courier New" w:hAnsi="Courier New" w:cs="Courier New"/>
          <w:color w:val="000000"/>
        </w:rPr>
        <w:t>fill_value</w:t>
      </w:r>
      <w:proofErr w:type="spellEnd"/>
      <w:r w:rsidRPr="00D71C38">
        <w:rPr>
          <w:rFonts w:ascii="Courier New" w:hAnsi="Courier New" w:cs="Courier New"/>
          <w:color w:val="000000"/>
        </w:rPr>
        <w:t>=</w:t>
      </w:r>
      <w:r w:rsidRPr="00D71C38">
        <w:rPr>
          <w:rFonts w:ascii="Courier New" w:hAnsi="Courier New" w:cs="Courier New"/>
          <w:color w:val="09885A"/>
        </w:rPr>
        <w:t>0</w:t>
      </w:r>
      <w:r w:rsidRPr="00D71C38">
        <w:rPr>
          <w:rFonts w:ascii="Courier New" w:hAnsi="Courier New" w:cs="Courier New"/>
          <w:color w:val="000000"/>
        </w:rPr>
        <w:t>,)</w:t>
      </w:r>
    </w:p>
    <w:p w:rsidR="00D71C38" w:rsidRP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rPr>
      </w:pPr>
      <w:proofErr w:type="gramStart"/>
      <w:r w:rsidRPr="00D71C38">
        <w:rPr>
          <w:rFonts w:ascii="Courier New" w:hAnsi="Courier New" w:cs="Courier New"/>
          <w:color w:val="000000"/>
        </w:rPr>
        <w:t>table</w:t>
      </w:r>
      <w:proofErr w:type="gramEnd"/>
    </w:p>
    <w:p w:rsidR="00D71C38" w:rsidRP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Style w:val="Heading1"/>
      </w:pPr>
      <w:r>
        <w:t>Exercise 2.03: Multivariate analysis</w:t>
      </w:r>
    </w:p>
    <w:p w:rsidR="00D71C38" w:rsidRDefault="00D71C38" w:rsidP="00D71C38">
      <w:pPr>
        <w:rPr>
          <w:rFonts w:ascii="Calibri" w:hAnsi="Calibri" w:cs="Calibri"/>
        </w:rPr>
      </w:pPr>
      <w:r>
        <w:rPr>
          <w:rFonts w:ascii="Calibri" w:hAnsi="Calibri" w:cs="Calibri"/>
        </w:rPr>
        <w:t>In this exercise, you will practice the concepts related to the relationships between more than two variables.</w:t>
      </w:r>
    </w:p>
    <w:p w:rsidR="00D71C38" w:rsidRDefault="00D71C38" w:rsidP="00D71C38">
      <w:pPr>
        <w:rPr>
          <w:rFonts w:ascii="Calibri" w:hAnsi="Calibri" w:cs="Calibri"/>
        </w:rPr>
      </w:pP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BA737D" w:rsidP="00D71C38">
      <w:pPr>
        <w:shd w:val="clear" w:color="auto" w:fill="FAFAFA"/>
        <w:spacing w:before="150"/>
        <w:ind w:left="45"/>
        <w:rPr>
          <w:color w:val="000000"/>
        </w:rPr>
      </w:pPr>
      <w:hyperlink r:id="rId27" w:history="1">
        <w:r w:rsidR="00D71C38"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A737D" w:rsidP="00D71C38">
      <w:pPr>
        <w:shd w:val="clear" w:color="auto" w:fill="FAFAFA"/>
        <w:spacing w:before="150"/>
        <w:ind w:left="45"/>
      </w:pPr>
      <w:hyperlink r:id="rId28" w:history="1">
        <w:proofErr w:type="spellStart"/>
        <w:proofErr w:type="gramStart"/>
        <w:r w:rsidR="00BC5352">
          <w:rPr>
            <w:rStyle w:val="Hyperlink"/>
          </w:rPr>
          <w:t>datawrangling</w:t>
        </w:r>
        <w:proofErr w:type="spellEnd"/>
        <w:r w:rsidR="00BC5352">
          <w:rPr>
            <w:rStyle w:val="Hyperlink"/>
          </w:rPr>
          <w:t>/Exercise_2_03_MultivariateAnalysis.ipynb</w:t>
        </w:r>
        <w:proofErr w:type="gramEnd"/>
        <w:r w:rsidR="00BC5352">
          <w:rPr>
            <w:rStyle w:val="Hyperlink"/>
          </w:rPr>
          <w:t xml:space="preserve">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Default="00D71C38" w:rsidP="00D71C38">
      <w:pPr>
        <w:shd w:val="clear" w:color="auto" w:fill="FAFAFA"/>
        <w:spacing w:before="150"/>
        <w:ind w:left="45"/>
        <w:rPr>
          <w:b/>
          <w:color w:val="000000"/>
        </w:rPr>
      </w:pPr>
      <w:r w:rsidRPr="00F470DA">
        <w:rPr>
          <w:b/>
          <w:color w:val="000000"/>
        </w:rPr>
        <w:t>The code repository is located here:</w:t>
      </w:r>
    </w:p>
    <w:p w:rsidR="00BC5352" w:rsidRPr="00F470DA" w:rsidRDefault="00BA737D" w:rsidP="00D71C38">
      <w:pPr>
        <w:shd w:val="clear" w:color="auto" w:fill="FAFAFA"/>
        <w:spacing w:before="150"/>
        <w:ind w:left="45"/>
        <w:rPr>
          <w:b/>
          <w:color w:val="000000"/>
        </w:rPr>
      </w:pPr>
      <w:hyperlink r:id="rId29" w:history="1">
        <w:proofErr w:type="spellStart"/>
        <w:proofErr w:type="gramStart"/>
        <w:r w:rsidR="00BC5352">
          <w:rPr>
            <w:rStyle w:val="Hyperlink"/>
          </w:rPr>
          <w:t>datawrangling</w:t>
        </w:r>
        <w:proofErr w:type="spellEnd"/>
        <w:r w:rsidR="00BC5352">
          <w:rPr>
            <w:rStyle w:val="Hyperlink"/>
          </w:rPr>
          <w:t>/Chapter</w:t>
        </w:r>
        <w:proofErr w:type="gramEnd"/>
        <w:r w:rsidR="00BC5352">
          <w:rPr>
            <w:rStyle w:val="Hyperlink"/>
          </w:rPr>
          <w:t xml:space="preserve"> 2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Default="00D71C38" w:rsidP="00D71C38">
      <w:pPr>
        <w:pStyle w:val="Heading1"/>
      </w:pPr>
      <w:r>
        <w:t>Automated EDA Tooling</w:t>
      </w:r>
    </w:p>
    <w:p w:rsidR="00D71C38" w:rsidRDefault="00D71C38" w:rsidP="00025118">
      <w:pPr>
        <w:rPr>
          <w:rFonts w:ascii="Calibri" w:hAnsi="Calibri" w:cs="Calibri"/>
        </w:rPr>
      </w:pPr>
      <w:r w:rsidRPr="00D71C38">
        <w:rPr>
          <w:rFonts w:ascii="Calibri" w:hAnsi="Calibri" w:cs="Calibri"/>
        </w:rPr>
        <w:t xml:space="preserve">EDA describes the processes of detecting outliers, </w:t>
      </w:r>
      <w:r w:rsidR="00BC5352">
        <w:rPr>
          <w:rFonts w:ascii="Calibri" w:hAnsi="Calibri" w:cs="Calibri"/>
        </w:rPr>
        <w:t xml:space="preserve">and </w:t>
      </w:r>
      <w:r w:rsidRPr="00D71C38">
        <w:rPr>
          <w:rFonts w:ascii="Calibri" w:hAnsi="Calibri" w:cs="Calibri"/>
        </w:rPr>
        <w:t>missing values, converting categorical variables</w:t>
      </w:r>
      <w:r w:rsidR="00BC5352">
        <w:rPr>
          <w:rFonts w:ascii="Calibri" w:hAnsi="Calibri" w:cs="Calibri"/>
        </w:rPr>
        <w:t>,</w:t>
      </w:r>
      <w:r w:rsidRPr="00D71C38">
        <w:rPr>
          <w:rFonts w:ascii="Calibri" w:hAnsi="Calibri" w:cs="Calibri"/>
        </w:rPr>
        <w:t xml:space="preserve"> and determining the </w:t>
      </w:r>
      <w:proofErr w:type="spellStart"/>
      <w:r w:rsidRPr="00D71C38">
        <w:rPr>
          <w:rFonts w:ascii="Calibri" w:hAnsi="Calibri" w:cs="Calibri"/>
        </w:rPr>
        <w:t>skewness</w:t>
      </w:r>
      <w:proofErr w:type="spellEnd"/>
      <w:r w:rsidRPr="00D71C38">
        <w:rPr>
          <w:rFonts w:ascii="Calibri" w:hAnsi="Calibri" w:cs="Calibri"/>
        </w:rPr>
        <w:t xml:space="preserve"> of the dataset. It can be tedious at times to comprehend your data and use it to build models, but with </w:t>
      </w:r>
      <w:r>
        <w:rPr>
          <w:rFonts w:ascii="Calibri" w:hAnsi="Calibri" w:cs="Calibri"/>
        </w:rPr>
        <w:t>some</w:t>
      </w:r>
      <w:r w:rsidR="00BC5352">
        <w:rPr>
          <w:rFonts w:ascii="Calibri" w:hAnsi="Calibri" w:cs="Calibri"/>
        </w:rPr>
        <w:t xml:space="preserve"> </w:t>
      </w:r>
      <w:r>
        <w:rPr>
          <w:rFonts w:ascii="Calibri" w:hAnsi="Calibri" w:cs="Calibri"/>
        </w:rPr>
        <w:t xml:space="preserve">helpful tools, </w:t>
      </w:r>
      <w:r w:rsidRPr="00D71C38">
        <w:rPr>
          <w:rFonts w:ascii="Calibri" w:hAnsi="Calibri" w:cs="Calibri"/>
        </w:rPr>
        <w:t>you can quickly gain an understanding of your database and build better models.</w:t>
      </w:r>
    </w:p>
    <w:p w:rsidR="00D71C38" w:rsidRDefault="00D71C38" w:rsidP="00025118">
      <w:pPr>
        <w:rPr>
          <w:rFonts w:ascii="Calibri" w:hAnsi="Calibri" w:cs="Calibri"/>
        </w:rPr>
      </w:pPr>
    </w:p>
    <w:p w:rsidR="00D71C38" w:rsidRDefault="00D71C38" w:rsidP="00025118">
      <w:pPr>
        <w:rPr>
          <w:rFonts w:ascii="Calibri" w:hAnsi="Calibri" w:cs="Calibri"/>
        </w:rPr>
      </w:pPr>
      <w:r>
        <w:rPr>
          <w:rFonts w:ascii="Calibri" w:hAnsi="Calibri" w:cs="Calibri"/>
        </w:rPr>
        <w:t>In the upcoming exercise, we will be using “</w:t>
      </w:r>
      <w:proofErr w:type="spellStart"/>
      <w:r w:rsidRPr="00BC5352">
        <w:rPr>
          <w:rFonts w:ascii="Calibri" w:hAnsi="Calibri" w:cs="Calibri"/>
          <w:b/>
        </w:rPr>
        <w:t>sweetviz</w:t>
      </w:r>
      <w:proofErr w:type="spellEnd"/>
      <w:r>
        <w:rPr>
          <w:rFonts w:ascii="Calibri" w:hAnsi="Calibri" w:cs="Calibri"/>
        </w:rPr>
        <w:t xml:space="preserve">” for the same purpose. </w:t>
      </w:r>
    </w:p>
    <w:p w:rsidR="00D71C38" w:rsidRDefault="00D71C38" w:rsidP="00025118">
      <w:pP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Installing</w:t>
      </w:r>
      <w:proofErr w:type="gramEnd"/>
      <w:r>
        <w:rPr>
          <w:rFonts w:ascii="Courier New" w:hAnsi="Courier New" w:cs="Courier New"/>
          <w:color w:val="008000"/>
          <w:sz w:val="21"/>
          <w:szCs w:val="21"/>
        </w:rPr>
        <w:t> the library</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proofErr w:type="gramStart"/>
      <w:r>
        <w:rPr>
          <w:rFonts w:ascii="Courier New" w:hAnsi="Courier New" w:cs="Courier New"/>
          <w:color w:val="000000"/>
          <w:sz w:val="21"/>
          <w:szCs w:val="21"/>
        </w:rPr>
        <w:t>pip install</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dataprep</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#Importing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dataprep.eda</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create_report</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Creating</w:t>
      </w:r>
      <w:proofErr w:type="gramEnd"/>
      <w:r>
        <w:rPr>
          <w:rFonts w:ascii="Courier New" w:hAnsi="Courier New" w:cs="Courier New"/>
          <w:color w:val="008000"/>
          <w:sz w:val="21"/>
          <w:szCs w:val="21"/>
        </w:rPr>
        <w:t> report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create_</w:t>
      </w:r>
      <w:proofErr w:type="gramStart"/>
      <w:r>
        <w:rPr>
          <w:rFonts w:ascii="Courier New" w:hAnsi="Courier New" w:cs="Courier New"/>
          <w:color w:val="000000"/>
          <w:sz w:val="21"/>
          <w:szCs w:val="21"/>
        </w:rPr>
        <w:t>report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r>
        <w:rPr>
          <w:rFonts w:ascii="Courier New" w:hAnsi="Courier New" w:cs="Courier New"/>
          <w:color w:val="000000"/>
          <w:sz w:val="21"/>
          <w:szCs w:val="21"/>
        </w:rPr>
        <w:t>pip install skimpy</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skimpy </w:t>
      </w:r>
      <w:r>
        <w:rPr>
          <w:rFonts w:ascii="Courier New" w:hAnsi="Courier New" w:cs="Courier New"/>
          <w:color w:val="AF00DB"/>
          <w:sz w:val="21"/>
          <w:szCs w:val="21"/>
        </w:rPr>
        <w:t>import</w:t>
      </w:r>
      <w:r>
        <w:rPr>
          <w:rFonts w:ascii="Courier New" w:hAnsi="Courier New" w:cs="Courier New"/>
          <w:color w:val="000000"/>
          <w:sz w:val="21"/>
          <w:szCs w:val="21"/>
        </w:rPr>
        <w:t> skim</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skim(</w:t>
      </w:r>
      <w:proofErr w:type="spellStart"/>
      <w:proofErr w:type="gramEnd"/>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shd w:val="clear" w:color="auto" w:fill="FFFFFE"/>
        <w:spacing w:line="285" w:lineRule="atLeast"/>
        <w:rPr>
          <w:rFonts w:ascii="Courier New" w:hAnsi="Courier New" w:cs="Courier New"/>
          <w:color w:val="000000"/>
          <w:sz w:val="21"/>
          <w:szCs w:val="21"/>
        </w:rPr>
      </w:pPr>
    </w:p>
    <w:p w:rsidR="00D71C38" w:rsidRDefault="00D71C38" w:rsidP="00025118">
      <w:pP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Installing</w:t>
      </w:r>
      <w:proofErr w:type="gramEnd"/>
      <w:r>
        <w:rPr>
          <w:rFonts w:ascii="Courier New" w:hAnsi="Courier New" w:cs="Courier New"/>
          <w:color w:val="008000"/>
          <w:sz w:val="21"/>
          <w:szCs w:val="21"/>
        </w:rPr>
        <w:t> the library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w:t>
      </w:r>
      <w:proofErr w:type="gramStart"/>
      <w:r>
        <w:rPr>
          <w:rFonts w:ascii="Courier New" w:hAnsi="Courier New" w:cs="Courier New"/>
          <w:color w:val="000000"/>
          <w:sz w:val="21"/>
          <w:szCs w:val="21"/>
        </w:rPr>
        <w:t>pip install</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sweetviz</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Importing</w:t>
      </w:r>
      <w:proofErr w:type="gramEnd"/>
      <w:r>
        <w:rPr>
          <w:rFonts w:ascii="Courier New" w:hAnsi="Courier New" w:cs="Courier New"/>
          <w:color w:val="008000"/>
          <w:sz w:val="21"/>
          <w:szCs w:val="21"/>
        </w:rPr>
        <w:t> the library </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import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sweetviz</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r>
        <w:rPr>
          <w:rFonts w:ascii="Courier New" w:hAnsi="Courier New" w:cs="Courier New"/>
          <w:color w:val="000000"/>
          <w:sz w:val="21"/>
          <w:szCs w:val="21"/>
        </w:rPr>
        <w:t>sv</w:t>
      </w:r>
      <w:proofErr w:type="spellEnd"/>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report</w:t>
      </w:r>
      <w:proofErr w:type="gramEnd"/>
      <w:r>
        <w:rPr>
          <w:rFonts w:ascii="Courier New" w:hAnsi="Courier New" w:cs="Courier New"/>
          <w:color w:val="000000"/>
          <w:sz w:val="21"/>
          <w:szCs w:val="21"/>
        </w:rPr>
        <w:t> = </w:t>
      </w:r>
      <w:proofErr w:type="spellStart"/>
      <w:r>
        <w:rPr>
          <w:rFonts w:ascii="Courier New" w:hAnsi="Courier New" w:cs="Courier New"/>
          <w:color w:val="000000"/>
          <w:sz w:val="21"/>
          <w:szCs w:val="21"/>
        </w:rPr>
        <w:t>sv.analyze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report.show_</w:t>
      </w:r>
      <w:proofErr w:type="gramStart"/>
      <w:r>
        <w:rPr>
          <w:rFonts w:ascii="Courier New" w:hAnsi="Courier New" w:cs="Courier New"/>
          <w:color w:val="000000"/>
          <w:sz w:val="21"/>
          <w:szCs w:val="21"/>
        </w:rPr>
        <w:t>html</w:t>
      </w:r>
      <w:proofErr w:type="spellEnd"/>
      <w:r>
        <w:rPr>
          <w:rFonts w:ascii="Courier New" w:hAnsi="Courier New" w:cs="Courier New"/>
          <w:color w:val="000000"/>
          <w:sz w:val="21"/>
          <w:szCs w:val="21"/>
        </w:rPr>
        <w:t>()</w:t>
      </w:r>
      <w:proofErr w:type="gramEnd"/>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spellStart"/>
      <w:r>
        <w:rPr>
          <w:rFonts w:ascii="Courier New" w:hAnsi="Courier New" w:cs="Courier New"/>
          <w:color w:val="008000"/>
          <w:sz w:val="21"/>
          <w:szCs w:val="21"/>
        </w:rPr>
        <w:t>Spliting</w:t>
      </w:r>
      <w:proofErr w:type="spellEnd"/>
      <w:r>
        <w:rPr>
          <w:rFonts w:ascii="Courier New" w:hAnsi="Courier New" w:cs="Courier New"/>
          <w:color w:val="008000"/>
          <w:sz w:val="21"/>
          <w:szCs w:val="21"/>
        </w:rPr>
        <w:t> data set into training and testing set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training_data</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df.sample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frac</w:t>
      </w:r>
      <w:proofErr w:type="spellEnd"/>
      <w:r>
        <w:rPr>
          <w:rFonts w:ascii="Courier New" w:hAnsi="Courier New" w:cs="Courier New"/>
          <w:color w:val="000000"/>
          <w:sz w:val="21"/>
          <w:szCs w:val="21"/>
        </w:rPr>
        <w:t>=</w:t>
      </w:r>
      <w:r>
        <w:rPr>
          <w:rFonts w:ascii="Courier New" w:hAnsi="Courier New" w:cs="Courier New"/>
          <w:color w:val="09885A"/>
          <w:sz w:val="21"/>
          <w:szCs w:val="21"/>
        </w:rPr>
        <w:t>0.8</w:t>
      </w:r>
      <w:r>
        <w:rPr>
          <w:rFonts w:ascii="Courier New" w:hAnsi="Courier New" w:cs="Courier New"/>
          <w:color w:val="000000"/>
          <w:sz w:val="21"/>
          <w:szCs w:val="21"/>
        </w:rPr>
        <w:t>,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09885A"/>
          <w:sz w:val="21"/>
          <w:szCs w:val="21"/>
        </w:rPr>
        <w:t>25</w:t>
      </w:r>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testing_data</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df.drop</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training_data.index</w:t>
      </w:r>
      <w:proofErr w:type="spellEnd"/>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Applying</w:t>
      </w:r>
      <w:proofErr w:type="gramEnd"/>
      <w:r>
        <w:rPr>
          <w:rFonts w:ascii="Courier New" w:hAnsi="Courier New" w:cs="Courier New"/>
          <w:color w:val="008000"/>
          <w:sz w:val="21"/>
          <w:szCs w:val="21"/>
        </w:rPr>
        <w:t> compare function</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report2 = </w:t>
      </w:r>
      <w:proofErr w:type="gramStart"/>
      <w:r>
        <w:rPr>
          <w:rFonts w:ascii="Courier New" w:hAnsi="Courier New" w:cs="Courier New"/>
          <w:color w:val="000000"/>
          <w:sz w:val="21"/>
          <w:szCs w:val="21"/>
        </w:rPr>
        <w:t>sv.compare(</w:t>
      </w:r>
      <w:proofErr w:type="gramEnd"/>
      <w:r>
        <w:rPr>
          <w:rFonts w:ascii="Courier New" w:hAnsi="Courier New" w:cs="Courier New"/>
          <w:color w:val="000000"/>
          <w:sz w:val="21"/>
          <w:szCs w:val="21"/>
        </w:rPr>
        <w:t>[training_data,</w:t>
      </w:r>
      <w:r>
        <w:rPr>
          <w:rFonts w:ascii="Courier New" w:hAnsi="Courier New" w:cs="Courier New"/>
          <w:color w:val="A31515"/>
          <w:sz w:val="21"/>
          <w:szCs w:val="21"/>
        </w:rPr>
        <w:t>"TRAINING SET"</w:t>
      </w:r>
      <w:r>
        <w:rPr>
          <w:rFonts w:ascii="Courier New" w:hAnsi="Courier New" w:cs="Courier New"/>
          <w:color w:val="000000"/>
          <w:sz w:val="21"/>
          <w:szCs w:val="21"/>
        </w:rPr>
        <w:t>], [testing_data, </w:t>
      </w:r>
      <w:r>
        <w:rPr>
          <w:rFonts w:ascii="Courier New" w:hAnsi="Courier New" w:cs="Courier New"/>
          <w:color w:val="A31515"/>
          <w:sz w:val="21"/>
          <w:szCs w:val="21"/>
        </w:rPr>
        <w:t>"TESTING SET"</w:t>
      </w:r>
      <w:r>
        <w:rPr>
          <w:rFonts w:ascii="Courier New" w:hAnsi="Courier New" w:cs="Courier New"/>
          <w:color w:val="000000"/>
          <w:sz w:val="21"/>
          <w:szCs w:val="21"/>
        </w:rPr>
        <w:t>])</w:t>
      </w:r>
    </w:p>
    <w:p w:rsidR="00D71C38" w:rsidRDefault="00D71C38" w:rsidP="00D71C3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report2.show_</w:t>
      </w:r>
      <w:proofErr w:type="gramStart"/>
      <w:r>
        <w:rPr>
          <w:rFonts w:ascii="Courier New" w:hAnsi="Courier New" w:cs="Courier New"/>
          <w:color w:val="000000"/>
          <w:sz w:val="21"/>
          <w:szCs w:val="21"/>
        </w:rPr>
        <w:t>html()</w:t>
      </w:r>
      <w:proofErr w:type="gramEnd"/>
    </w:p>
    <w:p w:rsidR="00D71C38" w:rsidRDefault="00D71C38" w:rsidP="00D71C38">
      <w:pPr>
        <w:pBdr>
          <w:top w:val="single" w:sz="4" w:space="1" w:color="auto"/>
          <w:left w:val="single" w:sz="4" w:space="4" w:color="auto"/>
          <w:bottom w:val="single" w:sz="4" w:space="1" w:color="auto"/>
          <w:right w:val="single" w:sz="4" w:space="4" w:color="auto"/>
        </w:pBdr>
        <w:rPr>
          <w:rFonts w:ascii="Calibri" w:hAnsi="Calibri" w:cs="Calibri"/>
        </w:rPr>
      </w:pPr>
    </w:p>
    <w:p w:rsidR="00025118" w:rsidRDefault="00025118" w:rsidP="005F4890">
      <w:pPr>
        <w:rPr>
          <w:rFonts w:ascii="Calibri" w:hAnsi="Calibri" w:cs="Calibri"/>
        </w:rPr>
      </w:pPr>
    </w:p>
    <w:p w:rsidR="00D71C38" w:rsidRDefault="00D71C38" w:rsidP="005F4890">
      <w:pPr>
        <w:rPr>
          <w:rFonts w:ascii="Calibri" w:hAnsi="Calibri" w:cs="Calibri"/>
        </w:rPr>
      </w:pPr>
      <w:r>
        <w:rPr>
          <w:rFonts w:ascii="Calibri" w:hAnsi="Calibri" w:cs="Calibri"/>
        </w:rPr>
        <w:t>Finally, you will get the following output:</w:t>
      </w:r>
    </w:p>
    <w:p w:rsidR="00D71C38" w:rsidRDefault="00D71C38" w:rsidP="005F4890">
      <w:pPr>
        <w:rPr>
          <w:rFonts w:ascii="Calibri" w:hAnsi="Calibri" w:cs="Calibri"/>
        </w:rPr>
      </w:pPr>
      <w:r>
        <w:rPr>
          <w:noProof/>
        </w:rPr>
        <w:lastRenderedPageBreak/>
        <w:drawing>
          <wp:inline distT="0" distB="0" distL="0" distR="0" wp14:anchorId="178D3E7F" wp14:editId="7022B564">
            <wp:extent cx="5943600" cy="486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86410"/>
                    </a:xfrm>
                    <a:prstGeom prst="rect">
                      <a:avLst/>
                    </a:prstGeom>
                  </pic:spPr>
                </pic:pic>
              </a:graphicData>
            </a:graphic>
          </wp:inline>
        </w:drawing>
      </w:r>
    </w:p>
    <w:p w:rsidR="00D71C38" w:rsidRDefault="00D71C38" w:rsidP="005F4890">
      <w:pPr>
        <w:rPr>
          <w:rFonts w:ascii="Calibri" w:hAnsi="Calibri" w:cs="Calibri"/>
        </w:rPr>
      </w:pPr>
    </w:p>
    <w:p w:rsidR="00D71C38" w:rsidRDefault="00D71C38" w:rsidP="00BC5352">
      <w:pPr>
        <w:pStyle w:val="Heading1"/>
      </w:pPr>
      <w:r>
        <w:t>Exercise 2.04: Automated EDA Tooling</w:t>
      </w:r>
    </w:p>
    <w:p w:rsidR="00D71C38" w:rsidRDefault="00D71C38" w:rsidP="00D71C38">
      <w:pPr>
        <w:rPr>
          <w:rFonts w:ascii="Calibri" w:hAnsi="Calibri" w:cs="Calibri"/>
        </w:rPr>
      </w:pPr>
      <w:r>
        <w:rPr>
          <w:rFonts w:ascii="Calibri" w:hAnsi="Calibri" w:cs="Calibri"/>
        </w:rPr>
        <w:t>In this exercise, you will practice the concepts related to some tools for EDA.</w:t>
      </w:r>
    </w:p>
    <w:p w:rsidR="00D71C38" w:rsidRDefault="00D71C38" w:rsidP="00D71C38">
      <w:pPr>
        <w:rPr>
          <w:rFonts w:ascii="Calibri" w:hAnsi="Calibri" w:cs="Calibri"/>
        </w:rPr>
      </w:pPr>
    </w:p>
    <w:p w:rsidR="00D71C38" w:rsidRPr="00F470DA" w:rsidRDefault="00D71C38" w:rsidP="00D71C38">
      <w:pPr>
        <w:shd w:val="clear" w:color="auto" w:fill="FAFAFA"/>
        <w:spacing w:before="150"/>
        <w:ind w:left="45"/>
        <w:rPr>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or start with your own local or Hosted </w:t>
      </w:r>
      <w:proofErr w:type="spellStart"/>
      <w:r w:rsidRPr="00F470DA">
        <w:rPr>
          <w:b/>
          <w:color w:val="000000"/>
        </w:rPr>
        <w:t>Jupyter</w:t>
      </w:r>
      <w:proofErr w:type="spellEnd"/>
      <w:r w:rsidRPr="00F470DA">
        <w:rPr>
          <w:b/>
          <w:color w:val="000000"/>
        </w:rPr>
        <w:t xml:space="preserve"> environment:</w:t>
      </w:r>
    </w:p>
    <w:p w:rsidR="00D71C38" w:rsidRPr="00F470DA" w:rsidRDefault="00BA737D" w:rsidP="00D71C38">
      <w:pPr>
        <w:shd w:val="clear" w:color="auto" w:fill="FAFAFA"/>
        <w:spacing w:before="150"/>
        <w:ind w:left="45"/>
        <w:rPr>
          <w:color w:val="000000"/>
        </w:rPr>
      </w:pPr>
      <w:hyperlink r:id="rId31" w:history="1">
        <w:r w:rsidR="00D71C38"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D71C38" w:rsidP="00D71C38">
      <w:pPr>
        <w:shd w:val="clear" w:color="auto" w:fill="FAFAFA"/>
        <w:spacing w:before="150"/>
        <w:ind w:left="45"/>
        <w:rPr>
          <w:color w:val="000000"/>
        </w:rPr>
      </w:pPr>
      <w:r w:rsidRPr="00F470DA">
        <w:rPr>
          <w:b/>
          <w:color w:val="000000"/>
        </w:rPr>
        <w:t>The code is located here:</w:t>
      </w:r>
    </w:p>
    <w:p w:rsidR="00BC5352" w:rsidRDefault="00BA737D" w:rsidP="00D71C38">
      <w:pPr>
        <w:shd w:val="clear" w:color="auto" w:fill="FAFAFA"/>
        <w:spacing w:before="150"/>
        <w:ind w:left="45"/>
      </w:pPr>
      <w:hyperlink r:id="rId32" w:history="1">
        <w:proofErr w:type="spellStart"/>
        <w:proofErr w:type="gramStart"/>
        <w:r w:rsidR="00BC5352">
          <w:rPr>
            <w:rStyle w:val="Hyperlink"/>
          </w:rPr>
          <w:t>datawrangling</w:t>
        </w:r>
        <w:proofErr w:type="spellEnd"/>
        <w:r w:rsidR="00BC5352">
          <w:rPr>
            <w:rStyle w:val="Hyperlink"/>
          </w:rPr>
          <w:t>/Exercise_2_04_EDA_TOOLING.ipynb</w:t>
        </w:r>
        <w:proofErr w:type="gramEnd"/>
        <w:r w:rsidR="00BC5352">
          <w:rPr>
            <w:rStyle w:val="Hyperlink"/>
          </w:rPr>
          <w:t xml:space="preserve">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Pr="00F470DA" w:rsidRDefault="00D71C38" w:rsidP="00D71C38">
      <w:pPr>
        <w:shd w:val="clear" w:color="auto" w:fill="FAFAFA"/>
        <w:spacing w:before="150"/>
        <w:ind w:left="45"/>
        <w:rPr>
          <w:b/>
          <w:color w:val="000000"/>
        </w:rPr>
      </w:pPr>
      <w:r w:rsidRPr="00F470DA">
        <w:rPr>
          <w:b/>
          <w:color w:val="000000"/>
        </w:rPr>
        <w:t>The code repository is located here:</w:t>
      </w:r>
    </w:p>
    <w:p w:rsidR="00D71C38" w:rsidRPr="005E6069" w:rsidRDefault="00BA737D" w:rsidP="00D71C38">
      <w:pPr>
        <w:rPr>
          <w:rFonts w:cstheme="minorHAnsi"/>
          <w:shd w:val="clear" w:color="auto" w:fill="FFFFFF"/>
        </w:rPr>
      </w:pPr>
      <w:hyperlink r:id="rId33" w:history="1">
        <w:proofErr w:type="spellStart"/>
        <w:proofErr w:type="gramStart"/>
        <w:r w:rsidR="00BC5352">
          <w:rPr>
            <w:rStyle w:val="Hyperlink"/>
          </w:rPr>
          <w:t>datawrangling</w:t>
        </w:r>
        <w:proofErr w:type="spellEnd"/>
        <w:r w:rsidR="00BC5352">
          <w:rPr>
            <w:rStyle w:val="Hyperlink"/>
          </w:rPr>
          <w:t>/Chapter</w:t>
        </w:r>
        <w:proofErr w:type="gramEnd"/>
        <w:r w:rsidR="00BC5352">
          <w:rPr>
            <w:rStyle w:val="Hyperlink"/>
          </w:rPr>
          <w:t xml:space="preserve"> 2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Default="00D71C38" w:rsidP="005F4890">
      <w:pPr>
        <w:rPr>
          <w:rFonts w:ascii="Calibri" w:hAnsi="Calibri" w:cs="Calibri"/>
        </w:rPr>
      </w:pPr>
    </w:p>
    <w:p w:rsidR="00D71C38" w:rsidRDefault="00D71C38" w:rsidP="00D71C38">
      <w:pPr>
        <w:pStyle w:val="Heading1"/>
        <w:rPr>
          <w:shd w:val="clear" w:color="auto" w:fill="FFFFFF"/>
        </w:rPr>
      </w:pPr>
      <w:r>
        <w:rPr>
          <w:shd w:val="clear" w:color="auto" w:fill="FFFFFF"/>
        </w:rPr>
        <w:t>Activity 2.01: Loading the “City Land Mass - Miami” Dataset and performing Univariate and Bivariate Analysis on it.</w:t>
      </w:r>
    </w:p>
    <w:p w:rsidR="00BC5352" w:rsidRDefault="00D71C38" w:rsidP="00D71C38">
      <w:pPr>
        <w:rPr>
          <w:rFonts w:ascii="Calibri" w:hAnsi="Calibri" w:cs="Calibri"/>
          <w:color w:val="000000" w:themeColor="text1"/>
        </w:rPr>
      </w:pPr>
      <w:r w:rsidRPr="00BC5352">
        <w:rPr>
          <w:rFonts w:ascii="Calibri" w:hAnsi="Calibri" w:cs="Calibri"/>
        </w:rPr>
        <w:t xml:space="preserve">In this activity, we will be checking the working on another dataset. This dataset contains the records of Landmass from Miami. </w:t>
      </w:r>
      <w:r w:rsidR="00B3420F">
        <w:rPr>
          <w:rFonts w:ascii="Calibri" w:hAnsi="Calibri" w:cs="Calibri"/>
        </w:rPr>
        <w:t xml:space="preserve">You have to perform </w:t>
      </w:r>
      <w:r w:rsidRPr="00BC5352">
        <w:rPr>
          <w:rFonts w:ascii="Calibri" w:hAnsi="Calibri" w:cs="Calibri"/>
        </w:rPr>
        <w:t>Univariate and bivariate analys</w:t>
      </w:r>
      <w:r w:rsidR="00BC5352" w:rsidRPr="00BC5352">
        <w:rPr>
          <w:rFonts w:ascii="Calibri" w:hAnsi="Calibri" w:cs="Calibri"/>
        </w:rPr>
        <w:t>e</w:t>
      </w:r>
      <w:r w:rsidRPr="00BC5352">
        <w:rPr>
          <w:rFonts w:ascii="Calibri" w:hAnsi="Calibri" w:cs="Calibri"/>
        </w:rPr>
        <w:t>s on the data to test the skill</w:t>
      </w:r>
      <w:r w:rsidRPr="00BC5352">
        <w:rPr>
          <w:rFonts w:ascii="Calibri" w:hAnsi="Calibri" w:cs="Calibri"/>
          <w:color w:val="000000" w:themeColor="text1"/>
        </w:rPr>
        <w:t>.</w:t>
      </w:r>
      <w:r w:rsidR="00B3420F">
        <w:rPr>
          <w:rFonts w:ascii="Calibri" w:hAnsi="Calibri" w:cs="Calibri"/>
          <w:color w:val="000000" w:themeColor="text1"/>
        </w:rPr>
        <w:t xml:space="preserve"> Kindly apply the above mentioned points covered in the exercises to implement it.</w:t>
      </w:r>
      <w:r w:rsidRPr="00BC5352">
        <w:rPr>
          <w:rFonts w:ascii="Calibri" w:hAnsi="Calibri" w:cs="Calibri"/>
          <w:color w:val="000000" w:themeColor="text1"/>
        </w:rPr>
        <w:t xml:space="preserve"> </w:t>
      </w:r>
    </w:p>
    <w:p w:rsidR="00BC5352" w:rsidRDefault="00BC5352" w:rsidP="00D71C38">
      <w:pPr>
        <w:rPr>
          <w:rFonts w:ascii="Calibri" w:hAnsi="Calibri" w:cs="Calibri"/>
          <w:color w:val="000000" w:themeColor="text1"/>
        </w:rPr>
      </w:pPr>
    </w:p>
    <w:p w:rsidR="00B3420F" w:rsidRDefault="00D71C38" w:rsidP="00D71C38">
      <w:pPr>
        <w:shd w:val="clear" w:color="auto" w:fill="FAFAFA"/>
        <w:spacing w:before="150"/>
        <w:ind w:left="45"/>
        <w:rPr>
          <w:b/>
          <w:color w:val="000000"/>
        </w:rPr>
      </w:pPr>
      <w:r w:rsidRPr="00F470DA">
        <w:rPr>
          <w:b/>
          <w:color w:val="000000"/>
        </w:rPr>
        <w:t xml:space="preserve">Open the following link to get started (Empty </w:t>
      </w:r>
      <w:proofErr w:type="spellStart"/>
      <w:r w:rsidRPr="00F470DA">
        <w:rPr>
          <w:b/>
          <w:color w:val="000000"/>
        </w:rPr>
        <w:t>Jupyter</w:t>
      </w:r>
      <w:proofErr w:type="spellEnd"/>
      <w:r w:rsidRPr="00F470DA">
        <w:rPr>
          <w:b/>
          <w:color w:val="000000"/>
        </w:rPr>
        <w:t xml:space="preserve"> Environment) </w:t>
      </w:r>
      <w:r w:rsidR="00B3420F">
        <w:rPr>
          <w:b/>
          <w:color w:val="000000"/>
        </w:rPr>
        <w:t>with the aforementioned instructions:</w:t>
      </w:r>
    </w:p>
    <w:p w:rsidR="00D71C38" w:rsidRPr="00F470DA" w:rsidRDefault="00BA737D" w:rsidP="00D71C38">
      <w:pPr>
        <w:shd w:val="clear" w:color="auto" w:fill="FAFAFA"/>
        <w:spacing w:before="150"/>
        <w:ind w:left="45"/>
        <w:rPr>
          <w:color w:val="000000"/>
        </w:rPr>
      </w:pPr>
      <w:hyperlink r:id="rId34" w:history="1">
        <w:r w:rsidR="00D71C38" w:rsidRPr="00F470DA">
          <w:rPr>
            <w:rStyle w:val="Hyperlink"/>
            <w:rFonts w:eastAsiaTheme="majorEastAsia"/>
            <w:color w:val="0000FF"/>
          </w:rPr>
          <w:t>https://mybinder.org/v2/gh/fenago/jupyter/HEAD</w:t>
        </w:r>
      </w:hyperlink>
    </w:p>
    <w:p w:rsidR="00D71C38" w:rsidRPr="00F470DA" w:rsidRDefault="00D71C38" w:rsidP="00D71C38">
      <w:pPr>
        <w:shd w:val="clear" w:color="auto" w:fill="FAFAFA"/>
        <w:spacing w:before="150"/>
        <w:ind w:left="45"/>
        <w:rPr>
          <w:color w:val="000000"/>
        </w:rPr>
      </w:pPr>
    </w:p>
    <w:p w:rsidR="00D71C38" w:rsidRPr="00F470DA" w:rsidRDefault="00D71C38" w:rsidP="00D71C38">
      <w:pPr>
        <w:shd w:val="clear" w:color="auto" w:fill="FAFAFA"/>
        <w:spacing w:before="150"/>
        <w:ind w:left="45"/>
        <w:rPr>
          <w:color w:val="000000"/>
        </w:rPr>
      </w:pPr>
      <w:r w:rsidRPr="00F470DA">
        <w:rPr>
          <w:b/>
          <w:color w:val="000000"/>
        </w:rPr>
        <w:t>RESOURCES AND REFERENCES</w:t>
      </w:r>
    </w:p>
    <w:p w:rsidR="00D71C38" w:rsidRPr="00F470DA" w:rsidRDefault="00B3420F" w:rsidP="00D71C38">
      <w:pPr>
        <w:shd w:val="clear" w:color="auto" w:fill="FAFAFA"/>
        <w:spacing w:before="150"/>
        <w:ind w:left="45"/>
        <w:rPr>
          <w:color w:val="000000"/>
        </w:rPr>
      </w:pPr>
      <w:r>
        <w:rPr>
          <w:b/>
          <w:color w:val="000000"/>
        </w:rPr>
        <w:t>In order to check the solution, you can access it from here:</w:t>
      </w:r>
    </w:p>
    <w:p w:rsidR="00BC5352" w:rsidRDefault="00BA737D" w:rsidP="00D71C38">
      <w:pPr>
        <w:shd w:val="clear" w:color="auto" w:fill="FAFAFA"/>
        <w:spacing w:before="150"/>
        <w:ind w:left="45"/>
      </w:pPr>
      <w:hyperlink r:id="rId35" w:history="1">
        <w:proofErr w:type="spellStart"/>
        <w:r w:rsidR="00BC5352">
          <w:rPr>
            <w:rStyle w:val="Hyperlink"/>
          </w:rPr>
          <w:t>datawrangling</w:t>
        </w:r>
        <w:proofErr w:type="spellEnd"/>
        <w:r w:rsidR="00BC5352">
          <w:rPr>
            <w:rStyle w:val="Hyperlink"/>
          </w:rPr>
          <w:t xml:space="preserve">/Activity_2.01_Land_Mass_Miami.ipynb at main · </w:t>
        </w:r>
        <w:proofErr w:type="spellStart"/>
        <w:r w:rsidR="00BC5352">
          <w:rPr>
            <w:rStyle w:val="Hyperlink"/>
          </w:rPr>
          <w:t>fenago</w:t>
        </w:r>
        <w:proofErr w:type="spellEnd"/>
        <w:r w:rsidR="00BC5352">
          <w:rPr>
            <w:rStyle w:val="Hyperlink"/>
          </w:rPr>
          <w:t>/</w:t>
        </w:r>
        <w:proofErr w:type="spellStart"/>
        <w:r w:rsidR="00BC5352">
          <w:rPr>
            <w:rStyle w:val="Hyperlink"/>
          </w:rPr>
          <w:t>datawrangling</w:t>
        </w:r>
        <w:proofErr w:type="spellEnd"/>
        <w:r w:rsidR="00BC5352">
          <w:rPr>
            <w:rStyle w:val="Hyperlink"/>
          </w:rPr>
          <w:t xml:space="preserve"> (github.com)</w:t>
        </w:r>
      </w:hyperlink>
    </w:p>
    <w:p w:rsidR="00D71C38" w:rsidRDefault="00D71C38" w:rsidP="005F4890">
      <w:pPr>
        <w:rPr>
          <w:rFonts w:ascii="Calibri" w:hAnsi="Calibri" w:cs="Calibri"/>
        </w:rPr>
      </w:pPr>
    </w:p>
    <w:p w:rsidR="00D71C38" w:rsidRDefault="00D71C38" w:rsidP="00BC5352">
      <w:pPr>
        <w:pStyle w:val="Heading1"/>
      </w:pPr>
      <w:r>
        <w:lastRenderedPageBreak/>
        <w:t>Conclusion</w:t>
      </w:r>
    </w:p>
    <w:p w:rsidR="00D71C38" w:rsidRDefault="00D71C38" w:rsidP="005F4890">
      <w:pPr>
        <w:rPr>
          <w:rFonts w:ascii="Calibri" w:hAnsi="Calibri" w:cs="Calibri"/>
        </w:rPr>
      </w:pPr>
      <w:r w:rsidRPr="00D71C38">
        <w:rPr>
          <w:rFonts w:ascii="Calibri" w:hAnsi="Calibri" w:cs="Calibri"/>
        </w:rPr>
        <w:t xml:space="preserve">In this chapter, we learned how to perform rigorous analysis on the dataset. Practicing EDA, we have seen </w:t>
      </w:r>
      <w:r w:rsidR="00BC5352" w:rsidRPr="00D71C38">
        <w:rPr>
          <w:rFonts w:ascii="Calibri" w:hAnsi="Calibri" w:cs="Calibri"/>
        </w:rPr>
        <w:t>Univariate</w:t>
      </w:r>
      <w:r w:rsidRPr="00D71C38">
        <w:rPr>
          <w:rFonts w:ascii="Calibri" w:hAnsi="Calibri" w:cs="Calibri"/>
        </w:rPr>
        <w:t>, bivariate, and multivariate analys</w:t>
      </w:r>
      <w:r w:rsidR="00BC5352">
        <w:rPr>
          <w:rFonts w:ascii="Calibri" w:hAnsi="Calibri" w:cs="Calibri"/>
        </w:rPr>
        <w:t>e</w:t>
      </w:r>
      <w:r w:rsidRPr="00D71C38">
        <w:rPr>
          <w:rFonts w:ascii="Calibri" w:hAnsi="Calibri" w:cs="Calibri"/>
        </w:rPr>
        <w:t>s o</w:t>
      </w:r>
      <w:r w:rsidR="00BC5352">
        <w:rPr>
          <w:rFonts w:ascii="Calibri" w:hAnsi="Calibri" w:cs="Calibri"/>
        </w:rPr>
        <w:t>f</w:t>
      </w:r>
      <w:r w:rsidRPr="00D71C38">
        <w:rPr>
          <w:rFonts w:ascii="Calibri" w:hAnsi="Calibri" w:cs="Calibri"/>
        </w:rPr>
        <w:t xml:space="preserve"> the data.  Moreover, we have also learned about automated EDA tooling. Extensive methods were covered in this chapter to analy</w:t>
      </w:r>
      <w:r w:rsidR="00BC5352">
        <w:rPr>
          <w:rFonts w:ascii="Calibri" w:hAnsi="Calibri" w:cs="Calibri"/>
        </w:rPr>
        <w:t>z</w:t>
      </w:r>
      <w:r w:rsidRPr="00D71C38">
        <w:rPr>
          <w:rFonts w:ascii="Calibri" w:hAnsi="Calibri" w:cs="Calibri"/>
        </w:rPr>
        <w:t xml:space="preserve">e the data. </w:t>
      </w:r>
    </w:p>
    <w:p w:rsidR="00D71C38" w:rsidRPr="00D71C38" w:rsidRDefault="00D71C38" w:rsidP="005F4890">
      <w:pPr>
        <w:rPr>
          <w:rFonts w:ascii="Calibri" w:hAnsi="Calibri" w:cs="Calibri"/>
        </w:rPr>
      </w:pPr>
    </w:p>
    <w:p w:rsidR="00D71C38" w:rsidRDefault="00D71C38" w:rsidP="005F4890">
      <w:pPr>
        <w:rPr>
          <w:rFonts w:ascii="Calibri" w:hAnsi="Calibri" w:cs="Calibri"/>
        </w:rPr>
      </w:pPr>
      <w:r w:rsidRPr="00D71C38">
        <w:rPr>
          <w:rFonts w:ascii="Calibri" w:hAnsi="Calibri" w:cs="Calibri"/>
        </w:rPr>
        <w:t>It was observed that differ</w:t>
      </w:r>
      <w:r w:rsidR="00BC5352">
        <w:rPr>
          <w:rFonts w:ascii="Calibri" w:hAnsi="Calibri" w:cs="Calibri"/>
        </w:rPr>
        <w:t>en</w:t>
      </w:r>
      <w:r w:rsidRPr="00D71C38">
        <w:rPr>
          <w:rFonts w:ascii="Calibri" w:hAnsi="Calibri" w:cs="Calibri"/>
        </w:rPr>
        <w:t>t types of relationship</w:t>
      </w:r>
      <w:r w:rsidR="00BC5352">
        <w:rPr>
          <w:rFonts w:ascii="Calibri" w:hAnsi="Calibri" w:cs="Calibri"/>
        </w:rPr>
        <w:t>s</w:t>
      </w:r>
      <w:r w:rsidRPr="00D71C38">
        <w:rPr>
          <w:rFonts w:ascii="Calibri" w:hAnsi="Calibri" w:cs="Calibri"/>
        </w:rPr>
        <w:t xml:space="preserve"> exist between the differ</w:t>
      </w:r>
      <w:r w:rsidR="00BC5352">
        <w:rPr>
          <w:rFonts w:ascii="Calibri" w:hAnsi="Calibri" w:cs="Calibri"/>
        </w:rPr>
        <w:t>en</w:t>
      </w:r>
      <w:r w:rsidRPr="00D71C38">
        <w:rPr>
          <w:rFonts w:ascii="Calibri" w:hAnsi="Calibri" w:cs="Calibri"/>
        </w:rPr>
        <w:t>t variables. Moreover, differ</w:t>
      </w:r>
      <w:r w:rsidR="00BC5352">
        <w:rPr>
          <w:rFonts w:ascii="Calibri" w:hAnsi="Calibri" w:cs="Calibri"/>
        </w:rPr>
        <w:t>en</w:t>
      </w:r>
      <w:r w:rsidRPr="00D71C38">
        <w:rPr>
          <w:rFonts w:ascii="Calibri" w:hAnsi="Calibri" w:cs="Calibri"/>
        </w:rPr>
        <w:t xml:space="preserve">t operations need to </w:t>
      </w:r>
      <w:r w:rsidR="00BC5352">
        <w:rPr>
          <w:rFonts w:ascii="Calibri" w:hAnsi="Calibri" w:cs="Calibri"/>
        </w:rPr>
        <w:t xml:space="preserve">be </w:t>
      </w:r>
      <w:r w:rsidRPr="00D71C38">
        <w:rPr>
          <w:rFonts w:ascii="Calibri" w:hAnsi="Calibri" w:cs="Calibri"/>
        </w:rPr>
        <w:t>performed between them depending upon their types. Similarly, the graphs were also dependent upon the type of data. It can be a numerical or a categorical variable, but it must be analyzed before starting the process. Data cleaning and Data preprocessing should also be done before starting the procedure.</w:t>
      </w:r>
    </w:p>
    <w:p w:rsidR="00D71C38" w:rsidRPr="00D71C38" w:rsidRDefault="00D71C38" w:rsidP="005F4890">
      <w:pPr>
        <w:rPr>
          <w:rFonts w:ascii="Calibri" w:hAnsi="Calibri" w:cs="Calibri"/>
        </w:rPr>
      </w:pPr>
    </w:p>
    <w:p w:rsidR="00D71C38" w:rsidRPr="00D71C38" w:rsidRDefault="00D71C38" w:rsidP="00D71C38">
      <w:pPr>
        <w:rPr>
          <w:rFonts w:ascii="Calibri" w:hAnsi="Calibri" w:cs="Calibri"/>
        </w:rPr>
      </w:pPr>
      <w:r w:rsidRPr="00D71C38">
        <w:rPr>
          <w:rFonts w:ascii="Calibri" w:hAnsi="Calibri" w:cs="Calibri"/>
        </w:rPr>
        <w:t>In the next chapter, we will cover the “</w:t>
      </w:r>
      <w:r w:rsidRPr="00BC5352">
        <w:rPr>
          <w:rFonts w:ascii="Calibri" w:hAnsi="Calibri" w:cs="Calibri"/>
          <w:b/>
        </w:rPr>
        <w:t>Feature Engineering</w:t>
      </w:r>
      <w:r w:rsidRPr="00D71C38">
        <w:rPr>
          <w:rFonts w:ascii="Calibri" w:hAnsi="Calibri" w:cs="Calibri"/>
        </w:rPr>
        <w:t>” techniques, including feature selection, Feature Importance, Feature Reengineering, and binning.</w:t>
      </w:r>
    </w:p>
    <w:p w:rsidR="00D71C38" w:rsidRPr="005F4890" w:rsidRDefault="00D71C38" w:rsidP="00D71C38">
      <w:pPr>
        <w:rPr>
          <w:rFonts w:ascii="Calibri" w:hAnsi="Calibri" w:cs="Calibri"/>
        </w:rPr>
      </w:pPr>
    </w:p>
    <w:sectPr w:rsidR="00D71C38" w:rsidRPr="005F4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41D8"/>
    <w:multiLevelType w:val="hybridMultilevel"/>
    <w:tmpl w:val="62C8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60239"/>
    <w:multiLevelType w:val="hybridMultilevel"/>
    <w:tmpl w:val="DED8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950DB"/>
    <w:multiLevelType w:val="hybridMultilevel"/>
    <w:tmpl w:val="5BDA5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D7C4F"/>
    <w:multiLevelType w:val="hybridMultilevel"/>
    <w:tmpl w:val="91B4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5272C"/>
    <w:multiLevelType w:val="hybridMultilevel"/>
    <w:tmpl w:val="E7E4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MzMzI1sjAxMzYzsbBQ0lEKTi0uzszPAykwrgUAzN5z0iwAAAA="/>
  </w:docVars>
  <w:rsids>
    <w:rsidRoot w:val="005F4890"/>
    <w:rsid w:val="00025118"/>
    <w:rsid w:val="00120007"/>
    <w:rsid w:val="002E7D54"/>
    <w:rsid w:val="003A614F"/>
    <w:rsid w:val="00463152"/>
    <w:rsid w:val="005F4890"/>
    <w:rsid w:val="00625511"/>
    <w:rsid w:val="00936983"/>
    <w:rsid w:val="009B3245"/>
    <w:rsid w:val="00A53CDA"/>
    <w:rsid w:val="00B3420F"/>
    <w:rsid w:val="00BA0154"/>
    <w:rsid w:val="00BA737D"/>
    <w:rsid w:val="00BC5352"/>
    <w:rsid w:val="00C66220"/>
    <w:rsid w:val="00D71C38"/>
    <w:rsid w:val="00E7080D"/>
    <w:rsid w:val="00F5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315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51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C38"/>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90"/>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631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5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7D5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E7D54"/>
    <w:rPr>
      <w:rFonts w:ascii="Tahoma" w:hAnsi="Tahoma" w:cs="Tahoma"/>
      <w:sz w:val="16"/>
      <w:szCs w:val="16"/>
    </w:rPr>
  </w:style>
  <w:style w:type="character" w:styleId="Hyperlink">
    <w:name w:val="Hyperlink"/>
    <w:basedOn w:val="DefaultParagraphFont"/>
    <w:uiPriority w:val="99"/>
    <w:unhideWhenUsed/>
    <w:rsid w:val="00D71C38"/>
    <w:rPr>
      <w:color w:val="0000FF" w:themeColor="hyperlink"/>
      <w:u w:val="single"/>
    </w:rPr>
  </w:style>
  <w:style w:type="character" w:customStyle="1" w:styleId="Heading3Char">
    <w:name w:val="Heading 3 Char"/>
    <w:basedOn w:val="DefaultParagraphFont"/>
    <w:link w:val="Heading3"/>
    <w:uiPriority w:val="9"/>
    <w:rsid w:val="00D71C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315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51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C38"/>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90"/>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631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5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7D5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E7D54"/>
    <w:rPr>
      <w:rFonts w:ascii="Tahoma" w:hAnsi="Tahoma" w:cs="Tahoma"/>
      <w:sz w:val="16"/>
      <w:szCs w:val="16"/>
    </w:rPr>
  </w:style>
  <w:style w:type="character" w:styleId="Hyperlink">
    <w:name w:val="Hyperlink"/>
    <w:basedOn w:val="DefaultParagraphFont"/>
    <w:uiPriority w:val="99"/>
    <w:unhideWhenUsed/>
    <w:rsid w:val="00D71C38"/>
    <w:rPr>
      <w:color w:val="0000FF" w:themeColor="hyperlink"/>
      <w:u w:val="single"/>
    </w:rPr>
  </w:style>
  <w:style w:type="character" w:customStyle="1" w:styleId="Heading3Char">
    <w:name w:val="Heading 3 Char"/>
    <w:basedOn w:val="DefaultParagraphFont"/>
    <w:link w:val="Heading3"/>
    <w:uiPriority w:val="9"/>
    <w:rsid w:val="00D71C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6177">
      <w:bodyDiv w:val="1"/>
      <w:marLeft w:val="0"/>
      <w:marRight w:val="0"/>
      <w:marTop w:val="0"/>
      <w:marBottom w:val="0"/>
      <w:divBdr>
        <w:top w:val="none" w:sz="0" w:space="0" w:color="auto"/>
        <w:left w:val="none" w:sz="0" w:space="0" w:color="auto"/>
        <w:bottom w:val="none" w:sz="0" w:space="0" w:color="auto"/>
        <w:right w:val="none" w:sz="0" w:space="0" w:color="auto"/>
      </w:divBdr>
      <w:divsChild>
        <w:div w:id="432866428">
          <w:marLeft w:val="0"/>
          <w:marRight w:val="0"/>
          <w:marTop w:val="0"/>
          <w:marBottom w:val="0"/>
          <w:divBdr>
            <w:top w:val="none" w:sz="0" w:space="0" w:color="auto"/>
            <w:left w:val="none" w:sz="0" w:space="0" w:color="auto"/>
            <w:bottom w:val="none" w:sz="0" w:space="0" w:color="auto"/>
            <w:right w:val="none" w:sz="0" w:space="0" w:color="auto"/>
          </w:divBdr>
          <w:divsChild>
            <w:div w:id="1277829394">
              <w:marLeft w:val="0"/>
              <w:marRight w:val="0"/>
              <w:marTop w:val="0"/>
              <w:marBottom w:val="0"/>
              <w:divBdr>
                <w:top w:val="none" w:sz="0" w:space="0" w:color="auto"/>
                <w:left w:val="none" w:sz="0" w:space="0" w:color="auto"/>
                <w:bottom w:val="none" w:sz="0" w:space="0" w:color="auto"/>
                <w:right w:val="none" w:sz="0" w:space="0" w:color="auto"/>
              </w:divBdr>
            </w:div>
            <w:div w:id="1091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833">
      <w:bodyDiv w:val="1"/>
      <w:marLeft w:val="0"/>
      <w:marRight w:val="0"/>
      <w:marTop w:val="0"/>
      <w:marBottom w:val="0"/>
      <w:divBdr>
        <w:top w:val="none" w:sz="0" w:space="0" w:color="auto"/>
        <w:left w:val="none" w:sz="0" w:space="0" w:color="auto"/>
        <w:bottom w:val="none" w:sz="0" w:space="0" w:color="auto"/>
        <w:right w:val="none" w:sz="0" w:space="0" w:color="auto"/>
      </w:divBdr>
      <w:divsChild>
        <w:div w:id="1808693850">
          <w:marLeft w:val="0"/>
          <w:marRight w:val="0"/>
          <w:marTop w:val="0"/>
          <w:marBottom w:val="0"/>
          <w:divBdr>
            <w:top w:val="none" w:sz="0" w:space="0" w:color="auto"/>
            <w:left w:val="none" w:sz="0" w:space="0" w:color="auto"/>
            <w:bottom w:val="none" w:sz="0" w:space="0" w:color="auto"/>
            <w:right w:val="none" w:sz="0" w:space="0" w:color="auto"/>
          </w:divBdr>
          <w:divsChild>
            <w:div w:id="567959384">
              <w:marLeft w:val="0"/>
              <w:marRight w:val="0"/>
              <w:marTop w:val="0"/>
              <w:marBottom w:val="0"/>
              <w:divBdr>
                <w:top w:val="none" w:sz="0" w:space="0" w:color="auto"/>
                <w:left w:val="none" w:sz="0" w:space="0" w:color="auto"/>
                <w:bottom w:val="none" w:sz="0" w:space="0" w:color="auto"/>
                <w:right w:val="none" w:sz="0" w:space="0" w:color="auto"/>
              </w:divBdr>
            </w:div>
            <w:div w:id="1760710630">
              <w:marLeft w:val="0"/>
              <w:marRight w:val="0"/>
              <w:marTop w:val="0"/>
              <w:marBottom w:val="0"/>
              <w:divBdr>
                <w:top w:val="none" w:sz="0" w:space="0" w:color="auto"/>
                <w:left w:val="none" w:sz="0" w:space="0" w:color="auto"/>
                <w:bottom w:val="none" w:sz="0" w:space="0" w:color="auto"/>
                <w:right w:val="none" w:sz="0" w:space="0" w:color="auto"/>
              </w:divBdr>
            </w:div>
            <w:div w:id="1078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4409">
      <w:bodyDiv w:val="1"/>
      <w:marLeft w:val="0"/>
      <w:marRight w:val="0"/>
      <w:marTop w:val="0"/>
      <w:marBottom w:val="0"/>
      <w:divBdr>
        <w:top w:val="none" w:sz="0" w:space="0" w:color="auto"/>
        <w:left w:val="none" w:sz="0" w:space="0" w:color="auto"/>
        <w:bottom w:val="none" w:sz="0" w:space="0" w:color="auto"/>
        <w:right w:val="none" w:sz="0" w:space="0" w:color="auto"/>
      </w:divBdr>
      <w:divsChild>
        <w:div w:id="1381245231">
          <w:marLeft w:val="0"/>
          <w:marRight w:val="0"/>
          <w:marTop w:val="0"/>
          <w:marBottom w:val="0"/>
          <w:divBdr>
            <w:top w:val="none" w:sz="0" w:space="0" w:color="auto"/>
            <w:left w:val="none" w:sz="0" w:space="0" w:color="auto"/>
            <w:bottom w:val="none" w:sz="0" w:space="0" w:color="auto"/>
            <w:right w:val="none" w:sz="0" w:space="0" w:color="auto"/>
          </w:divBdr>
          <w:divsChild>
            <w:div w:id="1488593065">
              <w:marLeft w:val="0"/>
              <w:marRight w:val="0"/>
              <w:marTop w:val="0"/>
              <w:marBottom w:val="0"/>
              <w:divBdr>
                <w:top w:val="none" w:sz="0" w:space="0" w:color="auto"/>
                <w:left w:val="none" w:sz="0" w:space="0" w:color="auto"/>
                <w:bottom w:val="none" w:sz="0" w:space="0" w:color="auto"/>
                <w:right w:val="none" w:sz="0" w:space="0" w:color="auto"/>
              </w:divBdr>
            </w:div>
            <w:div w:id="239872340">
              <w:marLeft w:val="0"/>
              <w:marRight w:val="0"/>
              <w:marTop w:val="0"/>
              <w:marBottom w:val="0"/>
              <w:divBdr>
                <w:top w:val="none" w:sz="0" w:space="0" w:color="auto"/>
                <w:left w:val="none" w:sz="0" w:space="0" w:color="auto"/>
                <w:bottom w:val="none" w:sz="0" w:space="0" w:color="auto"/>
                <w:right w:val="none" w:sz="0" w:space="0" w:color="auto"/>
              </w:divBdr>
            </w:div>
            <w:div w:id="2137215965">
              <w:marLeft w:val="0"/>
              <w:marRight w:val="0"/>
              <w:marTop w:val="0"/>
              <w:marBottom w:val="0"/>
              <w:divBdr>
                <w:top w:val="none" w:sz="0" w:space="0" w:color="auto"/>
                <w:left w:val="none" w:sz="0" w:space="0" w:color="auto"/>
                <w:bottom w:val="none" w:sz="0" w:space="0" w:color="auto"/>
                <w:right w:val="none" w:sz="0" w:space="0" w:color="auto"/>
              </w:divBdr>
            </w:div>
            <w:div w:id="1404832902">
              <w:marLeft w:val="0"/>
              <w:marRight w:val="0"/>
              <w:marTop w:val="0"/>
              <w:marBottom w:val="0"/>
              <w:divBdr>
                <w:top w:val="none" w:sz="0" w:space="0" w:color="auto"/>
                <w:left w:val="none" w:sz="0" w:space="0" w:color="auto"/>
                <w:bottom w:val="none" w:sz="0" w:space="0" w:color="auto"/>
                <w:right w:val="none" w:sz="0" w:space="0" w:color="auto"/>
              </w:divBdr>
            </w:div>
            <w:div w:id="784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793">
      <w:bodyDiv w:val="1"/>
      <w:marLeft w:val="0"/>
      <w:marRight w:val="0"/>
      <w:marTop w:val="0"/>
      <w:marBottom w:val="0"/>
      <w:divBdr>
        <w:top w:val="none" w:sz="0" w:space="0" w:color="auto"/>
        <w:left w:val="none" w:sz="0" w:space="0" w:color="auto"/>
        <w:bottom w:val="none" w:sz="0" w:space="0" w:color="auto"/>
        <w:right w:val="none" w:sz="0" w:space="0" w:color="auto"/>
      </w:divBdr>
      <w:divsChild>
        <w:div w:id="2035493741">
          <w:marLeft w:val="0"/>
          <w:marRight w:val="0"/>
          <w:marTop w:val="0"/>
          <w:marBottom w:val="0"/>
          <w:divBdr>
            <w:top w:val="none" w:sz="0" w:space="0" w:color="auto"/>
            <w:left w:val="none" w:sz="0" w:space="0" w:color="auto"/>
            <w:bottom w:val="none" w:sz="0" w:space="0" w:color="auto"/>
            <w:right w:val="none" w:sz="0" w:space="0" w:color="auto"/>
          </w:divBdr>
          <w:divsChild>
            <w:div w:id="6396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98">
      <w:bodyDiv w:val="1"/>
      <w:marLeft w:val="0"/>
      <w:marRight w:val="0"/>
      <w:marTop w:val="0"/>
      <w:marBottom w:val="0"/>
      <w:divBdr>
        <w:top w:val="none" w:sz="0" w:space="0" w:color="auto"/>
        <w:left w:val="none" w:sz="0" w:space="0" w:color="auto"/>
        <w:bottom w:val="none" w:sz="0" w:space="0" w:color="auto"/>
        <w:right w:val="none" w:sz="0" w:space="0" w:color="auto"/>
      </w:divBdr>
      <w:divsChild>
        <w:div w:id="977295590">
          <w:marLeft w:val="0"/>
          <w:marRight w:val="0"/>
          <w:marTop w:val="0"/>
          <w:marBottom w:val="0"/>
          <w:divBdr>
            <w:top w:val="none" w:sz="0" w:space="0" w:color="auto"/>
            <w:left w:val="none" w:sz="0" w:space="0" w:color="auto"/>
            <w:bottom w:val="none" w:sz="0" w:space="0" w:color="auto"/>
            <w:right w:val="none" w:sz="0" w:space="0" w:color="auto"/>
          </w:divBdr>
          <w:divsChild>
            <w:div w:id="998580584">
              <w:marLeft w:val="0"/>
              <w:marRight w:val="0"/>
              <w:marTop w:val="0"/>
              <w:marBottom w:val="0"/>
              <w:divBdr>
                <w:top w:val="none" w:sz="0" w:space="0" w:color="auto"/>
                <w:left w:val="none" w:sz="0" w:space="0" w:color="auto"/>
                <w:bottom w:val="none" w:sz="0" w:space="0" w:color="auto"/>
                <w:right w:val="none" w:sz="0" w:space="0" w:color="auto"/>
              </w:divBdr>
            </w:div>
            <w:div w:id="856578722">
              <w:marLeft w:val="0"/>
              <w:marRight w:val="0"/>
              <w:marTop w:val="0"/>
              <w:marBottom w:val="0"/>
              <w:divBdr>
                <w:top w:val="none" w:sz="0" w:space="0" w:color="auto"/>
                <w:left w:val="none" w:sz="0" w:space="0" w:color="auto"/>
                <w:bottom w:val="none" w:sz="0" w:space="0" w:color="auto"/>
                <w:right w:val="none" w:sz="0" w:space="0" w:color="auto"/>
              </w:divBdr>
            </w:div>
            <w:div w:id="279263857">
              <w:marLeft w:val="0"/>
              <w:marRight w:val="0"/>
              <w:marTop w:val="0"/>
              <w:marBottom w:val="0"/>
              <w:divBdr>
                <w:top w:val="none" w:sz="0" w:space="0" w:color="auto"/>
                <w:left w:val="none" w:sz="0" w:space="0" w:color="auto"/>
                <w:bottom w:val="none" w:sz="0" w:space="0" w:color="auto"/>
                <w:right w:val="none" w:sz="0" w:space="0" w:color="auto"/>
              </w:divBdr>
            </w:div>
            <w:div w:id="634219098">
              <w:marLeft w:val="0"/>
              <w:marRight w:val="0"/>
              <w:marTop w:val="0"/>
              <w:marBottom w:val="0"/>
              <w:divBdr>
                <w:top w:val="none" w:sz="0" w:space="0" w:color="auto"/>
                <w:left w:val="none" w:sz="0" w:space="0" w:color="auto"/>
                <w:bottom w:val="none" w:sz="0" w:space="0" w:color="auto"/>
                <w:right w:val="none" w:sz="0" w:space="0" w:color="auto"/>
              </w:divBdr>
            </w:div>
            <w:div w:id="521747738">
              <w:marLeft w:val="0"/>
              <w:marRight w:val="0"/>
              <w:marTop w:val="0"/>
              <w:marBottom w:val="0"/>
              <w:divBdr>
                <w:top w:val="none" w:sz="0" w:space="0" w:color="auto"/>
                <w:left w:val="none" w:sz="0" w:space="0" w:color="auto"/>
                <w:bottom w:val="none" w:sz="0" w:space="0" w:color="auto"/>
                <w:right w:val="none" w:sz="0" w:space="0" w:color="auto"/>
              </w:divBdr>
            </w:div>
            <w:div w:id="8158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4287">
      <w:bodyDiv w:val="1"/>
      <w:marLeft w:val="0"/>
      <w:marRight w:val="0"/>
      <w:marTop w:val="0"/>
      <w:marBottom w:val="0"/>
      <w:divBdr>
        <w:top w:val="none" w:sz="0" w:space="0" w:color="auto"/>
        <w:left w:val="none" w:sz="0" w:space="0" w:color="auto"/>
        <w:bottom w:val="none" w:sz="0" w:space="0" w:color="auto"/>
        <w:right w:val="none" w:sz="0" w:space="0" w:color="auto"/>
      </w:divBdr>
      <w:divsChild>
        <w:div w:id="1370759351">
          <w:marLeft w:val="0"/>
          <w:marRight w:val="0"/>
          <w:marTop w:val="0"/>
          <w:marBottom w:val="0"/>
          <w:divBdr>
            <w:top w:val="none" w:sz="0" w:space="0" w:color="auto"/>
            <w:left w:val="none" w:sz="0" w:space="0" w:color="auto"/>
            <w:bottom w:val="none" w:sz="0" w:space="0" w:color="auto"/>
            <w:right w:val="none" w:sz="0" w:space="0" w:color="auto"/>
          </w:divBdr>
          <w:divsChild>
            <w:div w:id="1950697006">
              <w:marLeft w:val="0"/>
              <w:marRight w:val="0"/>
              <w:marTop w:val="0"/>
              <w:marBottom w:val="0"/>
              <w:divBdr>
                <w:top w:val="none" w:sz="0" w:space="0" w:color="auto"/>
                <w:left w:val="none" w:sz="0" w:space="0" w:color="auto"/>
                <w:bottom w:val="none" w:sz="0" w:space="0" w:color="auto"/>
                <w:right w:val="none" w:sz="0" w:space="0" w:color="auto"/>
              </w:divBdr>
            </w:div>
            <w:div w:id="1675647378">
              <w:marLeft w:val="0"/>
              <w:marRight w:val="0"/>
              <w:marTop w:val="0"/>
              <w:marBottom w:val="0"/>
              <w:divBdr>
                <w:top w:val="none" w:sz="0" w:space="0" w:color="auto"/>
                <w:left w:val="none" w:sz="0" w:space="0" w:color="auto"/>
                <w:bottom w:val="none" w:sz="0" w:space="0" w:color="auto"/>
                <w:right w:val="none" w:sz="0" w:space="0" w:color="auto"/>
              </w:divBdr>
            </w:div>
            <w:div w:id="14704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2253">
      <w:bodyDiv w:val="1"/>
      <w:marLeft w:val="0"/>
      <w:marRight w:val="0"/>
      <w:marTop w:val="0"/>
      <w:marBottom w:val="0"/>
      <w:divBdr>
        <w:top w:val="none" w:sz="0" w:space="0" w:color="auto"/>
        <w:left w:val="none" w:sz="0" w:space="0" w:color="auto"/>
        <w:bottom w:val="none" w:sz="0" w:space="0" w:color="auto"/>
        <w:right w:val="none" w:sz="0" w:space="0" w:color="auto"/>
      </w:divBdr>
      <w:divsChild>
        <w:div w:id="1713581076">
          <w:marLeft w:val="0"/>
          <w:marRight w:val="0"/>
          <w:marTop w:val="0"/>
          <w:marBottom w:val="0"/>
          <w:divBdr>
            <w:top w:val="none" w:sz="0" w:space="0" w:color="auto"/>
            <w:left w:val="none" w:sz="0" w:space="0" w:color="auto"/>
            <w:bottom w:val="none" w:sz="0" w:space="0" w:color="auto"/>
            <w:right w:val="none" w:sz="0" w:space="0" w:color="auto"/>
          </w:divBdr>
          <w:divsChild>
            <w:div w:id="2024045425">
              <w:marLeft w:val="0"/>
              <w:marRight w:val="0"/>
              <w:marTop w:val="0"/>
              <w:marBottom w:val="0"/>
              <w:divBdr>
                <w:top w:val="none" w:sz="0" w:space="0" w:color="auto"/>
                <w:left w:val="none" w:sz="0" w:space="0" w:color="auto"/>
                <w:bottom w:val="none" w:sz="0" w:space="0" w:color="auto"/>
                <w:right w:val="none" w:sz="0" w:space="0" w:color="auto"/>
              </w:divBdr>
            </w:div>
            <w:div w:id="15219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526">
      <w:bodyDiv w:val="1"/>
      <w:marLeft w:val="0"/>
      <w:marRight w:val="0"/>
      <w:marTop w:val="0"/>
      <w:marBottom w:val="0"/>
      <w:divBdr>
        <w:top w:val="none" w:sz="0" w:space="0" w:color="auto"/>
        <w:left w:val="none" w:sz="0" w:space="0" w:color="auto"/>
        <w:bottom w:val="none" w:sz="0" w:space="0" w:color="auto"/>
        <w:right w:val="none" w:sz="0" w:space="0" w:color="auto"/>
      </w:divBdr>
      <w:divsChild>
        <w:div w:id="1446384642">
          <w:marLeft w:val="0"/>
          <w:marRight w:val="0"/>
          <w:marTop w:val="0"/>
          <w:marBottom w:val="0"/>
          <w:divBdr>
            <w:top w:val="none" w:sz="0" w:space="0" w:color="auto"/>
            <w:left w:val="none" w:sz="0" w:space="0" w:color="auto"/>
            <w:bottom w:val="none" w:sz="0" w:space="0" w:color="auto"/>
            <w:right w:val="none" w:sz="0" w:space="0" w:color="auto"/>
          </w:divBdr>
          <w:divsChild>
            <w:div w:id="1600259429">
              <w:marLeft w:val="0"/>
              <w:marRight w:val="0"/>
              <w:marTop w:val="0"/>
              <w:marBottom w:val="0"/>
              <w:divBdr>
                <w:top w:val="none" w:sz="0" w:space="0" w:color="auto"/>
                <w:left w:val="none" w:sz="0" w:space="0" w:color="auto"/>
                <w:bottom w:val="none" w:sz="0" w:space="0" w:color="auto"/>
                <w:right w:val="none" w:sz="0" w:space="0" w:color="auto"/>
              </w:divBdr>
            </w:div>
            <w:div w:id="36855964">
              <w:marLeft w:val="0"/>
              <w:marRight w:val="0"/>
              <w:marTop w:val="0"/>
              <w:marBottom w:val="0"/>
              <w:divBdr>
                <w:top w:val="none" w:sz="0" w:space="0" w:color="auto"/>
                <w:left w:val="none" w:sz="0" w:space="0" w:color="auto"/>
                <w:bottom w:val="none" w:sz="0" w:space="0" w:color="auto"/>
                <w:right w:val="none" w:sz="0" w:space="0" w:color="auto"/>
              </w:divBdr>
            </w:div>
            <w:div w:id="16399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80421">
      <w:bodyDiv w:val="1"/>
      <w:marLeft w:val="0"/>
      <w:marRight w:val="0"/>
      <w:marTop w:val="0"/>
      <w:marBottom w:val="0"/>
      <w:divBdr>
        <w:top w:val="none" w:sz="0" w:space="0" w:color="auto"/>
        <w:left w:val="none" w:sz="0" w:space="0" w:color="auto"/>
        <w:bottom w:val="none" w:sz="0" w:space="0" w:color="auto"/>
        <w:right w:val="none" w:sz="0" w:space="0" w:color="auto"/>
      </w:divBdr>
    </w:div>
    <w:div w:id="1283733727">
      <w:bodyDiv w:val="1"/>
      <w:marLeft w:val="0"/>
      <w:marRight w:val="0"/>
      <w:marTop w:val="0"/>
      <w:marBottom w:val="0"/>
      <w:divBdr>
        <w:top w:val="none" w:sz="0" w:space="0" w:color="auto"/>
        <w:left w:val="none" w:sz="0" w:space="0" w:color="auto"/>
        <w:bottom w:val="none" w:sz="0" w:space="0" w:color="auto"/>
        <w:right w:val="none" w:sz="0" w:space="0" w:color="auto"/>
      </w:divBdr>
      <w:divsChild>
        <w:div w:id="1681079512">
          <w:marLeft w:val="0"/>
          <w:marRight w:val="0"/>
          <w:marTop w:val="0"/>
          <w:marBottom w:val="0"/>
          <w:divBdr>
            <w:top w:val="none" w:sz="0" w:space="0" w:color="auto"/>
            <w:left w:val="none" w:sz="0" w:space="0" w:color="auto"/>
            <w:bottom w:val="none" w:sz="0" w:space="0" w:color="auto"/>
            <w:right w:val="none" w:sz="0" w:space="0" w:color="auto"/>
          </w:divBdr>
          <w:divsChild>
            <w:div w:id="306053642">
              <w:marLeft w:val="0"/>
              <w:marRight w:val="0"/>
              <w:marTop w:val="0"/>
              <w:marBottom w:val="0"/>
              <w:divBdr>
                <w:top w:val="none" w:sz="0" w:space="0" w:color="auto"/>
                <w:left w:val="none" w:sz="0" w:space="0" w:color="auto"/>
                <w:bottom w:val="none" w:sz="0" w:space="0" w:color="auto"/>
                <w:right w:val="none" w:sz="0" w:space="0" w:color="auto"/>
              </w:divBdr>
            </w:div>
            <w:div w:id="1280718201">
              <w:marLeft w:val="0"/>
              <w:marRight w:val="0"/>
              <w:marTop w:val="0"/>
              <w:marBottom w:val="0"/>
              <w:divBdr>
                <w:top w:val="none" w:sz="0" w:space="0" w:color="auto"/>
                <w:left w:val="none" w:sz="0" w:space="0" w:color="auto"/>
                <w:bottom w:val="none" w:sz="0" w:space="0" w:color="auto"/>
                <w:right w:val="none" w:sz="0" w:space="0" w:color="auto"/>
              </w:divBdr>
            </w:div>
            <w:div w:id="2092774546">
              <w:marLeft w:val="0"/>
              <w:marRight w:val="0"/>
              <w:marTop w:val="0"/>
              <w:marBottom w:val="0"/>
              <w:divBdr>
                <w:top w:val="none" w:sz="0" w:space="0" w:color="auto"/>
                <w:left w:val="none" w:sz="0" w:space="0" w:color="auto"/>
                <w:bottom w:val="none" w:sz="0" w:space="0" w:color="auto"/>
                <w:right w:val="none" w:sz="0" w:space="0" w:color="auto"/>
              </w:divBdr>
            </w:div>
            <w:div w:id="1234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833">
      <w:bodyDiv w:val="1"/>
      <w:marLeft w:val="0"/>
      <w:marRight w:val="0"/>
      <w:marTop w:val="0"/>
      <w:marBottom w:val="0"/>
      <w:divBdr>
        <w:top w:val="none" w:sz="0" w:space="0" w:color="auto"/>
        <w:left w:val="none" w:sz="0" w:space="0" w:color="auto"/>
        <w:bottom w:val="none" w:sz="0" w:space="0" w:color="auto"/>
        <w:right w:val="none" w:sz="0" w:space="0" w:color="auto"/>
      </w:divBdr>
      <w:divsChild>
        <w:div w:id="459811254">
          <w:marLeft w:val="0"/>
          <w:marRight w:val="0"/>
          <w:marTop w:val="0"/>
          <w:marBottom w:val="0"/>
          <w:divBdr>
            <w:top w:val="none" w:sz="0" w:space="0" w:color="auto"/>
            <w:left w:val="none" w:sz="0" w:space="0" w:color="auto"/>
            <w:bottom w:val="none" w:sz="0" w:space="0" w:color="auto"/>
            <w:right w:val="none" w:sz="0" w:space="0" w:color="auto"/>
          </w:divBdr>
          <w:divsChild>
            <w:div w:id="1040011703">
              <w:marLeft w:val="0"/>
              <w:marRight w:val="0"/>
              <w:marTop w:val="0"/>
              <w:marBottom w:val="0"/>
              <w:divBdr>
                <w:top w:val="none" w:sz="0" w:space="0" w:color="auto"/>
                <w:left w:val="none" w:sz="0" w:space="0" w:color="auto"/>
                <w:bottom w:val="none" w:sz="0" w:space="0" w:color="auto"/>
                <w:right w:val="none" w:sz="0" w:space="0" w:color="auto"/>
              </w:divBdr>
            </w:div>
            <w:div w:id="1896575953">
              <w:marLeft w:val="0"/>
              <w:marRight w:val="0"/>
              <w:marTop w:val="0"/>
              <w:marBottom w:val="0"/>
              <w:divBdr>
                <w:top w:val="none" w:sz="0" w:space="0" w:color="auto"/>
                <w:left w:val="none" w:sz="0" w:space="0" w:color="auto"/>
                <w:bottom w:val="none" w:sz="0" w:space="0" w:color="auto"/>
                <w:right w:val="none" w:sz="0" w:space="0" w:color="auto"/>
              </w:divBdr>
            </w:div>
            <w:div w:id="9379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040">
      <w:bodyDiv w:val="1"/>
      <w:marLeft w:val="0"/>
      <w:marRight w:val="0"/>
      <w:marTop w:val="0"/>
      <w:marBottom w:val="0"/>
      <w:divBdr>
        <w:top w:val="none" w:sz="0" w:space="0" w:color="auto"/>
        <w:left w:val="none" w:sz="0" w:space="0" w:color="auto"/>
        <w:bottom w:val="none" w:sz="0" w:space="0" w:color="auto"/>
        <w:right w:val="none" w:sz="0" w:space="0" w:color="auto"/>
      </w:divBdr>
      <w:divsChild>
        <w:div w:id="110327825">
          <w:marLeft w:val="0"/>
          <w:marRight w:val="0"/>
          <w:marTop w:val="0"/>
          <w:marBottom w:val="0"/>
          <w:divBdr>
            <w:top w:val="none" w:sz="0" w:space="0" w:color="auto"/>
            <w:left w:val="none" w:sz="0" w:space="0" w:color="auto"/>
            <w:bottom w:val="none" w:sz="0" w:space="0" w:color="auto"/>
            <w:right w:val="none" w:sz="0" w:space="0" w:color="auto"/>
          </w:divBdr>
          <w:divsChild>
            <w:div w:id="735931052">
              <w:marLeft w:val="0"/>
              <w:marRight w:val="0"/>
              <w:marTop w:val="0"/>
              <w:marBottom w:val="0"/>
              <w:divBdr>
                <w:top w:val="none" w:sz="0" w:space="0" w:color="auto"/>
                <w:left w:val="none" w:sz="0" w:space="0" w:color="auto"/>
                <w:bottom w:val="none" w:sz="0" w:space="0" w:color="auto"/>
                <w:right w:val="none" w:sz="0" w:space="0" w:color="auto"/>
              </w:divBdr>
            </w:div>
            <w:div w:id="1722710919">
              <w:marLeft w:val="0"/>
              <w:marRight w:val="0"/>
              <w:marTop w:val="0"/>
              <w:marBottom w:val="0"/>
              <w:divBdr>
                <w:top w:val="none" w:sz="0" w:space="0" w:color="auto"/>
                <w:left w:val="none" w:sz="0" w:space="0" w:color="auto"/>
                <w:bottom w:val="none" w:sz="0" w:space="0" w:color="auto"/>
                <w:right w:val="none" w:sz="0" w:space="0" w:color="auto"/>
              </w:divBdr>
            </w:div>
            <w:div w:id="63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372">
      <w:bodyDiv w:val="1"/>
      <w:marLeft w:val="0"/>
      <w:marRight w:val="0"/>
      <w:marTop w:val="0"/>
      <w:marBottom w:val="0"/>
      <w:divBdr>
        <w:top w:val="none" w:sz="0" w:space="0" w:color="auto"/>
        <w:left w:val="none" w:sz="0" w:space="0" w:color="auto"/>
        <w:bottom w:val="none" w:sz="0" w:space="0" w:color="auto"/>
        <w:right w:val="none" w:sz="0" w:space="0" w:color="auto"/>
      </w:divBdr>
      <w:divsChild>
        <w:div w:id="1701324205">
          <w:marLeft w:val="0"/>
          <w:marRight w:val="0"/>
          <w:marTop w:val="0"/>
          <w:marBottom w:val="0"/>
          <w:divBdr>
            <w:top w:val="none" w:sz="0" w:space="0" w:color="auto"/>
            <w:left w:val="none" w:sz="0" w:space="0" w:color="auto"/>
            <w:bottom w:val="none" w:sz="0" w:space="0" w:color="auto"/>
            <w:right w:val="none" w:sz="0" w:space="0" w:color="auto"/>
          </w:divBdr>
          <w:divsChild>
            <w:div w:id="328291759">
              <w:marLeft w:val="0"/>
              <w:marRight w:val="0"/>
              <w:marTop w:val="0"/>
              <w:marBottom w:val="0"/>
              <w:divBdr>
                <w:top w:val="none" w:sz="0" w:space="0" w:color="auto"/>
                <w:left w:val="none" w:sz="0" w:space="0" w:color="auto"/>
                <w:bottom w:val="none" w:sz="0" w:space="0" w:color="auto"/>
                <w:right w:val="none" w:sz="0" w:space="0" w:color="auto"/>
              </w:divBdr>
            </w:div>
            <w:div w:id="858007391">
              <w:marLeft w:val="0"/>
              <w:marRight w:val="0"/>
              <w:marTop w:val="0"/>
              <w:marBottom w:val="0"/>
              <w:divBdr>
                <w:top w:val="none" w:sz="0" w:space="0" w:color="auto"/>
                <w:left w:val="none" w:sz="0" w:space="0" w:color="auto"/>
                <w:bottom w:val="none" w:sz="0" w:space="0" w:color="auto"/>
                <w:right w:val="none" w:sz="0" w:space="0" w:color="auto"/>
              </w:divBdr>
            </w:div>
            <w:div w:id="56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864">
      <w:bodyDiv w:val="1"/>
      <w:marLeft w:val="0"/>
      <w:marRight w:val="0"/>
      <w:marTop w:val="0"/>
      <w:marBottom w:val="0"/>
      <w:divBdr>
        <w:top w:val="none" w:sz="0" w:space="0" w:color="auto"/>
        <w:left w:val="none" w:sz="0" w:space="0" w:color="auto"/>
        <w:bottom w:val="none" w:sz="0" w:space="0" w:color="auto"/>
        <w:right w:val="none" w:sz="0" w:space="0" w:color="auto"/>
      </w:divBdr>
      <w:divsChild>
        <w:div w:id="1145199749">
          <w:marLeft w:val="0"/>
          <w:marRight w:val="0"/>
          <w:marTop w:val="0"/>
          <w:marBottom w:val="0"/>
          <w:divBdr>
            <w:top w:val="none" w:sz="0" w:space="0" w:color="auto"/>
            <w:left w:val="none" w:sz="0" w:space="0" w:color="auto"/>
            <w:bottom w:val="none" w:sz="0" w:space="0" w:color="auto"/>
            <w:right w:val="none" w:sz="0" w:space="0" w:color="auto"/>
          </w:divBdr>
          <w:divsChild>
            <w:div w:id="1218857642">
              <w:marLeft w:val="0"/>
              <w:marRight w:val="0"/>
              <w:marTop w:val="0"/>
              <w:marBottom w:val="0"/>
              <w:divBdr>
                <w:top w:val="none" w:sz="0" w:space="0" w:color="auto"/>
                <w:left w:val="none" w:sz="0" w:space="0" w:color="auto"/>
                <w:bottom w:val="none" w:sz="0" w:space="0" w:color="auto"/>
                <w:right w:val="none" w:sz="0" w:space="0" w:color="auto"/>
              </w:divBdr>
            </w:div>
            <w:div w:id="1763994027">
              <w:marLeft w:val="0"/>
              <w:marRight w:val="0"/>
              <w:marTop w:val="0"/>
              <w:marBottom w:val="0"/>
              <w:divBdr>
                <w:top w:val="none" w:sz="0" w:space="0" w:color="auto"/>
                <w:left w:val="none" w:sz="0" w:space="0" w:color="auto"/>
                <w:bottom w:val="none" w:sz="0" w:space="0" w:color="auto"/>
                <w:right w:val="none" w:sz="0" w:space="0" w:color="auto"/>
              </w:divBdr>
            </w:div>
            <w:div w:id="2039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ybinder.org/v2/gh/fenago/jupyter/HEAD"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s://mybinder.org/v2/gh/fenago/jupyter/HEAD" TargetMode="External"/><Relationship Id="rId7" Type="http://schemas.openxmlformats.org/officeDocument/2006/relationships/hyperlink" Target="https://data.world/adamhelsinger/directory-of-representatives" TargetMode="External"/><Relationship Id="rId12" Type="http://schemas.openxmlformats.org/officeDocument/2006/relationships/image" Target="media/image6.png"/><Relationship Id="rId17" Type="http://schemas.openxmlformats.org/officeDocument/2006/relationships/hyperlink" Target="https://youtu.be/WFMfNLUyG8E" TargetMode="External"/><Relationship Id="rId25" Type="http://schemas.openxmlformats.org/officeDocument/2006/relationships/hyperlink" Target="https://github.com/fenago/datawrangling/tree/main/Chapter%202" TargetMode="External"/><Relationship Id="rId33" Type="http://schemas.openxmlformats.org/officeDocument/2006/relationships/hyperlink" Target="https://github.com/fenago/datawrangling/tree/main/Chapter%2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fenago/datawrangling/tree/main/Chapter%202" TargetMode="External"/><Relationship Id="rId29" Type="http://schemas.openxmlformats.org/officeDocument/2006/relationships/hyperlink" Target="https://github.com/fenago/datawrangling/tree/main/Chapter%20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fenago/datawrangling/blob/main/Chapter%202/Exercise_2_02_BivariateAnalysis%20(1).ipynb" TargetMode="External"/><Relationship Id="rId32" Type="http://schemas.openxmlformats.org/officeDocument/2006/relationships/hyperlink" Target="https://github.com/fenago/datawrangling/blob/main/Chapter%202/Exercise_2_04_EDA_TOOLING.ipyn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ybinder.org/v2/gh/fenago/jupyter/HEAD" TargetMode="External"/><Relationship Id="rId28" Type="http://schemas.openxmlformats.org/officeDocument/2006/relationships/hyperlink" Target="https://github.com/fenago/datawrangling/blob/main/Chapter%202/Exercise_2_03_MultivariateAnalysis.ipynb"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fenago/datawrangling/blob/main/Chapter%202/Exercise_2_01_UnivariateAnalysis%20(1).ipynb" TargetMode="External"/><Relationship Id="rId31" Type="http://schemas.openxmlformats.org/officeDocument/2006/relationships/hyperlink" Target="https://mybinder.org/v2/gh/fenago/jupyter/HEA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_m8v77qbkBA" TargetMode="External"/><Relationship Id="rId27" Type="http://schemas.openxmlformats.org/officeDocument/2006/relationships/hyperlink" Target="https://mybinder.org/v2/gh/fenago/jupyter/HEAD" TargetMode="External"/><Relationship Id="rId30" Type="http://schemas.openxmlformats.org/officeDocument/2006/relationships/image" Target="media/image13.png"/><Relationship Id="rId35" Type="http://schemas.openxmlformats.org/officeDocument/2006/relationships/hyperlink" Target="https://github.com/fenago/datawrangling/blob/main/Chapter%202/Activity_2.01_Land_Mass_Miami.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2</cp:revision>
  <cp:lastPrinted>2022-09-08T16:26:00Z</cp:lastPrinted>
  <dcterms:created xsi:type="dcterms:W3CDTF">2022-09-08T16:26:00Z</dcterms:created>
  <dcterms:modified xsi:type="dcterms:W3CDTF">2022-09-08T16:26:00Z</dcterms:modified>
</cp:coreProperties>
</file>