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ANÁLISE DE PROTOCOLO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Visualizar grade horária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 “Na página inicial, depois de selecionar a graduação, eu preciso clicar em 'Entrar'.”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 "</w:t>
      </w:r>
      <w:r w:rsidDel="00000000" w:rsidR="00000000" w:rsidRPr="00000000">
        <w:rPr>
          <w:rtl w:val="0"/>
        </w:rPr>
        <w:t xml:space="preserve">Eu sou redirecionado à página de login, que me solicita o usuário e senha, e uma confirmação por recaptcha."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8133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6231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 "Após inserir meus dados e clicar em 'Entrar', sou redirecionado pra página inicial que tem mensagens e/ou informações em geral."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9088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 "Eu clico em dados, ao lado do meu nome, e uma aba é aberta, mostrando algumas opções, dentre elas a opção 'Grade Horária'."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 "Depois de clicar nessa opção, sou redirecionado à uma página onde posso visualizar minha grade horária."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4326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 "No final da página, observo a opção de imprimir a grade horária."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9566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Victor e Vinícius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Would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no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de login por recaptcha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Mensagens e/ou informações em geral na página inicial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 de opções de dados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grade horária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Imprimir grade horária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Todo o Grupo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Have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Would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no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de login por recaptcha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Mensagens e/ou informações em geral na página inicial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Aba de opções de dados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grade horária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Imprimir grade horária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STORYTELLING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 informações do curso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João (Persona?) é um rapaz do terceiro ano do ensino médio que pretende cursar Engenharia de Software na Universidade de Brasília. Como ele não sabe exatamente como é o curso, decidiu pesquisar por informações. Encontrou uma plataforma chamada Matrícula Web, que possui a funcionalidade de exibir informações das disciplinas de qualquer curso da Universidade.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Ao acessar a plataforma, e selecionar a categoria 'Graduação', pôde perceber que a funcionalidade de 'pesquisa' não requeria login, pois havia uma barra de pesquisa logo na página inicial, na parte superior, ao lado do período e botão 'Entrar'.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Ao digitar 'engenharia de software' e pressionar Enter, percebeu que não apareceu nenhuma informação sobre o curso, mas sim um lista de disciplinas que continham a string 'engenharia de software' em seu nome. Então percebeu que havia uma aba lateral com a opção de 'Curso' e 'Oferta'. Clicando em curso, viu que os campus da UnB eram exibidos. Como sabia que o curso desejado era ofertado no campus do Gama, clicou em Gama e viu uma lista com os cursos lá ministrados. Após clicar em Engenharia de Software, foi redirecionado para uma nova página.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A nova página continha dois botões 'Fluxo' e 'Currículo', além de uma pequena tabela com informações básicas do curso, como por exemplo quantidade de créditos para formatura e limites de permanência.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Ao clicar no botão 'Fluxo', foi redirecionado para uma nova página que exibia várias tabelas contendo a lista de disciplinas (e outras informações) cursadas em cada semestre do fluxo regular de 10 períodos do curso.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Voltando à página anterior e clicando em 'Currículo, visualizou a mesma tabela com informações básicas do curso, mas com algumas informações extras como: habilitação, currículo vigente, reconhecimento pelo MEC, duração e créditos por semestre. Logo abaixo, observou que mostravam uma lista de todas as disciplinas obrigatórias e optativas do curso.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MoSCoW - Victor &amp; Vinícius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MoSCoW - Todo o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Barra de pesquisa na navbar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lateral fixo com as opções Curso e Oferta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Tabela com informações básicas/gerais do curso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fluxo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currículo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4.png"/><Relationship Id="rId10" Type="http://schemas.openxmlformats.org/officeDocument/2006/relationships/image" Target="media/image9.png"/><Relationship Id="rId12" Type="http://schemas.openxmlformats.org/officeDocument/2006/relationships/image" Target="media/image11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