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5D101">
      <w:pPr>
        <w:rPr>
          <w:rFonts w:hint="eastAsia" w:eastAsia="黑体" w:cs="黑体" w:asciiTheme="majorAscii" w:hAnsiTheme="majorAscii"/>
          <w:b/>
          <w:bCs/>
          <w:sz w:val="48"/>
          <w:szCs w:val="48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/>
          <w:bCs/>
          <w:sz w:val="48"/>
          <w:szCs w:val="48"/>
          <w:vertAlign w:val="baseline"/>
          <w:lang w:val="en-US" w:eastAsia="zh-CN"/>
        </w:rPr>
        <w:t>Getting Started with Java</w:t>
      </w:r>
    </w:p>
    <w:p w14:paraId="0DE5D8E5">
      <w:pPr>
        <w:numPr>
          <w:ilvl w:val="0"/>
          <w:numId w:val="1"/>
        </w:numPr>
        <w:rPr>
          <w:rFonts w:hint="eastAsia" w:eastAsia="黑体" w:cs="黑体" w:asciiTheme="majorAscii" w:hAnsiTheme="majorAscii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/>
          <w:bCs/>
          <w:sz w:val="44"/>
          <w:szCs w:val="44"/>
          <w:vertAlign w:val="baseline"/>
          <w:lang w:val="en-US" w:eastAsia="zh-CN"/>
        </w:rPr>
        <w:t>Element of a Java Application</w:t>
      </w:r>
    </w:p>
    <w:p w14:paraId="5D358EEC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Ex.</w:t>
      </w:r>
    </w:p>
    <w:p w14:paraId="7F5C2532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// Try changing this message</w:t>
      </w:r>
    </w:p>
    <w:p w14:paraId="04A1B95C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IO.println(</w:t>
      </w:r>
      <w:r>
        <w:rPr>
          <w:rFonts w:hint="default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“</w:t>
      </w: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Welcome to Java programming!</w:t>
      </w:r>
      <w:r>
        <w:rPr>
          <w:rFonts w:hint="default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”</w:t>
      </w: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)</w:t>
      </w:r>
    </w:p>
    <w:p w14:paraId="33739E96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// You can print numbers too</w:t>
      </w:r>
    </w:p>
    <w:p w14:paraId="4CE0A665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IO.println(42);</w:t>
      </w:r>
    </w:p>
    <w:p w14:paraId="307288E0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// And even calcualtions</w:t>
      </w:r>
    </w:p>
    <w:p w14:paraId="0FEDB9E4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IO.println(</w:t>
      </w:r>
      <w:r>
        <w:rPr>
          <w:rFonts w:hint="default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“</w:t>
      </w: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 xml:space="preserve">10 + 5 = </w:t>
      </w:r>
      <w:r>
        <w:rPr>
          <w:rFonts w:hint="default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”</w:t>
      </w: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 xml:space="preserve"> + (10 + 5));</w:t>
      </w:r>
    </w:p>
    <w:p w14:paraId="7F9F0DCA">
      <w:pP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</w:pPr>
    </w:p>
    <w:p w14:paraId="4D7306FE">
      <w:pP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  <w:t>Java works in a way that differs from C or C++.</w:t>
      </w:r>
    </w:p>
    <w:p w14:paraId="7D92D5C8">
      <w:pP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</w:pPr>
    </w:p>
    <w:p w14:paraId="141CAB79">
      <w:pPr>
        <w:numPr>
          <w:ilvl w:val="0"/>
          <w:numId w:val="1"/>
        </w:numPr>
        <w:ind w:left="0" w:leftChars="0" w:firstLine="0" w:firstLineChars="0"/>
        <w:rPr>
          <w:rFonts w:hint="eastAsia" w:eastAsia="黑体" w:cs="黑体" w:asciiTheme="majorAscii" w:hAnsiTheme="majorAscii"/>
          <w:b/>
          <w:bCs/>
          <w:sz w:val="44"/>
          <w:szCs w:val="44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/>
          <w:bCs/>
          <w:sz w:val="44"/>
          <w:szCs w:val="44"/>
          <w:vertAlign w:val="baseline"/>
          <w:lang w:val="en-US" w:eastAsia="zh-CN"/>
        </w:rPr>
        <w:t>Compiling and Executing Java Code</w:t>
      </w:r>
    </w:p>
    <w:p w14:paraId="5BFBE322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How to create a simple Java programme?</w:t>
      </w:r>
    </w:p>
    <w:p w14:paraId="0551B6DC">
      <w:pP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  <w:t xml:space="preserve">Answer: </w:t>
      </w:r>
    </w:p>
    <w:p w14:paraId="60623E2D">
      <w:pPr>
        <w:rPr>
          <w:rFonts w:hint="default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 xml:space="preserve">1. </w:t>
      </w:r>
      <w: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  <w:t>Writing some Java code in the editor is almost all.</w:t>
      </w: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 xml:space="preserve"> The Java code will be transformed to another format, which can be executed by the computer. The transformation is conducted by a special piece of software called a </w:t>
      </w:r>
      <w: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  <w:t>compiler</w:t>
      </w: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. Every compiler is specific to a advanced language.</w:t>
      </w:r>
    </w:p>
    <w:p w14:paraId="22571F48">
      <w:pP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 xml:space="preserve">2. The file produced by a compiler is often called a </w:t>
      </w:r>
      <w: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  <w:t xml:space="preserve">binary file </w:t>
      </w: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 xml:space="preserve">or </w:t>
      </w:r>
      <w:r>
        <w:rPr>
          <w:rFonts w:hint="eastAsia" w:eastAsia="黑体" w:cs="黑体" w:asciiTheme="majorAscii" w:hAnsiTheme="majorAscii"/>
          <w:b/>
          <w:bCs/>
          <w:sz w:val="36"/>
          <w:szCs w:val="36"/>
          <w:vertAlign w:val="baseline"/>
          <w:lang w:val="en-US" w:eastAsia="zh-CN"/>
        </w:rPr>
        <w:t>an executable file</w:t>
      </w: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>. The source code can be understood but the binary file is not easy to read by a human person. The binary file make sense of it.</w:t>
      </w:r>
    </w:p>
    <w:p w14:paraId="54C66894">
      <w:pPr>
        <w:rPr>
          <w:rFonts w:hint="eastAsia" w:eastAsia="黑体" w:cs="黑体" w:asciiTheme="majorAscii" w:hAnsiTheme="majorAscii"/>
          <w:b w:val="0"/>
          <w:bCs w:val="0"/>
          <w:i/>
          <w:iCs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sz w:val="36"/>
          <w:szCs w:val="36"/>
          <w:vertAlign w:val="baseline"/>
          <w:lang w:val="en-US" w:eastAsia="zh-CN"/>
        </w:rPr>
        <w:t xml:space="preserve">3. The compiled Java code contains special binary codes called </w:t>
      </w:r>
      <w:r>
        <w:rPr>
          <w:rFonts w:hint="eastAsia" w:eastAsia="黑体" w:cs="黑体" w:asciiTheme="majorAscii" w:hAnsiTheme="majorAscii"/>
          <w:b/>
          <w:bCs/>
          <w:i/>
          <w:iCs/>
          <w:sz w:val="36"/>
          <w:szCs w:val="36"/>
          <w:vertAlign w:val="baseline"/>
          <w:lang w:val="en-US" w:eastAsia="zh-CN"/>
        </w:rPr>
        <w:t>byte code</w:t>
      </w:r>
      <w:r>
        <w:rPr>
          <w:rFonts w:hint="eastAsia" w:eastAsia="黑体" w:cs="黑体" w:asciiTheme="majorAscii" w:hAnsiTheme="majorAscii"/>
          <w:b w:val="0"/>
          <w:bCs w:val="0"/>
          <w:i/>
          <w:iCs/>
          <w:sz w:val="36"/>
          <w:szCs w:val="36"/>
          <w:vertAlign w:val="baseline"/>
          <w:lang w:val="en-US" w:eastAsia="zh-CN"/>
        </w:rPr>
        <w:t>.</w:t>
      </w:r>
    </w:p>
    <w:p w14:paraId="1E9DE0E1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sz w:val="36"/>
          <w:szCs w:val="36"/>
          <w:vertAlign w:val="baseline"/>
          <w:lang w:val="en-US" w:eastAsia="zh-CN"/>
        </w:rPr>
        <w:t xml:space="preserve">4. Compiling some code may fail; the code has to be correct for the compiler to produce an executable version of it. </w:t>
      </w:r>
    </w:p>
    <w:p w14:paraId="020976FA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sz w:val="36"/>
          <w:szCs w:val="36"/>
          <w:vertAlign w:val="baseline"/>
          <w:lang w:val="en-US" w:eastAsia="zh-CN"/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sz w:val="36"/>
          <w:szCs w:val="36"/>
          <w:vertAlign w:val="baseline"/>
          <w:lang w:val="en-US" w:eastAsia="zh-CN"/>
        </w:rPr>
        <w:t>5. Once the compiler produced the binary file that you need, you can execute this binary file, that will run your programme.</w:t>
      </w:r>
    </w:p>
    <w:p w14:paraId="63C5F293">
      <w:pPr>
        <w:rPr>
          <w:rFonts w:hint="eastAsia" w:eastAsia="黑体" w:cs="黑体" w:asciiTheme="majorAscii" w:hAnsiTheme="majorAscii"/>
          <w:b w:val="0"/>
          <w:bCs w:val="0"/>
          <w:i/>
          <w:iCs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/>
          <w:iCs/>
          <w:sz w:val="36"/>
          <w:szCs w:val="36"/>
          <w:vertAlign w:val="baseline"/>
          <w:lang w:val="en-US" w:eastAsia="zh-CN"/>
        </w:rPr>
        <w:t xml:space="preserve">Tip: Note that starting with Java SE 11, we can also merge these 2 steps ---- Compile a Java code and Run it ---- into one, by executing a </w:t>
      </w:r>
      <w:r>
        <w:rPr>
          <w:rFonts w:hint="eastAsia" w:eastAsia="黑体" w:cs="黑体" w:asciiTheme="majorAscii" w:hAnsiTheme="majorAscii"/>
          <w:b w:val="0"/>
          <w:bCs w:val="0"/>
          <w:i/>
          <w:iCs/>
          <w:color w:val="E54C5E" w:themeColor="accent6"/>
          <w:sz w:val="36"/>
          <w:szCs w:val="36"/>
          <w:vertAlign w:val="baseline"/>
          <w:lang w:val="en-US" w:eastAsia="zh-CN"/>
          <w14:textFill>
            <w14:solidFill>
              <w14:schemeClr w14:val="accent6"/>
            </w14:solidFill>
          </w14:textFill>
        </w:rPr>
        <w:t xml:space="preserve">.java </w:t>
      </w:r>
      <w:r>
        <w:rPr>
          <w:rFonts w:hint="eastAsia" w:eastAsia="黑体" w:cs="黑体" w:asciiTheme="majorAscii" w:hAnsiTheme="majorAscii"/>
          <w:b w:val="0"/>
          <w:bCs w:val="0"/>
          <w:i/>
          <w:iCs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file directly. Starting with Java SE 22, our programme can even be distributed among several files.</w:t>
      </w:r>
    </w:p>
    <w:p w14:paraId="31774133">
      <w:pPr>
        <w:rPr>
          <w:rFonts w:hint="eastAsia" w:eastAsia="黑体" w:cs="黑体" w:asciiTheme="majorAscii" w:hAnsiTheme="majorAscii"/>
          <w:b w:val="0"/>
          <w:bCs w:val="0"/>
          <w:i/>
          <w:iCs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23DB15BC">
      <w:pPr>
        <w:rPr>
          <w:rFonts w:hint="eastAsia" w:eastAsia="黑体" w:cs="黑体" w:asciiTheme="majorAscii" w:hAnsiTheme="majorAscii"/>
          <w:b/>
          <w:bCs/>
          <w:i w:val="0"/>
          <w:iCs w:val="0"/>
          <w:color w:val="000000" w:themeColor="text1"/>
          <w:sz w:val="44"/>
          <w:szCs w:val="44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/>
          <w:bCs/>
          <w:i w:val="0"/>
          <w:iCs w:val="0"/>
          <w:color w:val="000000" w:themeColor="text1"/>
          <w:sz w:val="44"/>
          <w:szCs w:val="4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Creating a First Java Programme</w:t>
      </w:r>
    </w:p>
    <w:p w14:paraId="302AF8FE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\\Write a Java code</w:t>
      </w:r>
    </w:p>
    <w:p w14:paraId="3BAC4659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void main() {</w:t>
      </w:r>
    </w:p>
    <w:p w14:paraId="51B3D5B0">
      <w:pPr>
        <w:ind w:firstLine="420" w:firstLineChars="0"/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IO.println(</w:t>
      </w:r>
      <w:r>
        <w:rPr>
          <w:rFonts w:hint="default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Hello, world!</w:t>
      </w:r>
      <w:r>
        <w:rPr>
          <w:rFonts w:hint="default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);</w:t>
      </w:r>
    </w:p>
    <w:p w14:paraId="7F1457FE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EA40F25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Downloading </w:t>
      </w:r>
      <w:r>
        <w:rPr>
          <w:rFonts w:hint="default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Java</w:t>
      </w:r>
      <w:r>
        <w:rPr>
          <w:rFonts w:hint="default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 means downloading Java Development Kit(</w:t>
      </w:r>
      <w:r>
        <w:rPr>
          <w:rFonts w:hint="eastAsia" w:eastAsia="黑体" w:cs="黑体" w:asciiTheme="majorAscii" w:hAnsiTheme="majorAscii"/>
          <w:b/>
          <w:bCs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JDK</w:t>
      </w: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), which contains many tools and among them are the ones you will be using to compile and run a Java application. It is officially distributed by the OpenJDK project and by Oracle.</w:t>
      </w:r>
    </w:p>
    <w:p w14:paraId="77DFCD7D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The </w:t>
      </w:r>
      <w:r>
        <w:rPr>
          <w:rFonts w:hint="eastAsia" w:eastAsia="黑体" w:cs="黑体" w:asciiTheme="majorAscii" w:hAnsiTheme="majorAscii"/>
          <w:b/>
          <w:bCs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 xml:space="preserve">JRE </w:t>
      </w: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stands for Java Runtime Environment. It is a subset of the JDK that is not distributed by the OpenJDK or Oracle anymore. It only contained the tools needed to run a Java application. We cannot compile our code with the tools provided in the JRE.</w:t>
      </w:r>
    </w:p>
    <w:p w14:paraId="5DC89E11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p w14:paraId="100690BD">
      <w:pPr>
        <w:rPr>
          <w:rFonts w:hint="eastAsia" w:eastAsia="黑体" w:cs="黑体" w:asciiTheme="majorAscii" w:hAnsiTheme="majorAscii"/>
          <w:b/>
          <w:bCs/>
          <w:i w:val="0"/>
          <w:iCs w:val="0"/>
          <w:color w:val="000000" w:themeColor="text1"/>
          <w:sz w:val="44"/>
          <w:szCs w:val="44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/>
          <w:bCs/>
          <w:i w:val="0"/>
          <w:iCs w:val="0"/>
          <w:color w:val="000000" w:themeColor="text1"/>
          <w:sz w:val="44"/>
          <w:szCs w:val="44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Setting up a Java Development Kit</w:t>
      </w:r>
    </w:p>
    <w:p w14:paraId="1ACA8D4E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Versions:</w:t>
      </w:r>
    </w:p>
    <w:p w14:paraId="03797DCD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·Linux/AArch64</w:t>
      </w:r>
    </w:p>
    <w:p w14:paraId="29D95EB9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·Linux/x64</w:t>
      </w:r>
    </w:p>
    <w:p w14:paraId="2DF77A3F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·macOS/x64</w:t>
      </w:r>
    </w:p>
    <w:p w14:paraId="7E60A3C5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·macOS/AArch64</w:t>
      </w:r>
    </w:p>
    <w:p w14:paraId="6E616B57">
      <w:pP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·Windows/x64</w:t>
      </w:r>
    </w:p>
    <w:p w14:paraId="51DC99B0">
      <w:pPr>
        <w:rPr>
          <w:rFonts w:hint="default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This page provides production-ready open-source builds of the Java Development Kit, an implementation of the Java SE Platform under the GNU General Public License, version 2, with the Classpath Excepti</w:t>
      </w:r>
      <w:bookmarkStart w:id="0" w:name="_GoBack"/>
      <w:bookmarkEnd w:id="0"/>
      <w:r>
        <w:rPr>
          <w:rFonts w:hint="eastAsia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on.</w:t>
      </w:r>
    </w:p>
    <w:p w14:paraId="71832CEB">
      <w:pPr>
        <w:rPr>
          <w:rFonts w:hint="default" w:eastAsia="黑体" w:cs="黑体" w:asciiTheme="majorAscii" w:hAnsiTheme="majorAscii"/>
          <w:b w:val="0"/>
          <w:bCs w:val="0"/>
          <w:i w:val="0"/>
          <w:iCs w:val="0"/>
          <w:color w:val="000000" w:themeColor="text1"/>
          <w:sz w:val="36"/>
          <w:szCs w:val="36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B36FA4"/>
    <w:multiLevelType w:val="singleLevel"/>
    <w:tmpl w:val="A8B36FA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78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2025-10-23T06:00:07Z</dcterms:created>
  <dc:creator>33587</dc:creator>
  <cp:lastModifiedBy>智锦鹏</cp:lastModifiedBy>
  <dcterms:modified xsi:type="dcterms:W3CDTF">2025-10-23T06:57:35Z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eyJoZGlkIjoiYzc4ODQzNGU5MTZiM2Y0ODRlM2VjN2QwN2RkYzhjOTQiLCJ1c2VySWQiOiIxNTkwOTQyMDcxIn0=</vt:lpwstr>
  </property>
  <property fmtid="{D5CDD505-2E9C-101B-9397-08002B2CF9AE}" pid="4" name="ICV">
    <vt:lpwstr>69D5A87875094711903B108B66574FFD_12</vt:lpwstr>
  </property>
</Properties>
</file>