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B75" w:rsidRPr="004C2B75" w:rsidRDefault="004C2B75" w:rsidP="004C2B75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4C2B7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ОТЧЕТ ПО ЛАБОРАТОРНОЙ РАБОТЕ</w:t>
      </w:r>
    </w:p>
    <w:p w:rsidR="004C2B75" w:rsidRPr="004C2B75" w:rsidRDefault="004C2B75" w:rsidP="004C2B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Исследование уязвимости SQL-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injection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реализация механизмов защиты веб-приложений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Изучить механизм возникновения SQL-инъекций, отработать навыки эксплуатации уязвимости типа UNION-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based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тестовом сайте, извлечь конфиденциальные данные и защитить исходный код от данного класса угроз.</w:t>
      </w:r>
    </w:p>
    <w:p w:rsidR="004C2B75" w:rsidRPr="004C2B75" w:rsidRDefault="004C2B75" w:rsidP="004C2B75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4C2B75">
        <w:rPr>
          <w:rFonts w:ascii="Times New Roman" w:hAnsi="Times New Roman" w:cs="Times New Roman"/>
        </w:rPr>
        <w:br/>
      </w:r>
      <w:r w:rsidRPr="004C2B75">
        <w:rPr>
          <w:rFonts w:ascii="Times New Roman" w:hAnsi="Times New Roman" w:cs="Times New Roman"/>
        </w:rPr>
        <w:br/>
      </w:r>
      <w:r w:rsidRPr="004C2B7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Теоретическая часть и изучение материалов</w:t>
      </w:r>
    </w:p>
    <w:p w:rsidR="004C2B75" w:rsidRPr="004C2B75" w:rsidRDefault="004C2B75" w:rsidP="004C2B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выполнения работы были изучены теоретические основы возникновения SQL-инъекций и методы борьбы с ними:</w:t>
      </w:r>
    </w:p>
    <w:p w:rsidR="004C2B75" w:rsidRPr="004C2B75" w:rsidRDefault="004C2B75" w:rsidP="004C2B75">
      <w:pPr>
        <w:numPr>
          <w:ilvl w:val="0"/>
          <w:numId w:val="1"/>
        </w:numPr>
        <w:spacing w:after="18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Изучена статья о защите от SQL-инъекций в PHP (использование подготовленных выражений PDO/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MySQLi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C2B75" w:rsidRPr="004C2B75" w:rsidRDefault="004C2B75" w:rsidP="004C2B75">
      <w:pPr>
        <w:numPr>
          <w:ilvl w:val="0"/>
          <w:numId w:val="1"/>
        </w:numPr>
        <w:spacing w:after="18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Проанализировано практическое тестирование слепых и GET/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инъекций на базе материалов профильных ресурсов по информационной безопасности.</w:t>
      </w:r>
    </w:p>
    <w:p w:rsidR="004C2B75" w:rsidRPr="004C2B75" w:rsidRDefault="004C2B75" w:rsidP="004C2B75">
      <w:pPr>
        <w:numPr>
          <w:ilvl w:val="0"/>
          <w:numId w:val="1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 принцип работы оператора </w:t>
      </w:r>
      <w:r w:rsidRPr="004C2B75">
        <w:rPr>
          <w:rFonts w:ascii="Times New Roman" w:eastAsia="Times New Roman" w:hAnsi="Times New Roman" w:cs="Times New Roman"/>
          <w:sz w:val="21"/>
          <w:szCs w:val="21"/>
          <w:lang w:eastAsia="ru-RU"/>
        </w:rPr>
        <w:t>UNION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Данный оператор позволяет объединять результаты исходного запроса с результатами дополнительного запроса, внедренного злоумышленником. Основное условие успешной </w:t>
      </w:r>
      <w:r w:rsidRPr="004C2B75">
        <w:rPr>
          <w:rFonts w:ascii="Times New Roman" w:eastAsia="Times New Roman" w:hAnsi="Times New Roman" w:cs="Times New Roman"/>
          <w:sz w:val="21"/>
          <w:szCs w:val="21"/>
          <w:lang w:eastAsia="ru-RU"/>
        </w:rPr>
        <w:t>UNION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-инъекции — совпадение количества и типов колонок в исходном и внедряемом запросах.</w:t>
      </w:r>
    </w:p>
    <w:p w:rsidR="004C2B75" w:rsidRPr="004C2B75" w:rsidRDefault="004C2B75" w:rsidP="004C2B75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4C2B75">
        <w:rPr>
          <w:rFonts w:ascii="Times New Roman" w:hAnsi="Times New Roman" w:cs="Times New Roman"/>
        </w:rPr>
        <w:br/>
      </w:r>
      <w:r w:rsidRPr="004C2B7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Ход работы: Практический поиск и эксплуатация уязвимости</w:t>
      </w:r>
    </w:p>
    <w:p w:rsidR="004C2B75" w:rsidRPr="004C2B75" w:rsidRDefault="004C2B75" w:rsidP="004C2B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тестируемом веб-сайте в форме поиска была обнаружена уязвимость типа </w:t>
      </w:r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SQL </w:t>
      </w:r>
      <w:proofErr w:type="spellStart"/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Injection</w:t>
      </w:r>
      <w:proofErr w:type="spellEnd"/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(GET/</w:t>
      </w:r>
      <w:proofErr w:type="spellStart"/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Search</w:t>
      </w:r>
      <w:proofErr w:type="spellEnd"/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. Внедрение происходило через параметр поискового запроса, который напрямую конкатенировался в SQL-шаблон без предварительной фильтрации.</w:t>
      </w:r>
    </w:p>
    <w:p w:rsidR="004C2B75" w:rsidRPr="004C2B75" w:rsidRDefault="004C2B75" w:rsidP="004C2B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извлечения конфиденциальных данных (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хеша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пароля и 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токена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администратора) был сформирован и успешно выполнен следующий </w:t>
      </w:r>
      <w:r w:rsidRPr="004C2B75">
        <w:rPr>
          <w:rFonts w:ascii="Times New Roman" w:eastAsia="Times New Roman" w:hAnsi="Times New Roman" w:cs="Times New Roman"/>
          <w:sz w:val="21"/>
          <w:szCs w:val="21"/>
          <w:lang w:eastAsia="ru-RU"/>
        </w:rPr>
        <w:t>UNION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-запрос:</w:t>
      </w:r>
    </w:p>
    <w:p w:rsidR="00B308E9" w:rsidRDefault="004C2B75" w:rsidP="00B308E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hAnsi="Times New Roman" w:cs="Times New Roman"/>
        </w:rPr>
        <w:br/>
      </w:r>
      <w:r w:rsidR="00DA3F25" w:rsidRPr="00DA3F25">
        <w:t xml:space="preserve">1' UNION SELECT 1,2, PASSWORD_HASH, 4, AUTH_TOKEN, 6 FROM </w:t>
      </w:r>
      <w:proofErr w:type="spellStart"/>
      <w:r w:rsidR="00DA3F25" w:rsidRPr="00DA3F25">
        <w:t>user</w:t>
      </w:r>
      <w:proofErr w:type="spellEnd"/>
      <w:r w:rsidR="00DA3F25" w:rsidRPr="00DA3F25">
        <w:t xml:space="preserve"> --</w:t>
      </w:r>
      <w:bookmarkStart w:id="0" w:name="_GoBack"/>
      <w:bookmarkEnd w:id="0"/>
      <w:r w:rsidR="006D7D92" w:rsidRPr="004C2B75">
        <w:br/>
      </w:r>
      <w:r w:rsidRPr="004C2B75">
        <w:br/>
      </w:r>
      <w:r w:rsidR="00D93B4E">
        <w:rPr>
          <w:noProof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6.5pt;height:252.75pt">
            <v:imagedata r:id="rId5" o:title="Снимок экрана 2026-09-08 144518"/>
          </v:shape>
        </w:pict>
      </w:r>
      <w:r w:rsidRPr="004C2B75">
        <w:br/>
      </w:r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выполнения: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теле ответа страницы были успешно получены записи из таблицы 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включая логин, 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пароля администратора и его действующий 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авторизации (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auth_token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308E9" w:rsidRPr="00B308E9" w:rsidRDefault="00DA3F25" w:rsidP="00B308E9">
      <w:pPr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</w:t>
      </w:r>
      <w:r w:rsidR="00B308E9" w:rsidRPr="00B308E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. Исправление уязвимости на сайте (</w:t>
      </w:r>
      <w:proofErr w:type="spellStart"/>
      <w:r w:rsidR="00B308E9" w:rsidRPr="00B308E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Рефакторинг</w:t>
      </w:r>
      <w:proofErr w:type="spellEnd"/>
      <w:r w:rsidR="00B308E9" w:rsidRPr="00B308E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кода)</w:t>
      </w:r>
    </w:p>
    <w:p w:rsidR="00B308E9" w:rsidRDefault="00DA3F25" w:rsidP="00DA3F25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Было </w:t>
      </w:r>
    </w:p>
    <w:p w:rsidR="00DA3F25" w:rsidRDefault="00DA3F25" w:rsidP="00DA3F25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Строка поиска склеивалась прямо в SQL через f-строку, а 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column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подставлялся без проверки. Пользователь мог через 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q</w:t>
      </w:r>
      <w:r>
        <w:rPr>
          <w:rFonts w:ascii="Segoe UI" w:hAnsi="Segoe UI" w:cs="Segoe UI"/>
          <w:color w:val="0F1115"/>
          <w:shd w:val="clear" w:color="auto" w:fill="FFFFFF"/>
        </w:rPr>
        <w:t xml:space="preserve"> разорвать запрос и дописать свой — например, 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 xml:space="preserve">UNION SELECT 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password_hash</w:t>
      </w:r>
      <w:proofErr w:type="spellEnd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 xml:space="preserve"> FROM 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user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.</w:t>
      </w:r>
    </w:p>
    <w:p w:rsidR="00B308E9" w:rsidRDefault="00B308E9" w:rsidP="00B308E9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DA3F25" w:rsidRPr="00DA3F25" w:rsidRDefault="00DA3F25" w:rsidP="00DA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</w:t>
      </w:r>
      <w:proofErr w:type="spellStart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classmethod</w:t>
      </w:r>
      <w:proofErr w:type="spellEnd"/>
    </w:p>
    <w:p w:rsidR="00DA3F25" w:rsidRPr="00DA3F25" w:rsidRDefault="00DA3F25" w:rsidP="00DA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A3F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A3F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search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cls</w:t>
      </w:r>
      <w:proofErr w:type="spell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search_string</w:t>
      </w:r>
      <w:proofErr w:type="spell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DA3F25" w:rsidRPr="00DA3F25" w:rsidRDefault="00DA3F25" w:rsidP="00DA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A3F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DA3F25" w:rsidRPr="00DA3F25" w:rsidRDefault="00DA3F25" w:rsidP="00DA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search_string</w:t>
      </w:r>
      <w:proofErr w:type="spellEnd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A3F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A3F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f"'%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</w:t>
      </w:r>
      <w:proofErr w:type="gram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</w:t>
      </w:r>
      <w:proofErr w:type="spell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A3F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%</w:t>
      </w:r>
      <w:proofErr w:type="gramEnd"/>
      <w:r w:rsidRPr="00DA3F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'"</w:t>
      </w:r>
    </w:p>
    <w:p w:rsidR="00DA3F25" w:rsidRPr="00DA3F25" w:rsidRDefault="00DA3F25" w:rsidP="00DA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table </w:t>
      </w:r>
      <w:r w:rsidRPr="00DA3F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cls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get_table_</w:t>
      </w:r>
      <w:proofErr w:type="gram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DA3F25" w:rsidRPr="00DA3F25" w:rsidRDefault="00DA3F25" w:rsidP="00DA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A3F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proofErr w:type="spellEnd"/>
      <w:proofErr w:type="gram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A3F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f"SELECT</w:t>
      </w:r>
      <w:proofErr w:type="spellEnd"/>
      <w:r w:rsidRPr="00DA3F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* FROM `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A3F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` WHERE 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A3F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LIKE 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search_string</w:t>
      </w:r>
      <w:proofErr w:type="spell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A3F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{},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cls</w:t>
      </w:r>
      <w:proofErr w:type="spell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B308E9" w:rsidRPr="00DA3F25" w:rsidRDefault="00B308E9" w:rsidP="00B3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308E9" w:rsidRPr="00D93B4E" w:rsidRDefault="00B308E9" w:rsidP="00B308E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Стало</w:t>
      </w:r>
      <w:r w:rsidRPr="00D93B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308E9" w:rsidRPr="00B308E9" w:rsidRDefault="00B308E9" w:rsidP="00B308E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устранения уязвимости строка поиска передается отдельно от структуры запроса в массиве параметров (второй аргумент метода </w:t>
      </w:r>
      <w:proofErr w:type="spellStart"/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t>query</w:t>
      </w:r>
      <w:proofErr w:type="spellEnd"/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Также добавлена строгая проверка имени колонки по «белому списку», так как имена колонок невозможно </w:t>
      </w:r>
      <w:proofErr w:type="spellStart"/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параметризовать</w:t>
      </w:r>
      <w:proofErr w:type="spellEnd"/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плейсхолдеры</w:t>
      </w:r>
      <w:proofErr w:type="spellEnd"/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SQL.</w:t>
      </w:r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A3F25" w:rsidRPr="00DA3F25" w:rsidRDefault="00B308E9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A3F25">
        <w:rPr>
          <w:rFonts w:ascii="Times New Roman" w:hAnsi="Times New Roman" w:cs="Times New Roman"/>
          <w:sz w:val="24"/>
          <w:szCs w:val="24"/>
          <w:lang w:val="en-US"/>
        </w:rPr>
        <w:lastRenderedPageBreak/>
        <w:br/>
      </w:r>
      <w:r w:rsidR="00DA3F25" w:rsidRPr="00DA3F25">
        <w:rPr>
          <w:rStyle w:val="token"/>
          <w:rFonts w:ascii="Consolas" w:hAnsi="Consolas"/>
          <w:color w:val="383A42"/>
          <w:lang w:val="en-US"/>
        </w:rPr>
        <w:t>@</w:t>
      </w:r>
      <w:proofErr w:type="spellStart"/>
      <w:r w:rsidR="00DA3F25" w:rsidRPr="00DA3F25">
        <w:rPr>
          <w:rStyle w:val="token"/>
          <w:rFonts w:ascii="Consolas" w:hAnsi="Consolas"/>
          <w:color w:val="383A42"/>
          <w:lang w:val="en-US"/>
        </w:rPr>
        <w:t>classmethod</w:t>
      </w:r>
      <w:proofErr w:type="spellEnd"/>
    </w:p>
    <w:p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A3F25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r w:rsidRPr="00DA3F25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DA3F25">
        <w:rPr>
          <w:rStyle w:val="token"/>
          <w:rFonts w:ascii="Consolas" w:hAnsi="Consolas"/>
          <w:color w:val="4078F2"/>
          <w:lang w:val="en-US"/>
        </w:rPr>
        <w:t>search</w:t>
      </w:r>
      <w:r w:rsidRPr="00DA3F25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DA3F25">
        <w:rPr>
          <w:rFonts w:ascii="Consolas" w:hAnsi="Consolas"/>
          <w:color w:val="0F1115"/>
          <w:lang w:val="en-US"/>
        </w:rPr>
        <w:t>cls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,</w:t>
      </w:r>
      <w:r w:rsidRPr="00DA3F25">
        <w:rPr>
          <w:rFonts w:ascii="Consolas" w:hAnsi="Consolas"/>
          <w:color w:val="0F1115"/>
          <w:lang w:val="en-US"/>
        </w:rPr>
        <w:t xml:space="preserve"> column</w:t>
      </w:r>
      <w:r w:rsidRPr="00DA3F25">
        <w:rPr>
          <w:rStyle w:val="token"/>
          <w:rFonts w:ascii="Consolas" w:hAnsi="Consolas"/>
          <w:color w:val="383A42"/>
          <w:lang w:val="en-US"/>
        </w:rPr>
        <w:t>,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A3F25">
        <w:rPr>
          <w:rFonts w:ascii="Consolas" w:hAnsi="Consolas"/>
          <w:color w:val="0F1115"/>
          <w:lang w:val="en-US"/>
        </w:rPr>
        <w:t>search_string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):</w:t>
      </w:r>
    </w:p>
    <w:p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A3F2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A3F25">
        <w:rPr>
          <w:rFonts w:ascii="Consolas" w:hAnsi="Consolas"/>
          <w:color w:val="0F1115"/>
          <w:lang w:val="en-US"/>
        </w:rPr>
        <w:t>allowed_columns</w:t>
      </w:r>
      <w:proofErr w:type="spellEnd"/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4078F2"/>
          <w:lang w:val="en-US"/>
        </w:rPr>
        <w:t>=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383A42"/>
          <w:lang w:val="en-US"/>
        </w:rPr>
        <w:t>{</w:t>
      </w:r>
      <w:r w:rsidRPr="00DA3F25">
        <w:rPr>
          <w:rStyle w:val="token"/>
          <w:rFonts w:ascii="Consolas" w:hAnsi="Consolas"/>
          <w:color w:val="50A14F"/>
          <w:lang w:val="en-US"/>
        </w:rPr>
        <w:t>'name'</w:t>
      </w:r>
      <w:r w:rsidRPr="00DA3F25">
        <w:rPr>
          <w:rStyle w:val="token"/>
          <w:rFonts w:ascii="Consolas" w:hAnsi="Consolas"/>
          <w:color w:val="383A42"/>
          <w:lang w:val="en-US"/>
        </w:rPr>
        <w:t>,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50A14F"/>
          <w:lang w:val="en-US"/>
        </w:rPr>
        <w:t>'text'</w:t>
      </w:r>
      <w:r w:rsidRPr="00DA3F25">
        <w:rPr>
          <w:rStyle w:val="token"/>
          <w:rFonts w:ascii="Consolas" w:hAnsi="Consolas"/>
          <w:color w:val="383A42"/>
          <w:lang w:val="en-US"/>
        </w:rPr>
        <w:t>,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50A14F"/>
          <w:lang w:val="en-US"/>
        </w:rPr>
        <w:t>'id'</w:t>
      </w:r>
      <w:r w:rsidRPr="00DA3F25">
        <w:rPr>
          <w:rStyle w:val="token"/>
          <w:rFonts w:ascii="Consolas" w:hAnsi="Consolas"/>
          <w:color w:val="383A42"/>
          <w:lang w:val="en-US"/>
        </w:rPr>
        <w:t>,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DA3F25">
        <w:rPr>
          <w:rStyle w:val="token"/>
          <w:rFonts w:ascii="Consolas" w:hAnsi="Consolas"/>
          <w:color w:val="50A14F"/>
          <w:lang w:val="en-US"/>
        </w:rPr>
        <w:t>author_id</w:t>
      </w:r>
      <w:proofErr w:type="spellEnd"/>
      <w:r w:rsidRPr="00DA3F25">
        <w:rPr>
          <w:rStyle w:val="token"/>
          <w:rFonts w:ascii="Consolas" w:hAnsi="Consolas"/>
          <w:color w:val="50A14F"/>
          <w:lang w:val="en-US"/>
        </w:rPr>
        <w:t>'</w:t>
      </w:r>
      <w:r w:rsidRPr="00DA3F25">
        <w:rPr>
          <w:rStyle w:val="token"/>
          <w:rFonts w:ascii="Consolas" w:hAnsi="Consolas"/>
          <w:color w:val="383A42"/>
          <w:lang w:val="en-US"/>
        </w:rPr>
        <w:t>,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DA3F25">
        <w:rPr>
          <w:rStyle w:val="token"/>
          <w:rFonts w:ascii="Consolas" w:hAnsi="Consolas"/>
          <w:color w:val="50A14F"/>
          <w:lang w:val="en-US"/>
        </w:rPr>
        <w:t>create_at</w:t>
      </w:r>
      <w:proofErr w:type="spellEnd"/>
      <w:r w:rsidRPr="00DA3F25">
        <w:rPr>
          <w:rStyle w:val="token"/>
          <w:rFonts w:ascii="Consolas" w:hAnsi="Consolas"/>
          <w:color w:val="50A14F"/>
          <w:lang w:val="en-US"/>
        </w:rPr>
        <w:t>'</w:t>
      </w:r>
      <w:r w:rsidRPr="00DA3F25">
        <w:rPr>
          <w:rStyle w:val="token"/>
          <w:rFonts w:ascii="Consolas" w:hAnsi="Consolas"/>
          <w:color w:val="383A42"/>
          <w:lang w:val="en-US"/>
        </w:rPr>
        <w:t>}</w:t>
      </w:r>
    </w:p>
    <w:p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A3F25">
        <w:rPr>
          <w:rFonts w:ascii="Consolas" w:hAnsi="Consolas"/>
          <w:color w:val="0F1115"/>
          <w:lang w:val="en-US"/>
        </w:rPr>
        <w:t xml:space="preserve">    </w:t>
      </w:r>
      <w:r w:rsidRPr="00DA3F25">
        <w:rPr>
          <w:rStyle w:val="token"/>
          <w:rFonts w:ascii="Consolas" w:hAnsi="Consolas"/>
          <w:color w:val="A626A4"/>
          <w:lang w:val="en-US"/>
        </w:rPr>
        <w:t>if</w:t>
      </w:r>
      <w:r w:rsidRPr="00DA3F25">
        <w:rPr>
          <w:rFonts w:ascii="Consolas" w:hAnsi="Consolas"/>
          <w:color w:val="0F1115"/>
          <w:lang w:val="en-US"/>
        </w:rPr>
        <w:t xml:space="preserve"> column </w:t>
      </w:r>
      <w:r w:rsidRPr="00DA3F25">
        <w:rPr>
          <w:rStyle w:val="token"/>
          <w:rFonts w:ascii="Consolas" w:hAnsi="Consolas"/>
          <w:color w:val="A626A4"/>
          <w:lang w:val="en-US"/>
        </w:rPr>
        <w:t>not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A626A4"/>
          <w:lang w:val="en-US"/>
        </w:rPr>
        <w:t>in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A3F25">
        <w:rPr>
          <w:rFonts w:ascii="Consolas" w:hAnsi="Consolas"/>
          <w:color w:val="0F1115"/>
          <w:lang w:val="en-US"/>
        </w:rPr>
        <w:t>allowed_columns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:</w:t>
      </w:r>
    </w:p>
    <w:p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A3F25">
        <w:rPr>
          <w:rFonts w:ascii="Consolas" w:hAnsi="Consolas"/>
          <w:color w:val="0F1115"/>
          <w:lang w:val="en-US"/>
        </w:rPr>
        <w:t xml:space="preserve">        </w:t>
      </w:r>
      <w:r w:rsidRPr="00DA3F25">
        <w:rPr>
          <w:rStyle w:val="token"/>
          <w:rFonts w:ascii="Consolas" w:hAnsi="Consolas"/>
          <w:color w:val="A626A4"/>
          <w:lang w:val="en-US"/>
        </w:rPr>
        <w:t>raise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A3F25">
        <w:rPr>
          <w:rFonts w:ascii="Consolas" w:hAnsi="Consolas"/>
          <w:color w:val="0F1115"/>
          <w:lang w:val="en-US"/>
        </w:rPr>
        <w:t>ValueError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DA3F25">
        <w:rPr>
          <w:rStyle w:val="token"/>
          <w:rFonts w:ascii="Consolas" w:hAnsi="Consolas"/>
          <w:color w:val="50A14F"/>
          <w:lang w:val="en-US"/>
        </w:rPr>
        <w:t>f"</w:t>
      </w:r>
      <w:r>
        <w:rPr>
          <w:rStyle w:val="token"/>
          <w:rFonts w:ascii="Consolas" w:hAnsi="Consolas"/>
          <w:color w:val="50A14F"/>
        </w:rPr>
        <w:t>Недопустимая</w:t>
      </w:r>
      <w:r w:rsidRPr="00DA3F2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колонка</w:t>
      </w:r>
      <w:r w:rsidRPr="00DA3F25">
        <w:rPr>
          <w:rStyle w:val="token"/>
          <w:rFonts w:ascii="Consolas" w:hAnsi="Consolas"/>
          <w:color w:val="50A14F"/>
          <w:lang w:val="en-US"/>
        </w:rPr>
        <w:t xml:space="preserve">: </w:t>
      </w:r>
      <w:r w:rsidRPr="00DA3F25">
        <w:rPr>
          <w:rStyle w:val="token"/>
          <w:rFonts w:ascii="Consolas" w:hAnsi="Consolas"/>
          <w:color w:val="383A42"/>
          <w:lang w:val="en-US"/>
        </w:rPr>
        <w:t>{</w:t>
      </w:r>
      <w:r w:rsidRPr="00DA3F25">
        <w:rPr>
          <w:rStyle w:val="token"/>
          <w:rFonts w:ascii="Consolas" w:hAnsi="Consolas"/>
          <w:color w:val="0F1115"/>
          <w:lang w:val="en-US"/>
        </w:rPr>
        <w:t>column</w:t>
      </w:r>
      <w:r w:rsidRPr="00DA3F25">
        <w:rPr>
          <w:rStyle w:val="token"/>
          <w:rFonts w:ascii="Consolas" w:hAnsi="Consolas"/>
          <w:color w:val="383A42"/>
          <w:lang w:val="en-US"/>
        </w:rPr>
        <w:t>}</w:t>
      </w:r>
      <w:r w:rsidRPr="00DA3F25">
        <w:rPr>
          <w:rStyle w:val="token"/>
          <w:rFonts w:ascii="Consolas" w:hAnsi="Consolas"/>
          <w:color w:val="50A14F"/>
          <w:lang w:val="en-US"/>
        </w:rPr>
        <w:t>"</w:t>
      </w:r>
      <w:r w:rsidRPr="00DA3F25">
        <w:rPr>
          <w:rStyle w:val="token"/>
          <w:rFonts w:ascii="Consolas" w:hAnsi="Consolas"/>
          <w:color w:val="383A42"/>
          <w:lang w:val="en-US"/>
        </w:rPr>
        <w:t>)</w:t>
      </w:r>
    </w:p>
    <w:p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A3F25">
        <w:rPr>
          <w:rFonts w:ascii="Consolas" w:hAnsi="Consolas"/>
          <w:color w:val="0F1115"/>
          <w:lang w:val="en-US"/>
        </w:rPr>
        <w:t xml:space="preserve">    table </w:t>
      </w:r>
      <w:r w:rsidRPr="00DA3F25">
        <w:rPr>
          <w:rStyle w:val="token"/>
          <w:rFonts w:ascii="Consolas" w:hAnsi="Consolas"/>
          <w:color w:val="4078F2"/>
          <w:lang w:val="en-US"/>
        </w:rPr>
        <w:t>=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A3F25">
        <w:rPr>
          <w:rFonts w:ascii="Consolas" w:hAnsi="Consolas"/>
          <w:color w:val="0F1115"/>
          <w:lang w:val="en-US"/>
        </w:rPr>
        <w:t>cls</w:t>
      </w:r>
      <w:r w:rsidRPr="00DA3F25">
        <w:rPr>
          <w:rStyle w:val="token"/>
          <w:rFonts w:ascii="Consolas" w:hAnsi="Consolas"/>
          <w:color w:val="383A42"/>
          <w:lang w:val="en-US"/>
        </w:rPr>
        <w:t>.</w:t>
      </w:r>
      <w:r w:rsidRPr="00DA3F25">
        <w:rPr>
          <w:rFonts w:ascii="Consolas" w:hAnsi="Consolas"/>
          <w:color w:val="0F1115"/>
          <w:lang w:val="en-US"/>
        </w:rPr>
        <w:t>get_table_</w:t>
      </w:r>
      <w:proofErr w:type="gramStart"/>
      <w:r w:rsidRPr="00DA3F25">
        <w:rPr>
          <w:rFonts w:ascii="Consolas" w:hAnsi="Consolas"/>
          <w:color w:val="0F1115"/>
          <w:lang w:val="en-US"/>
        </w:rPr>
        <w:t>name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DA3F25">
        <w:rPr>
          <w:rStyle w:val="token"/>
          <w:rFonts w:ascii="Consolas" w:hAnsi="Consolas"/>
          <w:color w:val="383A42"/>
          <w:lang w:val="en-US"/>
        </w:rPr>
        <w:t>)</w:t>
      </w:r>
    </w:p>
    <w:p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A3F2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A3F25">
        <w:rPr>
          <w:rFonts w:ascii="Consolas" w:hAnsi="Consolas"/>
          <w:color w:val="0F1115"/>
          <w:lang w:val="en-US"/>
        </w:rPr>
        <w:t>db</w:t>
      </w:r>
      <w:proofErr w:type="spellEnd"/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4078F2"/>
          <w:lang w:val="en-US"/>
        </w:rPr>
        <w:t>=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DA3F25">
        <w:rPr>
          <w:rFonts w:ascii="Consolas" w:hAnsi="Consolas"/>
          <w:color w:val="0F1115"/>
          <w:lang w:val="en-US"/>
        </w:rPr>
        <w:t>Db</w:t>
      </w:r>
      <w:r w:rsidRPr="00DA3F25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DA3F25">
        <w:rPr>
          <w:rStyle w:val="token"/>
          <w:rFonts w:ascii="Consolas" w:hAnsi="Consolas"/>
          <w:color w:val="383A42"/>
          <w:lang w:val="en-US"/>
        </w:rPr>
        <w:t>)</w:t>
      </w:r>
    </w:p>
    <w:p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A3F2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A3F25">
        <w:rPr>
          <w:rFonts w:ascii="Consolas" w:hAnsi="Consolas"/>
          <w:color w:val="0F1115"/>
          <w:lang w:val="en-US"/>
        </w:rPr>
        <w:t>sql</w:t>
      </w:r>
      <w:proofErr w:type="spellEnd"/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4078F2"/>
          <w:lang w:val="en-US"/>
        </w:rPr>
        <w:t>=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A3F25">
        <w:rPr>
          <w:rStyle w:val="token"/>
          <w:rFonts w:ascii="Consolas" w:hAnsi="Consolas"/>
          <w:color w:val="50A14F"/>
          <w:lang w:val="en-US"/>
        </w:rPr>
        <w:t>f"SELECT</w:t>
      </w:r>
      <w:proofErr w:type="spellEnd"/>
      <w:r w:rsidRPr="00DA3F25">
        <w:rPr>
          <w:rStyle w:val="token"/>
          <w:rFonts w:ascii="Consolas" w:hAnsi="Consolas"/>
          <w:color w:val="50A14F"/>
          <w:lang w:val="en-US"/>
        </w:rPr>
        <w:t xml:space="preserve"> * FROM `</w:t>
      </w:r>
      <w:r w:rsidRPr="00DA3F25">
        <w:rPr>
          <w:rStyle w:val="token"/>
          <w:rFonts w:ascii="Consolas" w:hAnsi="Consolas"/>
          <w:color w:val="383A42"/>
          <w:lang w:val="en-US"/>
        </w:rPr>
        <w:t>{</w:t>
      </w:r>
      <w:r w:rsidRPr="00DA3F25">
        <w:rPr>
          <w:rStyle w:val="token"/>
          <w:rFonts w:ascii="Consolas" w:hAnsi="Consolas"/>
          <w:color w:val="0F1115"/>
          <w:lang w:val="en-US"/>
        </w:rPr>
        <w:t>table</w:t>
      </w:r>
      <w:r w:rsidRPr="00DA3F25">
        <w:rPr>
          <w:rStyle w:val="token"/>
          <w:rFonts w:ascii="Consolas" w:hAnsi="Consolas"/>
          <w:color w:val="383A42"/>
          <w:lang w:val="en-US"/>
        </w:rPr>
        <w:t>}</w:t>
      </w:r>
      <w:r w:rsidRPr="00DA3F25">
        <w:rPr>
          <w:rStyle w:val="token"/>
          <w:rFonts w:ascii="Consolas" w:hAnsi="Consolas"/>
          <w:color w:val="50A14F"/>
          <w:lang w:val="en-US"/>
        </w:rPr>
        <w:t>` WHERE `</w:t>
      </w:r>
      <w:r w:rsidRPr="00DA3F25">
        <w:rPr>
          <w:rStyle w:val="token"/>
          <w:rFonts w:ascii="Consolas" w:hAnsi="Consolas"/>
          <w:color w:val="383A42"/>
          <w:lang w:val="en-US"/>
        </w:rPr>
        <w:t>{</w:t>
      </w:r>
      <w:r w:rsidRPr="00DA3F25">
        <w:rPr>
          <w:rStyle w:val="token"/>
          <w:rFonts w:ascii="Consolas" w:hAnsi="Consolas"/>
          <w:color w:val="0F1115"/>
          <w:lang w:val="en-US"/>
        </w:rPr>
        <w:t>column</w:t>
      </w:r>
      <w:r w:rsidRPr="00DA3F25">
        <w:rPr>
          <w:rStyle w:val="token"/>
          <w:rFonts w:ascii="Consolas" w:hAnsi="Consolas"/>
          <w:color w:val="383A42"/>
          <w:lang w:val="en-US"/>
        </w:rPr>
        <w:t>}</w:t>
      </w:r>
      <w:r w:rsidRPr="00DA3F25">
        <w:rPr>
          <w:rStyle w:val="token"/>
          <w:rFonts w:ascii="Consolas" w:hAnsi="Consolas"/>
          <w:color w:val="50A14F"/>
          <w:lang w:val="en-US"/>
        </w:rPr>
        <w:t xml:space="preserve">` </w:t>
      </w:r>
      <w:proofErr w:type="gramStart"/>
      <w:r w:rsidRPr="00DA3F25">
        <w:rPr>
          <w:rStyle w:val="token"/>
          <w:rFonts w:ascii="Consolas" w:hAnsi="Consolas"/>
          <w:color w:val="50A14F"/>
          <w:lang w:val="en-US"/>
        </w:rPr>
        <w:t>LIKE ?</w:t>
      </w:r>
      <w:proofErr w:type="gramEnd"/>
      <w:r w:rsidRPr="00DA3F25">
        <w:rPr>
          <w:rStyle w:val="token"/>
          <w:rFonts w:ascii="Consolas" w:hAnsi="Consolas"/>
          <w:color w:val="50A14F"/>
          <w:lang w:val="en-US"/>
        </w:rPr>
        <w:t>"</w:t>
      </w:r>
    </w:p>
    <w:p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A3F2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A3F25">
        <w:rPr>
          <w:rFonts w:ascii="Consolas" w:hAnsi="Consolas"/>
          <w:color w:val="0F1115"/>
          <w:lang w:val="en-US"/>
        </w:rPr>
        <w:t>params</w:t>
      </w:r>
      <w:proofErr w:type="spellEnd"/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4078F2"/>
          <w:lang w:val="en-US"/>
        </w:rPr>
        <w:t>=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383A42"/>
          <w:lang w:val="en-US"/>
        </w:rPr>
        <w:t>(</w:t>
      </w:r>
      <w:r w:rsidRPr="00DA3F25">
        <w:rPr>
          <w:rStyle w:val="token"/>
          <w:rFonts w:ascii="Consolas" w:hAnsi="Consolas"/>
          <w:color w:val="50A14F"/>
          <w:lang w:val="en-US"/>
        </w:rPr>
        <w:t>f"%</w:t>
      </w:r>
      <w:r w:rsidRPr="00DA3F25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DA3F25">
        <w:rPr>
          <w:rStyle w:val="token"/>
          <w:rFonts w:ascii="Consolas" w:hAnsi="Consolas"/>
          <w:color w:val="0F1115"/>
          <w:lang w:val="en-US"/>
        </w:rPr>
        <w:t>search_</w:t>
      </w:r>
      <w:proofErr w:type="gramStart"/>
      <w:r w:rsidRPr="00DA3F25">
        <w:rPr>
          <w:rStyle w:val="token"/>
          <w:rFonts w:ascii="Consolas" w:hAnsi="Consolas"/>
          <w:color w:val="0F1115"/>
          <w:lang w:val="en-US"/>
        </w:rPr>
        <w:t>string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}</w:t>
      </w:r>
      <w:r w:rsidRPr="00DA3F25">
        <w:rPr>
          <w:rStyle w:val="token"/>
          <w:rFonts w:ascii="Consolas" w:hAnsi="Consolas"/>
          <w:color w:val="50A14F"/>
          <w:lang w:val="en-US"/>
        </w:rPr>
        <w:t>%</w:t>
      </w:r>
      <w:proofErr w:type="gramEnd"/>
      <w:r w:rsidRPr="00DA3F25">
        <w:rPr>
          <w:rStyle w:val="token"/>
          <w:rFonts w:ascii="Consolas" w:hAnsi="Consolas"/>
          <w:color w:val="50A14F"/>
          <w:lang w:val="en-US"/>
        </w:rPr>
        <w:t>"</w:t>
      </w:r>
      <w:r w:rsidRPr="00DA3F25">
        <w:rPr>
          <w:rStyle w:val="token"/>
          <w:rFonts w:ascii="Consolas" w:hAnsi="Consolas"/>
          <w:color w:val="383A42"/>
          <w:lang w:val="en-US"/>
        </w:rPr>
        <w:t>,)</w:t>
      </w:r>
    </w:p>
    <w:p w:rsidR="00DA3F25" w:rsidRDefault="00DA3F25" w:rsidP="00DA3F25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lang w:val="en-US"/>
        </w:rPr>
      </w:pPr>
      <w:r w:rsidRPr="00DA3F25">
        <w:rPr>
          <w:rFonts w:ascii="Consolas" w:hAnsi="Consolas"/>
          <w:color w:val="0F1115"/>
          <w:lang w:val="en-US"/>
        </w:rPr>
        <w:t xml:space="preserve">    </w:t>
      </w:r>
      <w:r w:rsidRPr="00DA3F25">
        <w:rPr>
          <w:rStyle w:val="token"/>
          <w:rFonts w:ascii="Consolas" w:hAnsi="Consolas"/>
          <w:color w:val="A626A4"/>
          <w:lang w:val="en-US"/>
        </w:rPr>
        <w:t>return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A3F25">
        <w:rPr>
          <w:rFonts w:ascii="Consolas" w:hAnsi="Consolas"/>
          <w:color w:val="0F1115"/>
          <w:lang w:val="en-US"/>
        </w:rPr>
        <w:t>db</w:t>
      </w:r>
      <w:r w:rsidRPr="00DA3F25">
        <w:rPr>
          <w:rStyle w:val="token"/>
          <w:rFonts w:ascii="Consolas" w:hAnsi="Consolas"/>
          <w:color w:val="383A42"/>
          <w:lang w:val="en-US"/>
        </w:rPr>
        <w:t>.</w:t>
      </w:r>
      <w:r w:rsidRPr="00DA3F25">
        <w:rPr>
          <w:rFonts w:ascii="Consolas" w:hAnsi="Consolas"/>
          <w:color w:val="0F1115"/>
          <w:lang w:val="en-US"/>
        </w:rPr>
        <w:t>query</w:t>
      </w:r>
      <w:proofErr w:type="spellEnd"/>
      <w:proofErr w:type="gramEnd"/>
      <w:r w:rsidRPr="00DA3F25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DA3F25">
        <w:rPr>
          <w:rFonts w:ascii="Consolas" w:hAnsi="Consolas"/>
          <w:color w:val="0F1115"/>
          <w:lang w:val="en-US"/>
        </w:rPr>
        <w:t>sql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,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A3F25">
        <w:rPr>
          <w:rFonts w:ascii="Consolas" w:hAnsi="Consolas"/>
          <w:color w:val="0F1115"/>
          <w:lang w:val="en-US"/>
        </w:rPr>
        <w:t>params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,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A3F25">
        <w:rPr>
          <w:rFonts w:ascii="Consolas" w:hAnsi="Consolas"/>
          <w:color w:val="0F1115"/>
          <w:lang w:val="en-US"/>
        </w:rPr>
        <w:t>cls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)</w:t>
      </w:r>
    </w:p>
    <w:p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D93B4E" w:rsidRDefault="00DA3F25" w:rsidP="00B308E9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pict>
          <v:shape id="_x0000_i1028" type="#_x0000_t75" style="width:468pt;height:135.75pt">
            <v:imagedata r:id="rId6" o:title="Снимок экрана 2026-09-14 134901"/>
          </v:shape>
        </w:pict>
      </w:r>
    </w:p>
    <w:p w:rsidR="00B308E9" w:rsidRPr="00B308E9" w:rsidRDefault="00DA3F25" w:rsidP="00B308E9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</w:t>
      </w:r>
      <w:r w:rsidR="00B308E9" w:rsidRPr="00B308E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. Выводы</w:t>
      </w:r>
    </w:p>
    <w:p w:rsidR="004C2B75" w:rsidRPr="004C2B75" w:rsidRDefault="00DA3F25" w:rsidP="00B308E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В результате выполнения лабораторной работы на практике была подтверждена опасность SQL-инъекций, способных привести к полной компрометации базы данных и утечке учетных записей администраторов. Было доказано, что использование устаревших подходов к формированию динамических SQL-запросов делает приложение критически уязвимым — в исходной версии метода 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search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строка поиска склеивалась прямо в текст запроса через f-строку, а имя колонки подставлялось без проверки, из-за чего пользовательский ввод через параметр 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q</w:t>
      </w:r>
      <w:r>
        <w:rPr>
          <w:rFonts w:ascii="Segoe UI" w:hAnsi="Segoe UI" w:cs="Segoe UI"/>
          <w:color w:val="0F1115"/>
          <w:shd w:val="clear" w:color="auto" w:fill="FFFFFF"/>
        </w:rPr>
        <w:t xml:space="preserve"> мог разорвать SQL-запрос и дописать произвольный код, 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например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 xml:space="preserve">UNION SELECT 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password_hash</w:t>
      </w:r>
      <w:proofErr w:type="spellEnd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 xml:space="preserve"> FROM 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user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. Реализация защиты на основе подготовленных выражений 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Prepared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Statements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полностью устранила возможность внедрения стороннего SQL-кода: имя колонки теперь проверяется по белому списку 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allowed_columns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имя таблицы берётся из кода класса, а значение поиска передаётся отдельным кортежем через </w:t>
      </w:r>
      <w:proofErr w:type="spellStart"/>
      <w:proofErr w:type="gramStart"/>
      <w:r>
        <w:rPr>
          <w:rFonts w:ascii="Segoe UI" w:hAnsi="Segoe UI" w:cs="Segoe UI"/>
          <w:color w:val="0F1115"/>
          <w:shd w:val="clear" w:color="auto" w:fill="FFFFFF"/>
        </w:rPr>
        <w:t>плейсхолдер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?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в 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db.query</w:t>
      </w:r>
      <w:proofErr w:type="spellEnd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(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sql</w:t>
      </w:r>
      <w:proofErr w:type="spellEnd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 xml:space="preserve">, 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params</w:t>
      </w:r>
      <w:proofErr w:type="spellEnd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 xml:space="preserve">, </w:t>
      </w:r>
      <w:proofErr w:type="spellStart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cls</w:t>
      </w:r>
      <w:proofErr w:type="spellEnd"/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  <w:shd w:val="clear" w:color="auto" w:fill="FFFFFF"/>
        </w:rPr>
        <w:t xml:space="preserve">. Драйвер </w:t>
      </w:r>
      <w:r>
        <w:rPr>
          <w:rStyle w:val="HTML"/>
          <w:rFonts w:ascii="Consolas" w:eastAsiaTheme="minorHAnsi" w:hAnsi="Consolas"/>
          <w:color w:val="0F1115"/>
          <w:shd w:val="clear" w:color="auto" w:fill="EBEEF2"/>
        </w:rPr>
        <w:t>sqlite3</w:t>
      </w:r>
      <w:r>
        <w:rPr>
          <w:rFonts w:ascii="Segoe UI" w:hAnsi="Segoe UI" w:cs="Segoe UI"/>
          <w:color w:val="0F1115"/>
          <w:shd w:val="clear" w:color="auto" w:fill="FFFFFF"/>
        </w:rPr>
        <w:t xml:space="preserve"> сам экранирует пользовательский ввод, поэтому он всегда остаётся данными, а не частью запроса, — это обеспечило безопасность пользовательских данных.</w:t>
      </w:r>
    </w:p>
    <w:p w:rsidR="004C2B75" w:rsidRPr="004C2B75" w:rsidRDefault="004C2B75" w:rsidP="004C2B7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3DE7" w:rsidRPr="004C2B75" w:rsidRDefault="00623DE7" w:rsidP="004C2B75">
      <w:pPr>
        <w:spacing w:line="360" w:lineRule="auto"/>
        <w:rPr>
          <w:rFonts w:ascii="Times New Roman" w:hAnsi="Times New Roman" w:cs="Times New Roman"/>
        </w:rPr>
      </w:pPr>
    </w:p>
    <w:sectPr w:rsidR="00623DE7" w:rsidRPr="004C2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7716C"/>
    <w:multiLevelType w:val="multilevel"/>
    <w:tmpl w:val="F548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A1C9A"/>
    <w:multiLevelType w:val="multilevel"/>
    <w:tmpl w:val="DDCE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E7"/>
    <w:rsid w:val="003079ED"/>
    <w:rsid w:val="003739E1"/>
    <w:rsid w:val="004C2B75"/>
    <w:rsid w:val="00623DE7"/>
    <w:rsid w:val="006D7D92"/>
    <w:rsid w:val="00B308E9"/>
    <w:rsid w:val="00D93B4E"/>
    <w:rsid w:val="00DA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E20B1"/>
  <w15:chartTrackingRefBased/>
  <w15:docId w15:val="{853C7226-1283-4EF8-B85F-ECF52B5B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C2B75"/>
    <w:rPr>
      <w:b/>
      <w:bCs/>
    </w:rPr>
  </w:style>
  <w:style w:type="character" w:styleId="HTML">
    <w:name w:val="HTML Code"/>
    <w:basedOn w:val="a0"/>
    <w:uiPriority w:val="99"/>
    <w:semiHidden/>
    <w:unhideWhenUsed/>
    <w:rsid w:val="004C2B7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A3F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A3F2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A3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6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9707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single" w:sz="6" w:space="0" w:color="D2D2D2"/>
            <w:right w:val="none" w:sz="0" w:space="0" w:color="auto"/>
          </w:divBdr>
          <w:divsChild>
            <w:div w:id="11369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70749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3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72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5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117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87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103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990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3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4</cp:revision>
  <dcterms:created xsi:type="dcterms:W3CDTF">2026-09-10T11:27:00Z</dcterms:created>
  <dcterms:modified xsi:type="dcterms:W3CDTF">2026-09-14T10:50:00Z</dcterms:modified>
</cp:coreProperties>
</file>