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6ramgmmg8x7e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1. List all organization machines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get a list of all organization machines and their operating systems. The data is contained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table. You’ll need to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SELECT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keyword to return specific columns.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Run a SQL query to retrieve only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device_id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operating_system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device_id, operating_system FROM machines;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1wcs8at4tq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zh9nm9vkxern" w:id="2"/>
      <w:bookmarkEnd w:id="2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2. Retrieve a list of the machines with OS 2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obtain a list of all machines with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'OS 2'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operating system because these machines need an update. To get this information, you’ll run your first SQL query with a filter.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all the records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 with a value of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'OS 2'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operating_system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column. Replace the value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the correct string: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device_id, operating_system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machines 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operating_system =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'X'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SELECT device_id, operating_system FROM machines WHERE operating_system = 'OS 2';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pdgv4arjex9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mx2a871r0xo" w:id="4"/>
      <w:bookmarkEnd w:id="4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3. List employees in specific departments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retrieve a list of all the employees in the Finance and Sales departments to obtain their office numbers. A notice about handling confidential financial information will be posted to these offices.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Filter the rows returned from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department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employees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 to include only employees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'Finance'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department. Replace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the appropriate column name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the appropriate value to complete the filter: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employees 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X =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SELECT * FROM employees WHERE department = 'Finance';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2. Modify the previous query so that it returns employees who are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'Sales'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department.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SELECT * FROM employees WHERE department = 'Sales';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129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</w:rPr>
      </w:pPr>
      <w:bookmarkStart w:colFirst="0" w:colLast="0" w:name="_khdkd4kudkwv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  <w:rtl w:val="0"/>
        </w:rPr>
        <w:t xml:space="preserve">Task 4. Identify employee machines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Your team recently discovered that there are issues with machines in the South building. In this task, you need to obtain certain employee and computer information.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A machine in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'South-109'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has an issue. You need to determine which employee uses that computer so you can send them an alert.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Write a query to identify which employee uses the office in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'South-109'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. (The data must be returned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office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column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employees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table.)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SELECT * FROM employees WHERE office = 'South-109';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Next, your team has determined that there is an issue with all the machines in the South building. Offices in the organization are named with the building name, a hyphen, and the office number in that building (for example,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'South-109'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Modify the query you used in the previous step so that it returns information on all the employees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'South'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building.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operator with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in this query.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0" w:firstLine="0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44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</w:rPr>
      </w:pPr>
      <w:bookmarkStart w:colFirst="0" w:colLast="0" w:name="_lapd1jhu60k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bookmarkStart w:colFirst="0" w:colLast="0" w:name="_2qftyob5oxim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I now have practical experience in using SQL to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apply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clause to filter what a SQL query returns and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 operator to filter for patterns.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