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6kevmtwm8a12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1. Read the contents of a file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lab starts in your home directory,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/home/analyst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as the current working directory.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explore the contents of your home directory and read the contents of a file to get further instructions.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list the files in the current working directory.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Two files,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Q1.encrypted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README.txt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a subdirectory,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caesar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are listed: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 Mono" w:cs="Roboto Mono" w:eastAsia="Roboto Mono" w:hAnsi="Roboto Mono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Roboto Mono" w:cs="Roboto Mono" w:eastAsia="Roboto Mono" w:hAnsi="Roboto Mono"/>
          <w:color w:val="f8f8f2"/>
          <w:sz w:val="21"/>
          <w:szCs w:val="21"/>
          <w:shd w:fill="2b2b2b" w:val="clear"/>
          <w:rtl w:val="0"/>
        </w:rPr>
        <w:t xml:space="preserve">Q1.encrypted  README.txt caesar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README.txt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 contains an important message with instructions you need to follow.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list the contents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README.txt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message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README.txt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 advises that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caesar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subdirectory contains a hidden file.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the next task, you’ll need to find the hidden file and solve the Caesar cipher that protects it. The file contains instructions on how to recover your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e1lqrkjhd07t" w:id="1"/>
      <w:bookmarkEnd w:id="1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2. Find a hidden file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find a hidden file in your home directory and decrypt the Caesar cipher it contains. This task will enable you to complete the next task.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First,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change to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caesar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subdirectory of your home directory: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660066"/>
          <w:sz w:val="21"/>
          <w:szCs w:val="21"/>
          <w:highlight w:val="white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caesar</w:t>
      </w:r>
    </w:p>
    <w:p w:rsidR="00000000" w:rsidDel="00000000" w:rsidP="00000000" w:rsidRDefault="00000000" w:rsidRPr="00000000" w14:paraId="00000010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ls -a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list all files, including hidden files, in your home directory.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This will display the following output: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 Mono" w:cs="Roboto Mono" w:eastAsia="Roboto Mono" w:hAnsi="Roboto Mono"/>
          <w:color w:val="f8f8f2"/>
          <w:sz w:val="21"/>
          <w:szCs w:val="21"/>
          <w:shd w:fill="2b2b2b" w:val="clear"/>
        </w:rPr>
      </w:pPr>
      <w:r w:rsidDel="00000000" w:rsidR="00000000" w:rsidRPr="00000000">
        <w:rPr>
          <w:rFonts w:ascii="Roboto Mono" w:cs="Roboto Mono" w:eastAsia="Roboto Mono" w:hAnsi="Roboto Mono"/>
          <w:color w:val="f8f8f2"/>
          <w:sz w:val="21"/>
          <w:szCs w:val="21"/>
          <w:shd w:fill="2b2b2b" w:val="clear"/>
          <w:rtl w:val="0"/>
        </w:rPr>
        <w:t xml:space="preserve">.  ..  .leftShift3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Hidden files in Linux can be identified by their name starting with a period (.).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list the contents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.leftShift3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message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.leftShift3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 appears to be scrambled. This is because the data has been encrypted using a Caesar cipher. This cipher can be solved by shifting each alphabet character to the left or right by a fixed number of spaces. In this example, the shift is three letters to the left. Thus "d" stands for "a", and "e" stands for "b".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can decrypt the Caesar cipher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.leftshift3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 by using the following command:</w:t>
      </w:r>
    </w:p>
    <w:p w:rsidR="00000000" w:rsidDel="00000000" w:rsidP="00000000" w:rsidRDefault="00000000" w:rsidRPr="00000000" w14:paraId="00000019">
      <w:pPr>
        <w:spacing w:after="240" w:lineRule="auto"/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cat .leftShift3 | tr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"d-za-cD-ZA-C"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  <w:rtl w:val="0"/>
        </w:rPr>
        <w:t xml:space="preserve">"a-zA-Z"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Now, return to your home directory before completing the next task:</w:t>
      </w:r>
    </w:p>
    <w:p w:rsidR="00000000" w:rsidDel="00000000" w:rsidP="00000000" w:rsidRDefault="00000000" w:rsidRPr="00000000" w14:paraId="0000001B">
      <w:pPr>
        <w:spacing w:after="240" w:lineRule="auto"/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</w:rPr>
      </w:pPr>
      <w:bookmarkStart w:colFirst="0" w:colLast="0" w:name="_ib9cl4edrdjf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45"/>
          <w:szCs w:val="45"/>
          <w:highlight w:val="white"/>
          <w:rtl w:val="0"/>
        </w:rPr>
        <w:t xml:space="preserve">Task 3. Decrypt a file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Now that you have solved the Caesar cipher, in this task you need to use the command revealed in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.leftshift3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to decrypt a file and recover your data so you can read the message it contains.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Use the exact command revealed in the previous task to decrypt the encrypted file: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openssl aes-256-cbc -pbkdf2 -a -d -</w:t>
      </w:r>
      <w:r w:rsidDel="00000000" w:rsidR="00000000" w:rsidRPr="00000000">
        <w:rPr>
          <w:rFonts w:ascii="Roboto Mono" w:cs="Roboto Mono" w:eastAsia="Roboto Mono" w:hAnsi="Roboto Mono"/>
          <w:color w:val="000088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Q1.encrypted -out Q1.recovered -k ettubrute</w:t>
      </w:r>
    </w:p>
    <w:p w:rsidR="00000000" w:rsidDel="00000000" w:rsidP="00000000" w:rsidRDefault="00000000" w:rsidRPr="00000000" w14:paraId="00000021">
      <w:pPr>
        <w:spacing w:after="240" w:lineRule="auto"/>
        <w:rPr>
          <w:rFonts w:ascii="Roboto Mono" w:cs="Roboto Mono" w:eastAsia="Roboto Mono" w:hAnsi="Roboto Mon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Although you don't need to memorize this command, to help you better understand the syntax used, let's break it down.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In this instance,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command reverses the encryption of the file with a secure symmetric cipher, as indicated by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AES-256-CBC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-pbkdf2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option is used to add extra security to the key,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-a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indicates the desired encoding for the output.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indicates decrypting, while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-in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specifies the input file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-out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specifies the output file.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specifies the password, which in this example is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ettubrute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ls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command to list the contents of your current working directory again.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rFonts w:ascii="Roboto Mono" w:cs="Roboto Mono" w:eastAsia="Roboto Mono" w:hAnsi="Roboto Mon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The new file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Q1.recovered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in the directory listing is the decrypted file and contains a message.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command to list the contents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highlight w:val="white"/>
          <w:rtl w:val="0"/>
        </w:rPr>
        <w:t xml:space="preserve">Q1.recovered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  <w:drawing>
          <wp:inline distB="114300" distT="114300" distL="114300" distR="114300">
            <wp:extent cx="5943600" cy="36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Roboto Mono" w:cs="Roboto Mono" w:eastAsia="Roboto Mono" w:hAnsi="Roboto Mono"/>
          <w:color w:val="0088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