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7A96" w14:textId="226A0264" w:rsidR="00D976CF" w:rsidRDefault="00304DA3" w:rsidP="007632CA">
      <w:pPr>
        <w:ind w:firstLine="360"/>
        <w:rPr>
          <w:rFonts w:ascii="Times" w:eastAsia="Times" w:hAnsi="Times"/>
          <w:b/>
          <w:color w:val="000000"/>
          <w:sz w:val="28"/>
          <w:szCs w:val="28"/>
        </w:rPr>
      </w:pPr>
      <w:r>
        <w:rPr>
          <w:rFonts w:ascii="Times" w:eastAsia="Times" w:hAnsi="Times"/>
          <w:b/>
          <w:color w:val="000000"/>
          <w:sz w:val="28"/>
          <w:szCs w:val="28"/>
        </w:rPr>
        <w:t>Series de tiempo, Agregación &amp; Filtro</w:t>
      </w:r>
    </w:p>
    <w:p w14:paraId="2620E683" w14:textId="64518AAA" w:rsidR="00F12BF6" w:rsidRDefault="00883A69" w:rsidP="00F12BF6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Trabajando con Extractos de Datos en Tableau</w:t>
      </w:r>
    </w:p>
    <w:p w14:paraId="763D9A8A" w14:textId="49BD4305" w:rsidR="00D976CF" w:rsidRDefault="001F07CE" w:rsidP="00541CCC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Vistas muy </w:t>
      </w:r>
      <w:r>
        <w:rPr>
          <w:rFonts w:ascii="Times" w:eastAsia="Times" w:hAnsi="Times" w:cs="Times"/>
          <w:b/>
          <w:bCs/>
          <w:i/>
          <w:iCs/>
          <w:color w:val="000000" w:themeColor="text1"/>
          <w:sz w:val="22"/>
          <w:szCs w:val="22"/>
        </w:rPr>
        <w:t xml:space="preserve">pivotadas </w:t>
      </w:r>
      <w:r w:rsidR="00541CCC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vs vistas poco </w:t>
      </w:r>
      <w:r w:rsidR="00541CCC">
        <w:rPr>
          <w:rFonts w:ascii="Times" w:eastAsia="Times" w:hAnsi="Times" w:cs="Times"/>
          <w:b/>
          <w:bCs/>
          <w:i/>
          <w:iCs/>
          <w:color w:val="000000" w:themeColor="text1"/>
          <w:sz w:val="22"/>
          <w:szCs w:val="22"/>
        </w:rPr>
        <w:t>pivotadas</w:t>
      </w:r>
    </w:p>
    <w:p w14:paraId="6A1C25A6" w14:textId="61D1D49A" w:rsidR="003225A4" w:rsidRDefault="003225A4" w:rsidP="003225A4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B64B61">
        <w:rPr>
          <w:rFonts w:ascii="Times" w:eastAsia="Times" w:hAnsi="Times"/>
          <w:color w:val="000000"/>
          <w:sz w:val="20"/>
          <w:szCs w:val="20"/>
        </w:rPr>
        <w:t xml:space="preserve">Compare </w:t>
      </w:r>
      <w:r w:rsidR="00B64B61" w:rsidRPr="0093723C">
        <w:rPr>
          <w:rFonts w:ascii="Times" w:eastAsia="Times" w:hAnsi="Times"/>
          <w:color w:val="000000"/>
          <w:sz w:val="20"/>
          <w:szCs w:val="20"/>
        </w:rPr>
        <w:t>l</w:t>
      </w:r>
      <w:r w:rsidR="0093723C" w:rsidRPr="0093723C">
        <w:rPr>
          <w:rFonts w:ascii="Times" w:eastAsia="Times" w:hAnsi="Times"/>
          <w:color w:val="000000"/>
          <w:sz w:val="20"/>
          <w:szCs w:val="20"/>
        </w:rPr>
        <w:t>a</w:t>
      </w:r>
      <w:r w:rsidR="00B64B61" w:rsidRPr="0093723C">
        <w:rPr>
          <w:rFonts w:ascii="Times" w:eastAsia="Times" w:hAnsi="Times"/>
          <w:color w:val="000000"/>
          <w:sz w:val="20"/>
          <w:szCs w:val="20"/>
        </w:rPr>
        <w:t>s</w:t>
      </w:r>
      <w:r w:rsidR="00B64B61">
        <w:rPr>
          <w:rFonts w:ascii="Times" w:eastAsia="Times" w:hAnsi="Times"/>
          <w:color w:val="000000"/>
          <w:sz w:val="20"/>
          <w:szCs w:val="20"/>
        </w:rPr>
        <w:t xml:space="preserve"> siguiente</w:t>
      </w:r>
      <w:r w:rsidR="00472479">
        <w:rPr>
          <w:rFonts w:ascii="Times" w:eastAsia="Times" w:hAnsi="Times"/>
          <w:color w:val="000000"/>
          <w:sz w:val="20"/>
          <w:szCs w:val="20"/>
        </w:rPr>
        <w:t>s</w:t>
      </w:r>
      <w:r w:rsidR="00B64B6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93723C">
        <w:rPr>
          <w:rFonts w:ascii="Times" w:eastAsia="Times" w:hAnsi="Times"/>
          <w:color w:val="000000"/>
          <w:sz w:val="20"/>
          <w:szCs w:val="20"/>
        </w:rPr>
        <w:t>tablas</w:t>
      </w:r>
      <w:r w:rsidR="00472479">
        <w:rPr>
          <w:rFonts w:ascii="Times" w:eastAsia="Times" w:hAnsi="Times"/>
          <w:color w:val="000000"/>
          <w:sz w:val="20"/>
          <w:szCs w:val="20"/>
        </w:rPr>
        <w:t>, ambos</w:t>
      </w:r>
      <w:r w:rsidR="00172CA9">
        <w:rPr>
          <w:rFonts w:ascii="Times" w:eastAsia="Times" w:hAnsi="Times"/>
          <w:color w:val="000000"/>
          <w:sz w:val="20"/>
          <w:szCs w:val="20"/>
        </w:rPr>
        <w:t xml:space="preserve"> contienen la misma información</w:t>
      </w:r>
      <w:r w:rsidR="00472479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172CA9">
        <w:rPr>
          <w:rFonts w:ascii="Times" w:eastAsia="Times" w:hAnsi="Times"/>
          <w:color w:val="000000"/>
          <w:sz w:val="20"/>
          <w:szCs w:val="20"/>
        </w:rPr>
        <w:t xml:space="preserve">y </w:t>
      </w:r>
      <w:r w:rsidR="00472479">
        <w:rPr>
          <w:rFonts w:ascii="Times" w:eastAsia="Times" w:hAnsi="Times"/>
          <w:color w:val="000000"/>
          <w:sz w:val="20"/>
          <w:szCs w:val="20"/>
        </w:rPr>
        <w:t>reflejan series de tiempo.</w:t>
      </w:r>
    </w:p>
    <w:p w14:paraId="19CBEAFD" w14:textId="0C813E94" w:rsidR="00472479" w:rsidRDefault="007E0570" w:rsidP="00B42E49">
      <w:pPr>
        <w:jc w:val="center"/>
        <w:rPr>
          <w:rFonts w:ascii="Times" w:eastAsia="Times" w:hAnsi="Times"/>
          <w:i/>
          <w:iCs/>
          <w:color w:val="000000"/>
          <w:sz w:val="18"/>
          <w:szCs w:val="18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554A678A" wp14:editId="3277525C">
            <wp:extent cx="4391025" cy="3631862"/>
            <wp:effectExtent l="0" t="0" r="0" b="6985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115" cy="363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E49">
        <w:rPr>
          <w:rFonts w:ascii="Times" w:eastAsia="Times" w:hAnsi="Times"/>
          <w:color w:val="000000"/>
          <w:sz w:val="20"/>
          <w:szCs w:val="20"/>
        </w:rPr>
        <w:br/>
      </w:r>
      <w:r w:rsidR="001C4651">
        <w:rPr>
          <w:rFonts w:ascii="Times" w:eastAsia="Times" w:hAnsi="Times"/>
          <w:color w:val="000000"/>
          <w:sz w:val="18"/>
          <w:szCs w:val="18"/>
        </w:rPr>
        <w:t xml:space="preserve">vista </w:t>
      </w:r>
      <w:r w:rsidR="001C4651">
        <w:rPr>
          <w:rFonts w:ascii="Times" w:eastAsia="Times" w:hAnsi="Times"/>
          <w:i/>
          <w:iCs/>
          <w:color w:val="000000"/>
          <w:sz w:val="18"/>
          <w:szCs w:val="18"/>
        </w:rPr>
        <w:t>muy pivotada</w:t>
      </w:r>
    </w:p>
    <w:p w14:paraId="2ABCFAAF" w14:textId="063B0922" w:rsidR="007E0570" w:rsidRDefault="007E0570" w:rsidP="00B42E49">
      <w:pPr>
        <w:jc w:val="center"/>
        <w:rPr>
          <w:rFonts w:ascii="Times" w:eastAsia="Times" w:hAnsi="Times"/>
          <w:i/>
          <w:iCs/>
          <w:color w:val="000000"/>
          <w:sz w:val="18"/>
          <w:szCs w:val="18"/>
        </w:rPr>
      </w:pPr>
      <w:r>
        <w:rPr>
          <w:rFonts w:ascii="Times" w:eastAsia="Times" w:hAnsi="Times"/>
          <w:i/>
          <w:iCs/>
          <w:noProof/>
          <w:color w:val="000000"/>
          <w:sz w:val="18"/>
          <w:szCs w:val="18"/>
        </w:rPr>
        <w:drawing>
          <wp:inline distT="0" distB="0" distL="0" distR="0" wp14:anchorId="6A5E0693" wp14:editId="74B0361E">
            <wp:extent cx="5391150" cy="3082923"/>
            <wp:effectExtent l="0" t="0" r="0" b="381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378" cy="308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i/>
          <w:iCs/>
          <w:color w:val="000000"/>
          <w:sz w:val="18"/>
          <w:szCs w:val="18"/>
        </w:rPr>
        <w:br/>
      </w:r>
      <w:r>
        <w:rPr>
          <w:rFonts w:ascii="Times" w:eastAsia="Times" w:hAnsi="Times"/>
          <w:color w:val="000000"/>
          <w:sz w:val="18"/>
          <w:szCs w:val="18"/>
        </w:rPr>
        <w:t xml:space="preserve">vista </w:t>
      </w:r>
      <w:r>
        <w:rPr>
          <w:rFonts w:ascii="Times" w:eastAsia="Times" w:hAnsi="Times"/>
          <w:i/>
          <w:iCs/>
          <w:color w:val="000000"/>
          <w:sz w:val="18"/>
          <w:szCs w:val="18"/>
        </w:rPr>
        <w:t>poco pivotada.</w:t>
      </w:r>
    </w:p>
    <w:p w14:paraId="484A2502" w14:textId="183AA2E2" w:rsidR="005577F6" w:rsidRPr="00CC0A1E" w:rsidRDefault="005577F6" w:rsidP="005577F6">
      <w:pPr>
        <w:rPr>
          <w:rFonts w:ascii="Times" w:eastAsia="Times" w:hAnsi="Times"/>
          <w:color w:val="000000"/>
          <w:sz w:val="20"/>
          <w:szCs w:val="20"/>
        </w:rPr>
      </w:pPr>
      <w:r w:rsidRPr="00172CA9">
        <w:rPr>
          <w:rFonts w:ascii="Times" w:eastAsia="Times" w:hAnsi="Times"/>
          <w:color w:val="000000"/>
          <w:sz w:val="20"/>
          <w:szCs w:val="20"/>
        </w:rPr>
        <w:lastRenderedPageBreak/>
        <w:t>Es evidente que</w:t>
      </w:r>
      <w:r w:rsidR="001D271F" w:rsidRPr="00172CA9">
        <w:rPr>
          <w:rFonts w:ascii="Times" w:eastAsia="Times" w:hAnsi="Times"/>
          <w:color w:val="000000"/>
          <w:sz w:val="20"/>
          <w:szCs w:val="20"/>
        </w:rPr>
        <w:t>, para mayor facilidad de lectura,</w:t>
      </w:r>
      <w:r w:rsidRPr="00172CA9">
        <w:rPr>
          <w:rFonts w:ascii="Times" w:eastAsia="Times" w:hAnsi="Times"/>
          <w:color w:val="000000"/>
          <w:sz w:val="20"/>
          <w:szCs w:val="20"/>
        </w:rPr>
        <w:t xml:space="preserve"> una tabla está mejor estructurada que otra</w:t>
      </w:r>
      <w:r w:rsidR="00172CA9" w:rsidRPr="00172CA9">
        <w:rPr>
          <w:rFonts w:ascii="Times" w:eastAsia="Times" w:hAnsi="Times"/>
          <w:color w:val="000000"/>
          <w:sz w:val="20"/>
          <w:szCs w:val="20"/>
        </w:rPr>
        <w:t>.</w:t>
      </w:r>
      <w:r w:rsidR="00CC0A1E">
        <w:rPr>
          <w:rFonts w:ascii="Times" w:eastAsia="Times" w:hAnsi="Times"/>
          <w:color w:val="000000"/>
          <w:sz w:val="20"/>
          <w:szCs w:val="20"/>
        </w:rPr>
        <w:t xml:space="preserve"> La tabla </w:t>
      </w:r>
      <w:r w:rsidR="00CC0A1E">
        <w:rPr>
          <w:rFonts w:ascii="Times" w:eastAsia="Times" w:hAnsi="Times"/>
          <w:i/>
          <w:iCs/>
          <w:color w:val="000000"/>
          <w:sz w:val="20"/>
          <w:szCs w:val="20"/>
        </w:rPr>
        <w:t>muy pivotada</w:t>
      </w:r>
      <w:r w:rsidR="00CC0A1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C5770E">
        <w:rPr>
          <w:rFonts w:ascii="Times" w:eastAsia="Times" w:hAnsi="Times"/>
          <w:color w:val="000000"/>
          <w:sz w:val="20"/>
          <w:szCs w:val="20"/>
        </w:rPr>
        <w:t>es poco eficiente</w:t>
      </w:r>
      <w:r w:rsidR="001057C3">
        <w:rPr>
          <w:rFonts w:ascii="Times" w:eastAsia="Times" w:hAnsi="Times"/>
          <w:color w:val="000000"/>
          <w:sz w:val="20"/>
          <w:szCs w:val="20"/>
        </w:rPr>
        <w:t>,</w:t>
      </w:r>
      <w:r w:rsidR="00C5770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CC0A1E">
        <w:rPr>
          <w:rFonts w:ascii="Times" w:eastAsia="Times" w:hAnsi="Times"/>
          <w:color w:val="000000"/>
          <w:sz w:val="20"/>
          <w:szCs w:val="20"/>
        </w:rPr>
        <w:t xml:space="preserve">dificulta la </w:t>
      </w:r>
      <w:r w:rsidR="00C5770E">
        <w:rPr>
          <w:rFonts w:ascii="Times" w:eastAsia="Times" w:hAnsi="Times"/>
          <w:color w:val="000000"/>
          <w:sz w:val="20"/>
          <w:szCs w:val="20"/>
        </w:rPr>
        <w:t xml:space="preserve">rapidez </w:t>
      </w:r>
      <w:r w:rsidR="0088393F">
        <w:rPr>
          <w:rFonts w:ascii="Times" w:eastAsia="Times" w:hAnsi="Times"/>
          <w:color w:val="000000"/>
          <w:sz w:val="20"/>
          <w:szCs w:val="20"/>
        </w:rPr>
        <w:t xml:space="preserve">con la que uno pueda </w:t>
      </w:r>
      <w:r w:rsidR="00C5770E">
        <w:rPr>
          <w:rFonts w:ascii="Times" w:eastAsia="Times" w:hAnsi="Times"/>
          <w:color w:val="000000"/>
          <w:sz w:val="20"/>
          <w:szCs w:val="20"/>
        </w:rPr>
        <w:t xml:space="preserve">conseguir </w:t>
      </w:r>
      <w:r w:rsidR="0088393F">
        <w:rPr>
          <w:rFonts w:ascii="Times" w:eastAsia="Times" w:hAnsi="Times"/>
          <w:color w:val="000000"/>
          <w:sz w:val="20"/>
          <w:szCs w:val="20"/>
        </w:rPr>
        <w:t xml:space="preserve">e interpretar la </w:t>
      </w:r>
      <w:r w:rsidR="00C5770E">
        <w:rPr>
          <w:rFonts w:ascii="Times" w:eastAsia="Times" w:hAnsi="Times"/>
          <w:color w:val="000000"/>
          <w:sz w:val="20"/>
          <w:szCs w:val="20"/>
        </w:rPr>
        <w:t>información</w:t>
      </w:r>
      <w:r w:rsidR="0088393F">
        <w:rPr>
          <w:rFonts w:ascii="Times" w:eastAsia="Times" w:hAnsi="Times"/>
          <w:color w:val="000000"/>
          <w:sz w:val="20"/>
          <w:szCs w:val="20"/>
        </w:rPr>
        <w:t xml:space="preserve"> ahí plasmada</w:t>
      </w:r>
      <w:r w:rsidR="00225299">
        <w:rPr>
          <w:rFonts w:ascii="Times" w:eastAsia="Times" w:hAnsi="Times"/>
          <w:color w:val="000000"/>
          <w:sz w:val="20"/>
          <w:szCs w:val="20"/>
        </w:rPr>
        <w:t>; pues</w:t>
      </w:r>
      <w:r w:rsidR="00160B15">
        <w:rPr>
          <w:rFonts w:ascii="Times" w:eastAsia="Times" w:hAnsi="Times"/>
          <w:color w:val="000000"/>
          <w:sz w:val="20"/>
          <w:szCs w:val="20"/>
        </w:rPr>
        <w:t xml:space="preserve"> contiene</w:t>
      </w:r>
      <w:r w:rsidR="007C3929">
        <w:rPr>
          <w:rFonts w:ascii="Times" w:eastAsia="Times" w:hAnsi="Times"/>
          <w:color w:val="000000"/>
          <w:sz w:val="20"/>
          <w:szCs w:val="20"/>
        </w:rPr>
        <w:t>, de forma excesiva,</w:t>
      </w:r>
      <w:r w:rsidR="00160B15">
        <w:rPr>
          <w:rFonts w:ascii="Times" w:eastAsia="Times" w:hAnsi="Times"/>
          <w:color w:val="000000"/>
          <w:sz w:val="20"/>
          <w:szCs w:val="20"/>
        </w:rPr>
        <w:t xml:space="preserve"> valores duplicados</w:t>
      </w:r>
      <w:r w:rsidR="00C72F39">
        <w:rPr>
          <w:rFonts w:ascii="Times" w:eastAsia="Times" w:hAnsi="Times"/>
          <w:color w:val="000000"/>
          <w:sz w:val="20"/>
          <w:szCs w:val="20"/>
        </w:rPr>
        <w:t xml:space="preserve"> (lo cual </w:t>
      </w:r>
      <w:r w:rsidR="00C06579">
        <w:rPr>
          <w:rFonts w:ascii="Times" w:eastAsia="Times" w:hAnsi="Times"/>
          <w:color w:val="000000"/>
          <w:sz w:val="20"/>
          <w:szCs w:val="20"/>
        </w:rPr>
        <w:t xml:space="preserve">molesta mucho </w:t>
      </w:r>
      <w:r w:rsidR="00C72F39">
        <w:rPr>
          <w:rFonts w:ascii="Times" w:eastAsia="Times" w:hAnsi="Times"/>
          <w:color w:val="000000"/>
          <w:sz w:val="20"/>
          <w:szCs w:val="20"/>
        </w:rPr>
        <w:t>a simple vista</w:t>
      </w:r>
      <w:r w:rsidR="00C06579">
        <w:rPr>
          <w:rFonts w:ascii="Times" w:eastAsia="Times" w:hAnsi="Times"/>
          <w:color w:val="000000"/>
          <w:sz w:val="20"/>
          <w:szCs w:val="20"/>
        </w:rPr>
        <w:t>)</w:t>
      </w:r>
      <w:r w:rsidR="00C72F39">
        <w:rPr>
          <w:rFonts w:ascii="Times" w:eastAsia="Times" w:hAnsi="Times"/>
          <w:color w:val="000000"/>
          <w:sz w:val="20"/>
          <w:szCs w:val="20"/>
        </w:rPr>
        <w:t>.</w:t>
      </w:r>
      <w:r w:rsidR="00160B15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52335471" w14:textId="0F9121CF" w:rsidR="001A17F7" w:rsidRDefault="00732040" w:rsidP="001D271F">
      <w:pPr>
        <w:rPr>
          <w:rFonts w:ascii="Times" w:eastAsia="Times" w:hAnsi="Times"/>
          <w:b/>
          <w:bCs/>
          <w:color w:val="000000"/>
          <w:sz w:val="18"/>
          <w:szCs w:val="18"/>
        </w:rPr>
      </w:pPr>
      <w:r>
        <w:rPr>
          <w:rFonts w:ascii="Times" w:eastAsia="Times" w:hAnsi="Times"/>
          <w:color w:val="000000"/>
          <w:sz w:val="18"/>
          <w:szCs w:val="18"/>
        </w:rPr>
        <w:t xml:space="preserve">Curiosamente los </w:t>
      </w:r>
      <w:r>
        <w:rPr>
          <w:rFonts w:ascii="Times" w:eastAsia="Times" w:hAnsi="Times"/>
          <w:b/>
          <w:bCs/>
          <w:color w:val="000000"/>
          <w:sz w:val="18"/>
          <w:szCs w:val="18"/>
        </w:rPr>
        <w:t xml:space="preserve">valores duplicados </w:t>
      </w:r>
      <w:r w:rsidR="001A17F7">
        <w:rPr>
          <w:rFonts w:ascii="Times" w:eastAsia="Times" w:hAnsi="Times"/>
          <w:color w:val="000000"/>
          <w:sz w:val="18"/>
          <w:szCs w:val="18"/>
        </w:rPr>
        <w:t>son un</w:t>
      </w:r>
      <w:r w:rsidR="007C7824">
        <w:rPr>
          <w:rFonts w:ascii="Times" w:eastAsia="Times" w:hAnsi="Times"/>
          <w:color w:val="000000"/>
          <w:sz w:val="18"/>
          <w:szCs w:val="18"/>
        </w:rPr>
        <w:t>o de los tantos</w:t>
      </w:r>
      <w:r w:rsidR="001A17F7">
        <w:rPr>
          <w:rFonts w:ascii="Times" w:eastAsia="Times" w:hAnsi="Times"/>
          <w:color w:val="000000"/>
          <w:sz w:val="18"/>
          <w:szCs w:val="18"/>
        </w:rPr>
        <w:t xml:space="preserve"> tipo</w:t>
      </w:r>
      <w:r w:rsidR="007C7824">
        <w:rPr>
          <w:rFonts w:ascii="Times" w:eastAsia="Times" w:hAnsi="Times"/>
          <w:color w:val="000000"/>
          <w:sz w:val="18"/>
          <w:szCs w:val="18"/>
        </w:rPr>
        <w:t>s</w:t>
      </w:r>
      <w:r w:rsidR="001A17F7">
        <w:rPr>
          <w:rFonts w:ascii="Times" w:eastAsia="Times" w:hAnsi="Times"/>
          <w:color w:val="000000"/>
          <w:sz w:val="18"/>
          <w:szCs w:val="18"/>
        </w:rPr>
        <w:t xml:space="preserve"> de </w:t>
      </w:r>
      <w:r w:rsidR="001A17F7">
        <w:rPr>
          <w:rFonts w:ascii="Times" w:eastAsia="Times" w:hAnsi="Times"/>
          <w:b/>
          <w:bCs/>
          <w:color w:val="000000"/>
          <w:sz w:val="18"/>
          <w:szCs w:val="18"/>
        </w:rPr>
        <w:t>datos sucios (dirty data).</w:t>
      </w:r>
    </w:p>
    <w:p w14:paraId="20261916" w14:textId="04D89ABE" w:rsidR="00830F5E" w:rsidRDefault="00FB6C7F" w:rsidP="001D271F">
      <w:pPr>
        <w:rPr>
          <w:rFonts w:ascii="Times" w:eastAsia="Times" w:hAnsi="Times"/>
          <w:color w:val="000000"/>
          <w:sz w:val="18"/>
          <w:szCs w:val="18"/>
        </w:rPr>
      </w:pPr>
      <w:r>
        <w:rPr>
          <w:rFonts w:ascii="Times" w:eastAsia="Times" w:hAnsi="Times"/>
          <w:color w:val="000000"/>
          <w:sz w:val="18"/>
          <w:szCs w:val="18"/>
        </w:rPr>
        <w:t xml:space="preserve">Por otro lado, tenemos la tabla </w:t>
      </w:r>
      <w:r>
        <w:rPr>
          <w:rFonts w:ascii="Times" w:eastAsia="Times" w:hAnsi="Times"/>
          <w:i/>
          <w:iCs/>
          <w:color w:val="000000"/>
          <w:sz w:val="18"/>
          <w:szCs w:val="18"/>
        </w:rPr>
        <w:t>poco pivotada</w:t>
      </w:r>
      <w:r w:rsidR="00093BF3">
        <w:rPr>
          <w:rFonts w:ascii="Times" w:eastAsia="Times" w:hAnsi="Times"/>
          <w:i/>
          <w:iCs/>
          <w:color w:val="000000"/>
          <w:sz w:val="18"/>
          <w:szCs w:val="18"/>
        </w:rPr>
        <w:t xml:space="preserve"> </w:t>
      </w:r>
      <w:r w:rsidR="00093BF3">
        <w:rPr>
          <w:rFonts w:ascii="Times" w:eastAsia="Times" w:hAnsi="Times"/>
          <w:color w:val="000000"/>
          <w:sz w:val="18"/>
          <w:szCs w:val="18"/>
        </w:rPr>
        <w:t>que</w:t>
      </w:r>
      <w:r>
        <w:rPr>
          <w:rFonts w:ascii="Times" w:eastAsia="Times" w:hAnsi="Times"/>
          <w:i/>
          <w:iCs/>
          <w:color w:val="000000"/>
          <w:sz w:val="18"/>
          <w:szCs w:val="18"/>
        </w:rPr>
        <w:t xml:space="preserve"> </w:t>
      </w:r>
      <w:r>
        <w:rPr>
          <w:rFonts w:ascii="Times" w:eastAsia="Times" w:hAnsi="Times"/>
          <w:color w:val="000000"/>
          <w:sz w:val="18"/>
          <w:szCs w:val="18"/>
        </w:rPr>
        <w:t>evita en lo posible la cantidad excesiva de datos duplicados</w:t>
      </w:r>
      <w:r w:rsidR="002039D1">
        <w:rPr>
          <w:rFonts w:ascii="Times" w:eastAsia="Times" w:hAnsi="Times"/>
          <w:color w:val="000000"/>
          <w:sz w:val="18"/>
          <w:szCs w:val="18"/>
        </w:rPr>
        <w:t xml:space="preserve"> y, de hecho, lo logra; esto</w:t>
      </w:r>
      <w:r w:rsidR="00B27D59">
        <w:rPr>
          <w:rFonts w:ascii="Times" w:eastAsia="Times" w:hAnsi="Times"/>
          <w:color w:val="000000"/>
          <w:sz w:val="18"/>
          <w:szCs w:val="18"/>
        </w:rPr>
        <w:t xml:space="preserve"> al </w:t>
      </w:r>
      <w:r w:rsidR="002F03D4">
        <w:rPr>
          <w:rFonts w:ascii="Times" w:eastAsia="Times" w:hAnsi="Times"/>
          <w:color w:val="000000"/>
          <w:sz w:val="18"/>
          <w:szCs w:val="18"/>
        </w:rPr>
        <w:t>permitir que los datos se</w:t>
      </w:r>
      <w:r w:rsidR="00664EE8">
        <w:rPr>
          <w:rFonts w:ascii="Times" w:eastAsia="Times" w:hAnsi="Times"/>
          <w:color w:val="000000"/>
          <w:sz w:val="18"/>
          <w:szCs w:val="18"/>
        </w:rPr>
        <w:t xml:space="preserve"> clasifiquen y se</w:t>
      </w:r>
      <w:r w:rsidR="002F03D4">
        <w:rPr>
          <w:rFonts w:ascii="Times" w:eastAsia="Times" w:hAnsi="Times"/>
          <w:color w:val="000000"/>
          <w:sz w:val="18"/>
          <w:szCs w:val="18"/>
        </w:rPr>
        <w:t xml:space="preserve"> </w:t>
      </w:r>
      <w:r w:rsidR="008D10E5">
        <w:rPr>
          <w:rFonts w:ascii="Times" w:eastAsia="Times" w:hAnsi="Times"/>
          <w:color w:val="000000"/>
          <w:sz w:val="18"/>
          <w:szCs w:val="18"/>
        </w:rPr>
        <w:t>enlisten</w:t>
      </w:r>
      <w:r w:rsidR="002F03D4">
        <w:rPr>
          <w:rFonts w:ascii="Times" w:eastAsia="Times" w:hAnsi="Times"/>
          <w:color w:val="000000"/>
          <w:sz w:val="18"/>
          <w:szCs w:val="18"/>
        </w:rPr>
        <w:t xml:space="preserve"> </w:t>
      </w:r>
      <w:r w:rsidR="002F03D4" w:rsidRPr="00FF1F64">
        <w:rPr>
          <w:rFonts w:ascii="Times" w:eastAsia="Times" w:hAnsi="Times"/>
          <w:color w:val="000000"/>
          <w:sz w:val="18"/>
          <w:szCs w:val="18"/>
          <w:u w:val="single"/>
        </w:rPr>
        <w:t>en términos de sus valores de series de tiempo</w:t>
      </w:r>
      <w:r w:rsidR="00767B69">
        <w:rPr>
          <w:rFonts w:ascii="Times" w:eastAsia="Times" w:hAnsi="Times"/>
          <w:color w:val="000000"/>
          <w:sz w:val="18"/>
          <w:szCs w:val="18"/>
        </w:rPr>
        <w:t xml:space="preserve">, </w:t>
      </w:r>
      <w:r w:rsidR="00AF6853">
        <w:rPr>
          <w:rFonts w:ascii="Times" w:eastAsia="Times" w:hAnsi="Times"/>
          <w:color w:val="000000"/>
          <w:sz w:val="18"/>
          <w:szCs w:val="18"/>
        </w:rPr>
        <w:t xml:space="preserve">organiza la información no sólo por columnas (campo </w:t>
      </w:r>
      <w:r w:rsidR="00AF6853" w:rsidRPr="00AF6853">
        <w:rPr>
          <w:rFonts w:ascii="Times" w:eastAsia="Times" w:hAnsi="Times"/>
          <w:b/>
          <w:bCs/>
          <w:i/>
          <w:iCs/>
          <w:color w:val="000000"/>
          <w:sz w:val="18"/>
          <w:szCs w:val="18"/>
        </w:rPr>
        <w:t>Age</w:t>
      </w:r>
      <w:r w:rsidR="00AF6853">
        <w:rPr>
          <w:rFonts w:ascii="Times" w:eastAsia="Times" w:hAnsi="Times"/>
          <w:color w:val="000000"/>
          <w:sz w:val="18"/>
          <w:szCs w:val="18"/>
        </w:rPr>
        <w:t xml:space="preserve">), sino también por filas (campo </w:t>
      </w:r>
      <w:r w:rsidR="002039D1">
        <w:rPr>
          <w:rFonts w:ascii="Times" w:eastAsia="Times" w:hAnsi="Times"/>
          <w:b/>
          <w:bCs/>
          <w:i/>
          <w:iCs/>
          <w:color w:val="000000"/>
          <w:sz w:val="18"/>
          <w:szCs w:val="18"/>
        </w:rPr>
        <w:t>Period</w:t>
      </w:r>
      <w:r w:rsidR="00AF6853">
        <w:rPr>
          <w:rFonts w:ascii="Times" w:eastAsia="Times" w:hAnsi="Times"/>
          <w:color w:val="000000"/>
          <w:sz w:val="18"/>
          <w:szCs w:val="18"/>
        </w:rPr>
        <w:t>)</w:t>
      </w:r>
      <w:r w:rsidR="0008264B">
        <w:rPr>
          <w:rFonts w:ascii="Times" w:eastAsia="Times" w:hAnsi="Times"/>
          <w:color w:val="000000"/>
          <w:sz w:val="18"/>
          <w:szCs w:val="18"/>
        </w:rPr>
        <w:t>:</w:t>
      </w:r>
      <w:r w:rsidR="00B9710B">
        <w:rPr>
          <w:rFonts w:ascii="Times" w:eastAsia="Times" w:hAnsi="Times"/>
          <w:color w:val="000000"/>
          <w:sz w:val="18"/>
          <w:szCs w:val="18"/>
        </w:rPr>
        <w:t xml:space="preserve"> </w:t>
      </w:r>
      <w:r w:rsidR="00314F68">
        <w:rPr>
          <w:rFonts w:ascii="Times" w:eastAsia="Times" w:hAnsi="Times"/>
          <w:color w:val="000000"/>
          <w:sz w:val="18"/>
          <w:szCs w:val="18"/>
        </w:rPr>
        <w:t xml:space="preserve">haciendo más eficiente la presentación de </w:t>
      </w:r>
      <w:r w:rsidR="00AB3EE5">
        <w:rPr>
          <w:rFonts w:ascii="Times" w:eastAsia="Times" w:hAnsi="Times"/>
          <w:color w:val="000000"/>
          <w:sz w:val="18"/>
          <w:szCs w:val="18"/>
        </w:rPr>
        <w:t>los datos de su tabla</w:t>
      </w:r>
      <w:r w:rsidR="002039D1">
        <w:rPr>
          <w:rFonts w:ascii="Times" w:eastAsia="Times" w:hAnsi="Times"/>
          <w:color w:val="000000"/>
          <w:sz w:val="18"/>
          <w:szCs w:val="18"/>
        </w:rPr>
        <w:t>.</w:t>
      </w:r>
      <w:r w:rsidR="00B9710B">
        <w:rPr>
          <w:rFonts w:ascii="Times" w:eastAsia="Times" w:hAnsi="Times"/>
          <w:color w:val="000000"/>
          <w:sz w:val="18"/>
          <w:szCs w:val="18"/>
        </w:rPr>
        <w:t xml:space="preserve"> </w:t>
      </w:r>
    </w:p>
    <w:p w14:paraId="1175B117" w14:textId="3837B818" w:rsidR="001A17F7" w:rsidRDefault="00B9710B" w:rsidP="001D271F">
      <w:pPr>
        <w:rPr>
          <w:rFonts w:ascii="Times" w:eastAsia="Times" w:hAnsi="Times"/>
          <w:color w:val="000000"/>
          <w:sz w:val="18"/>
          <w:szCs w:val="18"/>
        </w:rPr>
      </w:pPr>
      <w:r>
        <w:rPr>
          <w:rFonts w:ascii="Times" w:eastAsia="Times" w:hAnsi="Times"/>
          <w:color w:val="000000"/>
          <w:sz w:val="18"/>
          <w:szCs w:val="18"/>
        </w:rPr>
        <w:t>Adicionalmente</w:t>
      </w:r>
      <w:r w:rsidR="00830F5E">
        <w:rPr>
          <w:rFonts w:ascii="Times" w:eastAsia="Times" w:hAnsi="Times"/>
          <w:color w:val="000000"/>
          <w:sz w:val="18"/>
          <w:szCs w:val="18"/>
        </w:rPr>
        <w:t>, se</w:t>
      </w:r>
      <w:r>
        <w:rPr>
          <w:rFonts w:ascii="Times" w:eastAsia="Times" w:hAnsi="Times"/>
          <w:color w:val="000000"/>
          <w:sz w:val="18"/>
          <w:szCs w:val="18"/>
        </w:rPr>
        <w:t xml:space="preserve"> filtra la información por género; es decir, por tabla sólo se ven los datos de un solo género, sea </w:t>
      </w:r>
      <w:r>
        <w:rPr>
          <w:rFonts w:ascii="Times" w:eastAsia="Times" w:hAnsi="Times"/>
          <w:b/>
          <w:bCs/>
          <w:i/>
          <w:iCs/>
          <w:color w:val="000000"/>
          <w:sz w:val="18"/>
          <w:szCs w:val="18"/>
        </w:rPr>
        <w:t xml:space="preserve">Men </w:t>
      </w:r>
      <w:r>
        <w:rPr>
          <w:rFonts w:ascii="Times" w:eastAsia="Times" w:hAnsi="Times"/>
          <w:color w:val="000000"/>
          <w:sz w:val="18"/>
          <w:szCs w:val="18"/>
        </w:rPr>
        <w:t xml:space="preserve">o </w:t>
      </w:r>
      <w:r>
        <w:rPr>
          <w:rFonts w:ascii="Times" w:eastAsia="Times" w:hAnsi="Times"/>
          <w:b/>
          <w:bCs/>
          <w:i/>
          <w:iCs/>
          <w:color w:val="000000"/>
          <w:sz w:val="18"/>
          <w:szCs w:val="18"/>
        </w:rPr>
        <w:t>Women</w:t>
      </w:r>
      <w:r w:rsidR="00AB3EE5">
        <w:rPr>
          <w:rFonts w:ascii="Times" w:eastAsia="Times" w:hAnsi="Times"/>
          <w:b/>
          <w:bCs/>
          <w:i/>
          <w:iCs/>
          <w:color w:val="000000"/>
          <w:sz w:val="18"/>
          <w:szCs w:val="18"/>
        </w:rPr>
        <w:t xml:space="preserve">; </w:t>
      </w:r>
      <w:r w:rsidR="00AB3EE5">
        <w:rPr>
          <w:rFonts w:ascii="Times" w:eastAsia="Times" w:hAnsi="Times"/>
          <w:color w:val="000000"/>
          <w:sz w:val="18"/>
          <w:szCs w:val="18"/>
        </w:rPr>
        <w:t xml:space="preserve">es </w:t>
      </w:r>
      <w:r w:rsidR="00773BD2">
        <w:rPr>
          <w:rFonts w:ascii="Times" w:eastAsia="Times" w:hAnsi="Times"/>
          <w:color w:val="000000"/>
          <w:sz w:val="18"/>
          <w:szCs w:val="18"/>
        </w:rPr>
        <w:t>qui</w:t>
      </w:r>
      <w:r w:rsidR="000D4F2E">
        <w:rPr>
          <w:rFonts w:ascii="Times" w:eastAsia="Times" w:hAnsi="Times"/>
          <w:color w:val="000000"/>
          <w:sz w:val="18"/>
          <w:szCs w:val="18"/>
        </w:rPr>
        <w:t>e</w:t>
      </w:r>
      <w:r w:rsidR="00773BD2">
        <w:rPr>
          <w:rFonts w:ascii="Times" w:eastAsia="Times" w:hAnsi="Times"/>
          <w:color w:val="000000"/>
          <w:sz w:val="18"/>
          <w:szCs w:val="18"/>
        </w:rPr>
        <w:t>n tiene control sobre</w:t>
      </w:r>
      <w:r w:rsidR="00830F5E">
        <w:rPr>
          <w:rFonts w:ascii="Times" w:eastAsia="Times" w:hAnsi="Times"/>
          <w:color w:val="000000"/>
          <w:sz w:val="18"/>
          <w:szCs w:val="18"/>
        </w:rPr>
        <w:t xml:space="preserve"> la hoja de </w:t>
      </w:r>
      <w:r w:rsidR="00773BD2">
        <w:rPr>
          <w:rFonts w:ascii="Times" w:eastAsia="Times" w:hAnsi="Times"/>
          <w:color w:val="000000"/>
          <w:sz w:val="18"/>
          <w:szCs w:val="18"/>
        </w:rPr>
        <w:t>cálculo</w:t>
      </w:r>
      <w:r w:rsidR="00830F5E">
        <w:rPr>
          <w:rFonts w:ascii="Times" w:eastAsia="Times" w:hAnsi="Times"/>
          <w:color w:val="000000"/>
          <w:sz w:val="18"/>
          <w:szCs w:val="18"/>
        </w:rPr>
        <w:t xml:space="preserve"> </w:t>
      </w:r>
      <w:r w:rsidR="00773BD2">
        <w:rPr>
          <w:rFonts w:ascii="Times" w:eastAsia="Times" w:hAnsi="Times"/>
          <w:color w:val="000000"/>
          <w:sz w:val="18"/>
          <w:szCs w:val="18"/>
        </w:rPr>
        <w:t>el que</w:t>
      </w:r>
      <w:r w:rsidR="00830F5E">
        <w:rPr>
          <w:rFonts w:ascii="Times" w:eastAsia="Times" w:hAnsi="Times"/>
          <w:color w:val="000000"/>
          <w:sz w:val="18"/>
          <w:szCs w:val="18"/>
        </w:rPr>
        <w:t xml:space="preserve"> decide qué datos ver</w:t>
      </w:r>
      <w:r w:rsidR="000D4F2E">
        <w:rPr>
          <w:rFonts w:ascii="Times" w:eastAsia="Times" w:hAnsi="Times"/>
          <w:color w:val="000000"/>
          <w:sz w:val="18"/>
          <w:szCs w:val="18"/>
        </w:rPr>
        <w:t>, sea hombres o mujeres,</w:t>
      </w:r>
      <w:r w:rsidR="00830F5E">
        <w:rPr>
          <w:rFonts w:ascii="Times" w:eastAsia="Times" w:hAnsi="Times"/>
          <w:color w:val="000000"/>
          <w:sz w:val="18"/>
          <w:szCs w:val="18"/>
        </w:rPr>
        <w:t xml:space="preserve"> al filtrarlos. </w:t>
      </w:r>
      <w:r w:rsidR="00AB3EE5">
        <w:rPr>
          <w:rFonts w:ascii="Times" w:eastAsia="Times" w:hAnsi="Times"/>
          <w:color w:val="000000"/>
          <w:sz w:val="18"/>
          <w:szCs w:val="18"/>
        </w:rPr>
        <w:t xml:space="preserve"> </w:t>
      </w:r>
    </w:p>
    <w:p w14:paraId="2DE69AD4" w14:textId="38171B81" w:rsidR="00C05549" w:rsidRPr="003724DE" w:rsidRDefault="003724DE" w:rsidP="003724DE">
      <w:pPr>
        <w:pStyle w:val="Ttulo4"/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</w:pPr>
      <w:r w:rsidRPr="003724DE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¿</w:t>
      </w:r>
      <w:r w:rsidR="009940C5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Q</w:t>
      </w:r>
      <w:r w:rsidRPr="003724DE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ué prefieren las maquinas?</w:t>
      </w:r>
    </w:p>
    <w:p w14:paraId="16CACDF2" w14:textId="576E2E63" w:rsidR="00D95C4C" w:rsidRDefault="009940C5" w:rsidP="00D976CF">
      <w:pPr>
        <w:rPr>
          <w:rFonts w:ascii="Times" w:eastAsia="Times" w:hAnsi="Times"/>
          <w:color w:val="000000"/>
          <w:sz w:val="18"/>
          <w:szCs w:val="18"/>
        </w:rPr>
      </w:pPr>
      <w:r>
        <w:rPr>
          <w:rFonts w:ascii="Times" w:eastAsia="Times" w:hAnsi="Times"/>
          <w:color w:val="000000"/>
          <w:sz w:val="18"/>
          <w:szCs w:val="18"/>
        </w:rPr>
        <w:br/>
      </w:r>
      <w:r w:rsidR="000B339D">
        <w:rPr>
          <w:rFonts w:ascii="Times" w:eastAsia="Times" w:hAnsi="Times"/>
          <w:color w:val="000000"/>
          <w:sz w:val="18"/>
          <w:szCs w:val="18"/>
        </w:rPr>
        <w:t>Aunque parezca sorpresivo, las maquinas</w:t>
      </w:r>
      <w:r w:rsidR="00377FB6">
        <w:rPr>
          <w:rFonts w:ascii="Times" w:eastAsia="Times" w:hAnsi="Times"/>
          <w:color w:val="000000"/>
          <w:sz w:val="18"/>
          <w:szCs w:val="18"/>
        </w:rPr>
        <w:t xml:space="preserve"> u ordenadores</w:t>
      </w:r>
      <w:r w:rsidR="000B339D">
        <w:rPr>
          <w:rFonts w:ascii="Times" w:eastAsia="Times" w:hAnsi="Times"/>
          <w:color w:val="000000"/>
          <w:sz w:val="18"/>
          <w:szCs w:val="18"/>
        </w:rPr>
        <w:t xml:space="preserve"> prefieren lo contrario</w:t>
      </w:r>
      <w:r w:rsidR="00CE5D34">
        <w:rPr>
          <w:rFonts w:ascii="Times" w:eastAsia="Times" w:hAnsi="Times"/>
          <w:color w:val="000000"/>
          <w:sz w:val="18"/>
          <w:szCs w:val="18"/>
        </w:rPr>
        <w:t xml:space="preserve">; es decir, trabajan mejor con las vistas </w:t>
      </w:r>
      <w:r w:rsidR="00CE5D34">
        <w:rPr>
          <w:rFonts w:ascii="Times" w:eastAsia="Times" w:hAnsi="Times"/>
          <w:i/>
          <w:iCs/>
          <w:color w:val="000000"/>
          <w:sz w:val="18"/>
          <w:szCs w:val="18"/>
        </w:rPr>
        <w:t>muy pivotadas</w:t>
      </w:r>
      <w:r w:rsidR="00ED0BAD">
        <w:rPr>
          <w:rFonts w:ascii="Times" w:eastAsia="Times" w:hAnsi="Times"/>
          <w:i/>
          <w:iCs/>
          <w:color w:val="000000"/>
          <w:sz w:val="18"/>
          <w:szCs w:val="18"/>
        </w:rPr>
        <w:t xml:space="preserve"> </w:t>
      </w:r>
      <w:r w:rsidR="00DE5663">
        <w:rPr>
          <w:rFonts w:ascii="Times" w:eastAsia="Times" w:hAnsi="Times"/>
          <w:color w:val="000000"/>
          <w:sz w:val="18"/>
          <w:szCs w:val="18"/>
        </w:rPr>
        <w:t>porque encapsulan, sin filtro</w:t>
      </w:r>
      <w:r w:rsidR="00525801">
        <w:rPr>
          <w:rFonts w:ascii="Times" w:eastAsia="Times" w:hAnsi="Times"/>
          <w:color w:val="000000"/>
          <w:sz w:val="18"/>
          <w:szCs w:val="18"/>
        </w:rPr>
        <w:t xml:space="preserve"> alguno</w:t>
      </w:r>
      <w:r w:rsidR="00DE5663">
        <w:rPr>
          <w:rFonts w:ascii="Times" w:eastAsia="Times" w:hAnsi="Times"/>
          <w:color w:val="000000"/>
          <w:sz w:val="18"/>
          <w:szCs w:val="18"/>
        </w:rPr>
        <w:t>, toda la información de las tablas</w:t>
      </w:r>
      <w:r w:rsidR="00CE5D34">
        <w:rPr>
          <w:rFonts w:ascii="Times" w:eastAsia="Times" w:hAnsi="Times"/>
          <w:i/>
          <w:iCs/>
          <w:color w:val="000000"/>
          <w:sz w:val="18"/>
          <w:szCs w:val="18"/>
        </w:rPr>
        <w:t>.</w:t>
      </w:r>
      <w:r w:rsidR="00FA7FDA">
        <w:rPr>
          <w:rFonts w:ascii="Times" w:eastAsia="Times" w:hAnsi="Times"/>
          <w:i/>
          <w:iCs/>
          <w:color w:val="000000"/>
          <w:sz w:val="18"/>
          <w:szCs w:val="18"/>
        </w:rPr>
        <w:t xml:space="preserve"> </w:t>
      </w:r>
      <w:r w:rsidR="00B57D51">
        <w:rPr>
          <w:rFonts w:ascii="Times" w:eastAsia="Times" w:hAnsi="Times"/>
          <w:color w:val="000000"/>
          <w:sz w:val="18"/>
          <w:szCs w:val="18"/>
        </w:rPr>
        <w:t>En este tipo de casos puntuales e</w:t>
      </w:r>
      <w:r w:rsidR="00FA7FDA">
        <w:rPr>
          <w:rFonts w:ascii="Times" w:eastAsia="Times" w:hAnsi="Times"/>
          <w:color w:val="000000"/>
          <w:sz w:val="18"/>
          <w:szCs w:val="18"/>
        </w:rPr>
        <w:t>s más fácil</w:t>
      </w:r>
      <w:r w:rsidR="000E126E">
        <w:rPr>
          <w:rFonts w:ascii="Times" w:eastAsia="Times" w:hAnsi="Times"/>
          <w:color w:val="000000"/>
          <w:sz w:val="18"/>
          <w:szCs w:val="18"/>
        </w:rPr>
        <w:t xml:space="preserve"> para</w:t>
      </w:r>
      <w:r w:rsidR="00FA7FDA">
        <w:rPr>
          <w:rFonts w:ascii="Times" w:eastAsia="Times" w:hAnsi="Times"/>
          <w:color w:val="000000"/>
          <w:sz w:val="18"/>
          <w:szCs w:val="18"/>
        </w:rPr>
        <w:t xml:space="preserve"> Tableau, por ejemplo, importar este tipo de datos para su posterior análisis</w:t>
      </w:r>
      <w:r w:rsidR="000E126E">
        <w:rPr>
          <w:rFonts w:ascii="Times" w:eastAsia="Times" w:hAnsi="Times"/>
          <w:color w:val="000000"/>
          <w:sz w:val="18"/>
          <w:szCs w:val="18"/>
        </w:rPr>
        <w:t xml:space="preserve"> (le resulta más eficiente este tipo de formatos</w:t>
      </w:r>
      <w:r w:rsidR="00E673B2">
        <w:rPr>
          <w:rFonts w:ascii="Times" w:eastAsia="Times" w:hAnsi="Times"/>
          <w:color w:val="000000"/>
          <w:sz w:val="18"/>
          <w:szCs w:val="18"/>
        </w:rPr>
        <w:t xml:space="preserve"> porque lo</w:t>
      </w:r>
      <w:r w:rsidR="00CC5A92">
        <w:rPr>
          <w:rFonts w:ascii="Times" w:eastAsia="Times" w:hAnsi="Times"/>
          <w:color w:val="000000"/>
          <w:sz w:val="18"/>
          <w:szCs w:val="18"/>
        </w:rPr>
        <w:t>s</w:t>
      </w:r>
      <w:r w:rsidR="00E673B2">
        <w:rPr>
          <w:rFonts w:ascii="Times" w:eastAsia="Times" w:hAnsi="Times"/>
          <w:color w:val="000000"/>
          <w:sz w:val="18"/>
          <w:szCs w:val="18"/>
        </w:rPr>
        <w:t xml:space="preserve"> estructuran y </w:t>
      </w:r>
      <w:r w:rsidR="00CC5A92">
        <w:rPr>
          <w:rFonts w:ascii="Times" w:eastAsia="Times" w:hAnsi="Times"/>
          <w:color w:val="000000"/>
          <w:sz w:val="18"/>
          <w:szCs w:val="18"/>
        </w:rPr>
        <w:t xml:space="preserve">los </w:t>
      </w:r>
      <w:r w:rsidR="00E673B2">
        <w:rPr>
          <w:rFonts w:ascii="Times" w:eastAsia="Times" w:hAnsi="Times"/>
          <w:color w:val="000000"/>
          <w:sz w:val="18"/>
          <w:szCs w:val="18"/>
        </w:rPr>
        <w:t>preparan mejor</w:t>
      </w:r>
      <w:r w:rsidR="000E126E">
        <w:rPr>
          <w:rFonts w:ascii="Times" w:eastAsia="Times" w:hAnsi="Times"/>
          <w:color w:val="000000"/>
          <w:sz w:val="18"/>
          <w:szCs w:val="18"/>
        </w:rPr>
        <w:t>)</w:t>
      </w:r>
      <w:r w:rsidR="00FA7FDA">
        <w:rPr>
          <w:rFonts w:ascii="Times" w:eastAsia="Times" w:hAnsi="Times"/>
          <w:color w:val="000000"/>
          <w:sz w:val="18"/>
          <w:szCs w:val="18"/>
        </w:rPr>
        <w:t>.</w:t>
      </w:r>
      <w:r w:rsidR="00CC5A92">
        <w:rPr>
          <w:rFonts w:ascii="Times" w:eastAsia="Times" w:hAnsi="Times"/>
          <w:color w:val="000000"/>
          <w:sz w:val="18"/>
          <w:szCs w:val="18"/>
        </w:rPr>
        <w:t xml:space="preserve"> La estructuración y la preparación de datos son procesos muy importante</w:t>
      </w:r>
      <w:r w:rsidR="000C1446">
        <w:rPr>
          <w:rFonts w:ascii="Times" w:eastAsia="Times" w:hAnsi="Times"/>
          <w:color w:val="000000"/>
          <w:sz w:val="18"/>
          <w:szCs w:val="18"/>
        </w:rPr>
        <w:t>s en el proceso completo de</w:t>
      </w:r>
      <w:r w:rsidR="00E65644">
        <w:rPr>
          <w:rFonts w:ascii="Times" w:eastAsia="Times" w:hAnsi="Times"/>
          <w:color w:val="000000"/>
          <w:sz w:val="18"/>
          <w:szCs w:val="18"/>
        </w:rPr>
        <w:t xml:space="preserve"> análisis de datos.</w:t>
      </w:r>
    </w:p>
    <w:p w14:paraId="6E5E9B31" w14:textId="038EF920" w:rsidR="00CA69AD" w:rsidRPr="00F12BF6" w:rsidRDefault="00D976CF" w:rsidP="00F12BF6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 w:rsidRPr="00F12BF6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C</w:t>
      </w:r>
      <w:r w:rsidR="00C34640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ómo trabajar con extractos de datos en Tableau</w:t>
      </w:r>
    </w:p>
    <w:p w14:paraId="23E9A0DD" w14:textId="55669E30" w:rsidR="00D976CF" w:rsidRPr="00D976CF" w:rsidRDefault="00214EC1" w:rsidP="00350421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Los extractos</w:t>
      </w:r>
      <w:r w:rsidR="00F33BE3"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son </w:t>
      </w:r>
      <w:r w:rsidR="00F33BE3">
        <w:rPr>
          <w:rFonts w:ascii="Times" w:eastAsia="Times" w:hAnsi="Times"/>
          <w:color w:val="000000"/>
          <w:sz w:val="20"/>
          <w:szCs w:val="20"/>
        </w:rPr>
        <w:t>copias</w:t>
      </w:r>
      <w:r w:rsidR="00ED04BD">
        <w:rPr>
          <w:rFonts w:ascii="Times" w:eastAsia="Times" w:hAnsi="Times"/>
          <w:color w:val="000000"/>
          <w:sz w:val="20"/>
          <w:szCs w:val="20"/>
        </w:rPr>
        <w:t xml:space="preserve"> de datos</w:t>
      </w:r>
      <w:r w:rsidR="00F53538">
        <w:rPr>
          <w:rFonts w:ascii="Times" w:eastAsia="Times" w:hAnsi="Times"/>
          <w:color w:val="000000"/>
          <w:sz w:val="20"/>
          <w:szCs w:val="20"/>
        </w:rPr>
        <w:t xml:space="preserve"> que se </w:t>
      </w:r>
      <w:r w:rsidR="0029176D">
        <w:rPr>
          <w:rFonts w:ascii="Times" w:eastAsia="Times" w:hAnsi="Times"/>
          <w:color w:val="000000"/>
          <w:sz w:val="20"/>
          <w:szCs w:val="20"/>
        </w:rPr>
        <w:t>hacen</w:t>
      </w:r>
      <w:r w:rsidR="00AE103D">
        <w:rPr>
          <w:rFonts w:ascii="Times" w:eastAsia="Times" w:hAnsi="Times"/>
          <w:color w:val="000000"/>
          <w:sz w:val="20"/>
          <w:szCs w:val="20"/>
        </w:rPr>
        <w:t xml:space="preserve"> a partir</w:t>
      </w:r>
      <w:r w:rsidR="00F53538">
        <w:rPr>
          <w:rFonts w:ascii="Times" w:eastAsia="Times" w:hAnsi="Times"/>
          <w:color w:val="000000"/>
          <w:sz w:val="20"/>
          <w:szCs w:val="20"/>
        </w:rPr>
        <w:t xml:space="preserve"> de </w:t>
      </w:r>
      <w:r w:rsidR="000A7888">
        <w:rPr>
          <w:rFonts w:ascii="Times" w:eastAsia="Times" w:hAnsi="Times"/>
          <w:color w:val="000000"/>
          <w:sz w:val="20"/>
          <w:szCs w:val="20"/>
        </w:rPr>
        <w:t>una fuente de datos importada</w:t>
      </w:r>
      <w:r w:rsidR="00D318C6">
        <w:rPr>
          <w:rFonts w:ascii="Times" w:eastAsia="Times" w:hAnsi="Times"/>
          <w:color w:val="000000"/>
          <w:sz w:val="20"/>
          <w:szCs w:val="20"/>
        </w:rPr>
        <w:t xml:space="preserve"> en Tableau. Es la manera en cómo uno se conecta a una fuente de datos </w:t>
      </w:r>
      <w:r w:rsidR="00213C3B">
        <w:rPr>
          <w:rFonts w:ascii="Times" w:eastAsia="Times" w:hAnsi="Times"/>
          <w:color w:val="000000"/>
          <w:sz w:val="20"/>
          <w:szCs w:val="20"/>
        </w:rPr>
        <w:t>sin que la conexión sea en tiempo real</w:t>
      </w:r>
      <w:r w:rsidR="004721BE">
        <w:rPr>
          <w:rFonts w:ascii="Times" w:eastAsia="Times" w:hAnsi="Times"/>
          <w:color w:val="000000"/>
          <w:sz w:val="20"/>
          <w:szCs w:val="20"/>
        </w:rPr>
        <w:t>;</w:t>
      </w:r>
      <w:r w:rsidR="00213C3B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721BE">
        <w:rPr>
          <w:rFonts w:ascii="Times" w:eastAsia="Times" w:hAnsi="Times"/>
          <w:color w:val="000000"/>
          <w:sz w:val="20"/>
          <w:szCs w:val="20"/>
        </w:rPr>
        <w:t>es decir</w:t>
      </w:r>
      <w:r w:rsidR="00213C3B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4721BE">
        <w:rPr>
          <w:rFonts w:ascii="Times" w:eastAsia="Times" w:hAnsi="Times"/>
          <w:color w:val="000000"/>
          <w:sz w:val="20"/>
          <w:szCs w:val="20"/>
        </w:rPr>
        <w:t>que la copia de datos generada</w:t>
      </w:r>
      <w:r w:rsidR="00195896">
        <w:rPr>
          <w:rFonts w:ascii="Times" w:eastAsia="Times" w:hAnsi="Times"/>
          <w:color w:val="000000"/>
          <w:sz w:val="20"/>
          <w:szCs w:val="20"/>
        </w:rPr>
        <w:t xml:space="preserve"> en la importación</w:t>
      </w:r>
      <w:r w:rsidR="004721BE">
        <w:rPr>
          <w:rFonts w:ascii="Times" w:eastAsia="Times" w:hAnsi="Times"/>
          <w:color w:val="000000"/>
          <w:sz w:val="20"/>
          <w:szCs w:val="20"/>
        </w:rPr>
        <w:t xml:space="preserve">, que resulta ser exacta hasta ese entonces, </w:t>
      </w:r>
      <w:r w:rsidR="007C566E">
        <w:rPr>
          <w:rFonts w:ascii="Times" w:eastAsia="Times" w:hAnsi="Times"/>
          <w:color w:val="000000"/>
          <w:sz w:val="20"/>
          <w:szCs w:val="20"/>
        </w:rPr>
        <w:t xml:space="preserve">no pueda sufrir de alteraciones si la fuente de datos original se modifica </w:t>
      </w:r>
      <w:r w:rsidR="00906ACC">
        <w:rPr>
          <w:rFonts w:ascii="Times" w:eastAsia="Times" w:hAnsi="Times"/>
          <w:color w:val="000000"/>
          <w:sz w:val="20"/>
          <w:szCs w:val="20"/>
        </w:rPr>
        <w:t>inmediatamente después de la extracción</w:t>
      </w:r>
      <w:r w:rsidR="00526194">
        <w:rPr>
          <w:rFonts w:ascii="Times" w:eastAsia="Times" w:hAnsi="Times"/>
          <w:color w:val="000000"/>
          <w:sz w:val="20"/>
          <w:szCs w:val="20"/>
        </w:rPr>
        <w:t xml:space="preserve"> hecha</w:t>
      </w:r>
      <w:r w:rsidR="00906ACC">
        <w:rPr>
          <w:rFonts w:ascii="Times" w:eastAsia="Times" w:hAnsi="Times"/>
          <w:color w:val="000000"/>
          <w:sz w:val="20"/>
          <w:szCs w:val="20"/>
        </w:rPr>
        <w:t xml:space="preserve">. </w:t>
      </w:r>
      <w:r w:rsidR="007912E7">
        <w:rPr>
          <w:rFonts w:ascii="Times" w:eastAsia="Times" w:hAnsi="Times"/>
          <w:color w:val="000000"/>
          <w:sz w:val="20"/>
          <w:szCs w:val="20"/>
        </w:rPr>
        <w:t>En resumen, l</w:t>
      </w:r>
      <w:r w:rsidR="0063527E">
        <w:rPr>
          <w:rFonts w:ascii="Times" w:eastAsia="Times" w:hAnsi="Times"/>
          <w:color w:val="000000"/>
          <w:sz w:val="20"/>
          <w:szCs w:val="20"/>
        </w:rPr>
        <w:t xml:space="preserve">os datos van a ser extraídos </w:t>
      </w:r>
      <w:r w:rsidR="00CB76BD">
        <w:rPr>
          <w:rFonts w:ascii="Times" w:eastAsia="Times" w:hAnsi="Times"/>
          <w:color w:val="000000"/>
          <w:sz w:val="20"/>
          <w:szCs w:val="20"/>
        </w:rPr>
        <w:t>en un fichero separado</w:t>
      </w:r>
      <w:r w:rsidR="00B74BD5">
        <w:rPr>
          <w:rFonts w:ascii="Times" w:eastAsia="Times" w:hAnsi="Times"/>
          <w:color w:val="000000"/>
          <w:sz w:val="20"/>
          <w:szCs w:val="20"/>
        </w:rPr>
        <w:t>, siendo</w:t>
      </w:r>
      <w:r w:rsidR="00CB76BD">
        <w:rPr>
          <w:rFonts w:ascii="Times" w:eastAsia="Times" w:hAnsi="Times"/>
          <w:color w:val="000000"/>
          <w:sz w:val="20"/>
          <w:szCs w:val="20"/>
        </w:rPr>
        <w:t xml:space="preserve"> guardados</w:t>
      </w:r>
      <w:r w:rsidR="001D70D8">
        <w:rPr>
          <w:rFonts w:ascii="Times" w:eastAsia="Times" w:hAnsi="Times"/>
          <w:color w:val="000000"/>
          <w:sz w:val="20"/>
          <w:szCs w:val="20"/>
        </w:rPr>
        <w:t xml:space="preserve"> en formato </w:t>
      </w:r>
      <w:r w:rsidR="00CB76BD" w:rsidRPr="0099040D">
        <w:rPr>
          <w:rFonts w:ascii="Times" w:eastAsia="Times" w:hAnsi="Times"/>
          <w:i/>
          <w:iCs/>
          <w:color w:val="000000"/>
          <w:sz w:val="20"/>
          <w:szCs w:val="20"/>
        </w:rPr>
        <w:t>Tableau</w:t>
      </w:r>
      <w:r w:rsidR="001D70D8">
        <w:rPr>
          <w:rFonts w:ascii="Times" w:eastAsia="Times" w:hAnsi="Times"/>
          <w:color w:val="000000"/>
          <w:sz w:val="20"/>
          <w:szCs w:val="20"/>
        </w:rPr>
        <w:t xml:space="preserve"> y dentro de Tableau propiamente</w:t>
      </w:r>
      <w:r w:rsidR="00CB76BD">
        <w:rPr>
          <w:rFonts w:ascii="Times" w:eastAsia="Times" w:hAnsi="Times"/>
          <w:color w:val="000000"/>
          <w:sz w:val="20"/>
          <w:szCs w:val="20"/>
        </w:rPr>
        <w:t xml:space="preserve">. </w:t>
      </w:r>
    </w:p>
    <w:p w14:paraId="321DF9FD" w14:textId="5DA8E738" w:rsidR="006113A0" w:rsidRDefault="00F41EEA" w:rsidP="00D976CF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Entonces, existen dos formas de conectarnos a los datos</w:t>
      </w:r>
      <w:r w:rsidR="00C81AE7">
        <w:rPr>
          <w:rFonts w:ascii="Times" w:eastAsia="Times" w:hAnsi="Times"/>
          <w:color w:val="000000"/>
          <w:sz w:val="20"/>
          <w:szCs w:val="20"/>
        </w:rPr>
        <w:t xml:space="preserve">, por medio de una conexión en tiempo real o creando un </w:t>
      </w:r>
      <w:r w:rsidR="00C81AE7">
        <w:rPr>
          <w:rFonts w:ascii="Times" w:eastAsia="Times" w:hAnsi="Times"/>
          <w:i/>
          <w:iCs/>
          <w:color w:val="000000"/>
          <w:sz w:val="20"/>
          <w:szCs w:val="20"/>
        </w:rPr>
        <w:t xml:space="preserve">Extracto </w:t>
      </w:r>
      <w:r w:rsidR="00C81AE7">
        <w:rPr>
          <w:rFonts w:ascii="Times" w:eastAsia="Times" w:hAnsi="Times"/>
          <w:color w:val="000000"/>
          <w:sz w:val="20"/>
          <w:szCs w:val="20"/>
        </w:rPr>
        <w:t xml:space="preserve">de los </w:t>
      </w:r>
      <w:r w:rsidR="0026784C">
        <w:rPr>
          <w:rFonts w:ascii="Times" w:eastAsia="Times" w:hAnsi="Times"/>
          <w:color w:val="000000"/>
          <w:sz w:val="20"/>
          <w:szCs w:val="20"/>
        </w:rPr>
        <w:t xml:space="preserve">datos. </w:t>
      </w:r>
    </w:p>
    <w:p w14:paraId="38DBD67E" w14:textId="53A44EA5" w:rsidR="00132969" w:rsidRDefault="00132969" w:rsidP="00132969">
      <w:pPr>
        <w:pStyle w:val="Ttulo4"/>
        <w:rPr>
          <w:rFonts w:ascii="Times" w:eastAsia="Times" w:hAnsi="Times"/>
          <w:color w:val="000000"/>
          <w:sz w:val="20"/>
          <w:szCs w:val="20"/>
        </w:rPr>
      </w:pPr>
      <w:r w:rsidRPr="00132969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¿Cómo se crea un Extracto?</w:t>
      </w:r>
    </w:p>
    <w:p w14:paraId="382064FC" w14:textId="18F99959" w:rsidR="008577C8" w:rsidRDefault="008577C8" w:rsidP="008577C8">
      <w:pPr>
        <w:rPr>
          <w:rFonts w:ascii="Times" w:eastAsia="Times" w:hAnsi="Times"/>
          <w:color w:val="000000"/>
          <w:sz w:val="20"/>
          <w:szCs w:val="20"/>
        </w:rPr>
      </w:pPr>
      <w:r w:rsidRPr="008577C8">
        <w:rPr>
          <w:rFonts w:ascii="Times" w:eastAsia="Times" w:hAnsi="Times"/>
          <w:color w:val="000000"/>
          <w:sz w:val="20"/>
          <w:szCs w:val="20"/>
        </w:rPr>
        <w:t>Desde la hoja de trabajo que estás utilizando</w:t>
      </w:r>
      <w:r w:rsidR="00266011">
        <w:rPr>
          <w:rFonts w:ascii="Times" w:eastAsia="Times" w:hAnsi="Times"/>
          <w:color w:val="000000"/>
          <w:sz w:val="20"/>
          <w:szCs w:val="20"/>
        </w:rPr>
        <w:t>,</w:t>
      </w:r>
      <w:r w:rsidR="000A175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66011">
        <w:rPr>
          <w:rFonts w:ascii="Times" w:eastAsia="Times" w:hAnsi="Times"/>
          <w:color w:val="000000"/>
          <w:sz w:val="20"/>
          <w:szCs w:val="20"/>
        </w:rPr>
        <w:t>para</w:t>
      </w:r>
      <w:r w:rsidR="000A175A">
        <w:rPr>
          <w:rFonts w:ascii="Times" w:eastAsia="Times" w:hAnsi="Times"/>
          <w:color w:val="000000"/>
          <w:sz w:val="20"/>
          <w:szCs w:val="20"/>
        </w:rPr>
        <w:t xml:space="preserve"> un determinado fichero pasado</w:t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66011">
        <w:rPr>
          <w:rFonts w:ascii="Times" w:eastAsia="Times" w:hAnsi="Times"/>
          <w:color w:val="000000"/>
          <w:sz w:val="20"/>
          <w:szCs w:val="20"/>
        </w:rPr>
        <w:t>(</w:t>
      </w:r>
      <w:r>
        <w:rPr>
          <w:rFonts w:ascii="Times" w:eastAsia="Times" w:hAnsi="Times"/>
          <w:color w:val="000000"/>
          <w:sz w:val="20"/>
          <w:szCs w:val="20"/>
        </w:rPr>
        <w:t>en este caso por ejemplo hemos importado la fuente de datos ‘</w:t>
      </w:r>
      <w:r w:rsidR="002A65D1" w:rsidRPr="002A65D1">
        <w:rPr>
          <w:rFonts w:ascii="Times" w:eastAsia="Times" w:hAnsi="Times"/>
          <w:color w:val="000000"/>
          <w:sz w:val="20"/>
          <w:szCs w:val="20"/>
        </w:rPr>
        <w:t>Long-Term-Unemployment-Statistics.xlsx</w:t>
      </w:r>
      <w:r>
        <w:rPr>
          <w:rFonts w:ascii="Times" w:eastAsia="Times" w:hAnsi="Times"/>
          <w:color w:val="000000"/>
          <w:sz w:val="20"/>
          <w:szCs w:val="20"/>
        </w:rPr>
        <w:t>’</w:t>
      </w:r>
      <w:r w:rsidR="00266011">
        <w:rPr>
          <w:rFonts w:ascii="Times" w:eastAsia="Times" w:hAnsi="Times"/>
          <w:color w:val="000000"/>
          <w:sz w:val="20"/>
          <w:szCs w:val="20"/>
        </w:rPr>
        <w:t>)</w:t>
      </w:r>
      <w:r w:rsidR="0005392C">
        <w:rPr>
          <w:rFonts w:ascii="Times" w:eastAsia="Times" w:hAnsi="Times"/>
          <w:color w:val="000000"/>
          <w:sz w:val="20"/>
          <w:szCs w:val="20"/>
        </w:rPr>
        <w:t>,</w:t>
      </w:r>
      <w:r w:rsidR="00FC01B9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A25BC8">
        <w:rPr>
          <w:rFonts w:ascii="Times" w:eastAsia="Times" w:hAnsi="Times"/>
          <w:color w:val="000000"/>
          <w:sz w:val="20"/>
          <w:szCs w:val="20"/>
        </w:rPr>
        <w:t xml:space="preserve">hacemos clic derecho sobre lo siguiente: </w:t>
      </w:r>
    </w:p>
    <w:p w14:paraId="45490548" w14:textId="387B0640" w:rsidR="00321C0D" w:rsidRPr="00DF44DF" w:rsidRDefault="00321C0D" w:rsidP="008577C8">
      <w:pPr>
        <w:rPr>
          <w:rFonts w:ascii="Times" w:eastAsia="Times" w:hAnsi="Times"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7E6FEC0B" wp14:editId="31B5FD6F">
            <wp:extent cx="2486025" cy="2706306"/>
            <wp:effectExtent l="0" t="0" r="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043" cy="270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44D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F44DF">
        <w:rPr>
          <w:rFonts w:ascii="Times" w:eastAsia="Times" w:hAnsi="Times"/>
          <w:i/>
          <w:iCs/>
          <w:color w:val="000000"/>
          <w:sz w:val="20"/>
          <w:szCs w:val="20"/>
        </w:rPr>
        <w:t xml:space="preserve">Selecciona la opción </w:t>
      </w:r>
      <w:r w:rsidR="00DF44DF" w:rsidRPr="00DF44DF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‘Extraer datos…’</w:t>
      </w:r>
    </w:p>
    <w:p w14:paraId="38E5FC99" w14:textId="01F761BB" w:rsidR="00EF4806" w:rsidRDefault="00DA5D96" w:rsidP="00EF4806">
      <w:pPr>
        <w:rPr>
          <w:rFonts w:ascii="Times" w:eastAsia="Times" w:hAnsi="Times"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i/>
          <w:iCs/>
          <w:color w:val="000000"/>
          <w:sz w:val="20"/>
          <w:szCs w:val="20"/>
        </w:rPr>
        <w:lastRenderedPageBreak/>
        <w:t xml:space="preserve">Aviso de interés: </w:t>
      </w:r>
      <w:r w:rsidR="00A465A1" w:rsidRPr="00DA5D96">
        <w:rPr>
          <w:rFonts w:ascii="Times" w:eastAsia="Times" w:hAnsi="Times"/>
          <w:i/>
          <w:iCs/>
          <w:color w:val="000000"/>
          <w:sz w:val="20"/>
          <w:szCs w:val="20"/>
        </w:rPr>
        <w:t xml:space="preserve">Es preciso mencionar que esta opción sólo está habilitada para Tableau </w:t>
      </w:r>
      <w:r w:rsidRPr="00DA5D96">
        <w:rPr>
          <w:rFonts w:ascii="Times" w:eastAsia="Times" w:hAnsi="Times"/>
          <w:i/>
          <w:iCs/>
          <w:color w:val="000000"/>
          <w:sz w:val="20"/>
          <w:szCs w:val="20"/>
        </w:rPr>
        <w:t>Desktop.</w:t>
      </w:r>
    </w:p>
    <w:p w14:paraId="29555536" w14:textId="465DF262" w:rsidR="00D74942" w:rsidRDefault="00D74942" w:rsidP="00EF4806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Al hacer clic sobre </w:t>
      </w:r>
      <w:r w:rsidRPr="00DF44DF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‘Extraer datos…’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, </w:t>
      </w:r>
      <w:r>
        <w:rPr>
          <w:rFonts w:ascii="Times" w:eastAsia="Times" w:hAnsi="Times"/>
          <w:color w:val="000000"/>
          <w:sz w:val="20"/>
          <w:szCs w:val="20"/>
        </w:rPr>
        <w:t>aparecerá la siguiente ventana emergente:</w:t>
      </w:r>
    </w:p>
    <w:p w14:paraId="33B94989" w14:textId="4FBD994B" w:rsidR="00D74942" w:rsidRDefault="004052CB" w:rsidP="00EF4806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37AEB959" wp14:editId="1334CF04">
            <wp:extent cx="2653037" cy="3676650"/>
            <wp:effectExtent l="0" t="0" r="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337" cy="369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0276" w14:textId="11B867D3" w:rsidR="004052CB" w:rsidRDefault="0002557D" w:rsidP="00EF4806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Aquí podemos determinar si hacer una copia </w:t>
      </w:r>
      <w:r w:rsidR="00DC4D84">
        <w:rPr>
          <w:rFonts w:ascii="Times" w:eastAsia="Times" w:hAnsi="Times"/>
          <w:color w:val="000000"/>
          <w:sz w:val="20"/>
          <w:szCs w:val="20"/>
        </w:rPr>
        <w:t xml:space="preserve">completa </w:t>
      </w:r>
      <w:r>
        <w:rPr>
          <w:rFonts w:ascii="Times" w:eastAsia="Times" w:hAnsi="Times"/>
          <w:color w:val="000000"/>
          <w:sz w:val="20"/>
          <w:szCs w:val="20"/>
        </w:rPr>
        <w:t xml:space="preserve">de los datos extraídos, es decir, </w:t>
      </w:r>
      <w:r w:rsidR="00CB2528">
        <w:rPr>
          <w:rFonts w:ascii="Times" w:eastAsia="Times" w:hAnsi="Times"/>
          <w:color w:val="000000"/>
          <w:sz w:val="20"/>
          <w:szCs w:val="20"/>
        </w:rPr>
        <w:t xml:space="preserve">hacer una copia </w:t>
      </w:r>
      <w:r>
        <w:rPr>
          <w:rFonts w:ascii="Times" w:eastAsia="Times" w:hAnsi="Times"/>
          <w:color w:val="000000"/>
          <w:sz w:val="20"/>
          <w:szCs w:val="20"/>
        </w:rPr>
        <w:t>de todos los datos del fichero o</w:t>
      </w:r>
      <w:r w:rsidR="00CB2528">
        <w:rPr>
          <w:rFonts w:ascii="Times" w:eastAsia="Times" w:hAnsi="Times"/>
          <w:color w:val="000000"/>
          <w:sz w:val="20"/>
          <w:szCs w:val="20"/>
        </w:rPr>
        <w:t>, por el contrario,</w:t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CB2528">
        <w:rPr>
          <w:rFonts w:ascii="Times" w:eastAsia="Times" w:hAnsi="Times"/>
          <w:color w:val="000000"/>
          <w:sz w:val="20"/>
          <w:szCs w:val="20"/>
        </w:rPr>
        <w:t xml:space="preserve">hacer una copia </w:t>
      </w:r>
      <w:r>
        <w:rPr>
          <w:rFonts w:ascii="Times" w:eastAsia="Times" w:hAnsi="Times"/>
          <w:color w:val="000000"/>
          <w:sz w:val="20"/>
          <w:szCs w:val="20"/>
        </w:rPr>
        <w:t xml:space="preserve">solamente un subconjunto de esos datos. </w:t>
      </w:r>
    </w:p>
    <w:p w14:paraId="6B67529A" w14:textId="043E0DDE" w:rsidR="00640AF8" w:rsidRDefault="00C554D5" w:rsidP="00EF4806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Por defecto, al estar seleccionada la opción </w:t>
      </w:r>
      <w:r w:rsidRPr="00F877F0">
        <w:rPr>
          <w:rFonts w:ascii="Times" w:eastAsia="Times" w:hAnsi="Times"/>
          <w:b/>
          <w:bCs/>
          <w:color w:val="000000"/>
          <w:sz w:val="20"/>
          <w:szCs w:val="20"/>
        </w:rPr>
        <w:t>‘</w:t>
      </w:r>
      <w:r w:rsidRPr="00F877F0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Todas las filas</w:t>
      </w:r>
      <w:r w:rsidRPr="00F877F0">
        <w:rPr>
          <w:rFonts w:ascii="Times" w:eastAsia="Times" w:hAnsi="Times"/>
          <w:b/>
          <w:bCs/>
          <w:color w:val="000000"/>
          <w:sz w:val="20"/>
          <w:szCs w:val="20"/>
        </w:rPr>
        <w:t>’</w:t>
      </w:r>
      <w:r w:rsidR="00924157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640AF8">
        <w:rPr>
          <w:rFonts w:ascii="Times" w:eastAsia="Times" w:hAnsi="Times"/>
          <w:color w:val="000000"/>
          <w:sz w:val="20"/>
          <w:szCs w:val="20"/>
        </w:rPr>
        <w:t>se hará una copia total de los dato</w:t>
      </w:r>
      <w:r w:rsidR="00AA6B42">
        <w:rPr>
          <w:rFonts w:ascii="Times" w:eastAsia="Times" w:hAnsi="Times"/>
          <w:color w:val="000000"/>
          <w:sz w:val="20"/>
          <w:szCs w:val="20"/>
        </w:rPr>
        <w:t xml:space="preserve">s al hacer clic en </w:t>
      </w:r>
      <w:r w:rsidR="009137FA">
        <w:rPr>
          <w:rFonts w:ascii="Times" w:eastAsia="Times" w:hAnsi="Times"/>
          <w:b/>
          <w:bCs/>
          <w:color w:val="000000"/>
          <w:sz w:val="20"/>
          <w:szCs w:val="20"/>
        </w:rPr>
        <w:t>Extracción</w:t>
      </w:r>
      <w:r w:rsidR="00640AF8">
        <w:rPr>
          <w:rFonts w:ascii="Times" w:eastAsia="Times" w:hAnsi="Times"/>
          <w:color w:val="000000"/>
          <w:sz w:val="20"/>
          <w:szCs w:val="20"/>
        </w:rPr>
        <w:t>.</w:t>
      </w:r>
      <w:r w:rsidR="008A55E0">
        <w:rPr>
          <w:rFonts w:ascii="Times" w:eastAsia="Times" w:hAnsi="Times"/>
          <w:color w:val="000000"/>
          <w:sz w:val="20"/>
          <w:szCs w:val="20"/>
        </w:rPr>
        <w:t xml:space="preserve"> Posteriormente, guarda su extracción en el directorio de su selección.</w:t>
      </w:r>
    </w:p>
    <w:p w14:paraId="76A37AC4" w14:textId="78550857" w:rsidR="00427230" w:rsidRDefault="006C3D2C" w:rsidP="00EF4806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Ahora, usted puede decidir </w:t>
      </w:r>
      <w:r w:rsidR="003B7525">
        <w:rPr>
          <w:rFonts w:ascii="Times" w:eastAsia="Times" w:hAnsi="Times"/>
          <w:color w:val="000000"/>
          <w:sz w:val="20"/>
          <w:szCs w:val="20"/>
        </w:rPr>
        <w:t>si desea mantenerse trabajando con su extracto o</w:t>
      </w:r>
      <w:r w:rsidR="00331CCD">
        <w:rPr>
          <w:rFonts w:ascii="Times" w:eastAsia="Times" w:hAnsi="Times"/>
          <w:color w:val="000000"/>
          <w:sz w:val="20"/>
          <w:szCs w:val="20"/>
        </w:rPr>
        <w:t>, por el contrario,</w:t>
      </w:r>
      <w:r w:rsidR="003B752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0F3155">
        <w:rPr>
          <w:rFonts w:ascii="Times" w:eastAsia="Times" w:hAnsi="Times"/>
          <w:color w:val="000000"/>
          <w:sz w:val="20"/>
          <w:szCs w:val="20"/>
        </w:rPr>
        <w:t>continuar</w:t>
      </w:r>
      <w:r w:rsidR="003B752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F60A8">
        <w:rPr>
          <w:rFonts w:ascii="Times" w:eastAsia="Times" w:hAnsi="Times"/>
          <w:color w:val="000000"/>
          <w:sz w:val="20"/>
          <w:szCs w:val="20"/>
        </w:rPr>
        <w:t xml:space="preserve">trabajando con la fuente de datos original </w:t>
      </w:r>
      <w:r w:rsidR="000F3155">
        <w:rPr>
          <w:rFonts w:ascii="Times" w:eastAsia="Times" w:hAnsi="Times"/>
          <w:color w:val="000000"/>
          <w:sz w:val="20"/>
          <w:szCs w:val="20"/>
        </w:rPr>
        <w:t xml:space="preserve">que se actualiza </w:t>
      </w:r>
      <w:r w:rsidR="003E318F">
        <w:rPr>
          <w:rFonts w:ascii="Times" w:eastAsia="Times" w:hAnsi="Times"/>
          <w:color w:val="000000"/>
          <w:sz w:val="20"/>
          <w:szCs w:val="20"/>
        </w:rPr>
        <w:t>en</w:t>
      </w:r>
      <w:r w:rsidR="008F60A8">
        <w:rPr>
          <w:rFonts w:ascii="Times" w:eastAsia="Times" w:hAnsi="Times"/>
          <w:color w:val="000000"/>
          <w:sz w:val="20"/>
          <w:szCs w:val="20"/>
        </w:rPr>
        <w:t xml:space="preserve"> tiempo real</w:t>
      </w:r>
      <w:r w:rsidR="00782BB8">
        <w:rPr>
          <w:rFonts w:ascii="Times" w:eastAsia="Times" w:hAnsi="Times"/>
          <w:color w:val="000000"/>
          <w:sz w:val="20"/>
          <w:szCs w:val="20"/>
        </w:rPr>
        <w:t>; todo</w:t>
      </w:r>
      <w:r w:rsidR="00427230">
        <w:rPr>
          <w:rFonts w:ascii="Times" w:eastAsia="Times" w:hAnsi="Times"/>
          <w:color w:val="000000"/>
          <w:sz w:val="20"/>
          <w:szCs w:val="20"/>
        </w:rPr>
        <w:t xml:space="preserve"> a un solo clic. </w:t>
      </w:r>
      <w:r w:rsidR="00EA4B74">
        <w:rPr>
          <w:rFonts w:ascii="Times" w:eastAsia="Times" w:hAnsi="Times"/>
          <w:color w:val="000000"/>
          <w:sz w:val="20"/>
          <w:szCs w:val="20"/>
        </w:rPr>
        <w:t>Veamos.</w:t>
      </w:r>
    </w:p>
    <w:p w14:paraId="7864B68B" w14:textId="77777777" w:rsidR="00DB2110" w:rsidRDefault="00EA4B74" w:rsidP="00DB2110">
      <w:pPr>
        <w:ind w:left="1416" w:hanging="1416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23F95A86" wp14:editId="2C23053D">
            <wp:extent cx="2628900" cy="2694133"/>
            <wp:effectExtent l="0" t="0" r="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350" cy="270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0A8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5C52C606" w14:textId="3D6E4F2E" w:rsidR="0050055F" w:rsidRDefault="0050055F" w:rsidP="0050055F">
      <w:pPr>
        <w:rPr>
          <w:rFonts w:ascii="Times" w:eastAsia="Times" w:hAnsi="Times"/>
          <w:color w:val="000000"/>
          <w:sz w:val="20"/>
          <w:szCs w:val="20"/>
        </w:rPr>
        <w:sectPr w:rsidR="0050055F" w:rsidSect="009D3FDB"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14:paraId="37B2A045" w14:textId="1AA686B5" w:rsidR="00506E5F" w:rsidRDefault="00506E5F" w:rsidP="0050055F">
      <w:pPr>
        <w:rPr>
          <w:rFonts w:ascii="Times" w:eastAsia="Times" w:hAnsi="Times"/>
          <w:color w:val="000000"/>
          <w:sz w:val="20"/>
          <w:szCs w:val="20"/>
        </w:rPr>
        <w:sectPr w:rsidR="00506E5F" w:rsidSect="00506E5F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14:paraId="6E83C625" w14:textId="77777777" w:rsidR="00506E5F" w:rsidRDefault="00506E5F" w:rsidP="00506E5F">
      <w:pPr>
        <w:rPr>
          <w:rFonts w:ascii="Times" w:eastAsia="Times" w:hAnsi="Times"/>
          <w:color w:val="000000"/>
          <w:sz w:val="20"/>
          <w:szCs w:val="20"/>
        </w:rPr>
        <w:sectPr w:rsidR="00506E5F" w:rsidSect="00506E5F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14:paraId="26CD4FFF" w14:textId="77777777" w:rsidR="000C5F44" w:rsidRDefault="0050055F" w:rsidP="00EF4806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lastRenderedPageBreak/>
        <w:t xml:space="preserve">Si quita el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checkmark </w:t>
      </w:r>
      <w:r>
        <w:rPr>
          <w:rFonts w:ascii="Times" w:eastAsia="Times" w:hAnsi="Times"/>
          <w:color w:val="000000"/>
          <w:sz w:val="20"/>
          <w:szCs w:val="20"/>
        </w:rPr>
        <w:t>(marca de verificación)</w:t>
      </w:r>
      <w:r w:rsidR="001511E4">
        <w:rPr>
          <w:rFonts w:ascii="Times" w:eastAsia="Times" w:hAnsi="Times"/>
          <w:color w:val="000000"/>
          <w:sz w:val="20"/>
          <w:szCs w:val="20"/>
        </w:rPr>
        <w:t xml:space="preserve"> de </w:t>
      </w:r>
      <w:r w:rsidR="004541EC" w:rsidRPr="004541EC">
        <w:rPr>
          <w:rFonts w:ascii="Times" w:eastAsia="Times" w:hAnsi="Times"/>
          <w:b/>
          <w:bCs/>
          <w:color w:val="000000"/>
          <w:sz w:val="20"/>
          <w:szCs w:val="20"/>
        </w:rPr>
        <w:t>‘</w:t>
      </w:r>
      <w:r w:rsidR="004541EC" w:rsidRPr="004541EC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Usar extracción</w:t>
      </w:r>
      <w:r w:rsidR="004541EC" w:rsidRPr="004541EC">
        <w:rPr>
          <w:rFonts w:ascii="Times" w:eastAsia="Times" w:hAnsi="Times"/>
          <w:b/>
          <w:bCs/>
          <w:color w:val="000000"/>
          <w:sz w:val="20"/>
          <w:szCs w:val="20"/>
        </w:rPr>
        <w:t>’</w:t>
      </w:r>
      <w:r w:rsidR="004541EC">
        <w:rPr>
          <w:rFonts w:ascii="Times" w:eastAsia="Times" w:hAnsi="Times"/>
          <w:color w:val="000000"/>
          <w:sz w:val="20"/>
          <w:szCs w:val="20"/>
        </w:rPr>
        <w:t>,</w:t>
      </w:r>
      <w:r>
        <w:rPr>
          <w:rFonts w:ascii="Times" w:eastAsia="Times" w:hAnsi="Times"/>
          <w:color w:val="000000"/>
          <w:sz w:val="20"/>
          <w:szCs w:val="20"/>
        </w:rPr>
        <w:t xml:space="preserve"> Tableau interpretará inmediatamente que desea</w:t>
      </w:r>
      <w:r w:rsidR="00296BFB">
        <w:rPr>
          <w:rFonts w:ascii="Times" w:eastAsia="Times" w:hAnsi="Times"/>
          <w:color w:val="000000"/>
          <w:sz w:val="20"/>
          <w:szCs w:val="20"/>
        </w:rPr>
        <w:t xml:space="preserve"> volver a</w:t>
      </w:r>
      <w:r>
        <w:rPr>
          <w:rFonts w:ascii="Times" w:eastAsia="Times" w:hAnsi="Times"/>
          <w:color w:val="000000"/>
          <w:sz w:val="20"/>
          <w:szCs w:val="20"/>
        </w:rPr>
        <w:t xml:space="preserve"> trabajar</w:t>
      </w:r>
      <w:r>
        <w:rPr>
          <w:rFonts w:ascii="Times" w:eastAsia="Times" w:hAnsi="Times"/>
          <w:color w:val="000000"/>
          <w:sz w:val="20"/>
          <w:szCs w:val="20"/>
        </w:rPr>
        <w:t xml:space="preserve"> c</w:t>
      </w:r>
      <w:r>
        <w:rPr>
          <w:rFonts w:ascii="Times" w:eastAsia="Times" w:hAnsi="Times"/>
          <w:color w:val="000000"/>
          <w:sz w:val="20"/>
          <w:szCs w:val="20"/>
        </w:rPr>
        <w:t>on la fuente de datos original</w:t>
      </w:r>
      <w:r>
        <w:rPr>
          <w:rFonts w:ascii="Times" w:eastAsia="Times" w:hAnsi="Times"/>
          <w:color w:val="000000"/>
          <w:sz w:val="20"/>
          <w:szCs w:val="20"/>
        </w:rPr>
        <w:t>;</w:t>
      </w:r>
      <w:r>
        <w:rPr>
          <w:rFonts w:ascii="Times" w:eastAsia="Times" w:hAnsi="Times"/>
          <w:color w:val="000000"/>
          <w:sz w:val="20"/>
          <w:szCs w:val="20"/>
        </w:rPr>
        <w:t xml:space="preserve"> la cual puede sufrir modificaciones y alterar</w:t>
      </w:r>
      <w:r>
        <w:rPr>
          <w:rFonts w:ascii="Times" w:eastAsia="Times" w:hAnsi="Times"/>
          <w:color w:val="000000"/>
          <w:sz w:val="20"/>
          <w:szCs w:val="20"/>
        </w:rPr>
        <w:t>,</w:t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90283F">
        <w:rPr>
          <w:rFonts w:ascii="Times" w:eastAsia="Times" w:hAnsi="Times"/>
          <w:color w:val="000000"/>
          <w:sz w:val="20"/>
          <w:szCs w:val="20"/>
        </w:rPr>
        <w:t>de paso</w:t>
      </w:r>
      <w:r>
        <w:rPr>
          <w:rFonts w:ascii="Times" w:eastAsia="Times" w:hAnsi="Times"/>
          <w:color w:val="000000"/>
          <w:sz w:val="20"/>
          <w:szCs w:val="20"/>
        </w:rPr>
        <w:t>,</w:t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90283F">
        <w:rPr>
          <w:rFonts w:ascii="Times" w:eastAsia="Times" w:hAnsi="Times"/>
          <w:color w:val="000000"/>
          <w:sz w:val="20"/>
          <w:szCs w:val="20"/>
        </w:rPr>
        <w:t xml:space="preserve">la información que tiene importada en Tableau, pues, ya no estará trabajando </w:t>
      </w:r>
      <w:r w:rsidR="001C3AA3">
        <w:rPr>
          <w:rFonts w:ascii="Times" w:eastAsia="Times" w:hAnsi="Times"/>
          <w:color w:val="000000"/>
          <w:sz w:val="20"/>
          <w:szCs w:val="20"/>
        </w:rPr>
        <w:t>con el fichero separado</w:t>
      </w:r>
      <w:r w:rsidR="00296BFB">
        <w:rPr>
          <w:rFonts w:ascii="Times" w:eastAsia="Times" w:hAnsi="Times"/>
          <w:color w:val="000000"/>
          <w:sz w:val="20"/>
          <w:szCs w:val="20"/>
        </w:rPr>
        <w:t xml:space="preserve"> que </w:t>
      </w:r>
      <w:r w:rsidR="00AC065D">
        <w:rPr>
          <w:rFonts w:ascii="Times" w:eastAsia="Times" w:hAnsi="Times"/>
          <w:color w:val="000000"/>
          <w:sz w:val="20"/>
          <w:szCs w:val="20"/>
        </w:rPr>
        <w:t xml:space="preserve">se </w:t>
      </w:r>
      <w:r w:rsidR="00296BFB">
        <w:rPr>
          <w:rFonts w:ascii="Times" w:eastAsia="Times" w:hAnsi="Times"/>
          <w:color w:val="000000"/>
          <w:sz w:val="20"/>
          <w:szCs w:val="20"/>
        </w:rPr>
        <w:t>creó al</w:t>
      </w:r>
      <w:r w:rsidR="00AC065D">
        <w:rPr>
          <w:rFonts w:ascii="Times" w:eastAsia="Times" w:hAnsi="Times"/>
          <w:color w:val="000000"/>
          <w:sz w:val="20"/>
          <w:szCs w:val="20"/>
        </w:rPr>
        <w:t xml:space="preserve"> generar un Extracto</w:t>
      </w:r>
      <w:r w:rsidR="001C3AA3">
        <w:rPr>
          <w:rFonts w:ascii="Times" w:eastAsia="Times" w:hAnsi="Times"/>
          <w:color w:val="000000"/>
          <w:sz w:val="20"/>
          <w:szCs w:val="20"/>
        </w:rPr>
        <w:t xml:space="preserve"> con formato </w:t>
      </w:r>
      <w:r w:rsidR="001C3AA3">
        <w:rPr>
          <w:rFonts w:ascii="Times" w:eastAsia="Times" w:hAnsi="Times"/>
          <w:i/>
          <w:iCs/>
          <w:color w:val="000000"/>
          <w:sz w:val="20"/>
          <w:szCs w:val="20"/>
        </w:rPr>
        <w:t xml:space="preserve">Tableau, </w:t>
      </w:r>
      <w:r w:rsidR="001C3AA3">
        <w:rPr>
          <w:rFonts w:ascii="Times" w:eastAsia="Times" w:hAnsi="Times"/>
          <w:color w:val="000000"/>
          <w:sz w:val="20"/>
          <w:szCs w:val="20"/>
        </w:rPr>
        <w:t xml:space="preserve">sino, con el fichero original de donde extrajo toda su información. </w:t>
      </w:r>
      <w:r w:rsidR="0062474D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152B766F" w14:textId="2D82BA1C" w:rsidR="0053702E" w:rsidRDefault="0062474D" w:rsidP="00EF4806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Concl</w:t>
      </w:r>
      <w:r w:rsidR="0053702E">
        <w:rPr>
          <w:rFonts w:ascii="Times" w:eastAsia="Times" w:hAnsi="Times"/>
          <w:color w:val="000000"/>
          <w:sz w:val="20"/>
          <w:szCs w:val="20"/>
        </w:rPr>
        <w:t>usión: Según su necesidad, usted decidirá si es más conveniente trabajar con una conexión en tiempo real o con un Extracto.</w:t>
      </w:r>
      <w:r w:rsidR="000C5F44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12DC610A" w14:textId="6C98F208" w:rsidR="0053702E" w:rsidRDefault="0053702E" w:rsidP="00EF4806">
      <w:pPr>
        <w:rPr>
          <w:rFonts w:ascii="Times" w:eastAsia="Times" w:hAnsi="Times"/>
          <w:color w:val="000000"/>
          <w:sz w:val="20"/>
          <w:szCs w:val="20"/>
        </w:rPr>
      </w:pPr>
    </w:p>
    <w:p w14:paraId="5ABB3E52" w14:textId="3F6B4FAC" w:rsidR="0053702E" w:rsidRPr="00A02AC1" w:rsidRDefault="0053702E" w:rsidP="00EF4806">
      <w:pPr>
        <w:rPr>
          <w:rFonts w:ascii="Times" w:eastAsia="Times" w:hAnsi="Times"/>
          <w:color w:val="000000"/>
          <w:sz w:val="20"/>
          <w:szCs w:val="20"/>
        </w:rPr>
        <w:sectPr w:rsidR="0053702E" w:rsidRPr="00A02AC1" w:rsidSect="00506E5F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14:paraId="49D0EACC" w14:textId="74D25193" w:rsidR="00A246B0" w:rsidRPr="00A246B0" w:rsidRDefault="007D32C6" w:rsidP="005C3B14">
      <w:r>
        <w:rPr>
          <w:rFonts w:ascii="Times" w:eastAsia="Times" w:hAnsi="Times"/>
          <w:color w:val="000000"/>
          <w:sz w:val="20"/>
          <w:szCs w:val="20"/>
        </w:rPr>
        <w:t xml:space="preserve"> </w:t>
      </w:r>
    </w:p>
    <w:sectPr w:rsidR="00A246B0" w:rsidRPr="00A246B0" w:rsidSect="00506E5F">
      <w:type w:val="continuous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11892"/>
    <w:multiLevelType w:val="hybridMultilevel"/>
    <w:tmpl w:val="0FF815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1356A"/>
    <w:multiLevelType w:val="hybridMultilevel"/>
    <w:tmpl w:val="6F58E05A"/>
    <w:lvl w:ilvl="0" w:tplc="24C860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447B6"/>
    <w:multiLevelType w:val="hybridMultilevel"/>
    <w:tmpl w:val="B316C2F6"/>
    <w:lvl w:ilvl="0" w:tplc="E2A2EDB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D278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65B33"/>
    <w:multiLevelType w:val="hybridMultilevel"/>
    <w:tmpl w:val="25DCEA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F1B90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542836"/>
    <w:multiLevelType w:val="hybridMultilevel"/>
    <w:tmpl w:val="B6021854"/>
    <w:lvl w:ilvl="0" w:tplc="F10869FE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066042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64F6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F63C1"/>
    <w:multiLevelType w:val="hybridMultilevel"/>
    <w:tmpl w:val="16AC07C0"/>
    <w:lvl w:ilvl="0" w:tplc="EA92A57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CF"/>
    <w:rsid w:val="00000A04"/>
    <w:rsid w:val="00000AFA"/>
    <w:rsid w:val="00011025"/>
    <w:rsid w:val="0001176D"/>
    <w:rsid w:val="00016964"/>
    <w:rsid w:val="00017E96"/>
    <w:rsid w:val="00021EFC"/>
    <w:rsid w:val="00024062"/>
    <w:rsid w:val="0002557D"/>
    <w:rsid w:val="00030417"/>
    <w:rsid w:val="00037F49"/>
    <w:rsid w:val="0004461A"/>
    <w:rsid w:val="00045C07"/>
    <w:rsid w:val="00046CE9"/>
    <w:rsid w:val="0005392C"/>
    <w:rsid w:val="000621B2"/>
    <w:rsid w:val="00074143"/>
    <w:rsid w:val="00076DE5"/>
    <w:rsid w:val="0008264B"/>
    <w:rsid w:val="00082C4B"/>
    <w:rsid w:val="000861B8"/>
    <w:rsid w:val="00090263"/>
    <w:rsid w:val="00091408"/>
    <w:rsid w:val="00093BF3"/>
    <w:rsid w:val="00096FA9"/>
    <w:rsid w:val="000A175A"/>
    <w:rsid w:val="000A3E72"/>
    <w:rsid w:val="000A3F45"/>
    <w:rsid w:val="000A4713"/>
    <w:rsid w:val="000A51BC"/>
    <w:rsid w:val="000A5629"/>
    <w:rsid w:val="000A6479"/>
    <w:rsid w:val="000A7888"/>
    <w:rsid w:val="000B339D"/>
    <w:rsid w:val="000B3A4B"/>
    <w:rsid w:val="000B4184"/>
    <w:rsid w:val="000B4312"/>
    <w:rsid w:val="000B583D"/>
    <w:rsid w:val="000C07D8"/>
    <w:rsid w:val="000C1446"/>
    <w:rsid w:val="000C5F44"/>
    <w:rsid w:val="000D1EBA"/>
    <w:rsid w:val="000D3FA5"/>
    <w:rsid w:val="000D4F2E"/>
    <w:rsid w:val="000E126E"/>
    <w:rsid w:val="000E5323"/>
    <w:rsid w:val="000F3155"/>
    <w:rsid w:val="000F44EC"/>
    <w:rsid w:val="00100C89"/>
    <w:rsid w:val="00103902"/>
    <w:rsid w:val="001057C3"/>
    <w:rsid w:val="00106BAE"/>
    <w:rsid w:val="001078DA"/>
    <w:rsid w:val="001112AF"/>
    <w:rsid w:val="00114783"/>
    <w:rsid w:val="00114877"/>
    <w:rsid w:val="00114AFA"/>
    <w:rsid w:val="00114E84"/>
    <w:rsid w:val="00116895"/>
    <w:rsid w:val="00117AFF"/>
    <w:rsid w:val="001218EF"/>
    <w:rsid w:val="00123C21"/>
    <w:rsid w:val="00126E57"/>
    <w:rsid w:val="00127F87"/>
    <w:rsid w:val="0013144E"/>
    <w:rsid w:val="001316AE"/>
    <w:rsid w:val="0013232D"/>
    <w:rsid w:val="001324AD"/>
    <w:rsid w:val="00132969"/>
    <w:rsid w:val="0013415F"/>
    <w:rsid w:val="001343E5"/>
    <w:rsid w:val="0013680B"/>
    <w:rsid w:val="00136E91"/>
    <w:rsid w:val="00137A03"/>
    <w:rsid w:val="00142B46"/>
    <w:rsid w:val="00144D49"/>
    <w:rsid w:val="001464DD"/>
    <w:rsid w:val="00150D4F"/>
    <w:rsid w:val="001511E4"/>
    <w:rsid w:val="00152FC9"/>
    <w:rsid w:val="001565D1"/>
    <w:rsid w:val="0015772E"/>
    <w:rsid w:val="00160B15"/>
    <w:rsid w:val="00161742"/>
    <w:rsid w:val="00163BDF"/>
    <w:rsid w:val="00163F02"/>
    <w:rsid w:val="0016608A"/>
    <w:rsid w:val="001701D3"/>
    <w:rsid w:val="00172CA9"/>
    <w:rsid w:val="0017630C"/>
    <w:rsid w:val="001772FA"/>
    <w:rsid w:val="00180261"/>
    <w:rsid w:val="001807C1"/>
    <w:rsid w:val="00180F1F"/>
    <w:rsid w:val="00181044"/>
    <w:rsid w:val="001822C9"/>
    <w:rsid w:val="00182D2B"/>
    <w:rsid w:val="00184785"/>
    <w:rsid w:val="00184D68"/>
    <w:rsid w:val="00185A85"/>
    <w:rsid w:val="001920ED"/>
    <w:rsid w:val="00193CC6"/>
    <w:rsid w:val="00195896"/>
    <w:rsid w:val="001A17F7"/>
    <w:rsid w:val="001A4FBD"/>
    <w:rsid w:val="001A524F"/>
    <w:rsid w:val="001A572B"/>
    <w:rsid w:val="001A7756"/>
    <w:rsid w:val="001B2ABE"/>
    <w:rsid w:val="001B4A8C"/>
    <w:rsid w:val="001B4CE0"/>
    <w:rsid w:val="001B520E"/>
    <w:rsid w:val="001B5F7E"/>
    <w:rsid w:val="001C24C1"/>
    <w:rsid w:val="001C3AA3"/>
    <w:rsid w:val="001C4651"/>
    <w:rsid w:val="001C6F30"/>
    <w:rsid w:val="001D2509"/>
    <w:rsid w:val="001D271F"/>
    <w:rsid w:val="001D3AD3"/>
    <w:rsid w:val="001D70D8"/>
    <w:rsid w:val="001D72AA"/>
    <w:rsid w:val="001E1C9C"/>
    <w:rsid w:val="001E24DA"/>
    <w:rsid w:val="001E2898"/>
    <w:rsid w:val="001F07CE"/>
    <w:rsid w:val="001F5224"/>
    <w:rsid w:val="00200028"/>
    <w:rsid w:val="002010A1"/>
    <w:rsid w:val="00201CEE"/>
    <w:rsid w:val="002039D1"/>
    <w:rsid w:val="00210B08"/>
    <w:rsid w:val="00212043"/>
    <w:rsid w:val="00212989"/>
    <w:rsid w:val="00213C3B"/>
    <w:rsid w:val="00214915"/>
    <w:rsid w:val="00214EC1"/>
    <w:rsid w:val="00215907"/>
    <w:rsid w:val="002172F3"/>
    <w:rsid w:val="00217C13"/>
    <w:rsid w:val="002223DB"/>
    <w:rsid w:val="00222B58"/>
    <w:rsid w:val="00225299"/>
    <w:rsid w:val="00227891"/>
    <w:rsid w:val="002329A6"/>
    <w:rsid w:val="0023542A"/>
    <w:rsid w:val="002403F2"/>
    <w:rsid w:val="002407A3"/>
    <w:rsid w:val="00252554"/>
    <w:rsid w:val="002530C4"/>
    <w:rsid w:val="00256966"/>
    <w:rsid w:val="00257EA2"/>
    <w:rsid w:val="00263426"/>
    <w:rsid w:val="00264284"/>
    <w:rsid w:val="00266011"/>
    <w:rsid w:val="0026784C"/>
    <w:rsid w:val="00273777"/>
    <w:rsid w:val="00275E68"/>
    <w:rsid w:val="00280E8B"/>
    <w:rsid w:val="00280E9E"/>
    <w:rsid w:val="0028605C"/>
    <w:rsid w:val="0029176D"/>
    <w:rsid w:val="002923A8"/>
    <w:rsid w:val="0029245B"/>
    <w:rsid w:val="0029546B"/>
    <w:rsid w:val="00296BFB"/>
    <w:rsid w:val="00296E01"/>
    <w:rsid w:val="002A06BC"/>
    <w:rsid w:val="002A294E"/>
    <w:rsid w:val="002A64AC"/>
    <w:rsid w:val="002A65D1"/>
    <w:rsid w:val="002A718B"/>
    <w:rsid w:val="002B155D"/>
    <w:rsid w:val="002B43D1"/>
    <w:rsid w:val="002B707B"/>
    <w:rsid w:val="002B7B9C"/>
    <w:rsid w:val="002C1D34"/>
    <w:rsid w:val="002C369C"/>
    <w:rsid w:val="002C54F9"/>
    <w:rsid w:val="002D098A"/>
    <w:rsid w:val="002D2663"/>
    <w:rsid w:val="002E0357"/>
    <w:rsid w:val="002E48A9"/>
    <w:rsid w:val="002F03D4"/>
    <w:rsid w:val="002F15B7"/>
    <w:rsid w:val="002F2D93"/>
    <w:rsid w:val="0030112A"/>
    <w:rsid w:val="00302A41"/>
    <w:rsid w:val="00304DA3"/>
    <w:rsid w:val="003125F0"/>
    <w:rsid w:val="0031395D"/>
    <w:rsid w:val="00313C89"/>
    <w:rsid w:val="00314F68"/>
    <w:rsid w:val="0031504E"/>
    <w:rsid w:val="00321C0D"/>
    <w:rsid w:val="003225A4"/>
    <w:rsid w:val="00323D72"/>
    <w:rsid w:val="00324408"/>
    <w:rsid w:val="0032616B"/>
    <w:rsid w:val="00331C94"/>
    <w:rsid w:val="00331CCD"/>
    <w:rsid w:val="003326A0"/>
    <w:rsid w:val="00340028"/>
    <w:rsid w:val="00341056"/>
    <w:rsid w:val="00342762"/>
    <w:rsid w:val="00345E73"/>
    <w:rsid w:val="00346CD6"/>
    <w:rsid w:val="00350421"/>
    <w:rsid w:val="00350F1A"/>
    <w:rsid w:val="00353D4A"/>
    <w:rsid w:val="00356782"/>
    <w:rsid w:val="003567C9"/>
    <w:rsid w:val="00361663"/>
    <w:rsid w:val="0036333E"/>
    <w:rsid w:val="00363B06"/>
    <w:rsid w:val="00364296"/>
    <w:rsid w:val="003724DE"/>
    <w:rsid w:val="0037423B"/>
    <w:rsid w:val="00376352"/>
    <w:rsid w:val="00377FB6"/>
    <w:rsid w:val="00386EC8"/>
    <w:rsid w:val="003903C5"/>
    <w:rsid w:val="00390540"/>
    <w:rsid w:val="003A072A"/>
    <w:rsid w:val="003A0B2E"/>
    <w:rsid w:val="003A3B3F"/>
    <w:rsid w:val="003A5192"/>
    <w:rsid w:val="003A55C2"/>
    <w:rsid w:val="003A69E5"/>
    <w:rsid w:val="003A7BCF"/>
    <w:rsid w:val="003B129D"/>
    <w:rsid w:val="003B23B2"/>
    <w:rsid w:val="003B478A"/>
    <w:rsid w:val="003B7525"/>
    <w:rsid w:val="003C1925"/>
    <w:rsid w:val="003C2B1B"/>
    <w:rsid w:val="003C4FA9"/>
    <w:rsid w:val="003D1A2F"/>
    <w:rsid w:val="003D65A4"/>
    <w:rsid w:val="003D7C90"/>
    <w:rsid w:val="003E318F"/>
    <w:rsid w:val="003E5CD7"/>
    <w:rsid w:val="003E7879"/>
    <w:rsid w:val="003F0918"/>
    <w:rsid w:val="003F1F99"/>
    <w:rsid w:val="00403D69"/>
    <w:rsid w:val="00405288"/>
    <w:rsid w:val="004052CB"/>
    <w:rsid w:val="00410897"/>
    <w:rsid w:val="00420A2E"/>
    <w:rsid w:val="004216A1"/>
    <w:rsid w:val="004217DB"/>
    <w:rsid w:val="00427230"/>
    <w:rsid w:val="00433DDC"/>
    <w:rsid w:val="00433DF3"/>
    <w:rsid w:val="0044085B"/>
    <w:rsid w:val="00440C1F"/>
    <w:rsid w:val="00441BDC"/>
    <w:rsid w:val="00444BDF"/>
    <w:rsid w:val="004541EC"/>
    <w:rsid w:val="00457993"/>
    <w:rsid w:val="00463CF0"/>
    <w:rsid w:val="00470C5F"/>
    <w:rsid w:val="00470CDD"/>
    <w:rsid w:val="00471556"/>
    <w:rsid w:val="004721BE"/>
    <w:rsid w:val="00472479"/>
    <w:rsid w:val="0047483D"/>
    <w:rsid w:val="004755BB"/>
    <w:rsid w:val="00475606"/>
    <w:rsid w:val="0047744B"/>
    <w:rsid w:val="0048144C"/>
    <w:rsid w:val="00481B1A"/>
    <w:rsid w:val="00484109"/>
    <w:rsid w:val="0048750E"/>
    <w:rsid w:val="00492A47"/>
    <w:rsid w:val="00495D52"/>
    <w:rsid w:val="004A763A"/>
    <w:rsid w:val="004A780C"/>
    <w:rsid w:val="004A7C2B"/>
    <w:rsid w:val="004B0C5A"/>
    <w:rsid w:val="004B2BA6"/>
    <w:rsid w:val="004B47C9"/>
    <w:rsid w:val="004B4B33"/>
    <w:rsid w:val="004B5D80"/>
    <w:rsid w:val="004B7EE8"/>
    <w:rsid w:val="004C0EC3"/>
    <w:rsid w:val="004C5529"/>
    <w:rsid w:val="004C7DF2"/>
    <w:rsid w:val="004D4B28"/>
    <w:rsid w:val="004D4FF7"/>
    <w:rsid w:val="004E24AF"/>
    <w:rsid w:val="004E24CD"/>
    <w:rsid w:val="004E2B6D"/>
    <w:rsid w:val="004E4E4B"/>
    <w:rsid w:val="004E5769"/>
    <w:rsid w:val="004E62AF"/>
    <w:rsid w:val="004F115D"/>
    <w:rsid w:val="004F63F6"/>
    <w:rsid w:val="0050055F"/>
    <w:rsid w:val="00502C6B"/>
    <w:rsid w:val="00502CBF"/>
    <w:rsid w:val="00503070"/>
    <w:rsid w:val="005032BB"/>
    <w:rsid w:val="00504259"/>
    <w:rsid w:val="0050543A"/>
    <w:rsid w:val="00506E5F"/>
    <w:rsid w:val="005078A8"/>
    <w:rsid w:val="00510C76"/>
    <w:rsid w:val="00511D87"/>
    <w:rsid w:val="0051320D"/>
    <w:rsid w:val="005239AD"/>
    <w:rsid w:val="00525801"/>
    <w:rsid w:val="00526194"/>
    <w:rsid w:val="005276F3"/>
    <w:rsid w:val="00531F85"/>
    <w:rsid w:val="00535AB1"/>
    <w:rsid w:val="005369BB"/>
    <w:rsid w:val="0053702E"/>
    <w:rsid w:val="00541CCC"/>
    <w:rsid w:val="00542CED"/>
    <w:rsid w:val="005430D5"/>
    <w:rsid w:val="00543B74"/>
    <w:rsid w:val="00545988"/>
    <w:rsid w:val="005515F2"/>
    <w:rsid w:val="00552848"/>
    <w:rsid w:val="005536F8"/>
    <w:rsid w:val="0055448E"/>
    <w:rsid w:val="005562EA"/>
    <w:rsid w:val="005562F7"/>
    <w:rsid w:val="005577F6"/>
    <w:rsid w:val="00571CBC"/>
    <w:rsid w:val="00572E83"/>
    <w:rsid w:val="005773A6"/>
    <w:rsid w:val="00581B83"/>
    <w:rsid w:val="005850BC"/>
    <w:rsid w:val="005861F7"/>
    <w:rsid w:val="005959F4"/>
    <w:rsid w:val="00596F11"/>
    <w:rsid w:val="005A5626"/>
    <w:rsid w:val="005A5A09"/>
    <w:rsid w:val="005A7AD5"/>
    <w:rsid w:val="005B050D"/>
    <w:rsid w:val="005B1B20"/>
    <w:rsid w:val="005B3A2C"/>
    <w:rsid w:val="005B5C13"/>
    <w:rsid w:val="005B72E3"/>
    <w:rsid w:val="005B744E"/>
    <w:rsid w:val="005B7CFF"/>
    <w:rsid w:val="005C3B14"/>
    <w:rsid w:val="005C4244"/>
    <w:rsid w:val="005D3E2C"/>
    <w:rsid w:val="005D4D3E"/>
    <w:rsid w:val="005D51C8"/>
    <w:rsid w:val="005E1593"/>
    <w:rsid w:val="005E3199"/>
    <w:rsid w:val="005E3EDB"/>
    <w:rsid w:val="005E6A41"/>
    <w:rsid w:val="005F1AFF"/>
    <w:rsid w:val="005F2C0D"/>
    <w:rsid w:val="005F41A3"/>
    <w:rsid w:val="005F4A19"/>
    <w:rsid w:val="005F6D09"/>
    <w:rsid w:val="005F72D0"/>
    <w:rsid w:val="00602D05"/>
    <w:rsid w:val="006047C9"/>
    <w:rsid w:val="00606EF9"/>
    <w:rsid w:val="00610A98"/>
    <w:rsid w:val="006113A0"/>
    <w:rsid w:val="00614015"/>
    <w:rsid w:val="00614C3E"/>
    <w:rsid w:val="00624589"/>
    <w:rsid w:val="0062474D"/>
    <w:rsid w:val="00624D19"/>
    <w:rsid w:val="00626E8F"/>
    <w:rsid w:val="00627C96"/>
    <w:rsid w:val="0063156A"/>
    <w:rsid w:val="00631C90"/>
    <w:rsid w:val="006337AA"/>
    <w:rsid w:val="00634275"/>
    <w:rsid w:val="0063527E"/>
    <w:rsid w:val="00640AF8"/>
    <w:rsid w:val="00642528"/>
    <w:rsid w:val="0064441D"/>
    <w:rsid w:val="006451D3"/>
    <w:rsid w:val="00646060"/>
    <w:rsid w:val="006505B6"/>
    <w:rsid w:val="00650E8A"/>
    <w:rsid w:val="00652445"/>
    <w:rsid w:val="00652C44"/>
    <w:rsid w:val="00654E59"/>
    <w:rsid w:val="00663949"/>
    <w:rsid w:val="00663EB7"/>
    <w:rsid w:val="00664EBB"/>
    <w:rsid w:val="00664EE8"/>
    <w:rsid w:val="006667BE"/>
    <w:rsid w:val="00670E3A"/>
    <w:rsid w:val="00672676"/>
    <w:rsid w:val="00677A85"/>
    <w:rsid w:val="00683958"/>
    <w:rsid w:val="00686A54"/>
    <w:rsid w:val="00687A0C"/>
    <w:rsid w:val="00691AB9"/>
    <w:rsid w:val="006928C1"/>
    <w:rsid w:val="00694FC3"/>
    <w:rsid w:val="006A505E"/>
    <w:rsid w:val="006A71C6"/>
    <w:rsid w:val="006B2F60"/>
    <w:rsid w:val="006B6ED7"/>
    <w:rsid w:val="006C1D9D"/>
    <w:rsid w:val="006C3D2C"/>
    <w:rsid w:val="006D2B11"/>
    <w:rsid w:val="006D39F5"/>
    <w:rsid w:val="006E26FF"/>
    <w:rsid w:val="006E32A1"/>
    <w:rsid w:val="006E458B"/>
    <w:rsid w:val="006E74B4"/>
    <w:rsid w:val="006F216B"/>
    <w:rsid w:val="006F5D90"/>
    <w:rsid w:val="006F743B"/>
    <w:rsid w:val="007055BB"/>
    <w:rsid w:val="007055E9"/>
    <w:rsid w:val="00707DD5"/>
    <w:rsid w:val="00710BAE"/>
    <w:rsid w:val="00713C6D"/>
    <w:rsid w:val="00714CD5"/>
    <w:rsid w:val="00720C2D"/>
    <w:rsid w:val="00720EB1"/>
    <w:rsid w:val="007221DD"/>
    <w:rsid w:val="00722486"/>
    <w:rsid w:val="0072606F"/>
    <w:rsid w:val="00732040"/>
    <w:rsid w:val="00734551"/>
    <w:rsid w:val="007347A2"/>
    <w:rsid w:val="00735C1D"/>
    <w:rsid w:val="007365B2"/>
    <w:rsid w:val="00741836"/>
    <w:rsid w:val="00741EBB"/>
    <w:rsid w:val="00746A39"/>
    <w:rsid w:val="00746F34"/>
    <w:rsid w:val="00756075"/>
    <w:rsid w:val="00761D30"/>
    <w:rsid w:val="007632CA"/>
    <w:rsid w:val="00767B69"/>
    <w:rsid w:val="00770BE0"/>
    <w:rsid w:val="00770EAA"/>
    <w:rsid w:val="0077322F"/>
    <w:rsid w:val="00773BD2"/>
    <w:rsid w:val="007749FA"/>
    <w:rsid w:val="007810CD"/>
    <w:rsid w:val="00782BB8"/>
    <w:rsid w:val="007912E7"/>
    <w:rsid w:val="00794BB5"/>
    <w:rsid w:val="00795B82"/>
    <w:rsid w:val="00796D0B"/>
    <w:rsid w:val="007A3A62"/>
    <w:rsid w:val="007A5F40"/>
    <w:rsid w:val="007B10F8"/>
    <w:rsid w:val="007B68B7"/>
    <w:rsid w:val="007C057D"/>
    <w:rsid w:val="007C14E4"/>
    <w:rsid w:val="007C3929"/>
    <w:rsid w:val="007C566E"/>
    <w:rsid w:val="007C61D5"/>
    <w:rsid w:val="007C6CCD"/>
    <w:rsid w:val="007C7824"/>
    <w:rsid w:val="007C7AC6"/>
    <w:rsid w:val="007D09AA"/>
    <w:rsid w:val="007D32C6"/>
    <w:rsid w:val="007E0570"/>
    <w:rsid w:val="007F579C"/>
    <w:rsid w:val="0080090B"/>
    <w:rsid w:val="00804CE5"/>
    <w:rsid w:val="00811D66"/>
    <w:rsid w:val="0081219E"/>
    <w:rsid w:val="00821A6F"/>
    <w:rsid w:val="00825A14"/>
    <w:rsid w:val="0082668B"/>
    <w:rsid w:val="00830445"/>
    <w:rsid w:val="00830F5E"/>
    <w:rsid w:val="00831538"/>
    <w:rsid w:val="008317A9"/>
    <w:rsid w:val="0083187E"/>
    <w:rsid w:val="00831E02"/>
    <w:rsid w:val="00832E54"/>
    <w:rsid w:val="00843CFC"/>
    <w:rsid w:val="008479FF"/>
    <w:rsid w:val="00850C2D"/>
    <w:rsid w:val="00855B10"/>
    <w:rsid w:val="008560C4"/>
    <w:rsid w:val="008568FF"/>
    <w:rsid w:val="008577C8"/>
    <w:rsid w:val="00857987"/>
    <w:rsid w:val="0086265E"/>
    <w:rsid w:val="00864CE3"/>
    <w:rsid w:val="00867D95"/>
    <w:rsid w:val="008702EC"/>
    <w:rsid w:val="00871AC8"/>
    <w:rsid w:val="00876F27"/>
    <w:rsid w:val="0088393F"/>
    <w:rsid w:val="00883A69"/>
    <w:rsid w:val="008846AB"/>
    <w:rsid w:val="0088524B"/>
    <w:rsid w:val="00886F93"/>
    <w:rsid w:val="008A4B0F"/>
    <w:rsid w:val="008A4BFE"/>
    <w:rsid w:val="008A55E0"/>
    <w:rsid w:val="008A6066"/>
    <w:rsid w:val="008B0661"/>
    <w:rsid w:val="008B1D30"/>
    <w:rsid w:val="008B60A5"/>
    <w:rsid w:val="008B72ED"/>
    <w:rsid w:val="008C06C7"/>
    <w:rsid w:val="008D10E5"/>
    <w:rsid w:val="008E2796"/>
    <w:rsid w:val="008E2DE3"/>
    <w:rsid w:val="008E3021"/>
    <w:rsid w:val="008F3973"/>
    <w:rsid w:val="008F41B3"/>
    <w:rsid w:val="008F60A8"/>
    <w:rsid w:val="009017AA"/>
    <w:rsid w:val="0090283F"/>
    <w:rsid w:val="00906ACC"/>
    <w:rsid w:val="0090711D"/>
    <w:rsid w:val="0091080C"/>
    <w:rsid w:val="00910B30"/>
    <w:rsid w:val="00911490"/>
    <w:rsid w:val="00911492"/>
    <w:rsid w:val="009137FA"/>
    <w:rsid w:val="00914DC8"/>
    <w:rsid w:val="00916AF7"/>
    <w:rsid w:val="0092147D"/>
    <w:rsid w:val="009215EE"/>
    <w:rsid w:val="00921ED8"/>
    <w:rsid w:val="00923316"/>
    <w:rsid w:val="00924157"/>
    <w:rsid w:val="0092591A"/>
    <w:rsid w:val="00926DB4"/>
    <w:rsid w:val="00931469"/>
    <w:rsid w:val="009328AA"/>
    <w:rsid w:val="00932CFD"/>
    <w:rsid w:val="0093723C"/>
    <w:rsid w:val="00937A4B"/>
    <w:rsid w:val="009447AC"/>
    <w:rsid w:val="0094496D"/>
    <w:rsid w:val="009450B4"/>
    <w:rsid w:val="00945522"/>
    <w:rsid w:val="00945EC4"/>
    <w:rsid w:val="00947318"/>
    <w:rsid w:val="00947657"/>
    <w:rsid w:val="00952495"/>
    <w:rsid w:val="009570CC"/>
    <w:rsid w:val="009653BD"/>
    <w:rsid w:val="00966B8B"/>
    <w:rsid w:val="0097629E"/>
    <w:rsid w:val="009768C2"/>
    <w:rsid w:val="0098559F"/>
    <w:rsid w:val="00986827"/>
    <w:rsid w:val="00986E05"/>
    <w:rsid w:val="0099040D"/>
    <w:rsid w:val="009940C5"/>
    <w:rsid w:val="00994142"/>
    <w:rsid w:val="009A08C0"/>
    <w:rsid w:val="009A0D8C"/>
    <w:rsid w:val="009A17E4"/>
    <w:rsid w:val="009A2F18"/>
    <w:rsid w:val="009A5B86"/>
    <w:rsid w:val="009B011C"/>
    <w:rsid w:val="009B1278"/>
    <w:rsid w:val="009C7452"/>
    <w:rsid w:val="009D0843"/>
    <w:rsid w:val="009D0B35"/>
    <w:rsid w:val="009D2E94"/>
    <w:rsid w:val="009D30FE"/>
    <w:rsid w:val="009E0137"/>
    <w:rsid w:val="009E03FD"/>
    <w:rsid w:val="009E2384"/>
    <w:rsid w:val="009E452E"/>
    <w:rsid w:val="009E4F23"/>
    <w:rsid w:val="009E6440"/>
    <w:rsid w:val="009E771A"/>
    <w:rsid w:val="009F1693"/>
    <w:rsid w:val="00A02AC1"/>
    <w:rsid w:val="00A04E93"/>
    <w:rsid w:val="00A07C84"/>
    <w:rsid w:val="00A10E7E"/>
    <w:rsid w:val="00A142CB"/>
    <w:rsid w:val="00A16129"/>
    <w:rsid w:val="00A17436"/>
    <w:rsid w:val="00A205CA"/>
    <w:rsid w:val="00A246B0"/>
    <w:rsid w:val="00A25BC8"/>
    <w:rsid w:val="00A27C49"/>
    <w:rsid w:val="00A36050"/>
    <w:rsid w:val="00A36288"/>
    <w:rsid w:val="00A3675E"/>
    <w:rsid w:val="00A465A1"/>
    <w:rsid w:val="00A51268"/>
    <w:rsid w:val="00A5169D"/>
    <w:rsid w:val="00A54755"/>
    <w:rsid w:val="00A60ECD"/>
    <w:rsid w:val="00A67A65"/>
    <w:rsid w:val="00A7271A"/>
    <w:rsid w:val="00A75EA9"/>
    <w:rsid w:val="00A801C5"/>
    <w:rsid w:val="00A80290"/>
    <w:rsid w:val="00A830DC"/>
    <w:rsid w:val="00A900B6"/>
    <w:rsid w:val="00A94BF6"/>
    <w:rsid w:val="00A9673A"/>
    <w:rsid w:val="00A97146"/>
    <w:rsid w:val="00AA683A"/>
    <w:rsid w:val="00AA6B42"/>
    <w:rsid w:val="00AB0110"/>
    <w:rsid w:val="00AB0AAC"/>
    <w:rsid w:val="00AB0C97"/>
    <w:rsid w:val="00AB143F"/>
    <w:rsid w:val="00AB27D3"/>
    <w:rsid w:val="00AB3EE5"/>
    <w:rsid w:val="00AB5034"/>
    <w:rsid w:val="00AC046A"/>
    <w:rsid w:val="00AC065D"/>
    <w:rsid w:val="00AC680A"/>
    <w:rsid w:val="00AD219D"/>
    <w:rsid w:val="00AE0585"/>
    <w:rsid w:val="00AE103D"/>
    <w:rsid w:val="00AE1F3C"/>
    <w:rsid w:val="00AE1FF9"/>
    <w:rsid w:val="00AE2542"/>
    <w:rsid w:val="00AE6D2A"/>
    <w:rsid w:val="00AE72D0"/>
    <w:rsid w:val="00AF6503"/>
    <w:rsid w:val="00AF6853"/>
    <w:rsid w:val="00B01189"/>
    <w:rsid w:val="00B035CE"/>
    <w:rsid w:val="00B07895"/>
    <w:rsid w:val="00B13139"/>
    <w:rsid w:val="00B2006A"/>
    <w:rsid w:val="00B21620"/>
    <w:rsid w:val="00B22555"/>
    <w:rsid w:val="00B22758"/>
    <w:rsid w:val="00B23086"/>
    <w:rsid w:val="00B2401C"/>
    <w:rsid w:val="00B27D59"/>
    <w:rsid w:val="00B312BA"/>
    <w:rsid w:val="00B3184B"/>
    <w:rsid w:val="00B34AC3"/>
    <w:rsid w:val="00B373BD"/>
    <w:rsid w:val="00B42E49"/>
    <w:rsid w:val="00B43DB7"/>
    <w:rsid w:val="00B461FB"/>
    <w:rsid w:val="00B56782"/>
    <w:rsid w:val="00B57D51"/>
    <w:rsid w:val="00B623E8"/>
    <w:rsid w:val="00B641EB"/>
    <w:rsid w:val="00B64B61"/>
    <w:rsid w:val="00B67D49"/>
    <w:rsid w:val="00B73F59"/>
    <w:rsid w:val="00B74BD5"/>
    <w:rsid w:val="00B86324"/>
    <w:rsid w:val="00B916AC"/>
    <w:rsid w:val="00B91E9B"/>
    <w:rsid w:val="00B93D56"/>
    <w:rsid w:val="00B9710B"/>
    <w:rsid w:val="00B97F11"/>
    <w:rsid w:val="00BA390A"/>
    <w:rsid w:val="00BA4D7D"/>
    <w:rsid w:val="00BA5206"/>
    <w:rsid w:val="00BB0C46"/>
    <w:rsid w:val="00BB62A8"/>
    <w:rsid w:val="00BC25FF"/>
    <w:rsid w:val="00BC4472"/>
    <w:rsid w:val="00BD075E"/>
    <w:rsid w:val="00BD0DCE"/>
    <w:rsid w:val="00BD1B50"/>
    <w:rsid w:val="00BD2ED7"/>
    <w:rsid w:val="00BD3663"/>
    <w:rsid w:val="00BD37AA"/>
    <w:rsid w:val="00BD6536"/>
    <w:rsid w:val="00BD6559"/>
    <w:rsid w:val="00BE293D"/>
    <w:rsid w:val="00BE3968"/>
    <w:rsid w:val="00BE57CA"/>
    <w:rsid w:val="00BE625D"/>
    <w:rsid w:val="00BE6FE4"/>
    <w:rsid w:val="00BF200A"/>
    <w:rsid w:val="00BF35FA"/>
    <w:rsid w:val="00BF7707"/>
    <w:rsid w:val="00C05549"/>
    <w:rsid w:val="00C06579"/>
    <w:rsid w:val="00C0787E"/>
    <w:rsid w:val="00C14447"/>
    <w:rsid w:val="00C2136E"/>
    <w:rsid w:val="00C266CC"/>
    <w:rsid w:val="00C27B4C"/>
    <w:rsid w:val="00C31EAB"/>
    <w:rsid w:val="00C34640"/>
    <w:rsid w:val="00C404CF"/>
    <w:rsid w:val="00C4089D"/>
    <w:rsid w:val="00C44A1B"/>
    <w:rsid w:val="00C44C0D"/>
    <w:rsid w:val="00C517AF"/>
    <w:rsid w:val="00C53414"/>
    <w:rsid w:val="00C554D5"/>
    <w:rsid w:val="00C567CF"/>
    <w:rsid w:val="00C5770E"/>
    <w:rsid w:val="00C604F4"/>
    <w:rsid w:val="00C60C1B"/>
    <w:rsid w:val="00C6249A"/>
    <w:rsid w:val="00C64B7E"/>
    <w:rsid w:val="00C65BBA"/>
    <w:rsid w:val="00C678A7"/>
    <w:rsid w:val="00C70301"/>
    <w:rsid w:val="00C72F39"/>
    <w:rsid w:val="00C7580E"/>
    <w:rsid w:val="00C75AAB"/>
    <w:rsid w:val="00C81AE7"/>
    <w:rsid w:val="00C81C06"/>
    <w:rsid w:val="00C81CE1"/>
    <w:rsid w:val="00C875E6"/>
    <w:rsid w:val="00C90A33"/>
    <w:rsid w:val="00C91057"/>
    <w:rsid w:val="00C941F8"/>
    <w:rsid w:val="00C96C7C"/>
    <w:rsid w:val="00C97B5C"/>
    <w:rsid w:val="00CA0843"/>
    <w:rsid w:val="00CA69AD"/>
    <w:rsid w:val="00CA77FA"/>
    <w:rsid w:val="00CB1D7B"/>
    <w:rsid w:val="00CB2528"/>
    <w:rsid w:val="00CB37D5"/>
    <w:rsid w:val="00CB76BD"/>
    <w:rsid w:val="00CC0A1E"/>
    <w:rsid w:val="00CC4EC4"/>
    <w:rsid w:val="00CC5A92"/>
    <w:rsid w:val="00CC6907"/>
    <w:rsid w:val="00CC724A"/>
    <w:rsid w:val="00CD188C"/>
    <w:rsid w:val="00CD296E"/>
    <w:rsid w:val="00CD2A3E"/>
    <w:rsid w:val="00CD3BBA"/>
    <w:rsid w:val="00CD50EC"/>
    <w:rsid w:val="00CD565A"/>
    <w:rsid w:val="00CE269A"/>
    <w:rsid w:val="00CE28CE"/>
    <w:rsid w:val="00CE4F1A"/>
    <w:rsid w:val="00CE5D34"/>
    <w:rsid w:val="00CF01C5"/>
    <w:rsid w:val="00CF01E3"/>
    <w:rsid w:val="00CF418E"/>
    <w:rsid w:val="00D02722"/>
    <w:rsid w:val="00D02F1C"/>
    <w:rsid w:val="00D0760E"/>
    <w:rsid w:val="00D07CF1"/>
    <w:rsid w:val="00D10085"/>
    <w:rsid w:val="00D107DE"/>
    <w:rsid w:val="00D1215F"/>
    <w:rsid w:val="00D21B01"/>
    <w:rsid w:val="00D22729"/>
    <w:rsid w:val="00D27DD2"/>
    <w:rsid w:val="00D30328"/>
    <w:rsid w:val="00D318C6"/>
    <w:rsid w:val="00D3551B"/>
    <w:rsid w:val="00D35869"/>
    <w:rsid w:val="00D42B8A"/>
    <w:rsid w:val="00D45462"/>
    <w:rsid w:val="00D465A1"/>
    <w:rsid w:val="00D46A37"/>
    <w:rsid w:val="00D519DC"/>
    <w:rsid w:val="00D52189"/>
    <w:rsid w:val="00D5638A"/>
    <w:rsid w:val="00D57FE6"/>
    <w:rsid w:val="00D62FEE"/>
    <w:rsid w:val="00D662E4"/>
    <w:rsid w:val="00D74942"/>
    <w:rsid w:val="00D75806"/>
    <w:rsid w:val="00D7662B"/>
    <w:rsid w:val="00D83890"/>
    <w:rsid w:val="00D83E03"/>
    <w:rsid w:val="00D917C0"/>
    <w:rsid w:val="00D93BDA"/>
    <w:rsid w:val="00D95C4C"/>
    <w:rsid w:val="00D976CF"/>
    <w:rsid w:val="00DA1C52"/>
    <w:rsid w:val="00DA2384"/>
    <w:rsid w:val="00DA574D"/>
    <w:rsid w:val="00DA5D96"/>
    <w:rsid w:val="00DA5E06"/>
    <w:rsid w:val="00DA6D4D"/>
    <w:rsid w:val="00DB00A4"/>
    <w:rsid w:val="00DB1975"/>
    <w:rsid w:val="00DB2110"/>
    <w:rsid w:val="00DC4D84"/>
    <w:rsid w:val="00DC69D9"/>
    <w:rsid w:val="00DD0F13"/>
    <w:rsid w:val="00DD18B6"/>
    <w:rsid w:val="00DD290A"/>
    <w:rsid w:val="00DD3935"/>
    <w:rsid w:val="00DE2F3B"/>
    <w:rsid w:val="00DE5663"/>
    <w:rsid w:val="00DE6A5A"/>
    <w:rsid w:val="00DF2813"/>
    <w:rsid w:val="00DF44DF"/>
    <w:rsid w:val="00DF4CFF"/>
    <w:rsid w:val="00DF702E"/>
    <w:rsid w:val="00E06DE7"/>
    <w:rsid w:val="00E07744"/>
    <w:rsid w:val="00E11B34"/>
    <w:rsid w:val="00E1209A"/>
    <w:rsid w:val="00E1312D"/>
    <w:rsid w:val="00E15A1B"/>
    <w:rsid w:val="00E15AD8"/>
    <w:rsid w:val="00E20E0C"/>
    <w:rsid w:val="00E217C3"/>
    <w:rsid w:val="00E21AAD"/>
    <w:rsid w:val="00E2383A"/>
    <w:rsid w:val="00E254F8"/>
    <w:rsid w:val="00E27F90"/>
    <w:rsid w:val="00E30919"/>
    <w:rsid w:val="00E32686"/>
    <w:rsid w:val="00E34FA7"/>
    <w:rsid w:val="00E55682"/>
    <w:rsid w:val="00E577B1"/>
    <w:rsid w:val="00E60C05"/>
    <w:rsid w:val="00E62DE9"/>
    <w:rsid w:val="00E647D1"/>
    <w:rsid w:val="00E65644"/>
    <w:rsid w:val="00E673B2"/>
    <w:rsid w:val="00E7051E"/>
    <w:rsid w:val="00E73F42"/>
    <w:rsid w:val="00E74309"/>
    <w:rsid w:val="00E74510"/>
    <w:rsid w:val="00E7771F"/>
    <w:rsid w:val="00E8054E"/>
    <w:rsid w:val="00E81E50"/>
    <w:rsid w:val="00E81F67"/>
    <w:rsid w:val="00E82786"/>
    <w:rsid w:val="00E84ADE"/>
    <w:rsid w:val="00E97351"/>
    <w:rsid w:val="00EA0CFB"/>
    <w:rsid w:val="00EA0F5F"/>
    <w:rsid w:val="00EA3365"/>
    <w:rsid w:val="00EA4B74"/>
    <w:rsid w:val="00EA4E10"/>
    <w:rsid w:val="00EA5B44"/>
    <w:rsid w:val="00EB07B8"/>
    <w:rsid w:val="00EB6F34"/>
    <w:rsid w:val="00EC041C"/>
    <w:rsid w:val="00EC0B88"/>
    <w:rsid w:val="00EC218B"/>
    <w:rsid w:val="00EC2979"/>
    <w:rsid w:val="00EC4057"/>
    <w:rsid w:val="00EC515E"/>
    <w:rsid w:val="00ED04BD"/>
    <w:rsid w:val="00ED0BAD"/>
    <w:rsid w:val="00ED10FF"/>
    <w:rsid w:val="00ED3684"/>
    <w:rsid w:val="00ED421A"/>
    <w:rsid w:val="00ED5228"/>
    <w:rsid w:val="00ED5798"/>
    <w:rsid w:val="00EE2C0B"/>
    <w:rsid w:val="00EE45BD"/>
    <w:rsid w:val="00EE6C67"/>
    <w:rsid w:val="00EF0643"/>
    <w:rsid w:val="00EF1AEB"/>
    <w:rsid w:val="00EF4806"/>
    <w:rsid w:val="00EF6674"/>
    <w:rsid w:val="00F01A85"/>
    <w:rsid w:val="00F03F5C"/>
    <w:rsid w:val="00F11FA7"/>
    <w:rsid w:val="00F12BF6"/>
    <w:rsid w:val="00F12D17"/>
    <w:rsid w:val="00F143CB"/>
    <w:rsid w:val="00F16934"/>
    <w:rsid w:val="00F24760"/>
    <w:rsid w:val="00F3353E"/>
    <w:rsid w:val="00F33BE3"/>
    <w:rsid w:val="00F35148"/>
    <w:rsid w:val="00F41A97"/>
    <w:rsid w:val="00F41EEA"/>
    <w:rsid w:val="00F42DD5"/>
    <w:rsid w:val="00F47A7B"/>
    <w:rsid w:val="00F50E6B"/>
    <w:rsid w:val="00F53538"/>
    <w:rsid w:val="00F536AB"/>
    <w:rsid w:val="00F542AE"/>
    <w:rsid w:val="00F54FB4"/>
    <w:rsid w:val="00F55D4B"/>
    <w:rsid w:val="00F5631E"/>
    <w:rsid w:val="00F57268"/>
    <w:rsid w:val="00F57CBA"/>
    <w:rsid w:val="00F6035A"/>
    <w:rsid w:val="00F64C1E"/>
    <w:rsid w:val="00F66726"/>
    <w:rsid w:val="00F70C57"/>
    <w:rsid w:val="00F7367E"/>
    <w:rsid w:val="00F808DA"/>
    <w:rsid w:val="00F82780"/>
    <w:rsid w:val="00F82EDB"/>
    <w:rsid w:val="00F84016"/>
    <w:rsid w:val="00F84AEC"/>
    <w:rsid w:val="00F877F0"/>
    <w:rsid w:val="00F918DD"/>
    <w:rsid w:val="00F91FAB"/>
    <w:rsid w:val="00F9364B"/>
    <w:rsid w:val="00F95B01"/>
    <w:rsid w:val="00F97A24"/>
    <w:rsid w:val="00FA1F19"/>
    <w:rsid w:val="00FA3562"/>
    <w:rsid w:val="00FA3F45"/>
    <w:rsid w:val="00FA4362"/>
    <w:rsid w:val="00FA4AFB"/>
    <w:rsid w:val="00FA7FDA"/>
    <w:rsid w:val="00FB1325"/>
    <w:rsid w:val="00FB1451"/>
    <w:rsid w:val="00FB1E9B"/>
    <w:rsid w:val="00FB2EF8"/>
    <w:rsid w:val="00FB6C7F"/>
    <w:rsid w:val="00FC01B9"/>
    <w:rsid w:val="00FC337B"/>
    <w:rsid w:val="00FC419D"/>
    <w:rsid w:val="00FC7678"/>
    <w:rsid w:val="00FD0037"/>
    <w:rsid w:val="00FD1E2B"/>
    <w:rsid w:val="00FD2335"/>
    <w:rsid w:val="00FD4DB4"/>
    <w:rsid w:val="00FD5841"/>
    <w:rsid w:val="00FE07EA"/>
    <w:rsid w:val="00FE1C25"/>
    <w:rsid w:val="00FE27B2"/>
    <w:rsid w:val="00FE653F"/>
    <w:rsid w:val="00FE761A"/>
    <w:rsid w:val="00FF1F64"/>
    <w:rsid w:val="00FF3898"/>
    <w:rsid w:val="00FF5C97"/>
    <w:rsid w:val="00FF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99B77"/>
  <w15:chartTrackingRefBased/>
  <w15:docId w15:val="{CC49C283-41C8-4A5D-BDA8-5462741C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2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2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28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4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12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12B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928C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FAC11-ACB6-43C9-B829-FF9E2DF55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4</Pages>
  <Words>668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Velásquez Dean,Daniela</dc:creator>
  <cp:keywords/>
  <dc:description/>
  <cp:lastModifiedBy>Roberto Velasquez Dean</cp:lastModifiedBy>
  <cp:revision>937</cp:revision>
  <dcterms:created xsi:type="dcterms:W3CDTF">2022-03-23T01:05:00Z</dcterms:created>
  <dcterms:modified xsi:type="dcterms:W3CDTF">2022-04-05T04:18:00Z</dcterms:modified>
</cp:coreProperties>
</file>