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proofErr w:type="spellStart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</w:t>
      </w:r>
      <w:proofErr w:type="spellEnd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proofErr w:type="spellStart"/>
      <w:r>
        <w:rPr>
          <w:rFonts w:ascii="Times" w:eastAsia="Times" w:hAnsi="Times"/>
          <w:b/>
          <w:color w:val="000000"/>
          <w:sz w:val="20"/>
          <w:szCs w:val="20"/>
        </w:rPr>
        <w:t>From</w:t>
      </w:r>
      <w:proofErr w:type="spellEnd"/>
      <w:r>
        <w:rPr>
          <w:rFonts w:ascii="Times" w:eastAsia="Times" w:hAnsi="Times"/>
          <w:b/>
          <w:color w:val="000000"/>
          <w:sz w:val="20"/>
          <w:szCs w:val="20"/>
        </w:rPr>
        <w:t xml:space="preserve">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63440A4D" w14:textId="77777777" w:rsidR="0064162A" w:rsidRDefault="00CE37CB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444C1553" w:rsidR="00807D0D" w:rsidRPr="00E20AD5" w:rsidRDefault="002D6940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Filtros aplicados a múltiples Worksheets</w:t>
      </w:r>
      <w:r w:rsidR="00792E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5045DB5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4C06A3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64162A">
        <w:rPr>
          <w:rFonts w:ascii="Times" w:eastAsia="Times" w:hAnsi="Times"/>
          <w:color w:val="000000"/>
          <w:sz w:val="20"/>
          <w:szCs w:val="20"/>
        </w:rPr>
        <w:t>Ahora, l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9B045E">
        <w:rPr>
          <w:rFonts w:ascii="Times" w:eastAsia="Times" w:hAnsi="Times"/>
          <w:color w:val="000000"/>
          <w:sz w:val="20"/>
          <w:szCs w:val="20"/>
        </w:rPr>
        <w:t>;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he aquí la importancia de</w:t>
      </w:r>
      <w:r w:rsidR="00BC1D9B">
        <w:rPr>
          <w:rFonts w:ascii="Times" w:eastAsia="Times" w:hAnsi="Times"/>
          <w:color w:val="000000"/>
          <w:sz w:val="20"/>
          <w:szCs w:val="20"/>
        </w:rPr>
        <w:t>l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filtro</w:t>
      </w:r>
      <w:r w:rsidR="00BC1D9B">
        <w:rPr>
          <w:rFonts w:ascii="Times" w:eastAsia="Times" w:hAnsi="Times"/>
          <w:color w:val="000000"/>
          <w:sz w:val="20"/>
          <w:szCs w:val="20"/>
        </w:rPr>
        <w:t xml:space="preserve"> aplicado a múltiples </w:t>
      </w:r>
      <w:r w:rsidR="00BC1D9B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pues, 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nos permite ganar </w:t>
      </w:r>
      <w:r w:rsidR="002A2604" w:rsidRPr="002A2604">
        <w:rPr>
          <w:rFonts w:ascii="Times" w:eastAsia="Times" w:hAnsi="Times"/>
          <w:i/>
          <w:iCs/>
          <w:color w:val="000000"/>
          <w:sz w:val="20"/>
          <w:szCs w:val="20"/>
        </w:rPr>
        <w:t>consistencia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E68C2">
        <w:rPr>
          <w:rFonts w:ascii="Times" w:eastAsia="Times" w:hAnsi="Times"/>
          <w:color w:val="000000"/>
          <w:sz w:val="20"/>
          <w:szCs w:val="20"/>
        </w:rPr>
        <w:t xml:space="preserve">y ser </w:t>
      </w:r>
      <w:r w:rsidR="006E68C2">
        <w:rPr>
          <w:rFonts w:ascii="Times" w:eastAsia="Times" w:hAnsi="Times"/>
          <w:i/>
          <w:iCs/>
          <w:color w:val="000000"/>
          <w:sz w:val="20"/>
          <w:szCs w:val="20"/>
        </w:rPr>
        <w:t xml:space="preserve">eficientes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A631D1" w:rsidRPr="00A631D1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A631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puede </w:t>
      </w:r>
      <w:r w:rsidR="007F47E6">
        <w:rPr>
          <w:rFonts w:ascii="Times" w:eastAsia="Times" w:hAnsi="Times"/>
          <w:color w:val="000000"/>
          <w:sz w:val="20"/>
          <w:szCs w:val="20"/>
        </w:rPr>
        <w:t xml:space="preserve">ser el resultado, </w:t>
      </w:r>
      <w:r w:rsidR="0064162A">
        <w:rPr>
          <w:rFonts w:ascii="Times" w:eastAsia="Times" w:hAnsi="Times"/>
          <w:color w:val="000000"/>
          <w:sz w:val="20"/>
          <w:szCs w:val="20"/>
        </w:rPr>
        <w:t>o no</w:t>
      </w:r>
      <w:r w:rsidR="007F47E6">
        <w:rPr>
          <w:rFonts w:ascii="Times" w:eastAsia="Times" w:hAnsi="Times"/>
          <w:color w:val="000000"/>
          <w:sz w:val="20"/>
          <w:szCs w:val="20"/>
        </w:rPr>
        <w:t>,</w:t>
      </w:r>
      <w:r w:rsidR="0081645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4162A">
        <w:rPr>
          <w:rFonts w:ascii="Times" w:eastAsia="Times" w:hAnsi="Times"/>
          <w:color w:val="000000"/>
          <w:sz w:val="20"/>
          <w:szCs w:val="20"/>
        </w:rPr>
        <w:t>de una unión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1C5614F6" w:rsid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</w:p>
    <w:p w14:paraId="3B77F466" w14:textId="77777777" w:rsidR="00FD73F4" w:rsidRPr="00E070DD" w:rsidRDefault="00FD73F4" w:rsidP="007B755F">
      <w:pPr>
        <w:rPr>
          <w:rFonts w:ascii="Times" w:hAnsi="Times" w:cs="Times"/>
          <w:sz w:val="20"/>
          <w:szCs w:val="20"/>
        </w:rPr>
      </w:pPr>
    </w:p>
    <w:p w14:paraId="0837D4A1" w14:textId="77777777" w:rsidR="001A00B5" w:rsidRDefault="00AF6910" w:rsidP="00725B3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AF691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Creación de nuestro primer Dashboard</w:t>
      </w:r>
    </w:p>
    <w:p w14:paraId="3F872DDC" w14:textId="373E943A" w:rsidR="001A00B5" w:rsidRPr="001A00B5" w:rsidRDefault="001A00B5" w:rsidP="001A00B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Worksheet vs Dashboard</w:t>
      </w:r>
    </w:p>
    <w:p w14:paraId="640745AE" w14:textId="4C410610" w:rsidR="00560027" w:rsidRDefault="001A00B5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BE3381" w:rsidRPr="00BE3381">
        <w:rPr>
          <w:rFonts w:ascii="Times" w:hAnsi="Times" w:cs="Times"/>
          <w:sz w:val="20"/>
          <w:szCs w:val="20"/>
        </w:rPr>
        <w:t>S</w:t>
      </w:r>
      <w:r w:rsidR="005A7D14">
        <w:rPr>
          <w:rFonts w:ascii="Times" w:hAnsi="Times" w:cs="Times"/>
          <w:sz w:val="20"/>
          <w:szCs w:val="20"/>
        </w:rPr>
        <w:t xml:space="preserve">i recuerdas, en las dos últimas secciones, hemos venido trabajando con dos visualizaciones diferentes </w:t>
      </w:r>
      <w:r w:rsidR="007D4397">
        <w:rPr>
          <w:rFonts w:ascii="Times" w:hAnsi="Times" w:cs="Times"/>
          <w:sz w:val="20"/>
          <w:szCs w:val="20"/>
        </w:rPr>
        <w:t xml:space="preserve">(Un </w:t>
      </w:r>
      <w:r w:rsidR="007D4397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7D4397">
        <w:rPr>
          <w:rFonts w:ascii="Times" w:hAnsi="Times" w:cs="Times"/>
          <w:sz w:val="20"/>
          <w:szCs w:val="20"/>
        </w:rPr>
        <w:t xml:space="preserve">y una </w:t>
      </w:r>
      <w:r w:rsidR="007D4397">
        <w:rPr>
          <w:rFonts w:ascii="Times" w:hAnsi="Times" w:cs="Times"/>
          <w:i/>
          <w:iCs/>
          <w:sz w:val="20"/>
          <w:szCs w:val="20"/>
        </w:rPr>
        <w:t>Nube de puntos</w:t>
      </w:r>
      <w:r w:rsidR="007D4397">
        <w:rPr>
          <w:rFonts w:ascii="Times" w:hAnsi="Times" w:cs="Times"/>
          <w:sz w:val="20"/>
          <w:szCs w:val="20"/>
        </w:rPr>
        <w:t xml:space="preserve">) </w:t>
      </w:r>
      <w:r w:rsidR="005A7D14">
        <w:rPr>
          <w:rFonts w:ascii="Times" w:hAnsi="Times" w:cs="Times"/>
          <w:sz w:val="20"/>
          <w:szCs w:val="20"/>
        </w:rPr>
        <w:t xml:space="preserve">que se relacionan </w:t>
      </w:r>
      <w:r w:rsidR="00F22DD0">
        <w:rPr>
          <w:rFonts w:ascii="Times" w:hAnsi="Times" w:cs="Times"/>
          <w:sz w:val="20"/>
          <w:szCs w:val="20"/>
        </w:rPr>
        <w:t xml:space="preserve">entre sí debido a que trabajan con </w:t>
      </w:r>
      <w:r w:rsidR="00960FB7">
        <w:rPr>
          <w:rFonts w:ascii="Times" w:hAnsi="Times" w:cs="Times"/>
          <w:sz w:val="20"/>
          <w:szCs w:val="20"/>
        </w:rPr>
        <w:t>una</w:t>
      </w:r>
      <w:r w:rsidR="00F22DD0">
        <w:rPr>
          <w:rFonts w:ascii="Times" w:hAnsi="Times" w:cs="Times"/>
          <w:sz w:val="20"/>
          <w:szCs w:val="20"/>
        </w:rPr>
        <w:t xml:space="preserve"> misma fuente de datos</w:t>
      </w:r>
      <w:r w:rsidR="00C07E57">
        <w:rPr>
          <w:rFonts w:ascii="Times" w:hAnsi="Times" w:cs="Times"/>
          <w:sz w:val="20"/>
          <w:szCs w:val="20"/>
        </w:rPr>
        <w:t xml:space="preserve">. La fuente de datos </w:t>
      </w:r>
      <w:r w:rsidR="007D4397">
        <w:rPr>
          <w:rFonts w:ascii="Times" w:hAnsi="Times" w:cs="Times"/>
          <w:sz w:val="20"/>
          <w:szCs w:val="20"/>
        </w:rPr>
        <w:t xml:space="preserve">lleva </w:t>
      </w:r>
      <w:r w:rsidR="00560027">
        <w:rPr>
          <w:rFonts w:ascii="Times" w:hAnsi="Times" w:cs="Times"/>
          <w:sz w:val="20"/>
          <w:szCs w:val="20"/>
        </w:rPr>
        <w:t>por</w:t>
      </w:r>
      <w:r w:rsidR="007D4397">
        <w:rPr>
          <w:rFonts w:ascii="Times" w:hAnsi="Times" w:cs="Times"/>
          <w:sz w:val="20"/>
          <w:szCs w:val="20"/>
        </w:rPr>
        <w:t xml:space="preserve"> nombre</w:t>
      </w:r>
      <w:r w:rsidR="00C07E57">
        <w:rPr>
          <w:rFonts w:ascii="Times" w:hAnsi="Times" w:cs="Times"/>
          <w:sz w:val="20"/>
          <w:szCs w:val="20"/>
        </w:rPr>
        <w:t>:</w:t>
      </w:r>
      <w:r w:rsidR="008914EB">
        <w:rPr>
          <w:rFonts w:ascii="Times" w:hAnsi="Times" w:cs="Times"/>
          <w:sz w:val="20"/>
          <w:szCs w:val="20"/>
        </w:rPr>
        <w:t xml:space="preserve"> ‘</w:t>
      </w:r>
      <w:r w:rsidR="004B4812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8914EB">
        <w:rPr>
          <w:rFonts w:ascii="Times" w:hAnsi="Times" w:cs="Times"/>
          <w:sz w:val="20"/>
          <w:szCs w:val="20"/>
        </w:rPr>
        <w:t>’</w:t>
      </w:r>
      <w:r w:rsidR="00C07E57">
        <w:rPr>
          <w:rFonts w:ascii="Times" w:hAnsi="Times" w:cs="Times"/>
          <w:sz w:val="20"/>
          <w:szCs w:val="20"/>
        </w:rPr>
        <w:t>.</w:t>
      </w:r>
      <w:r w:rsidR="00F22DD0">
        <w:rPr>
          <w:rFonts w:ascii="Times" w:hAnsi="Times" w:cs="Times"/>
          <w:sz w:val="20"/>
          <w:szCs w:val="20"/>
        </w:rPr>
        <w:t xml:space="preserve"> </w:t>
      </w:r>
    </w:p>
    <w:p w14:paraId="608061DB" w14:textId="22C996B8" w:rsidR="00D1580B" w:rsidRDefault="0056002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 bien, si se percata, ambas visualizaciones se sitúan en pestañas o </w:t>
      </w:r>
      <w:r>
        <w:rPr>
          <w:rFonts w:ascii="Times" w:hAnsi="Times" w:cs="Times"/>
          <w:i/>
          <w:iCs/>
          <w:sz w:val="20"/>
          <w:szCs w:val="20"/>
        </w:rPr>
        <w:t xml:space="preserve">Worksheets </w:t>
      </w:r>
      <w:r>
        <w:rPr>
          <w:rFonts w:ascii="Times" w:hAnsi="Times" w:cs="Times"/>
          <w:sz w:val="20"/>
          <w:szCs w:val="20"/>
        </w:rPr>
        <w:t>diferentes</w:t>
      </w:r>
      <w:r w:rsidR="00861B36">
        <w:rPr>
          <w:rFonts w:ascii="Times" w:hAnsi="Times" w:cs="Times"/>
          <w:sz w:val="20"/>
          <w:szCs w:val="20"/>
        </w:rPr>
        <w:t>; s</w:t>
      </w:r>
      <w:r w:rsidR="00143122">
        <w:rPr>
          <w:rFonts w:ascii="Times" w:hAnsi="Times" w:cs="Times"/>
          <w:sz w:val="20"/>
          <w:szCs w:val="20"/>
        </w:rPr>
        <w:t>in embargo,</w:t>
      </w:r>
      <w:r>
        <w:rPr>
          <w:rFonts w:ascii="Times" w:hAnsi="Times" w:cs="Times"/>
          <w:sz w:val="20"/>
          <w:szCs w:val="20"/>
        </w:rPr>
        <w:t xml:space="preserve"> como son dos visualizaciones relacionadas, que </w:t>
      </w:r>
      <w:r w:rsidR="001F1E0F">
        <w:rPr>
          <w:rFonts w:ascii="Times" w:hAnsi="Times" w:cs="Times"/>
          <w:sz w:val="20"/>
          <w:szCs w:val="20"/>
        </w:rPr>
        <w:t>se</w:t>
      </w:r>
      <w:r>
        <w:rPr>
          <w:rFonts w:ascii="Times" w:hAnsi="Times" w:cs="Times"/>
          <w:sz w:val="20"/>
          <w:szCs w:val="20"/>
        </w:rPr>
        <w:t xml:space="preserve"> vinculan </w:t>
      </w:r>
      <w:r w:rsidR="001F1E0F">
        <w:rPr>
          <w:rFonts w:ascii="Times" w:hAnsi="Times" w:cs="Times"/>
          <w:sz w:val="20"/>
          <w:szCs w:val="20"/>
        </w:rPr>
        <w:t xml:space="preserve">con </w:t>
      </w:r>
      <w:r>
        <w:rPr>
          <w:rFonts w:ascii="Times" w:hAnsi="Times" w:cs="Times"/>
          <w:sz w:val="20"/>
          <w:szCs w:val="20"/>
        </w:rPr>
        <w:t xml:space="preserve">los datos de una misma fuente de datos, </w:t>
      </w:r>
      <w:r w:rsidR="001F1E0F">
        <w:rPr>
          <w:rFonts w:ascii="Times" w:hAnsi="Times" w:cs="Times"/>
          <w:sz w:val="20"/>
          <w:szCs w:val="20"/>
        </w:rPr>
        <w:t xml:space="preserve">a veces resulta eficiente presentar </w:t>
      </w:r>
      <w:r w:rsidR="00C54913">
        <w:rPr>
          <w:rFonts w:ascii="Times" w:hAnsi="Times" w:cs="Times"/>
          <w:sz w:val="20"/>
          <w:szCs w:val="20"/>
        </w:rPr>
        <w:t xml:space="preserve">en un mismo </w:t>
      </w:r>
      <w:r w:rsidR="00C54913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FD3027">
        <w:rPr>
          <w:rFonts w:ascii="Times" w:hAnsi="Times" w:cs="Times"/>
          <w:sz w:val="20"/>
          <w:szCs w:val="20"/>
        </w:rPr>
        <w:t>las dos visualizaci</w:t>
      </w:r>
      <w:r w:rsidR="00B85C72">
        <w:rPr>
          <w:rFonts w:ascii="Times" w:hAnsi="Times" w:cs="Times"/>
          <w:sz w:val="20"/>
          <w:szCs w:val="20"/>
        </w:rPr>
        <w:t xml:space="preserve">ones </w:t>
      </w:r>
      <w:r w:rsidR="00FD3027">
        <w:rPr>
          <w:rFonts w:ascii="Times" w:hAnsi="Times" w:cs="Times"/>
          <w:sz w:val="20"/>
          <w:szCs w:val="20"/>
        </w:rPr>
        <w:t xml:space="preserve">en cuestión; es decir, que sus </w:t>
      </w:r>
      <w:r w:rsidR="00FD3027">
        <w:rPr>
          <w:rFonts w:ascii="Times" w:hAnsi="Times" w:cs="Times"/>
          <w:i/>
          <w:iCs/>
          <w:sz w:val="20"/>
          <w:szCs w:val="20"/>
        </w:rPr>
        <w:t>stakeholders</w:t>
      </w:r>
      <w:r w:rsidR="00FD3027">
        <w:rPr>
          <w:rFonts w:ascii="Times" w:hAnsi="Times" w:cs="Times"/>
          <w:sz w:val="20"/>
          <w:szCs w:val="20"/>
        </w:rPr>
        <w:t xml:space="preserve"> puedan analizar y ver de maneja conjunta la información </w:t>
      </w:r>
      <w:r w:rsidR="00D1580B">
        <w:rPr>
          <w:rFonts w:ascii="Times" w:hAnsi="Times" w:cs="Times"/>
          <w:sz w:val="20"/>
          <w:szCs w:val="20"/>
        </w:rPr>
        <w:t>reflejada</w:t>
      </w:r>
      <w:r w:rsidR="00FD3027">
        <w:rPr>
          <w:rFonts w:ascii="Times" w:hAnsi="Times" w:cs="Times"/>
          <w:sz w:val="20"/>
          <w:szCs w:val="20"/>
        </w:rPr>
        <w:t xml:space="preserve"> en ambos gráficos. </w:t>
      </w:r>
    </w:p>
    <w:p w14:paraId="6750DEF0" w14:textId="77777777" w:rsidR="008C4515" w:rsidRDefault="00B85C72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que se haga una idea, es como presentar en una misma </w:t>
      </w:r>
      <w:r>
        <w:rPr>
          <w:rFonts w:ascii="Times" w:hAnsi="Times" w:cs="Times"/>
          <w:i/>
          <w:iCs/>
          <w:sz w:val="20"/>
          <w:szCs w:val="20"/>
        </w:rPr>
        <w:t>W</w:t>
      </w:r>
      <w:r w:rsidR="006E3781">
        <w:rPr>
          <w:rFonts w:ascii="Times" w:hAnsi="Times" w:cs="Times"/>
          <w:i/>
          <w:iCs/>
          <w:sz w:val="20"/>
          <w:szCs w:val="20"/>
        </w:rPr>
        <w:t xml:space="preserve">orksheet </w:t>
      </w:r>
      <w:r w:rsidR="006E3781">
        <w:rPr>
          <w:rFonts w:ascii="Times" w:hAnsi="Times" w:cs="Times"/>
          <w:sz w:val="20"/>
          <w:szCs w:val="20"/>
        </w:rPr>
        <w:t>sus visualizaciones relacionadas</w:t>
      </w:r>
      <w:r w:rsidR="007219BA">
        <w:rPr>
          <w:rFonts w:ascii="Times" w:hAnsi="Times" w:cs="Times"/>
          <w:sz w:val="20"/>
          <w:szCs w:val="20"/>
        </w:rPr>
        <w:t>, y no en pestañas por separado</w:t>
      </w:r>
      <w:r w:rsidR="006E3781">
        <w:rPr>
          <w:rFonts w:ascii="Times" w:hAnsi="Times" w:cs="Times"/>
          <w:sz w:val="20"/>
          <w:szCs w:val="20"/>
        </w:rPr>
        <w:t>.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0B34F9">
        <w:rPr>
          <w:rFonts w:ascii="Times" w:hAnsi="Times" w:cs="Times"/>
          <w:sz w:val="20"/>
          <w:szCs w:val="20"/>
        </w:rPr>
        <w:t>En consecuencia</w:t>
      </w:r>
      <w:r w:rsidR="00F710F6">
        <w:rPr>
          <w:rFonts w:ascii="Times" w:hAnsi="Times" w:cs="Times"/>
          <w:sz w:val="20"/>
          <w:szCs w:val="20"/>
        </w:rPr>
        <w:t>,</w:t>
      </w:r>
      <w:r w:rsidR="00784930">
        <w:rPr>
          <w:rFonts w:ascii="Times" w:hAnsi="Times" w:cs="Times"/>
          <w:sz w:val="20"/>
          <w:szCs w:val="20"/>
        </w:rPr>
        <w:t xml:space="preserve"> lo anterior resultaría en lo que se conoce como</w:t>
      </w:r>
      <w:r w:rsidR="00D24C79">
        <w:rPr>
          <w:rFonts w:ascii="Times" w:hAnsi="Times" w:cs="Times"/>
          <w:sz w:val="20"/>
          <w:szCs w:val="20"/>
        </w:rPr>
        <w:t>: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784930">
        <w:rPr>
          <w:rFonts w:ascii="Times" w:hAnsi="Times" w:cs="Times"/>
          <w:i/>
          <w:iCs/>
          <w:sz w:val="20"/>
          <w:szCs w:val="20"/>
        </w:rPr>
        <w:t>Dashboard</w:t>
      </w:r>
      <w:r w:rsidR="00784930">
        <w:rPr>
          <w:rFonts w:ascii="Times" w:hAnsi="Times" w:cs="Times"/>
          <w:sz w:val="20"/>
          <w:szCs w:val="20"/>
        </w:rPr>
        <w:t>.</w:t>
      </w:r>
      <w:r w:rsidR="000B34F9">
        <w:rPr>
          <w:rFonts w:ascii="Times" w:hAnsi="Times" w:cs="Times"/>
          <w:sz w:val="20"/>
          <w:szCs w:val="20"/>
        </w:rPr>
        <w:t xml:space="preserve"> Vamos a </w:t>
      </w:r>
      <w:r w:rsidR="000F0897">
        <w:rPr>
          <w:rFonts w:ascii="Times" w:hAnsi="Times" w:cs="Times"/>
          <w:sz w:val="20"/>
          <w:szCs w:val="20"/>
        </w:rPr>
        <w:t xml:space="preserve">juntar ambas visualizaciones en un mismo </w:t>
      </w:r>
      <w:r w:rsidR="000F0897">
        <w:rPr>
          <w:rFonts w:ascii="Times" w:hAnsi="Times" w:cs="Times"/>
          <w:i/>
          <w:iCs/>
          <w:sz w:val="20"/>
          <w:szCs w:val="20"/>
        </w:rPr>
        <w:t>Dashboard.</w:t>
      </w:r>
      <w:r w:rsidR="008C451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0108C79F" w14:textId="77777777" w:rsidR="005B6221" w:rsidRDefault="008C4515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habláramos de presentar, en una misma pestaña, una sola visualización, estaríamos hablando de: </w:t>
      </w:r>
      <w:r w:rsidR="00320892">
        <w:rPr>
          <w:rFonts w:ascii="Times" w:hAnsi="Times" w:cs="Times"/>
          <w:i/>
          <w:iCs/>
          <w:sz w:val="20"/>
          <w:szCs w:val="20"/>
        </w:rPr>
        <w:t xml:space="preserve">Worksheet; </w:t>
      </w:r>
      <w:r w:rsidR="00320892">
        <w:rPr>
          <w:rFonts w:ascii="Times" w:hAnsi="Times" w:cs="Times"/>
          <w:sz w:val="20"/>
          <w:szCs w:val="20"/>
        </w:rPr>
        <w:t>sin embargo, cuando tenemos dos o más de dos visualizaciones dentro de un mismo espacio de trabajo</w:t>
      </w:r>
      <w:r w:rsidR="00D74161">
        <w:rPr>
          <w:rFonts w:ascii="Times" w:hAnsi="Times" w:cs="Times"/>
          <w:sz w:val="20"/>
          <w:szCs w:val="20"/>
        </w:rPr>
        <w:t xml:space="preserve">, hablamos de </w:t>
      </w:r>
      <w:r w:rsidR="00D74161">
        <w:rPr>
          <w:rFonts w:ascii="Times" w:hAnsi="Times" w:cs="Times"/>
          <w:i/>
          <w:iCs/>
          <w:sz w:val="20"/>
          <w:szCs w:val="20"/>
        </w:rPr>
        <w:t>Dashboard.</w:t>
      </w:r>
    </w:p>
    <w:p w14:paraId="260A28B9" w14:textId="0F4BD051" w:rsidR="005B6221" w:rsidRPr="005B6221" w:rsidRDefault="005B6221" w:rsidP="005B62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Introducción a 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Dashboard</w:t>
      </w:r>
    </w:p>
    <w:p w14:paraId="00EA0ADD" w14:textId="280486C2" w:rsidR="00F1316E" w:rsidRPr="000B03F9" w:rsidRDefault="006D112A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crear un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3475B8">
        <w:rPr>
          <w:rFonts w:ascii="Times" w:hAnsi="Times" w:cs="Times"/>
          <w:sz w:val="20"/>
          <w:szCs w:val="20"/>
        </w:rPr>
        <w:t xml:space="preserve">debe hacer clic en </w:t>
      </w:r>
      <w:r w:rsidR="00E45FBF">
        <w:rPr>
          <w:rFonts w:ascii="Times" w:hAnsi="Times" w:cs="Times"/>
          <w:sz w:val="20"/>
          <w:szCs w:val="20"/>
        </w:rPr>
        <w:t>un</w:t>
      </w:r>
      <w:r w:rsidR="003475B8">
        <w:rPr>
          <w:rFonts w:ascii="Times" w:hAnsi="Times" w:cs="Times"/>
          <w:sz w:val="20"/>
          <w:szCs w:val="20"/>
        </w:rPr>
        <w:t xml:space="preserve"> botón que se encuentra en la barra de menú inferior: </w:t>
      </w:r>
      <w:r w:rsidR="00BC7B5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6399A3F" wp14:editId="5CC2CE12">
            <wp:extent cx="271870" cy="2571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2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4B">
        <w:rPr>
          <w:rFonts w:ascii="Times" w:hAnsi="Times" w:cs="Times"/>
          <w:sz w:val="20"/>
          <w:szCs w:val="20"/>
        </w:rPr>
        <w:t xml:space="preserve">. </w:t>
      </w:r>
      <w:r w:rsidR="00522F82">
        <w:rPr>
          <w:rFonts w:ascii="Times" w:hAnsi="Times" w:cs="Times"/>
          <w:sz w:val="20"/>
          <w:szCs w:val="20"/>
        </w:rPr>
        <w:t>Dado el clic, s</w:t>
      </w:r>
      <w:r w:rsidR="00A9734B">
        <w:rPr>
          <w:rFonts w:ascii="Times" w:hAnsi="Times" w:cs="Times"/>
          <w:sz w:val="20"/>
          <w:szCs w:val="20"/>
        </w:rPr>
        <w:t xml:space="preserve">e nos abre </w:t>
      </w:r>
      <w:r w:rsidR="00F65C9B">
        <w:rPr>
          <w:rFonts w:ascii="Times" w:hAnsi="Times" w:cs="Times"/>
          <w:sz w:val="20"/>
          <w:szCs w:val="20"/>
        </w:rPr>
        <w:t>una nueva ventana</w:t>
      </w:r>
      <w:r w:rsidR="00453BD8">
        <w:rPr>
          <w:rFonts w:ascii="Times" w:hAnsi="Times" w:cs="Times"/>
          <w:sz w:val="20"/>
          <w:szCs w:val="20"/>
        </w:rPr>
        <w:t xml:space="preserve"> </w:t>
      </w:r>
      <w:r w:rsidR="00453BD8" w:rsidRPr="00C71926">
        <w:rPr>
          <w:rFonts w:ascii="Times" w:hAnsi="Times" w:cs="Times"/>
          <w:i/>
          <w:sz w:val="20"/>
          <w:szCs w:val="20"/>
        </w:rPr>
        <w:t>Dashboard</w:t>
      </w:r>
      <w:r w:rsidR="00B613EA">
        <w:rPr>
          <w:rFonts w:ascii="Times" w:hAnsi="Times" w:cs="Times"/>
          <w:iCs/>
          <w:sz w:val="20"/>
          <w:szCs w:val="20"/>
        </w:rPr>
        <w:t>. Como se imagina, aquí debe determinar qu</w:t>
      </w:r>
      <w:r w:rsidR="000A1B7A">
        <w:rPr>
          <w:rFonts w:ascii="Times" w:hAnsi="Times" w:cs="Times"/>
          <w:iCs/>
          <w:sz w:val="20"/>
          <w:szCs w:val="20"/>
        </w:rPr>
        <w:t>é</w:t>
      </w:r>
      <w:r w:rsidR="00B613EA">
        <w:rPr>
          <w:rFonts w:ascii="Times" w:hAnsi="Times" w:cs="Times"/>
          <w:iCs/>
          <w:sz w:val="20"/>
          <w:szCs w:val="20"/>
        </w:rPr>
        <w:t xml:space="preserve"> visualizaciones observ</w:t>
      </w:r>
      <w:r w:rsidR="009F5907">
        <w:rPr>
          <w:rFonts w:ascii="Times" w:hAnsi="Times" w:cs="Times"/>
          <w:iCs/>
          <w:sz w:val="20"/>
          <w:szCs w:val="20"/>
        </w:rPr>
        <w:t>ar</w:t>
      </w:r>
      <w:r w:rsidR="00B613EA">
        <w:rPr>
          <w:rFonts w:ascii="Times" w:hAnsi="Times" w:cs="Times"/>
          <w:iCs/>
          <w:sz w:val="20"/>
          <w:szCs w:val="20"/>
        </w:rPr>
        <w:t xml:space="preserve"> y, posteriormente, analizar</w:t>
      </w:r>
      <w:r w:rsidR="009A095D">
        <w:rPr>
          <w:rFonts w:ascii="Times" w:hAnsi="Times" w:cs="Times"/>
          <w:iCs/>
          <w:sz w:val="20"/>
          <w:szCs w:val="20"/>
        </w:rPr>
        <w:t xml:space="preserve"> de manera conjunta</w:t>
      </w:r>
      <w:r w:rsidR="00B613EA">
        <w:rPr>
          <w:rFonts w:ascii="Times" w:hAnsi="Times" w:cs="Times"/>
          <w:iCs/>
          <w:sz w:val="20"/>
          <w:szCs w:val="20"/>
        </w:rPr>
        <w:t>.</w:t>
      </w:r>
      <w:r w:rsidR="00C71926">
        <w:rPr>
          <w:rFonts w:ascii="Times" w:hAnsi="Times" w:cs="Times"/>
          <w:iCs/>
          <w:sz w:val="20"/>
          <w:szCs w:val="20"/>
        </w:rPr>
        <w:t xml:space="preserve"> </w:t>
      </w:r>
      <w:r w:rsidR="000A1B7A">
        <w:rPr>
          <w:rFonts w:ascii="Times" w:hAnsi="Times" w:cs="Times"/>
          <w:iCs/>
          <w:sz w:val="20"/>
          <w:szCs w:val="20"/>
        </w:rPr>
        <w:t>Tal que así:</w:t>
      </w:r>
    </w:p>
    <w:p w14:paraId="5FCA9DC0" w14:textId="6F0EC8F1" w:rsidR="00BC7B59" w:rsidRDefault="00020CF9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253FA815" wp14:editId="2F14478D">
            <wp:extent cx="5038725" cy="5441802"/>
            <wp:effectExtent l="0" t="0" r="0" b="698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6" cy="5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9B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660BC388" w14:textId="77777777" w:rsidR="00957598" w:rsidRDefault="00D9516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El </w:t>
      </w:r>
      <w:r w:rsidR="00FF79BE">
        <w:rPr>
          <w:rFonts w:ascii="Times" w:hAnsi="Times" w:cs="Times"/>
          <w:b/>
          <w:bCs/>
          <w:i/>
          <w:iCs/>
          <w:sz w:val="20"/>
          <w:szCs w:val="20"/>
        </w:rPr>
        <w:t>D</w:t>
      </w:r>
      <w:r w:rsidRPr="00FF79BE">
        <w:rPr>
          <w:rFonts w:ascii="Times" w:hAnsi="Times" w:cs="Times"/>
          <w:b/>
          <w:bCs/>
          <w:i/>
          <w:iCs/>
          <w:sz w:val="20"/>
          <w:szCs w:val="20"/>
        </w:rPr>
        <w:t>ashboard</w:t>
      </w:r>
      <w:r w:rsidR="00422910">
        <w:rPr>
          <w:rFonts w:ascii="Times" w:hAnsi="Times" w:cs="Times"/>
          <w:i/>
          <w:iCs/>
          <w:sz w:val="20"/>
          <w:szCs w:val="20"/>
        </w:rPr>
        <w:t xml:space="preserve"> </w:t>
      </w:r>
      <w:r w:rsidR="00422910">
        <w:rPr>
          <w:rFonts w:ascii="Times" w:hAnsi="Times" w:cs="Times"/>
          <w:sz w:val="20"/>
          <w:szCs w:val="20"/>
        </w:rPr>
        <w:t xml:space="preserve">(nombre que también recibe la pestaña situada en la </w:t>
      </w:r>
      <w:r w:rsidR="00847BD3">
        <w:rPr>
          <w:rFonts w:ascii="Times" w:hAnsi="Times" w:cs="Times"/>
          <w:sz w:val="20"/>
          <w:szCs w:val="20"/>
        </w:rPr>
        <w:t xml:space="preserve">parte superior de la </w:t>
      </w:r>
      <w:r w:rsidR="00422910">
        <w:rPr>
          <w:rFonts w:ascii="Times" w:hAnsi="Times" w:cs="Times"/>
          <w:sz w:val="20"/>
          <w:szCs w:val="20"/>
        </w:rPr>
        <w:t>columna hacia la izquierda)</w:t>
      </w:r>
      <w:r>
        <w:rPr>
          <w:rFonts w:ascii="Times" w:hAnsi="Times" w:cs="Times"/>
          <w:sz w:val="20"/>
          <w:szCs w:val="20"/>
        </w:rPr>
        <w:t>, si se percata</w:t>
      </w:r>
      <w:r w:rsidR="00422910">
        <w:rPr>
          <w:rFonts w:ascii="Times" w:hAnsi="Times" w:cs="Times"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>tiene y le da acceso a la totalidad de sus hojas de trabajo (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>
        <w:rPr>
          <w:rFonts w:ascii="Times" w:hAnsi="Times" w:cs="Times"/>
          <w:sz w:val="20"/>
          <w:szCs w:val="20"/>
        </w:rPr>
        <w:t xml:space="preserve">) para determinar con qué visualizaciones trabajar </w:t>
      </w:r>
      <w:r w:rsidR="00855F26">
        <w:rPr>
          <w:rFonts w:ascii="Times" w:hAnsi="Times" w:cs="Times"/>
          <w:sz w:val="20"/>
          <w:szCs w:val="20"/>
        </w:rPr>
        <w:t xml:space="preserve">conjuntamente. </w:t>
      </w:r>
      <w:r w:rsidR="00774947">
        <w:rPr>
          <w:rFonts w:ascii="Times" w:hAnsi="Times" w:cs="Times"/>
          <w:sz w:val="20"/>
          <w:szCs w:val="20"/>
        </w:rPr>
        <w:t xml:space="preserve">Ahora, </w:t>
      </w:r>
      <w:r w:rsidR="00FF79BE">
        <w:rPr>
          <w:rFonts w:ascii="Times" w:hAnsi="Times" w:cs="Times"/>
          <w:sz w:val="20"/>
          <w:szCs w:val="20"/>
        </w:rPr>
        <w:t xml:space="preserve">en la pestaña </w:t>
      </w:r>
      <w:r w:rsidR="00FF79BE" w:rsidRPr="00FF79BE">
        <w:rPr>
          <w:rFonts w:ascii="Times" w:hAnsi="Times" w:cs="Times"/>
          <w:b/>
          <w:bCs/>
          <w:i/>
          <w:iCs/>
          <w:sz w:val="20"/>
          <w:szCs w:val="20"/>
        </w:rPr>
        <w:t>Trazado</w:t>
      </w:r>
      <w:r w:rsidR="00FF79BE">
        <w:rPr>
          <w:rFonts w:ascii="Times" w:hAnsi="Times" w:cs="Times"/>
          <w:i/>
          <w:iCs/>
          <w:sz w:val="20"/>
          <w:szCs w:val="20"/>
        </w:rPr>
        <w:t xml:space="preserve"> </w:t>
      </w:r>
      <w:r w:rsidR="004776BD">
        <w:rPr>
          <w:rFonts w:ascii="Times" w:hAnsi="Times" w:cs="Times"/>
          <w:sz w:val="20"/>
          <w:szCs w:val="20"/>
        </w:rPr>
        <w:t xml:space="preserve">puede determinar todo lo relacionado con la </w:t>
      </w:r>
      <w:r w:rsidR="00C6680F">
        <w:rPr>
          <w:rFonts w:ascii="Times" w:hAnsi="Times" w:cs="Times"/>
          <w:sz w:val="20"/>
          <w:szCs w:val="20"/>
        </w:rPr>
        <w:t>distribución</w:t>
      </w:r>
      <w:r w:rsidR="004776BD">
        <w:rPr>
          <w:rFonts w:ascii="Times" w:hAnsi="Times" w:cs="Times"/>
          <w:sz w:val="20"/>
          <w:szCs w:val="20"/>
        </w:rPr>
        <w:t xml:space="preserve"> de los objetos.</w:t>
      </w:r>
      <w:r w:rsidR="00141478">
        <w:rPr>
          <w:rFonts w:ascii="Times" w:hAnsi="Times" w:cs="Times"/>
          <w:sz w:val="20"/>
          <w:szCs w:val="20"/>
        </w:rPr>
        <w:t xml:space="preserve"> </w:t>
      </w:r>
    </w:p>
    <w:p w14:paraId="1149085C" w14:textId="022C3DE1" w:rsidR="00D9516E" w:rsidRDefault="00240EE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Dentro de la misma columna previamente citada, en Objetos, </w:t>
      </w:r>
      <w:r w:rsidR="00496463">
        <w:rPr>
          <w:rFonts w:ascii="Times" w:hAnsi="Times" w:cs="Times"/>
          <w:sz w:val="20"/>
          <w:szCs w:val="20"/>
        </w:rPr>
        <w:t xml:space="preserve">puede </w:t>
      </w:r>
      <w:r w:rsidR="006A59B8">
        <w:rPr>
          <w:rFonts w:ascii="Times" w:hAnsi="Times" w:cs="Times"/>
          <w:sz w:val="20"/>
          <w:szCs w:val="20"/>
        </w:rPr>
        <w:t xml:space="preserve">insertar cualquier tipo de </w:t>
      </w:r>
      <w:r w:rsidR="006A59B8" w:rsidRPr="006A59B8">
        <w:rPr>
          <w:rFonts w:ascii="Times" w:hAnsi="Times" w:cs="Times"/>
          <w:i/>
          <w:iCs/>
          <w:sz w:val="20"/>
          <w:szCs w:val="20"/>
        </w:rPr>
        <w:t>Objeto</w:t>
      </w:r>
      <w:r w:rsidR="006A59B8">
        <w:rPr>
          <w:rFonts w:ascii="Times" w:hAnsi="Times" w:cs="Times"/>
          <w:i/>
          <w:iCs/>
          <w:sz w:val="20"/>
          <w:szCs w:val="20"/>
        </w:rPr>
        <w:t xml:space="preserve"> </w:t>
      </w:r>
      <w:r w:rsidR="006A59B8">
        <w:rPr>
          <w:rFonts w:ascii="Times" w:hAnsi="Times" w:cs="Times"/>
          <w:sz w:val="20"/>
          <w:szCs w:val="20"/>
        </w:rPr>
        <w:t xml:space="preserve">(una imagen, una página web, un texto… ) </w:t>
      </w:r>
      <w:r w:rsidR="00957598">
        <w:rPr>
          <w:rFonts w:ascii="Times" w:hAnsi="Times" w:cs="Times"/>
          <w:sz w:val="20"/>
          <w:szCs w:val="20"/>
        </w:rPr>
        <w:t>como también especificar la distribución del Objeto en cuestión</w:t>
      </w:r>
      <w:r w:rsidR="00AA18F7">
        <w:rPr>
          <w:rFonts w:ascii="Times" w:hAnsi="Times" w:cs="Times"/>
          <w:sz w:val="20"/>
          <w:szCs w:val="20"/>
        </w:rPr>
        <w:t xml:space="preserve">; si desea que estén distribuidos como </w:t>
      </w:r>
      <w:r w:rsidR="00AA18F7">
        <w:rPr>
          <w:rFonts w:ascii="Times" w:hAnsi="Times" w:cs="Times"/>
          <w:i/>
          <w:iCs/>
          <w:sz w:val="20"/>
          <w:szCs w:val="20"/>
        </w:rPr>
        <w:t xml:space="preserve">flotantes </w:t>
      </w:r>
      <w:r w:rsidR="00AA18F7">
        <w:rPr>
          <w:rFonts w:ascii="Times" w:hAnsi="Times" w:cs="Times"/>
          <w:sz w:val="20"/>
          <w:szCs w:val="20"/>
        </w:rPr>
        <w:t xml:space="preserve">o </w:t>
      </w:r>
      <w:r w:rsidR="00AA18F7">
        <w:rPr>
          <w:rFonts w:ascii="Times" w:hAnsi="Times" w:cs="Times"/>
          <w:i/>
          <w:iCs/>
          <w:sz w:val="20"/>
          <w:szCs w:val="20"/>
        </w:rPr>
        <w:t>mosaicos</w:t>
      </w:r>
      <w:r w:rsidR="00E565F5">
        <w:rPr>
          <w:rFonts w:ascii="Times" w:hAnsi="Times" w:cs="Times"/>
          <w:i/>
          <w:iCs/>
          <w:sz w:val="20"/>
          <w:szCs w:val="20"/>
        </w:rPr>
        <w:t xml:space="preserve">, </w:t>
      </w:r>
      <w:r w:rsidR="00E565F5">
        <w:rPr>
          <w:rFonts w:ascii="Times" w:hAnsi="Times" w:cs="Times"/>
          <w:sz w:val="20"/>
          <w:szCs w:val="20"/>
        </w:rPr>
        <w:t>etc.</w:t>
      </w:r>
      <w:r w:rsidR="005B0399">
        <w:rPr>
          <w:rFonts w:ascii="Times" w:hAnsi="Times" w:cs="Times"/>
          <w:sz w:val="20"/>
          <w:szCs w:val="20"/>
        </w:rPr>
        <w:t xml:space="preserve"> También se puede controlar la anchura, la altura de los elementos y demás.</w:t>
      </w:r>
      <w:r w:rsidR="00AC4335">
        <w:rPr>
          <w:rFonts w:ascii="Times" w:hAnsi="Times" w:cs="Times"/>
          <w:sz w:val="20"/>
          <w:szCs w:val="20"/>
        </w:rPr>
        <w:t xml:space="preserve"> </w:t>
      </w:r>
    </w:p>
    <w:p w14:paraId="3CCA33FD" w14:textId="79103020" w:rsidR="00AC4335" w:rsidRDefault="002F7C3D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sí. Arrastremos y soltemos las dos visualizaciones </w:t>
      </w:r>
      <w:r w:rsidR="009B3A13">
        <w:rPr>
          <w:rFonts w:ascii="Times" w:hAnsi="Times" w:cs="Times"/>
          <w:sz w:val="20"/>
          <w:szCs w:val="20"/>
        </w:rPr>
        <w:t>(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0D47EF">
        <w:rPr>
          <w:rFonts w:ascii="Times" w:hAnsi="Times" w:cs="Times"/>
          <w:sz w:val="20"/>
          <w:szCs w:val="20"/>
        </w:rPr>
        <w:t>&amp;</w:t>
      </w:r>
      <w:r w:rsidR="009B3A13">
        <w:rPr>
          <w:rFonts w:ascii="Times" w:hAnsi="Times" w:cs="Times"/>
          <w:sz w:val="20"/>
          <w:szCs w:val="20"/>
        </w:rPr>
        <w:t xml:space="preserve"> </w:t>
      </w:r>
      <w:r w:rsidR="009B3A13">
        <w:rPr>
          <w:rFonts w:ascii="Times" w:hAnsi="Times" w:cs="Times"/>
          <w:i/>
          <w:iCs/>
          <w:sz w:val="20"/>
          <w:szCs w:val="20"/>
        </w:rPr>
        <w:t>Nube de puntos</w:t>
      </w:r>
      <w:r w:rsidR="009B3A13">
        <w:rPr>
          <w:rFonts w:ascii="Times" w:hAnsi="Times" w:cs="Times"/>
          <w:sz w:val="20"/>
          <w:szCs w:val="20"/>
        </w:rPr>
        <w:t xml:space="preserve">) sobre el </w:t>
      </w:r>
      <w:r w:rsidR="009B3A13" w:rsidRPr="009B3A13">
        <w:rPr>
          <w:rFonts w:ascii="Times" w:hAnsi="Times" w:cs="Times"/>
          <w:i/>
          <w:iCs/>
          <w:sz w:val="20"/>
          <w:szCs w:val="20"/>
        </w:rPr>
        <w:t>Dashboard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 </w:t>
      </w:r>
      <w:r w:rsidR="009B3A13">
        <w:rPr>
          <w:rFonts w:ascii="Times" w:hAnsi="Times" w:cs="Times"/>
          <w:sz w:val="20"/>
          <w:szCs w:val="20"/>
        </w:rPr>
        <w:t>en cuestión.</w:t>
      </w:r>
      <w:r w:rsidR="00935855">
        <w:rPr>
          <w:rFonts w:ascii="Times" w:hAnsi="Times" w:cs="Times"/>
          <w:sz w:val="20"/>
          <w:szCs w:val="20"/>
        </w:rPr>
        <w:t xml:space="preserve"> Veamos.</w:t>
      </w:r>
    </w:p>
    <w:p w14:paraId="3DB66AEF" w14:textId="478824DD" w:rsidR="00803A44" w:rsidRDefault="00872901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CFB0049" wp14:editId="00057EEB">
            <wp:extent cx="5612130" cy="5484495"/>
            <wp:effectExtent l="0" t="0" r="7620" b="1905"/>
            <wp:docPr id="45" name="Imagen 45" descr="Interfaz de usuario gráfica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Mapa, Gráfico de dispers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CFA" w14:textId="13CEF514" w:rsidR="00803A44" w:rsidRDefault="008A6E8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para ganar más espacio en el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>
        <w:rPr>
          <w:rFonts w:ascii="Times" w:hAnsi="Times" w:cs="Times"/>
          <w:sz w:val="20"/>
          <w:szCs w:val="20"/>
        </w:rPr>
        <w:t xml:space="preserve">para sus visualizaciones, puede optar por </w:t>
      </w:r>
      <w:r w:rsidR="00F56283">
        <w:rPr>
          <w:rFonts w:ascii="Times" w:hAnsi="Times" w:cs="Times"/>
          <w:sz w:val="20"/>
          <w:szCs w:val="20"/>
        </w:rPr>
        <w:t>remover sus leyendas;</w:t>
      </w:r>
      <w:r w:rsidR="00801867">
        <w:rPr>
          <w:rFonts w:ascii="Times" w:hAnsi="Times" w:cs="Times"/>
          <w:sz w:val="20"/>
          <w:szCs w:val="20"/>
        </w:rPr>
        <w:t xml:space="preserve"> pues,</w:t>
      </w:r>
      <w:r w:rsidR="00F56283">
        <w:rPr>
          <w:rFonts w:ascii="Times" w:hAnsi="Times" w:cs="Times"/>
          <w:sz w:val="20"/>
          <w:szCs w:val="20"/>
        </w:rPr>
        <w:t xml:space="preserve"> en todo caso, puede configurarlas directamente desde las </w:t>
      </w:r>
      <w:r w:rsidR="00F56283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F56283">
        <w:rPr>
          <w:rFonts w:ascii="Times" w:hAnsi="Times" w:cs="Times"/>
          <w:sz w:val="20"/>
          <w:szCs w:val="20"/>
        </w:rPr>
        <w:t xml:space="preserve">de cada visualización si necesita reconfigurar </w:t>
      </w:r>
      <w:r w:rsidR="0052371E">
        <w:rPr>
          <w:rFonts w:ascii="Times" w:hAnsi="Times" w:cs="Times"/>
          <w:sz w:val="20"/>
          <w:szCs w:val="20"/>
        </w:rPr>
        <w:t xml:space="preserve">sus </w:t>
      </w:r>
      <w:r w:rsidR="0052371E">
        <w:rPr>
          <w:rFonts w:ascii="Times" w:hAnsi="Times" w:cs="Times"/>
          <w:i/>
          <w:iCs/>
          <w:sz w:val="20"/>
          <w:szCs w:val="20"/>
        </w:rPr>
        <w:t>marcas.</w:t>
      </w:r>
      <w:r w:rsidR="00E35D2E">
        <w:rPr>
          <w:rFonts w:ascii="Times" w:hAnsi="Times" w:cs="Times"/>
          <w:i/>
          <w:iCs/>
          <w:sz w:val="20"/>
          <w:szCs w:val="20"/>
        </w:rPr>
        <w:t xml:space="preserve">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Sin el contenedor de leyendas</w:t>
      </w:r>
      <w:r w:rsidR="00FD0BE9">
        <w:rPr>
          <w:rFonts w:ascii="Times" w:hAnsi="Times" w:cs="Times"/>
          <w:sz w:val="20"/>
          <w:szCs w:val="20"/>
        </w:rPr>
        <w:t xml:space="preserve">,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queda su visualización así:</w:t>
      </w:r>
    </w:p>
    <w:p w14:paraId="2AB7E35B" w14:textId="77777777" w:rsidR="00FD0BE9" w:rsidRDefault="00FD0BE9" w:rsidP="00AF6910">
      <w:pPr>
        <w:rPr>
          <w:rFonts w:ascii="Times" w:hAnsi="Times" w:cs="Times"/>
          <w:sz w:val="20"/>
          <w:szCs w:val="20"/>
        </w:rPr>
      </w:pPr>
    </w:p>
    <w:p w14:paraId="7BF92FC2" w14:textId="1D8A8A3D" w:rsidR="00403E36" w:rsidRDefault="00AB66E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1B1CE8" wp14:editId="1AFC82A6">
            <wp:extent cx="5612130" cy="5465445"/>
            <wp:effectExtent l="0" t="0" r="7620" b="1905"/>
            <wp:docPr id="46" name="Imagen 4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dispers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41B" w14:textId="74316928" w:rsidR="00403E36" w:rsidRDefault="00403E36" w:rsidP="00403E36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Tamaño del Dashboard</w:t>
      </w:r>
    </w:p>
    <w:p w14:paraId="388AD914" w14:textId="6F31D88C" w:rsidR="00403E36" w:rsidRDefault="003761A9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Propiamente hay una manera directa para </w:t>
      </w:r>
      <w:r>
        <w:rPr>
          <w:rFonts w:ascii="Times" w:hAnsi="Times" w:cs="Times"/>
          <w:i/>
          <w:iCs/>
          <w:sz w:val="20"/>
          <w:szCs w:val="20"/>
        </w:rPr>
        <w:t xml:space="preserve">ganar </w:t>
      </w:r>
      <w:r>
        <w:rPr>
          <w:rFonts w:ascii="Times" w:hAnsi="Times" w:cs="Times"/>
          <w:sz w:val="20"/>
          <w:szCs w:val="20"/>
        </w:rPr>
        <w:t xml:space="preserve">espacio para su dashboard; es decir, ampliar </w:t>
      </w:r>
      <w:r w:rsidR="00184814">
        <w:rPr>
          <w:rFonts w:ascii="Times" w:hAnsi="Times" w:cs="Times"/>
          <w:sz w:val="20"/>
          <w:szCs w:val="20"/>
        </w:rPr>
        <w:t xml:space="preserve">el tamaño de su espacio de trabajo para que su 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84814">
        <w:rPr>
          <w:rFonts w:ascii="Times" w:hAnsi="Times" w:cs="Times"/>
          <w:sz w:val="20"/>
          <w:szCs w:val="20"/>
        </w:rPr>
        <w:t>sea más grande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. </w:t>
      </w:r>
      <w:r w:rsidR="008A669C">
        <w:rPr>
          <w:rFonts w:ascii="Times" w:hAnsi="Times" w:cs="Times"/>
          <w:sz w:val="20"/>
          <w:szCs w:val="20"/>
        </w:rPr>
        <w:t xml:space="preserve">Usted puede determinar el tamaño de su </w:t>
      </w:r>
      <w:r w:rsidR="008A669C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8A669C">
        <w:rPr>
          <w:rFonts w:ascii="Times" w:hAnsi="Times" w:cs="Times"/>
          <w:sz w:val="20"/>
          <w:szCs w:val="20"/>
        </w:rPr>
        <w:t>si lo desea</w:t>
      </w:r>
      <w:r w:rsidR="002067CB">
        <w:rPr>
          <w:rFonts w:ascii="Times" w:hAnsi="Times" w:cs="Times"/>
          <w:sz w:val="20"/>
          <w:szCs w:val="20"/>
        </w:rPr>
        <w:t xml:space="preserve"> con menor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o mayor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</w:t>
      </w:r>
      <w:r w:rsidR="00727BB8">
        <w:rPr>
          <w:rFonts w:ascii="Times" w:hAnsi="Times" w:cs="Times"/>
          <w:sz w:val="20"/>
          <w:szCs w:val="20"/>
        </w:rPr>
        <w:t>dimensiones</w:t>
      </w:r>
      <w:r w:rsidR="002067CB">
        <w:rPr>
          <w:rFonts w:ascii="Times" w:hAnsi="Times" w:cs="Times"/>
          <w:sz w:val="20"/>
          <w:szCs w:val="20"/>
        </w:rPr>
        <w:t xml:space="preserve">, desde la opción </w:t>
      </w:r>
      <w:r w:rsidR="002067CB">
        <w:rPr>
          <w:rFonts w:ascii="Times" w:hAnsi="Times" w:cs="Times"/>
          <w:b/>
          <w:bCs/>
          <w:i/>
          <w:iCs/>
          <w:sz w:val="20"/>
          <w:szCs w:val="20"/>
        </w:rPr>
        <w:t xml:space="preserve">Tamaño. </w:t>
      </w:r>
      <w:r w:rsidR="006A3E37">
        <w:rPr>
          <w:rFonts w:ascii="Times" w:hAnsi="Times" w:cs="Times"/>
          <w:sz w:val="20"/>
          <w:szCs w:val="20"/>
        </w:rPr>
        <w:t xml:space="preserve">Despliegue su menú y especifique las dimensiones deseadas para su </w:t>
      </w:r>
      <w:r w:rsidR="006A3E37">
        <w:rPr>
          <w:rFonts w:ascii="Times" w:hAnsi="Times" w:cs="Times"/>
          <w:i/>
          <w:iCs/>
          <w:sz w:val="20"/>
          <w:szCs w:val="20"/>
        </w:rPr>
        <w:t>dashboard</w:t>
      </w:r>
      <w:r w:rsidR="0018472E">
        <w:rPr>
          <w:rFonts w:ascii="Times" w:hAnsi="Times" w:cs="Times"/>
          <w:i/>
          <w:iCs/>
          <w:sz w:val="20"/>
          <w:szCs w:val="20"/>
        </w:rPr>
        <w:t>,</w:t>
      </w:r>
      <w:r w:rsidR="0018472E">
        <w:rPr>
          <w:rFonts w:ascii="Times" w:hAnsi="Times" w:cs="Times"/>
          <w:sz w:val="20"/>
          <w:szCs w:val="20"/>
        </w:rPr>
        <w:t xml:space="preserve"> observe:</w:t>
      </w:r>
    </w:p>
    <w:p w14:paraId="2A676000" w14:textId="746D4E58" w:rsidR="00403E36" w:rsidRPr="00403E36" w:rsidRDefault="00BC5D0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EDBCA0B" wp14:editId="7A1B5067">
            <wp:extent cx="1466850" cy="1743996"/>
            <wp:effectExtent l="0" t="0" r="0" b="8890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78" cy="17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F6F" w14:textId="3988080A" w:rsidR="00E26D8B" w:rsidRDefault="00E26D8B" w:rsidP="00E26D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Con</w:t>
      </w:r>
      <w:r w:rsidR="003E094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tenedor de Leyendas</w:t>
      </w:r>
    </w:p>
    <w:p w14:paraId="0EF5FD2D" w14:textId="4D8098C0" w:rsidR="003578E0" w:rsidRDefault="00D8311C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Supongamos que desea insertar de nuevo su </w:t>
      </w:r>
      <w:r>
        <w:rPr>
          <w:rFonts w:ascii="Times" w:hAnsi="Times" w:cs="Times"/>
          <w:i/>
          <w:iCs/>
          <w:sz w:val="20"/>
          <w:szCs w:val="20"/>
        </w:rPr>
        <w:t>Contenedor de Leyendas</w:t>
      </w:r>
      <w:r>
        <w:rPr>
          <w:rFonts w:ascii="Times" w:hAnsi="Times" w:cs="Times"/>
          <w:sz w:val="20"/>
          <w:szCs w:val="20"/>
        </w:rPr>
        <w:t xml:space="preserve">; pues bien, eso </w:t>
      </w:r>
      <w:r w:rsidR="00654A49">
        <w:rPr>
          <w:rFonts w:ascii="Times" w:hAnsi="Times" w:cs="Times"/>
          <w:sz w:val="20"/>
          <w:szCs w:val="20"/>
        </w:rPr>
        <w:t xml:space="preserve">justamente se puede insertar desde la gama de opciones que le ofrece </w:t>
      </w:r>
      <w:r w:rsidR="00963784" w:rsidRPr="00963784">
        <w:rPr>
          <w:rFonts w:ascii="Times" w:hAnsi="Times" w:cs="Times"/>
          <w:b/>
          <w:bCs/>
          <w:i/>
          <w:iCs/>
          <w:sz w:val="20"/>
          <w:szCs w:val="20"/>
        </w:rPr>
        <w:t>Objetos</w:t>
      </w:r>
      <w:r w:rsidR="00963784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134CCE">
        <w:rPr>
          <w:rFonts w:ascii="Times" w:hAnsi="Times" w:cs="Times"/>
          <w:sz w:val="20"/>
          <w:szCs w:val="20"/>
        </w:rPr>
        <w:t xml:space="preserve">Desde </w:t>
      </w:r>
      <w:r w:rsidR="00134CCE">
        <w:rPr>
          <w:rFonts w:ascii="Times" w:hAnsi="Times" w:cs="Times"/>
          <w:b/>
          <w:bCs/>
          <w:i/>
          <w:iCs/>
          <w:sz w:val="20"/>
          <w:szCs w:val="20"/>
        </w:rPr>
        <w:t xml:space="preserve">Objetos, </w:t>
      </w:r>
      <w:r w:rsidR="00134CCE">
        <w:rPr>
          <w:rFonts w:ascii="Times" w:hAnsi="Times" w:cs="Times"/>
          <w:sz w:val="20"/>
          <w:szCs w:val="20"/>
        </w:rPr>
        <w:t>p</w:t>
      </w:r>
      <w:r w:rsidR="009923FA" w:rsidRPr="009923FA">
        <w:rPr>
          <w:rFonts w:ascii="Times" w:hAnsi="Times" w:cs="Times"/>
          <w:sz w:val="20"/>
          <w:szCs w:val="20"/>
        </w:rPr>
        <w:t>uede agregar un contenedor con la opción</w:t>
      </w:r>
      <w:r w:rsidR="009923FA">
        <w:rPr>
          <w:rFonts w:ascii="Times" w:hAnsi="Times" w:cs="Times"/>
          <w:b/>
          <w:bCs/>
          <w:sz w:val="20"/>
          <w:szCs w:val="20"/>
        </w:rPr>
        <w:t xml:space="preserve"> Horizontal o Vertical</w:t>
      </w:r>
      <w:r w:rsidR="00134CCE">
        <w:rPr>
          <w:rFonts w:ascii="Times" w:hAnsi="Times" w:cs="Times"/>
          <w:b/>
          <w:bCs/>
          <w:sz w:val="20"/>
          <w:szCs w:val="20"/>
        </w:rPr>
        <w:t xml:space="preserve"> </w:t>
      </w:r>
      <w:r w:rsidR="00134CCE" w:rsidRPr="00DD018E">
        <w:rPr>
          <w:rFonts w:ascii="Times" w:hAnsi="Times" w:cs="Times"/>
          <w:sz w:val="20"/>
          <w:szCs w:val="20"/>
        </w:rPr>
        <w:t>(da igual)</w:t>
      </w:r>
      <w:r w:rsidR="0074677E">
        <w:rPr>
          <w:rFonts w:ascii="Times" w:hAnsi="Times" w:cs="Times"/>
          <w:sz w:val="20"/>
          <w:szCs w:val="20"/>
        </w:rPr>
        <w:t>,</w:t>
      </w:r>
      <w:r w:rsidR="00407135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que nos ayude </w:t>
      </w:r>
      <w:r w:rsidR="00407135">
        <w:rPr>
          <w:rFonts w:ascii="Times" w:hAnsi="Times" w:cs="Times"/>
          <w:sz w:val="20"/>
          <w:szCs w:val="20"/>
        </w:rPr>
        <w:t xml:space="preserve">a dividir el </w:t>
      </w:r>
      <w:r w:rsidR="00407135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407135">
        <w:rPr>
          <w:rFonts w:ascii="Times" w:hAnsi="Times" w:cs="Times"/>
          <w:sz w:val="20"/>
          <w:szCs w:val="20"/>
        </w:rPr>
        <w:t>en segmentos.</w:t>
      </w:r>
      <w:r w:rsidR="00D75A1E">
        <w:rPr>
          <w:rFonts w:ascii="Times" w:hAnsi="Times" w:cs="Times"/>
          <w:sz w:val="20"/>
          <w:szCs w:val="20"/>
        </w:rPr>
        <w:t xml:space="preserve"> Selecciona</w:t>
      </w:r>
      <w:r w:rsidR="00B87CD2">
        <w:rPr>
          <w:rFonts w:ascii="Times" w:hAnsi="Times" w:cs="Times"/>
          <w:sz w:val="20"/>
          <w:szCs w:val="20"/>
        </w:rPr>
        <w:t xml:space="preserve"> el </w:t>
      </w:r>
      <w:r w:rsidR="00B87CD2" w:rsidRPr="00AD4579">
        <w:rPr>
          <w:rFonts w:ascii="Times" w:hAnsi="Times" w:cs="Times"/>
          <w:i/>
          <w:iCs/>
          <w:sz w:val="20"/>
          <w:szCs w:val="20"/>
        </w:rPr>
        <w:t>Objeto</w:t>
      </w:r>
      <w:r w:rsidR="00D75A1E">
        <w:rPr>
          <w:rFonts w:ascii="Times" w:hAnsi="Times" w:cs="Times"/>
          <w:sz w:val="20"/>
          <w:szCs w:val="20"/>
        </w:rPr>
        <w:t>, ya sea Horizontal o Vertical,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>y lo arrastra para luego soltarlo</w:t>
      </w:r>
      <w:r w:rsidR="00DD018E">
        <w:rPr>
          <w:rFonts w:ascii="Times" w:hAnsi="Times" w:cs="Times"/>
          <w:sz w:val="20"/>
          <w:szCs w:val="20"/>
        </w:rPr>
        <w:t xml:space="preserve"> sobre su </w:t>
      </w:r>
      <w:r w:rsidR="00DD018E" w:rsidRPr="00AC5C5F">
        <w:rPr>
          <w:rFonts w:ascii="Times" w:hAnsi="Times" w:cs="Times"/>
          <w:i/>
          <w:iCs/>
          <w:sz w:val="20"/>
          <w:szCs w:val="20"/>
        </w:rPr>
        <w:t>Dashboard</w:t>
      </w:r>
      <w:r w:rsidR="00DD018E">
        <w:rPr>
          <w:rFonts w:ascii="Times" w:hAnsi="Times" w:cs="Times"/>
          <w:sz w:val="20"/>
          <w:szCs w:val="20"/>
        </w:rPr>
        <w:t xml:space="preserve"> y</w:t>
      </w:r>
      <w:r w:rsidR="00523E05">
        <w:rPr>
          <w:rFonts w:ascii="Times" w:hAnsi="Times" w:cs="Times"/>
          <w:sz w:val="20"/>
          <w:szCs w:val="20"/>
        </w:rPr>
        <w:t>, de paso,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 xml:space="preserve">es usted quién </w:t>
      </w:r>
      <w:r w:rsidR="00DD018E">
        <w:rPr>
          <w:rFonts w:ascii="Times" w:hAnsi="Times" w:cs="Times"/>
          <w:sz w:val="20"/>
          <w:szCs w:val="20"/>
        </w:rPr>
        <w:t xml:space="preserve">determina </w:t>
      </w:r>
      <w:r w:rsidR="00523E05">
        <w:rPr>
          <w:rFonts w:ascii="Times" w:hAnsi="Times" w:cs="Times"/>
          <w:sz w:val="20"/>
          <w:szCs w:val="20"/>
        </w:rPr>
        <w:t>qué</w:t>
      </w:r>
      <w:r w:rsidR="00DD018E">
        <w:rPr>
          <w:rFonts w:ascii="Times" w:hAnsi="Times" w:cs="Times"/>
          <w:sz w:val="20"/>
          <w:szCs w:val="20"/>
        </w:rPr>
        <w:t xml:space="preserve"> espacio </w:t>
      </w:r>
      <w:r w:rsidR="00523E05">
        <w:rPr>
          <w:rFonts w:ascii="Times" w:hAnsi="Times" w:cs="Times"/>
          <w:sz w:val="20"/>
          <w:szCs w:val="20"/>
        </w:rPr>
        <w:t>(</w:t>
      </w:r>
      <w:r w:rsidR="00DD018E">
        <w:rPr>
          <w:rFonts w:ascii="Times" w:hAnsi="Times" w:cs="Times"/>
          <w:sz w:val="20"/>
          <w:szCs w:val="20"/>
        </w:rPr>
        <w:t>y cuánto</w:t>
      </w:r>
      <w:r w:rsidR="00523E05">
        <w:rPr>
          <w:rFonts w:ascii="Times" w:hAnsi="Times" w:cs="Times"/>
          <w:sz w:val="20"/>
          <w:szCs w:val="20"/>
        </w:rPr>
        <w:t xml:space="preserve">) </w:t>
      </w:r>
      <w:r w:rsidR="00DD018E">
        <w:rPr>
          <w:rFonts w:ascii="Times" w:hAnsi="Times" w:cs="Times"/>
          <w:sz w:val="20"/>
          <w:szCs w:val="20"/>
        </w:rPr>
        <w:t>se tomará del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Objeto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en cuestión </w:t>
      </w:r>
      <w:r w:rsidR="00F548BC">
        <w:rPr>
          <w:rFonts w:ascii="Times" w:hAnsi="Times" w:cs="Times"/>
          <w:sz w:val="20"/>
          <w:szCs w:val="20"/>
        </w:rPr>
        <w:t xml:space="preserve">de su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Dashboard</w:t>
      </w:r>
      <w:r w:rsidR="00F548BC">
        <w:rPr>
          <w:rFonts w:ascii="Times" w:hAnsi="Times" w:cs="Times"/>
          <w:sz w:val="20"/>
          <w:szCs w:val="20"/>
        </w:rPr>
        <w:t>.</w:t>
      </w:r>
      <w:r w:rsidR="00AD4579">
        <w:rPr>
          <w:rFonts w:ascii="Times" w:hAnsi="Times" w:cs="Times"/>
          <w:sz w:val="20"/>
          <w:szCs w:val="20"/>
        </w:rPr>
        <w:t xml:space="preserve"> Observe:</w:t>
      </w:r>
    </w:p>
    <w:p w14:paraId="33CDA8E5" w14:textId="5170357B" w:rsidR="0057314D" w:rsidRDefault="0057314D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8C081BB" wp14:editId="0D3F7551">
            <wp:extent cx="2703697" cy="3505200"/>
            <wp:effectExtent l="0" t="0" r="1905" b="0"/>
            <wp:docPr id="47" name="Imagen 47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Gráfico de dispersión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5" cy="35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99F" w14:textId="67E16119" w:rsidR="00230A62" w:rsidRDefault="00E424DA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insertar </w:t>
      </w:r>
      <w:r w:rsidR="008162DA">
        <w:rPr>
          <w:rFonts w:ascii="Times" w:hAnsi="Times" w:cs="Times"/>
          <w:sz w:val="20"/>
          <w:szCs w:val="20"/>
        </w:rPr>
        <w:t>una</w:t>
      </w:r>
      <w:r w:rsidR="00397A5F">
        <w:rPr>
          <w:rFonts w:ascii="Times" w:hAnsi="Times" w:cs="Times"/>
          <w:sz w:val="20"/>
          <w:szCs w:val="20"/>
        </w:rPr>
        <w:t xml:space="preserve"> </w:t>
      </w:r>
      <w:r w:rsidRPr="00CA429F">
        <w:rPr>
          <w:rFonts w:ascii="Times" w:hAnsi="Times" w:cs="Times"/>
          <w:i/>
          <w:iCs/>
          <w:sz w:val="20"/>
          <w:szCs w:val="20"/>
        </w:rPr>
        <w:t>leyenda</w:t>
      </w:r>
      <w:r w:rsidR="006B5C24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ya sea para el control de una </w:t>
      </w:r>
      <w:r w:rsidR="007C5DC1">
        <w:rPr>
          <w:rFonts w:ascii="Times" w:hAnsi="Times" w:cs="Times"/>
          <w:i/>
          <w:iCs/>
          <w:sz w:val="20"/>
          <w:szCs w:val="20"/>
        </w:rPr>
        <w:t>marca</w:t>
      </w:r>
      <w:r w:rsidR="00D928E8">
        <w:rPr>
          <w:rFonts w:ascii="Times" w:hAnsi="Times" w:cs="Times"/>
          <w:sz w:val="20"/>
          <w:szCs w:val="20"/>
        </w:rPr>
        <w:t>,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o </w:t>
      </w:r>
      <w:r w:rsidR="00166481">
        <w:rPr>
          <w:rFonts w:ascii="Times" w:hAnsi="Times" w:cs="Times"/>
          <w:sz w:val="20"/>
          <w:szCs w:val="20"/>
        </w:rPr>
        <w:t xml:space="preserve">insertar </w:t>
      </w:r>
      <w:r w:rsidR="007C5DC1">
        <w:rPr>
          <w:rFonts w:ascii="Times" w:hAnsi="Times" w:cs="Times"/>
          <w:sz w:val="20"/>
          <w:szCs w:val="20"/>
        </w:rPr>
        <w:t xml:space="preserve">un </w:t>
      </w:r>
      <w:r w:rsidR="007C5DC1">
        <w:rPr>
          <w:rFonts w:ascii="Times" w:hAnsi="Times" w:cs="Times"/>
          <w:i/>
          <w:iCs/>
          <w:sz w:val="20"/>
          <w:szCs w:val="20"/>
        </w:rPr>
        <w:t>filtro</w:t>
      </w:r>
      <w:r w:rsidR="0004066C">
        <w:rPr>
          <w:rFonts w:ascii="Times" w:hAnsi="Times" w:cs="Times"/>
          <w:sz w:val="20"/>
          <w:szCs w:val="20"/>
        </w:rPr>
        <w:t>, cualquiera que sea el caso</w:t>
      </w:r>
      <w:r w:rsidR="0079069D">
        <w:rPr>
          <w:rFonts w:ascii="Times" w:hAnsi="Times" w:cs="Times"/>
          <w:i/>
          <w:iCs/>
          <w:sz w:val="20"/>
          <w:szCs w:val="20"/>
        </w:rPr>
        <w:t xml:space="preserve"> </w:t>
      </w:r>
      <w:r w:rsidR="0079069D" w:rsidRPr="0079069D">
        <w:rPr>
          <w:rFonts w:ascii="Times" w:hAnsi="Times" w:cs="Times"/>
          <w:sz w:val="20"/>
          <w:szCs w:val="20"/>
        </w:rPr>
        <w:t>(</w:t>
      </w:r>
      <w:r w:rsidR="003B15C2">
        <w:rPr>
          <w:rFonts w:ascii="Times" w:hAnsi="Times" w:cs="Times"/>
          <w:sz w:val="20"/>
          <w:szCs w:val="20"/>
        </w:rPr>
        <w:t xml:space="preserve">depende realmente de cuál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leyenda</w:t>
      </w:r>
      <w:r w:rsidR="003B15C2">
        <w:rPr>
          <w:rFonts w:ascii="Times" w:hAnsi="Times" w:cs="Times"/>
          <w:sz w:val="20"/>
          <w:szCs w:val="20"/>
        </w:rPr>
        <w:t xml:space="preserve"> o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filtro</w:t>
      </w:r>
      <w:r w:rsidR="003B15C2">
        <w:rPr>
          <w:rFonts w:ascii="Times" w:hAnsi="Times" w:cs="Times"/>
          <w:sz w:val="20"/>
          <w:szCs w:val="20"/>
        </w:rPr>
        <w:t xml:space="preserve"> haya manipulado</w:t>
      </w:r>
      <w:r w:rsidR="00A16105">
        <w:rPr>
          <w:rFonts w:ascii="Times" w:hAnsi="Times" w:cs="Times"/>
          <w:sz w:val="20"/>
          <w:szCs w:val="20"/>
        </w:rPr>
        <w:t xml:space="preserve"> sobre alguna de sus </w:t>
      </w:r>
      <w:r w:rsidR="00A16105">
        <w:rPr>
          <w:rFonts w:ascii="Times" w:hAnsi="Times" w:cs="Times"/>
          <w:i/>
          <w:iCs/>
          <w:sz w:val="20"/>
          <w:szCs w:val="20"/>
        </w:rPr>
        <w:t>Worksheets</w:t>
      </w:r>
      <w:r w:rsidR="00787DA1">
        <w:rPr>
          <w:rFonts w:ascii="Times" w:hAnsi="Times" w:cs="Times"/>
          <w:sz w:val="20"/>
          <w:szCs w:val="20"/>
        </w:rPr>
        <w:t>)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puede dirigirse al menú despegable que posee </w:t>
      </w:r>
      <w:r w:rsidR="008C19B4">
        <w:rPr>
          <w:rFonts w:ascii="Times" w:hAnsi="Times" w:cs="Times"/>
          <w:sz w:val="20"/>
          <w:szCs w:val="20"/>
        </w:rPr>
        <w:t xml:space="preserve">cualquiera de sus visualizaciones </w:t>
      </w:r>
      <w:r w:rsidR="00787DA1">
        <w:rPr>
          <w:rFonts w:ascii="Times" w:hAnsi="Times" w:cs="Times"/>
          <w:sz w:val="20"/>
          <w:szCs w:val="20"/>
        </w:rPr>
        <w:t xml:space="preserve">ya situadas </w:t>
      </w:r>
      <w:r w:rsidR="008C19B4">
        <w:rPr>
          <w:rFonts w:ascii="Times" w:hAnsi="Times" w:cs="Times"/>
          <w:sz w:val="20"/>
          <w:szCs w:val="20"/>
        </w:rPr>
        <w:t>dentro del dashboard</w:t>
      </w:r>
      <w:r w:rsidR="00F66B73">
        <w:rPr>
          <w:rFonts w:ascii="Times" w:hAnsi="Times" w:cs="Times"/>
          <w:sz w:val="20"/>
          <w:szCs w:val="20"/>
        </w:rPr>
        <w:t xml:space="preserve"> y hacer clic</w:t>
      </w:r>
      <w:r w:rsidR="00413D1F">
        <w:rPr>
          <w:rFonts w:ascii="Times" w:hAnsi="Times" w:cs="Times"/>
          <w:sz w:val="20"/>
          <w:szCs w:val="20"/>
        </w:rPr>
        <w:t xml:space="preserve">; estos </w:t>
      </w:r>
      <w:r w:rsidR="00A7749B">
        <w:rPr>
          <w:rFonts w:ascii="Times" w:hAnsi="Times" w:cs="Times"/>
          <w:sz w:val="20"/>
          <w:szCs w:val="20"/>
        </w:rPr>
        <w:t>menús</w:t>
      </w:r>
      <w:r w:rsidR="00413D1F">
        <w:rPr>
          <w:rFonts w:ascii="Times" w:hAnsi="Times" w:cs="Times"/>
          <w:sz w:val="20"/>
          <w:szCs w:val="20"/>
        </w:rPr>
        <w:t xml:space="preserve"> despegables se encuentran en la esquina superior derecha de cada visualización</w:t>
      </w:r>
      <w:r w:rsidR="001A031B">
        <w:rPr>
          <w:rFonts w:ascii="Times" w:hAnsi="Times" w:cs="Times"/>
          <w:sz w:val="20"/>
          <w:szCs w:val="20"/>
        </w:rPr>
        <w:t xml:space="preserve"> arrastrada</w:t>
      </w:r>
      <w:r w:rsidR="00413D1F">
        <w:rPr>
          <w:rFonts w:ascii="Times" w:hAnsi="Times" w:cs="Times"/>
          <w:sz w:val="20"/>
          <w:szCs w:val="20"/>
        </w:rPr>
        <w:t xml:space="preserve">. </w:t>
      </w:r>
      <w:r w:rsidR="0057314D">
        <w:rPr>
          <w:rFonts w:ascii="Times" w:hAnsi="Times" w:cs="Times"/>
          <w:sz w:val="20"/>
          <w:szCs w:val="20"/>
        </w:rPr>
        <w:t xml:space="preserve">El menú </w:t>
      </w:r>
      <w:r w:rsidR="00230A62">
        <w:rPr>
          <w:rFonts w:ascii="Times" w:hAnsi="Times" w:cs="Times"/>
          <w:sz w:val="20"/>
          <w:szCs w:val="20"/>
        </w:rPr>
        <w:t>al ser desplegado se ver</w:t>
      </w:r>
      <w:r w:rsidR="001A031B">
        <w:rPr>
          <w:rFonts w:ascii="Times" w:hAnsi="Times" w:cs="Times"/>
          <w:sz w:val="20"/>
          <w:szCs w:val="20"/>
        </w:rPr>
        <w:t>ía</w:t>
      </w:r>
      <w:r w:rsidR="00230A62">
        <w:rPr>
          <w:rFonts w:ascii="Times" w:hAnsi="Times" w:cs="Times"/>
          <w:sz w:val="20"/>
          <w:szCs w:val="20"/>
        </w:rPr>
        <w:t xml:space="preserve"> así:</w:t>
      </w:r>
    </w:p>
    <w:p w14:paraId="6D7AAB14" w14:textId="026624C6" w:rsidR="00E565F5" w:rsidRDefault="002B146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5B059D"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5B3284C0" wp14:editId="7E62D63C">
            <wp:extent cx="1627235" cy="26670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18" cy="26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E6">
        <w:rPr>
          <w:rFonts w:ascii="Times" w:hAnsi="Times" w:cs="Times"/>
          <w:sz w:val="20"/>
          <w:szCs w:val="20"/>
        </w:rPr>
        <w:t xml:space="preserve">, haga clic en </w:t>
      </w:r>
      <w:r w:rsidR="00C833E6">
        <w:rPr>
          <w:rFonts w:ascii="Times" w:hAnsi="Times" w:cs="Times"/>
          <w:i/>
          <w:iCs/>
          <w:sz w:val="20"/>
          <w:szCs w:val="20"/>
        </w:rPr>
        <w:t>Leyendas</w:t>
      </w:r>
      <w:r w:rsidR="006F5CBF">
        <w:rPr>
          <w:rFonts w:ascii="Times" w:hAnsi="Times" w:cs="Times"/>
          <w:i/>
          <w:iCs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o </w:t>
      </w:r>
      <w:r w:rsidR="00B90164">
        <w:rPr>
          <w:rFonts w:ascii="Times" w:hAnsi="Times" w:cs="Times"/>
          <w:i/>
          <w:iCs/>
          <w:sz w:val="20"/>
          <w:szCs w:val="20"/>
        </w:rPr>
        <w:t>F</w:t>
      </w:r>
      <w:r w:rsidR="006F5CBF">
        <w:rPr>
          <w:rFonts w:ascii="Times" w:hAnsi="Times" w:cs="Times"/>
          <w:i/>
          <w:iCs/>
          <w:sz w:val="20"/>
          <w:szCs w:val="20"/>
        </w:rPr>
        <w:t>iltros</w:t>
      </w:r>
      <w:r w:rsidR="00C833E6">
        <w:rPr>
          <w:rFonts w:ascii="Times" w:hAnsi="Times" w:cs="Times"/>
          <w:i/>
          <w:iCs/>
          <w:sz w:val="20"/>
          <w:szCs w:val="20"/>
        </w:rPr>
        <w:t xml:space="preserve"> </w:t>
      </w:r>
      <w:r w:rsidR="00C833E6">
        <w:rPr>
          <w:rFonts w:ascii="Times" w:hAnsi="Times" w:cs="Times"/>
          <w:sz w:val="20"/>
          <w:szCs w:val="20"/>
        </w:rPr>
        <w:t xml:space="preserve">y listo!, </w:t>
      </w:r>
      <w:r w:rsidR="00290DFC">
        <w:rPr>
          <w:rFonts w:ascii="Times" w:hAnsi="Times" w:cs="Times"/>
          <w:sz w:val="20"/>
          <w:szCs w:val="20"/>
        </w:rPr>
        <w:t>use</w:t>
      </w:r>
      <w:r w:rsidR="00C833E6">
        <w:rPr>
          <w:rFonts w:ascii="Times" w:hAnsi="Times" w:cs="Times"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el recurso </w:t>
      </w:r>
      <w:r w:rsidR="00C833E6">
        <w:rPr>
          <w:rFonts w:ascii="Times" w:hAnsi="Times" w:cs="Times"/>
          <w:sz w:val="20"/>
          <w:szCs w:val="20"/>
        </w:rPr>
        <w:t xml:space="preserve">de su interés. </w:t>
      </w:r>
    </w:p>
    <w:p w14:paraId="5AAFD843" w14:textId="44AB9890" w:rsidR="001E7100" w:rsidRDefault="005B44CE" w:rsidP="001E7100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Dashboards Interactivos</w:t>
      </w:r>
    </w:p>
    <w:p w14:paraId="4EC8E84B" w14:textId="2A071C1B" w:rsidR="00441F22" w:rsidRDefault="00457BF1" w:rsidP="0004336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</w:t>
      </w:r>
      <w:r w:rsidR="00103F2B">
        <w:rPr>
          <w:rFonts w:ascii="Times" w:hAnsi="Times" w:cs="Times"/>
          <w:sz w:val="20"/>
          <w:szCs w:val="20"/>
        </w:rPr>
        <w:t xml:space="preserve"> </w:t>
      </w:r>
      <w:r w:rsidR="00103F2B" w:rsidRPr="00305F94">
        <w:rPr>
          <w:rFonts w:ascii="Times" w:hAnsi="Times" w:cs="Times"/>
          <w:i/>
          <w:iCs/>
          <w:sz w:val="20"/>
          <w:szCs w:val="20"/>
        </w:rPr>
        <w:t>dashboard</w:t>
      </w:r>
      <w:r w:rsidR="00103F2B">
        <w:rPr>
          <w:rFonts w:ascii="Times" w:hAnsi="Times" w:cs="Times"/>
          <w:sz w:val="20"/>
          <w:szCs w:val="20"/>
        </w:rPr>
        <w:t xml:space="preserve"> interactivo permite </w:t>
      </w:r>
      <w:r w:rsidR="00477885">
        <w:rPr>
          <w:rFonts w:ascii="Times" w:hAnsi="Times" w:cs="Times"/>
          <w:sz w:val="20"/>
          <w:szCs w:val="20"/>
        </w:rPr>
        <w:t xml:space="preserve">otorgar </w:t>
      </w:r>
      <w:r w:rsidR="00305F94">
        <w:rPr>
          <w:rFonts w:ascii="Times" w:hAnsi="Times" w:cs="Times"/>
          <w:sz w:val="20"/>
          <w:szCs w:val="20"/>
        </w:rPr>
        <w:t xml:space="preserve">un </w:t>
      </w:r>
      <w:r w:rsidR="00103F2B">
        <w:rPr>
          <w:rFonts w:ascii="Times" w:hAnsi="Times" w:cs="Times"/>
          <w:sz w:val="20"/>
          <w:szCs w:val="20"/>
        </w:rPr>
        <w:t>mayor dinamismo</w:t>
      </w:r>
      <w:r w:rsidR="00F475C9">
        <w:rPr>
          <w:rFonts w:ascii="Times" w:hAnsi="Times" w:cs="Times"/>
          <w:sz w:val="20"/>
          <w:szCs w:val="20"/>
        </w:rPr>
        <w:t xml:space="preserve"> y fluidez</w:t>
      </w:r>
      <w:r w:rsidR="00103F2B">
        <w:rPr>
          <w:rFonts w:ascii="Times" w:hAnsi="Times" w:cs="Times"/>
          <w:sz w:val="20"/>
          <w:szCs w:val="20"/>
        </w:rPr>
        <w:t xml:space="preserve"> a nuestras visualizaciones</w:t>
      </w:r>
      <w:r w:rsidR="001806EE">
        <w:rPr>
          <w:rFonts w:ascii="Times" w:hAnsi="Times" w:cs="Times"/>
          <w:sz w:val="20"/>
          <w:szCs w:val="20"/>
        </w:rPr>
        <w:t xml:space="preserve">, </w:t>
      </w:r>
      <w:r w:rsidR="00477885">
        <w:rPr>
          <w:rFonts w:ascii="Times" w:hAnsi="Times" w:cs="Times"/>
          <w:sz w:val="20"/>
          <w:szCs w:val="20"/>
        </w:rPr>
        <w:t xml:space="preserve">esto como </w:t>
      </w:r>
      <w:r w:rsidR="001806EE">
        <w:rPr>
          <w:rFonts w:ascii="Times" w:hAnsi="Times" w:cs="Times"/>
          <w:sz w:val="20"/>
          <w:szCs w:val="20"/>
        </w:rPr>
        <w:t xml:space="preserve">resultado </w:t>
      </w:r>
      <w:r>
        <w:rPr>
          <w:rFonts w:ascii="Times" w:hAnsi="Times" w:cs="Times"/>
          <w:sz w:val="20"/>
          <w:szCs w:val="20"/>
        </w:rPr>
        <w:t>de</w:t>
      </w:r>
      <w:r w:rsidR="009A57BD">
        <w:rPr>
          <w:rFonts w:ascii="Times" w:hAnsi="Times" w:cs="Times"/>
          <w:sz w:val="20"/>
          <w:szCs w:val="20"/>
        </w:rPr>
        <w:t xml:space="preserve"> una mejor comunicación </w:t>
      </w:r>
      <w:r w:rsidR="002C5D8D">
        <w:rPr>
          <w:rFonts w:ascii="Times" w:hAnsi="Times" w:cs="Times"/>
          <w:sz w:val="20"/>
          <w:szCs w:val="20"/>
        </w:rPr>
        <w:t xml:space="preserve">entre las visualizaciones agrupadas dentro del </w:t>
      </w:r>
      <w:r w:rsidR="002C5D8D" w:rsidRPr="00477885">
        <w:rPr>
          <w:rFonts w:ascii="Times" w:hAnsi="Times" w:cs="Times"/>
          <w:i/>
          <w:iCs/>
          <w:sz w:val="20"/>
          <w:szCs w:val="20"/>
        </w:rPr>
        <w:t>dashboard</w:t>
      </w:r>
      <w:r w:rsidR="002C5D8D">
        <w:rPr>
          <w:rFonts w:ascii="Times" w:hAnsi="Times" w:cs="Times"/>
          <w:sz w:val="20"/>
          <w:szCs w:val="20"/>
        </w:rPr>
        <w:t xml:space="preserve"> en cuestión; es decir, </w:t>
      </w:r>
      <w:r w:rsidR="00477885">
        <w:rPr>
          <w:rFonts w:ascii="Times" w:hAnsi="Times" w:cs="Times"/>
          <w:sz w:val="20"/>
          <w:szCs w:val="20"/>
        </w:rPr>
        <w:t xml:space="preserve">por ejemplo, </w:t>
      </w:r>
      <w:r w:rsidR="00084366">
        <w:rPr>
          <w:rFonts w:ascii="Times" w:hAnsi="Times" w:cs="Times"/>
          <w:sz w:val="20"/>
          <w:szCs w:val="20"/>
        </w:rPr>
        <w:t xml:space="preserve">si quisiéramos interactuar más a fondo </w:t>
      </w:r>
      <w:r w:rsidR="009953C9">
        <w:rPr>
          <w:rFonts w:ascii="Times" w:hAnsi="Times" w:cs="Times"/>
          <w:sz w:val="20"/>
          <w:szCs w:val="20"/>
        </w:rPr>
        <w:t xml:space="preserve">(profundizar) </w:t>
      </w:r>
      <w:r w:rsidR="00084366">
        <w:rPr>
          <w:rFonts w:ascii="Times" w:hAnsi="Times" w:cs="Times"/>
          <w:sz w:val="20"/>
          <w:szCs w:val="20"/>
        </w:rPr>
        <w:t>con algún elemento de un campo</w:t>
      </w:r>
      <w:r w:rsidR="004923F2">
        <w:rPr>
          <w:rFonts w:ascii="Times" w:hAnsi="Times" w:cs="Times"/>
          <w:sz w:val="20"/>
          <w:szCs w:val="20"/>
        </w:rPr>
        <w:t xml:space="preserve"> en específico que está siendo</w:t>
      </w:r>
      <w:r w:rsidR="00084366">
        <w:rPr>
          <w:rFonts w:ascii="Times" w:hAnsi="Times" w:cs="Times"/>
          <w:sz w:val="20"/>
          <w:szCs w:val="20"/>
        </w:rPr>
        <w:t xml:space="preserve"> analizado </w:t>
      </w:r>
      <w:r w:rsidR="00895E4B">
        <w:rPr>
          <w:rFonts w:ascii="Times" w:hAnsi="Times" w:cs="Times"/>
          <w:sz w:val="20"/>
          <w:szCs w:val="20"/>
        </w:rPr>
        <w:t xml:space="preserve">dentro de una visualización, </w:t>
      </w:r>
      <w:r w:rsidR="009953C9">
        <w:rPr>
          <w:rFonts w:ascii="Times" w:hAnsi="Times" w:cs="Times"/>
          <w:sz w:val="20"/>
          <w:szCs w:val="20"/>
        </w:rPr>
        <w:t>digamos un elemento del campo ‘</w:t>
      </w:r>
      <w:r w:rsidR="00350494">
        <w:rPr>
          <w:rFonts w:ascii="Times" w:hAnsi="Times" w:cs="Times"/>
          <w:i/>
          <w:iCs/>
          <w:sz w:val="20"/>
          <w:szCs w:val="20"/>
        </w:rPr>
        <w:t>State</w:t>
      </w:r>
      <w:r w:rsidR="009953C9">
        <w:rPr>
          <w:rFonts w:ascii="Times" w:hAnsi="Times" w:cs="Times"/>
          <w:sz w:val="20"/>
          <w:szCs w:val="20"/>
        </w:rPr>
        <w:t>’</w:t>
      </w:r>
      <w:r w:rsidR="00701353">
        <w:rPr>
          <w:rFonts w:ascii="Times" w:hAnsi="Times" w:cs="Times"/>
          <w:sz w:val="20"/>
          <w:szCs w:val="20"/>
        </w:rPr>
        <w:t xml:space="preserve"> </w:t>
      </w:r>
      <w:r w:rsidR="00860DE0">
        <w:rPr>
          <w:rFonts w:ascii="Times" w:hAnsi="Times" w:cs="Times"/>
          <w:sz w:val="20"/>
          <w:szCs w:val="20"/>
        </w:rPr>
        <w:t>(</w:t>
      </w:r>
      <w:r w:rsidR="009C5EAC">
        <w:rPr>
          <w:rFonts w:ascii="Times" w:hAnsi="Times" w:cs="Times"/>
          <w:sz w:val="20"/>
          <w:szCs w:val="20"/>
        </w:rPr>
        <w:t>Catalonia</w:t>
      </w:r>
      <w:r w:rsidR="00860DE0">
        <w:rPr>
          <w:rFonts w:ascii="Times" w:hAnsi="Times" w:cs="Times"/>
          <w:sz w:val="20"/>
          <w:szCs w:val="20"/>
        </w:rPr>
        <w:t xml:space="preserve">) </w:t>
      </w:r>
      <w:r w:rsidR="00701353">
        <w:rPr>
          <w:rFonts w:ascii="Times" w:hAnsi="Times" w:cs="Times"/>
          <w:sz w:val="20"/>
          <w:szCs w:val="20"/>
        </w:rPr>
        <w:t xml:space="preserve">contenido por </w:t>
      </w:r>
      <w:r w:rsidR="00860DE0">
        <w:rPr>
          <w:rFonts w:ascii="Times" w:hAnsi="Times" w:cs="Times"/>
          <w:sz w:val="20"/>
          <w:szCs w:val="20"/>
        </w:rPr>
        <w:t>un</w:t>
      </w:r>
      <w:r w:rsidR="00701353">
        <w:rPr>
          <w:rFonts w:ascii="Times" w:hAnsi="Times" w:cs="Times"/>
          <w:sz w:val="20"/>
          <w:szCs w:val="20"/>
        </w:rPr>
        <w:t xml:space="preserve"> campo ‘</w:t>
      </w:r>
      <w:r w:rsidR="00701353" w:rsidRPr="00701353">
        <w:rPr>
          <w:rFonts w:ascii="Times" w:hAnsi="Times" w:cs="Times"/>
          <w:i/>
          <w:iCs/>
          <w:sz w:val="20"/>
          <w:szCs w:val="20"/>
        </w:rPr>
        <w:t>Country’</w:t>
      </w:r>
      <w:r w:rsidR="00030A30">
        <w:rPr>
          <w:rFonts w:ascii="Times" w:hAnsi="Times" w:cs="Times"/>
          <w:i/>
          <w:iCs/>
          <w:sz w:val="20"/>
          <w:szCs w:val="20"/>
        </w:rPr>
        <w:t xml:space="preserve"> </w:t>
      </w:r>
      <w:r w:rsidR="00030A30">
        <w:rPr>
          <w:rFonts w:ascii="Times" w:hAnsi="Times" w:cs="Times"/>
          <w:sz w:val="20"/>
          <w:szCs w:val="20"/>
        </w:rPr>
        <w:t>(España)</w:t>
      </w:r>
      <w:r w:rsidR="00FA1470">
        <w:rPr>
          <w:rFonts w:ascii="Times" w:hAnsi="Times" w:cs="Times"/>
          <w:sz w:val="20"/>
          <w:szCs w:val="20"/>
        </w:rPr>
        <w:t xml:space="preserve"> en la visualización de </w:t>
      </w:r>
      <w:r w:rsidR="001B26E3">
        <w:rPr>
          <w:rFonts w:ascii="Times" w:hAnsi="Times" w:cs="Times"/>
          <w:i/>
          <w:iCs/>
          <w:sz w:val="20"/>
          <w:szCs w:val="20"/>
        </w:rPr>
        <w:t>Mapas</w:t>
      </w:r>
      <w:r w:rsidR="00B42C29">
        <w:rPr>
          <w:rFonts w:ascii="Times" w:hAnsi="Times" w:cs="Times"/>
          <w:i/>
          <w:iCs/>
          <w:sz w:val="20"/>
          <w:szCs w:val="20"/>
        </w:rPr>
        <w:t>,</w:t>
      </w:r>
      <w:r w:rsidR="00E41C97">
        <w:rPr>
          <w:rFonts w:ascii="Times" w:hAnsi="Times" w:cs="Times"/>
          <w:i/>
          <w:iCs/>
          <w:sz w:val="20"/>
          <w:szCs w:val="20"/>
        </w:rPr>
        <w:t xml:space="preserve">… </w:t>
      </w:r>
      <w:r w:rsidR="00B42C29">
        <w:rPr>
          <w:rFonts w:ascii="Times" w:hAnsi="Times" w:cs="Times"/>
          <w:sz w:val="20"/>
          <w:szCs w:val="20"/>
        </w:rPr>
        <w:t>p</w:t>
      </w:r>
      <w:r w:rsidR="00E41C97">
        <w:rPr>
          <w:rFonts w:ascii="Times" w:hAnsi="Times" w:cs="Times"/>
          <w:sz w:val="20"/>
          <w:szCs w:val="20"/>
        </w:rPr>
        <w:t xml:space="preserve">odemos hacer que la consulta a fondo que se pretenda </w:t>
      </w:r>
      <w:r w:rsidR="00C52468">
        <w:rPr>
          <w:rFonts w:ascii="Times" w:hAnsi="Times" w:cs="Times"/>
          <w:sz w:val="20"/>
          <w:szCs w:val="20"/>
        </w:rPr>
        <w:t>realizar</w:t>
      </w:r>
      <w:r w:rsidR="00405B2A">
        <w:rPr>
          <w:rFonts w:ascii="Times" w:hAnsi="Times" w:cs="Times"/>
          <w:sz w:val="20"/>
          <w:szCs w:val="20"/>
        </w:rPr>
        <w:t>,</w:t>
      </w:r>
      <w:r w:rsidR="00E41C97">
        <w:rPr>
          <w:rFonts w:ascii="Times" w:hAnsi="Times" w:cs="Times"/>
          <w:sz w:val="20"/>
          <w:szCs w:val="20"/>
        </w:rPr>
        <w:t xml:space="preserve"> dentro de la visualización </w:t>
      </w:r>
      <w:r w:rsidR="00E41C97">
        <w:rPr>
          <w:rFonts w:ascii="Times" w:hAnsi="Times" w:cs="Times"/>
          <w:i/>
          <w:iCs/>
          <w:sz w:val="20"/>
          <w:szCs w:val="20"/>
        </w:rPr>
        <w:t>Mapa</w:t>
      </w:r>
      <w:r w:rsidR="00C52468">
        <w:rPr>
          <w:rFonts w:ascii="Times" w:hAnsi="Times" w:cs="Times"/>
          <w:i/>
          <w:iCs/>
          <w:sz w:val="20"/>
          <w:szCs w:val="20"/>
        </w:rPr>
        <w:t xml:space="preserve">, </w:t>
      </w:r>
      <w:r w:rsidR="00F85DA6">
        <w:rPr>
          <w:rFonts w:ascii="Times" w:hAnsi="Times" w:cs="Times"/>
          <w:sz w:val="20"/>
          <w:szCs w:val="20"/>
        </w:rPr>
        <w:t>para el elemento de</w:t>
      </w:r>
      <w:r w:rsidR="0002074D">
        <w:rPr>
          <w:rFonts w:ascii="Times" w:hAnsi="Times" w:cs="Times"/>
          <w:sz w:val="20"/>
          <w:szCs w:val="20"/>
        </w:rPr>
        <w:t xml:space="preserve"> un</w:t>
      </w:r>
      <w:r w:rsidR="00F85DA6">
        <w:rPr>
          <w:rFonts w:ascii="Times" w:hAnsi="Times" w:cs="Times"/>
          <w:sz w:val="20"/>
          <w:szCs w:val="20"/>
        </w:rPr>
        <w:t xml:space="preserve"> </w:t>
      </w:r>
      <w:r w:rsidR="00E41C97">
        <w:rPr>
          <w:rFonts w:ascii="Times" w:hAnsi="Times" w:cs="Times"/>
          <w:sz w:val="20"/>
          <w:szCs w:val="20"/>
        </w:rPr>
        <w:t xml:space="preserve">campo </w:t>
      </w:r>
      <w:r w:rsidR="00F85DA6">
        <w:rPr>
          <w:rFonts w:ascii="Times" w:hAnsi="Times" w:cs="Times"/>
          <w:sz w:val="20"/>
          <w:szCs w:val="20"/>
        </w:rPr>
        <w:t>en específico</w:t>
      </w:r>
      <w:r w:rsidR="0002074D">
        <w:rPr>
          <w:rFonts w:ascii="Times" w:hAnsi="Times" w:cs="Times"/>
          <w:sz w:val="20"/>
          <w:szCs w:val="20"/>
        </w:rPr>
        <w:t xml:space="preserve"> </w:t>
      </w:r>
      <w:r w:rsidR="0002074D">
        <w:rPr>
          <w:rFonts w:ascii="Times" w:hAnsi="Times" w:cs="Times"/>
          <w:sz w:val="20"/>
          <w:szCs w:val="20"/>
        </w:rPr>
        <w:t xml:space="preserve">(ver todos los datos posibles del 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9C5EAC">
        <w:rPr>
          <w:rFonts w:ascii="Times" w:hAnsi="Times" w:cs="Times"/>
          <w:i/>
          <w:iCs/>
          <w:sz w:val="20"/>
          <w:szCs w:val="20"/>
        </w:rPr>
        <w:t>Catalonia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 </w:t>
      </w:r>
      <w:r w:rsidR="0002074D">
        <w:rPr>
          <w:rFonts w:ascii="Times" w:hAnsi="Times" w:cs="Times"/>
          <w:sz w:val="20"/>
          <w:szCs w:val="20"/>
        </w:rPr>
        <w:t xml:space="preserve">que se sitúa dentro del </w:t>
      </w:r>
      <w:r w:rsidR="0002074D">
        <w:rPr>
          <w:rFonts w:ascii="Times" w:hAnsi="Times" w:cs="Times"/>
          <w:i/>
          <w:iCs/>
          <w:sz w:val="20"/>
          <w:szCs w:val="20"/>
        </w:rPr>
        <w:t>país España</w:t>
      </w:r>
      <w:r w:rsidR="0002074D">
        <w:rPr>
          <w:rFonts w:ascii="Times" w:hAnsi="Times" w:cs="Times"/>
          <w:sz w:val="20"/>
          <w:szCs w:val="20"/>
        </w:rPr>
        <w:t>)</w:t>
      </w:r>
      <w:r w:rsidR="00E41C97">
        <w:rPr>
          <w:rFonts w:ascii="Times" w:hAnsi="Times" w:cs="Times"/>
          <w:sz w:val="20"/>
          <w:szCs w:val="20"/>
        </w:rPr>
        <w:t>,</w:t>
      </w:r>
      <w:r w:rsidR="0002074D">
        <w:rPr>
          <w:rFonts w:ascii="Times" w:hAnsi="Times" w:cs="Times"/>
          <w:sz w:val="20"/>
          <w:szCs w:val="20"/>
        </w:rPr>
        <w:t xml:space="preserve"> </w:t>
      </w:r>
      <w:r w:rsidR="00F85DA6">
        <w:rPr>
          <w:rFonts w:ascii="Times" w:hAnsi="Times" w:cs="Times"/>
          <w:sz w:val="20"/>
          <w:szCs w:val="20"/>
        </w:rPr>
        <w:t xml:space="preserve">se </w:t>
      </w:r>
      <w:r w:rsidR="00F85DA6" w:rsidRPr="00502A32">
        <w:rPr>
          <w:rFonts w:ascii="Times" w:hAnsi="Times" w:cs="Times"/>
          <w:i/>
          <w:iCs/>
          <w:sz w:val="20"/>
          <w:szCs w:val="20"/>
        </w:rPr>
        <w:t>sincronice</w:t>
      </w:r>
      <w:r w:rsidR="00F85DA6">
        <w:rPr>
          <w:rFonts w:ascii="Times" w:hAnsi="Times" w:cs="Times"/>
          <w:sz w:val="20"/>
          <w:szCs w:val="20"/>
        </w:rPr>
        <w:t xml:space="preserve"> con las demás visualizaciones relacionadas dentro de nuestro dashboard</w:t>
      </w:r>
      <w:r w:rsidR="00502A32">
        <w:rPr>
          <w:rFonts w:ascii="Times" w:hAnsi="Times" w:cs="Times"/>
          <w:sz w:val="20"/>
          <w:szCs w:val="20"/>
        </w:rPr>
        <w:t>; es decir, que</w:t>
      </w:r>
      <w:r w:rsidR="00D00692">
        <w:rPr>
          <w:rFonts w:ascii="Times" w:hAnsi="Times" w:cs="Times"/>
          <w:sz w:val="20"/>
          <w:szCs w:val="20"/>
        </w:rPr>
        <w:t xml:space="preserve"> l</w:t>
      </w:r>
      <w:r w:rsidR="00E12801">
        <w:rPr>
          <w:rFonts w:ascii="Times" w:hAnsi="Times" w:cs="Times"/>
          <w:sz w:val="20"/>
          <w:szCs w:val="20"/>
        </w:rPr>
        <w:t>o</w:t>
      </w:r>
      <w:r w:rsidR="00D00692">
        <w:rPr>
          <w:rFonts w:ascii="Times" w:hAnsi="Times" w:cs="Times"/>
          <w:sz w:val="20"/>
          <w:szCs w:val="20"/>
        </w:rPr>
        <w:t xml:space="preserve">s demás </w:t>
      </w:r>
      <w:r w:rsidR="00E12801">
        <w:rPr>
          <w:rFonts w:ascii="Times" w:hAnsi="Times" w:cs="Times"/>
          <w:sz w:val="20"/>
          <w:szCs w:val="20"/>
        </w:rPr>
        <w:t>gráficos</w:t>
      </w:r>
      <w:r w:rsidR="00502A32">
        <w:rPr>
          <w:rFonts w:ascii="Times" w:hAnsi="Times" w:cs="Times"/>
          <w:sz w:val="20"/>
          <w:szCs w:val="20"/>
        </w:rPr>
        <w:t xml:space="preserve"> </w:t>
      </w:r>
      <w:r w:rsidR="00F0735C" w:rsidRPr="00D00692">
        <w:rPr>
          <w:rFonts w:ascii="Times" w:hAnsi="Times" w:cs="Times"/>
          <w:i/>
          <w:iCs/>
          <w:sz w:val="20"/>
          <w:szCs w:val="20"/>
        </w:rPr>
        <w:t>reaccionen</w:t>
      </w:r>
      <w:r w:rsidR="00502A32">
        <w:rPr>
          <w:rFonts w:ascii="Times" w:hAnsi="Times" w:cs="Times"/>
          <w:sz w:val="20"/>
          <w:szCs w:val="20"/>
        </w:rPr>
        <w:t xml:space="preserve"> y te ayuden a </w:t>
      </w:r>
      <w:r w:rsidR="00D00692">
        <w:rPr>
          <w:rFonts w:ascii="Times" w:hAnsi="Times" w:cs="Times"/>
          <w:sz w:val="20"/>
          <w:szCs w:val="20"/>
        </w:rPr>
        <w:t>resolver</w:t>
      </w:r>
      <w:r w:rsidR="00E12801">
        <w:rPr>
          <w:rFonts w:ascii="Times" w:hAnsi="Times" w:cs="Times"/>
          <w:sz w:val="20"/>
          <w:szCs w:val="20"/>
        </w:rPr>
        <w:t>, visualmente,</w:t>
      </w:r>
      <w:r w:rsidR="00D00692">
        <w:rPr>
          <w:rFonts w:ascii="Times" w:hAnsi="Times" w:cs="Times"/>
          <w:sz w:val="20"/>
          <w:szCs w:val="20"/>
        </w:rPr>
        <w:t xml:space="preserve"> </w:t>
      </w:r>
      <w:r w:rsidR="00502A32">
        <w:rPr>
          <w:rFonts w:ascii="Times" w:hAnsi="Times" w:cs="Times"/>
          <w:sz w:val="20"/>
          <w:szCs w:val="20"/>
        </w:rPr>
        <w:t>la consulta que pretendes hacer</w:t>
      </w:r>
      <w:r w:rsidR="00F0735C">
        <w:rPr>
          <w:rFonts w:ascii="Times" w:hAnsi="Times" w:cs="Times"/>
          <w:sz w:val="20"/>
          <w:szCs w:val="20"/>
        </w:rPr>
        <w:t xml:space="preserve">. </w:t>
      </w:r>
    </w:p>
    <w:p w14:paraId="3A3900EE" w14:textId="40A06D36" w:rsidR="00043369" w:rsidRDefault="00F0735C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nuestro caso puntual, </w:t>
      </w:r>
      <w:r w:rsidR="000235C2">
        <w:rPr>
          <w:rFonts w:ascii="Times" w:hAnsi="Times" w:cs="Times"/>
          <w:sz w:val="20"/>
          <w:szCs w:val="20"/>
        </w:rPr>
        <w:t xml:space="preserve">la </w:t>
      </w:r>
      <w:r w:rsidR="000235C2">
        <w:rPr>
          <w:rFonts w:ascii="Times" w:hAnsi="Times" w:cs="Times"/>
          <w:i/>
          <w:iCs/>
          <w:sz w:val="20"/>
          <w:szCs w:val="20"/>
        </w:rPr>
        <w:t>Nube de Puntos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sería el otro gráfico contenido dentro de nuestro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391AA5">
        <w:rPr>
          <w:rFonts w:ascii="Times" w:hAnsi="Times" w:cs="Times"/>
          <w:sz w:val="20"/>
          <w:szCs w:val="20"/>
        </w:rPr>
        <w:t>propio</w:t>
      </w:r>
      <w:r>
        <w:rPr>
          <w:rFonts w:ascii="Times" w:hAnsi="Times" w:cs="Times"/>
          <w:sz w:val="20"/>
          <w:szCs w:val="20"/>
        </w:rPr>
        <w:t xml:space="preserve"> </w:t>
      </w:r>
      <w:r w:rsidRPr="00441F22">
        <w:rPr>
          <w:rFonts w:ascii="Times" w:hAnsi="Times" w:cs="Times"/>
          <w:i/>
          <w:iCs/>
          <w:sz w:val="20"/>
          <w:szCs w:val="20"/>
        </w:rPr>
        <w:t>Dashboard</w:t>
      </w:r>
      <w:r>
        <w:rPr>
          <w:rFonts w:ascii="Times" w:hAnsi="Times" w:cs="Times"/>
          <w:sz w:val="20"/>
          <w:szCs w:val="20"/>
        </w:rPr>
        <w:t xml:space="preserve"> que</w:t>
      </w:r>
      <w:r w:rsidR="00441F22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podría ayudar</w:t>
      </w:r>
      <w:r w:rsidR="00E54723">
        <w:rPr>
          <w:rFonts w:ascii="Times" w:hAnsi="Times" w:cs="Times"/>
          <w:sz w:val="20"/>
          <w:szCs w:val="20"/>
        </w:rPr>
        <w:t>nos</w:t>
      </w:r>
      <w:r>
        <w:rPr>
          <w:rFonts w:ascii="Times" w:hAnsi="Times" w:cs="Times"/>
          <w:sz w:val="20"/>
          <w:szCs w:val="20"/>
        </w:rPr>
        <w:t xml:space="preserve"> a complementar</w:t>
      </w:r>
      <w:r w:rsidR="00DA0F30">
        <w:rPr>
          <w:rFonts w:ascii="Times" w:hAnsi="Times" w:cs="Times"/>
          <w:sz w:val="20"/>
          <w:szCs w:val="20"/>
        </w:rPr>
        <w:t xml:space="preserve">, visualmente, </w:t>
      </w:r>
      <w:r w:rsidR="00257581">
        <w:rPr>
          <w:rFonts w:ascii="Times" w:hAnsi="Times" w:cs="Times"/>
          <w:sz w:val="20"/>
          <w:szCs w:val="20"/>
        </w:rPr>
        <w:t xml:space="preserve">la resolución a la consulta que </w:t>
      </w:r>
      <w:r w:rsidR="003A6533">
        <w:rPr>
          <w:rFonts w:ascii="Times" w:hAnsi="Times" w:cs="Times"/>
          <w:sz w:val="20"/>
          <w:szCs w:val="20"/>
        </w:rPr>
        <w:t>estamos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C62F9B">
        <w:rPr>
          <w:rFonts w:ascii="Times" w:hAnsi="Times" w:cs="Times"/>
          <w:sz w:val="20"/>
          <w:szCs w:val="20"/>
        </w:rPr>
        <w:t>intentando hacer</w:t>
      </w:r>
      <w:r w:rsidR="00257581">
        <w:rPr>
          <w:rFonts w:ascii="Times" w:hAnsi="Times" w:cs="Times"/>
          <w:sz w:val="20"/>
          <w:szCs w:val="20"/>
        </w:rPr>
        <w:t xml:space="preserve"> dentro de</w:t>
      </w:r>
      <w:r w:rsidR="0096343D">
        <w:rPr>
          <w:rFonts w:ascii="Times" w:hAnsi="Times" w:cs="Times"/>
          <w:sz w:val="20"/>
          <w:szCs w:val="20"/>
        </w:rPr>
        <w:t>l</w:t>
      </w:r>
      <w:r w:rsidR="00997B08">
        <w:rPr>
          <w:rFonts w:ascii="Times" w:hAnsi="Times" w:cs="Times"/>
          <w:sz w:val="20"/>
          <w:szCs w:val="20"/>
        </w:rPr>
        <w:t xml:space="preserve"> </w:t>
      </w:r>
      <w:r w:rsidR="00257581">
        <w:rPr>
          <w:rFonts w:ascii="Times" w:hAnsi="Times" w:cs="Times"/>
          <w:sz w:val="20"/>
          <w:szCs w:val="20"/>
        </w:rPr>
        <w:t>otro gráfico</w:t>
      </w:r>
      <w:r w:rsidR="00660D03">
        <w:rPr>
          <w:rFonts w:ascii="Times" w:hAnsi="Times" w:cs="Times"/>
          <w:sz w:val="20"/>
          <w:szCs w:val="20"/>
        </w:rPr>
        <w:t xml:space="preserve"> (</w:t>
      </w:r>
      <w:r w:rsidR="00660D03">
        <w:rPr>
          <w:rFonts w:ascii="Times" w:hAnsi="Times" w:cs="Times"/>
          <w:i/>
          <w:iCs/>
          <w:sz w:val="20"/>
          <w:szCs w:val="20"/>
        </w:rPr>
        <w:t>Mapas</w:t>
      </w:r>
      <w:r w:rsidR="00660D03">
        <w:rPr>
          <w:rFonts w:ascii="Times" w:hAnsi="Times" w:cs="Times"/>
          <w:sz w:val="20"/>
          <w:szCs w:val="20"/>
        </w:rPr>
        <w:t>).</w:t>
      </w:r>
      <w:r w:rsidR="00103F2B">
        <w:rPr>
          <w:rFonts w:ascii="Times" w:hAnsi="Times" w:cs="Times"/>
          <w:sz w:val="20"/>
          <w:szCs w:val="20"/>
        </w:rPr>
        <w:t xml:space="preserve"> </w:t>
      </w:r>
    </w:p>
    <w:p w14:paraId="3BE22A44" w14:textId="33037ED2" w:rsidR="00850713" w:rsidRDefault="000930BA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Profundicemos el ejemplo. Digamos</w:t>
      </w:r>
      <w:r w:rsidR="00A27F8E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que queremos </w:t>
      </w:r>
      <w:r w:rsidR="00C26EBB">
        <w:rPr>
          <w:rFonts w:ascii="Times" w:hAnsi="Times" w:cs="Times"/>
          <w:sz w:val="20"/>
          <w:szCs w:val="20"/>
        </w:rPr>
        <w:t xml:space="preserve">profundizar sobre el total de ventas </w:t>
      </w:r>
      <w:r w:rsidR="001F520A">
        <w:rPr>
          <w:rFonts w:ascii="Times" w:hAnsi="Times" w:cs="Times"/>
          <w:sz w:val="20"/>
          <w:szCs w:val="20"/>
        </w:rPr>
        <w:t xml:space="preserve">del </w:t>
      </w:r>
      <w:r w:rsidR="00CC2C41" w:rsidRPr="00CC2C41">
        <w:rPr>
          <w:rFonts w:ascii="Times" w:hAnsi="Times" w:cs="Times"/>
          <w:i/>
          <w:iCs/>
          <w:sz w:val="20"/>
          <w:szCs w:val="20"/>
        </w:rPr>
        <w:t>State</w:t>
      </w:r>
      <w:r w:rsidR="001F520A">
        <w:rPr>
          <w:rFonts w:ascii="Times" w:hAnsi="Times" w:cs="Times"/>
          <w:sz w:val="20"/>
          <w:szCs w:val="20"/>
        </w:rPr>
        <w:t xml:space="preserve"> de </w:t>
      </w:r>
      <w:r w:rsidR="00CC2C41">
        <w:rPr>
          <w:rFonts w:ascii="Times" w:hAnsi="Times" w:cs="Times"/>
          <w:i/>
          <w:iCs/>
          <w:sz w:val="20"/>
          <w:szCs w:val="20"/>
        </w:rPr>
        <w:t xml:space="preserve">Catalonia </w:t>
      </w:r>
      <w:r w:rsidR="00817B1B">
        <w:rPr>
          <w:rFonts w:ascii="Times" w:hAnsi="Times" w:cs="Times"/>
          <w:sz w:val="20"/>
          <w:szCs w:val="20"/>
        </w:rPr>
        <w:t xml:space="preserve">en el gráfico de </w:t>
      </w:r>
      <w:r w:rsidR="00817B1B">
        <w:rPr>
          <w:rFonts w:ascii="Times" w:hAnsi="Times" w:cs="Times"/>
          <w:i/>
          <w:iCs/>
          <w:sz w:val="20"/>
          <w:szCs w:val="20"/>
        </w:rPr>
        <w:t xml:space="preserve">Mapas, </w:t>
      </w:r>
      <w:r w:rsidR="00817B1B">
        <w:rPr>
          <w:rFonts w:ascii="Times" w:hAnsi="Times" w:cs="Times"/>
          <w:sz w:val="20"/>
          <w:szCs w:val="20"/>
        </w:rPr>
        <w:t xml:space="preserve">veamos. </w:t>
      </w:r>
    </w:p>
    <w:p w14:paraId="42FB6C3C" w14:textId="1BCC6F14" w:rsidR="00817B1B" w:rsidRDefault="00952D40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CCE1C60" wp14:editId="1215BBA7">
            <wp:extent cx="2476846" cy="1609950"/>
            <wp:effectExtent l="0" t="0" r="0" b="9525"/>
            <wp:docPr id="48" name="Imagen 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hat o mensaje de 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DF3" w14:textId="0D0AE98A" w:rsidR="009B368B" w:rsidRDefault="00D57D99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defecto, si usted hace clic sobre </w:t>
      </w:r>
      <w:r w:rsidR="00E56753">
        <w:rPr>
          <w:rFonts w:ascii="Times" w:hAnsi="Times" w:cs="Times"/>
          <w:sz w:val="20"/>
          <w:szCs w:val="20"/>
        </w:rPr>
        <w:t xml:space="preserve">el </w:t>
      </w:r>
      <w:r w:rsidR="00E56753" w:rsidRPr="00E56753">
        <w:rPr>
          <w:rFonts w:ascii="Times" w:hAnsi="Times" w:cs="Times"/>
          <w:i/>
          <w:iCs/>
          <w:sz w:val="20"/>
          <w:szCs w:val="20"/>
        </w:rPr>
        <w:t>estado</w:t>
      </w:r>
      <w:r w:rsidR="00E56753">
        <w:rPr>
          <w:rFonts w:ascii="Times" w:hAnsi="Times" w:cs="Times"/>
          <w:i/>
          <w:iCs/>
          <w:sz w:val="20"/>
          <w:szCs w:val="20"/>
        </w:rPr>
        <w:t xml:space="preserve"> </w:t>
      </w:r>
      <w:r w:rsidR="00E56753" w:rsidRPr="00F65BB5">
        <w:rPr>
          <w:rFonts w:ascii="Times" w:hAnsi="Times" w:cs="Times"/>
          <w:i/>
          <w:iCs/>
          <w:sz w:val="20"/>
          <w:szCs w:val="20"/>
        </w:rPr>
        <w:t>Catalonia</w:t>
      </w:r>
      <w:r w:rsidR="00E56753">
        <w:rPr>
          <w:rFonts w:ascii="Times" w:hAnsi="Times" w:cs="Times"/>
          <w:sz w:val="20"/>
          <w:szCs w:val="20"/>
        </w:rPr>
        <w:t>, sólo se reflejan</w:t>
      </w:r>
      <w:r w:rsidR="00AB7243">
        <w:rPr>
          <w:rFonts w:ascii="Times" w:hAnsi="Times" w:cs="Times"/>
          <w:sz w:val="20"/>
          <w:szCs w:val="20"/>
        </w:rPr>
        <w:t xml:space="preserve"> los</w:t>
      </w:r>
      <w:r w:rsidR="00E56753">
        <w:rPr>
          <w:rFonts w:ascii="Times" w:hAnsi="Times" w:cs="Times"/>
          <w:sz w:val="20"/>
          <w:szCs w:val="20"/>
        </w:rPr>
        <w:t xml:space="preserve"> datos extras </w:t>
      </w:r>
      <w:r w:rsidR="00AB7243">
        <w:rPr>
          <w:rFonts w:ascii="Times" w:hAnsi="Times" w:cs="Times"/>
          <w:sz w:val="20"/>
          <w:szCs w:val="20"/>
        </w:rPr>
        <w:t xml:space="preserve">contenidos </w:t>
      </w:r>
      <w:r w:rsidR="00E56753">
        <w:rPr>
          <w:rFonts w:ascii="Times" w:hAnsi="Times" w:cs="Times"/>
          <w:sz w:val="20"/>
          <w:szCs w:val="20"/>
        </w:rPr>
        <w:t xml:space="preserve">dentro de su propia </w:t>
      </w:r>
      <w:r w:rsidR="00F65BB5">
        <w:rPr>
          <w:rFonts w:ascii="Times" w:hAnsi="Times" w:cs="Times"/>
          <w:sz w:val="20"/>
          <w:szCs w:val="20"/>
        </w:rPr>
        <w:t xml:space="preserve">visualización, es decir, dentro de </w:t>
      </w:r>
      <w:r w:rsidR="00F65BB5">
        <w:rPr>
          <w:rFonts w:ascii="Times" w:hAnsi="Times" w:cs="Times"/>
          <w:i/>
          <w:iCs/>
          <w:sz w:val="20"/>
          <w:szCs w:val="20"/>
        </w:rPr>
        <w:t xml:space="preserve">Mapas. </w:t>
      </w:r>
      <w:r w:rsidR="00E951F5">
        <w:rPr>
          <w:rFonts w:ascii="Times" w:hAnsi="Times" w:cs="Times"/>
          <w:sz w:val="20"/>
          <w:szCs w:val="20"/>
        </w:rPr>
        <w:t xml:space="preserve">Sin embargo, con un </w:t>
      </w:r>
      <w:r w:rsidR="00E951F5">
        <w:rPr>
          <w:rFonts w:ascii="Times" w:hAnsi="Times" w:cs="Times"/>
          <w:b/>
          <w:bCs/>
          <w:i/>
          <w:iCs/>
          <w:sz w:val="20"/>
          <w:szCs w:val="20"/>
        </w:rPr>
        <w:t>Dashboard Interactivo</w:t>
      </w:r>
      <w:r w:rsidR="00684EB8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F80B31">
        <w:rPr>
          <w:rFonts w:ascii="Times" w:hAnsi="Times" w:cs="Times"/>
          <w:sz w:val="20"/>
          <w:szCs w:val="20"/>
        </w:rPr>
        <w:t xml:space="preserve">podemos hacer que este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clic </w:t>
      </w:r>
      <w:r w:rsidR="00F80B31">
        <w:rPr>
          <w:rFonts w:ascii="Times" w:hAnsi="Times" w:cs="Times"/>
          <w:sz w:val="20"/>
          <w:szCs w:val="20"/>
        </w:rPr>
        <w:t xml:space="preserve">afecte sobre todas las demás visualizaciones, de tal manera que la consulta inicial dentro de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mapas </w:t>
      </w:r>
      <w:r w:rsidR="00A40185">
        <w:rPr>
          <w:rFonts w:ascii="Times" w:hAnsi="Times" w:cs="Times"/>
          <w:sz w:val="20"/>
          <w:szCs w:val="20"/>
        </w:rPr>
        <w:t xml:space="preserve">encuentre más respuestas </w:t>
      </w:r>
      <w:r w:rsidR="00CB0E41">
        <w:rPr>
          <w:rFonts w:ascii="Times" w:hAnsi="Times" w:cs="Times"/>
          <w:sz w:val="20"/>
          <w:szCs w:val="20"/>
        </w:rPr>
        <w:t>en las demás visualizaciones</w:t>
      </w:r>
      <w:r w:rsidR="00500256">
        <w:rPr>
          <w:rFonts w:ascii="Times" w:hAnsi="Times" w:cs="Times"/>
          <w:sz w:val="20"/>
          <w:szCs w:val="20"/>
        </w:rPr>
        <w:t xml:space="preserve">. Las demás visualizaciones </w:t>
      </w:r>
      <w:r w:rsidR="00985A2D">
        <w:rPr>
          <w:rFonts w:ascii="Times" w:hAnsi="Times" w:cs="Times"/>
          <w:sz w:val="20"/>
          <w:szCs w:val="20"/>
        </w:rPr>
        <w:t xml:space="preserve">se actualizarían </w:t>
      </w:r>
      <w:r w:rsidR="007500C6">
        <w:rPr>
          <w:rFonts w:ascii="Times" w:hAnsi="Times" w:cs="Times"/>
          <w:sz w:val="20"/>
          <w:szCs w:val="20"/>
        </w:rPr>
        <w:t xml:space="preserve">automáticamente para </w:t>
      </w:r>
      <w:r w:rsidR="00500256">
        <w:rPr>
          <w:rFonts w:ascii="Times" w:hAnsi="Times" w:cs="Times"/>
          <w:sz w:val="20"/>
          <w:szCs w:val="20"/>
        </w:rPr>
        <w:t>asisti</w:t>
      </w:r>
      <w:r w:rsidR="007500C6">
        <w:rPr>
          <w:rFonts w:ascii="Times" w:hAnsi="Times" w:cs="Times"/>
          <w:sz w:val="20"/>
          <w:szCs w:val="20"/>
        </w:rPr>
        <w:t>r</w:t>
      </w:r>
      <w:r w:rsidR="00500256">
        <w:rPr>
          <w:rFonts w:ascii="Times" w:hAnsi="Times" w:cs="Times"/>
          <w:sz w:val="20"/>
          <w:szCs w:val="20"/>
        </w:rPr>
        <w:t xml:space="preserve"> a su manera a la consulta inicial elaborada en </w:t>
      </w:r>
      <w:r w:rsidR="00500256">
        <w:rPr>
          <w:rFonts w:ascii="Times" w:hAnsi="Times" w:cs="Times"/>
          <w:i/>
          <w:iCs/>
          <w:sz w:val="20"/>
          <w:szCs w:val="20"/>
        </w:rPr>
        <w:t>mapas</w:t>
      </w:r>
      <w:r w:rsidR="00500256">
        <w:rPr>
          <w:rFonts w:ascii="Times" w:hAnsi="Times" w:cs="Times"/>
          <w:sz w:val="20"/>
          <w:szCs w:val="20"/>
        </w:rPr>
        <w:t xml:space="preserve">; es decir, </w:t>
      </w:r>
      <w:r w:rsidR="009B368B">
        <w:rPr>
          <w:rFonts w:ascii="Times" w:hAnsi="Times" w:cs="Times"/>
          <w:sz w:val="20"/>
          <w:szCs w:val="20"/>
        </w:rPr>
        <w:t xml:space="preserve">las demás visualizaciones, desde los campos </w:t>
      </w:r>
      <w:r w:rsidR="004D7B75">
        <w:rPr>
          <w:rFonts w:ascii="Times" w:hAnsi="Times" w:cs="Times"/>
          <w:sz w:val="20"/>
          <w:szCs w:val="20"/>
        </w:rPr>
        <w:t xml:space="preserve">particulares </w:t>
      </w:r>
      <w:r w:rsidR="009B368B">
        <w:rPr>
          <w:rFonts w:ascii="Times" w:hAnsi="Times" w:cs="Times"/>
          <w:sz w:val="20"/>
          <w:szCs w:val="20"/>
        </w:rPr>
        <w:t xml:space="preserve">que cada </w:t>
      </w:r>
      <w:r w:rsidR="004D7B75">
        <w:rPr>
          <w:rFonts w:ascii="Times" w:hAnsi="Times" w:cs="Times"/>
          <w:sz w:val="20"/>
          <w:szCs w:val="20"/>
        </w:rPr>
        <w:t>visualización</w:t>
      </w:r>
      <w:r w:rsidR="009B368B">
        <w:rPr>
          <w:rFonts w:ascii="Times" w:hAnsi="Times" w:cs="Times"/>
          <w:sz w:val="20"/>
          <w:szCs w:val="20"/>
        </w:rPr>
        <w:t xml:space="preserve"> esté evaluando, </w:t>
      </w:r>
      <w:r w:rsidR="00B27457">
        <w:rPr>
          <w:rFonts w:ascii="Times" w:hAnsi="Times" w:cs="Times"/>
          <w:sz w:val="20"/>
          <w:szCs w:val="20"/>
        </w:rPr>
        <w:t>complementará</w:t>
      </w:r>
      <w:r w:rsidR="009B368B">
        <w:rPr>
          <w:rFonts w:ascii="Times" w:hAnsi="Times" w:cs="Times"/>
          <w:sz w:val="20"/>
          <w:szCs w:val="20"/>
        </w:rPr>
        <w:t xml:space="preserve"> </w:t>
      </w:r>
      <w:r w:rsidR="003612F4">
        <w:rPr>
          <w:rFonts w:ascii="Times" w:hAnsi="Times" w:cs="Times"/>
          <w:sz w:val="20"/>
          <w:szCs w:val="20"/>
        </w:rPr>
        <w:t xml:space="preserve">a la respuesta de </w:t>
      </w:r>
      <w:r w:rsidR="005A674B">
        <w:rPr>
          <w:rFonts w:ascii="Times" w:hAnsi="Times" w:cs="Times"/>
          <w:sz w:val="20"/>
          <w:szCs w:val="20"/>
        </w:rPr>
        <w:t>su consulta inicial</w:t>
      </w:r>
      <w:r w:rsidR="003612F4">
        <w:rPr>
          <w:rFonts w:ascii="Times" w:hAnsi="Times" w:cs="Times"/>
          <w:sz w:val="20"/>
          <w:szCs w:val="20"/>
        </w:rPr>
        <w:t xml:space="preserve">. Para nuestro caso puntual, </w:t>
      </w:r>
      <w:r w:rsidR="00A40A4B">
        <w:rPr>
          <w:rFonts w:ascii="Times" w:hAnsi="Times" w:cs="Times"/>
          <w:sz w:val="20"/>
          <w:szCs w:val="20"/>
        </w:rPr>
        <w:t xml:space="preserve">desde el gráfico de </w:t>
      </w:r>
      <w:r w:rsidR="00A40A4B">
        <w:rPr>
          <w:rFonts w:ascii="Times" w:hAnsi="Times" w:cs="Times"/>
          <w:i/>
          <w:iCs/>
          <w:sz w:val="20"/>
          <w:szCs w:val="20"/>
        </w:rPr>
        <w:t>Nube de puntos</w:t>
      </w:r>
      <w:r w:rsidR="00F5127B">
        <w:rPr>
          <w:rFonts w:ascii="Times" w:hAnsi="Times" w:cs="Times"/>
          <w:i/>
          <w:iCs/>
          <w:sz w:val="20"/>
          <w:szCs w:val="20"/>
        </w:rPr>
        <w:t>,</w:t>
      </w:r>
      <w:r w:rsidR="00A40A4B">
        <w:rPr>
          <w:rFonts w:ascii="Times" w:hAnsi="Times" w:cs="Times"/>
          <w:i/>
          <w:iCs/>
          <w:sz w:val="20"/>
          <w:szCs w:val="20"/>
        </w:rPr>
        <w:t xml:space="preserve"> </w:t>
      </w:r>
      <w:r w:rsidR="000853A7">
        <w:rPr>
          <w:rFonts w:ascii="Times" w:hAnsi="Times" w:cs="Times"/>
          <w:sz w:val="20"/>
          <w:szCs w:val="20"/>
        </w:rPr>
        <w:t>se reflejaría</w:t>
      </w:r>
      <w:r w:rsidR="000853A7">
        <w:rPr>
          <w:rFonts w:ascii="Times" w:hAnsi="Times" w:cs="Times"/>
          <w:sz w:val="20"/>
          <w:szCs w:val="20"/>
        </w:rPr>
        <w:t xml:space="preserve"> </w:t>
      </w:r>
      <w:r w:rsidR="007C4356">
        <w:rPr>
          <w:rFonts w:ascii="Times" w:hAnsi="Times" w:cs="Times"/>
          <w:sz w:val="20"/>
          <w:szCs w:val="20"/>
        </w:rPr>
        <w:t xml:space="preserve">visualmente </w:t>
      </w:r>
      <w:r w:rsidR="005B4161">
        <w:rPr>
          <w:rFonts w:ascii="Times" w:hAnsi="Times" w:cs="Times"/>
          <w:sz w:val="20"/>
          <w:szCs w:val="20"/>
        </w:rPr>
        <w:t xml:space="preserve">y de forma automática </w:t>
      </w:r>
      <w:r w:rsidR="000853A7">
        <w:rPr>
          <w:rFonts w:ascii="Times" w:hAnsi="Times" w:cs="Times"/>
          <w:sz w:val="20"/>
          <w:szCs w:val="20"/>
        </w:rPr>
        <w:t xml:space="preserve">los datos de </w:t>
      </w:r>
      <w:r w:rsidR="00AA497D">
        <w:rPr>
          <w:rFonts w:ascii="Times" w:hAnsi="Times" w:cs="Times"/>
          <w:sz w:val="20"/>
          <w:szCs w:val="20"/>
        </w:rPr>
        <w:t>las ganancias netas (</w:t>
      </w:r>
      <w:r w:rsidR="00C36F8B">
        <w:rPr>
          <w:rFonts w:ascii="Times" w:hAnsi="Times" w:cs="Times"/>
          <w:i/>
          <w:iCs/>
          <w:sz w:val="20"/>
          <w:szCs w:val="20"/>
        </w:rPr>
        <w:t>Profit</w:t>
      </w:r>
      <w:r w:rsidR="00AA497D">
        <w:rPr>
          <w:rFonts w:ascii="Times" w:hAnsi="Times" w:cs="Times"/>
          <w:sz w:val="20"/>
          <w:szCs w:val="20"/>
        </w:rPr>
        <w:t xml:space="preserve">) y </w:t>
      </w:r>
      <w:r w:rsidR="00C36F8B">
        <w:rPr>
          <w:rFonts w:ascii="Times" w:hAnsi="Times" w:cs="Times"/>
          <w:sz w:val="20"/>
          <w:szCs w:val="20"/>
        </w:rPr>
        <w:t xml:space="preserve">de </w:t>
      </w:r>
      <w:r w:rsidR="00AA497D">
        <w:rPr>
          <w:rFonts w:ascii="Times" w:hAnsi="Times" w:cs="Times"/>
          <w:sz w:val="20"/>
          <w:szCs w:val="20"/>
        </w:rPr>
        <w:t xml:space="preserve">los ingresos brutos </w:t>
      </w:r>
      <w:r w:rsidR="00C36F8B">
        <w:rPr>
          <w:rFonts w:ascii="Times" w:hAnsi="Times" w:cs="Times"/>
          <w:sz w:val="20"/>
          <w:szCs w:val="20"/>
        </w:rPr>
        <w:t>(</w:t>
      </w:r>
      <w:r w:rsidR="00C36F8B">
        <w:rPr>
          <w:rFonts w:ascii="Times" w:hAnsi="Times" w:cs="Times"/>
          <w:i/>
          <w:iCs/>
          <w:sz w:val="20"/>
          <w:szCs w:val="20"/>
        </w:rPr>
        <w:t>Sales</w:t>
      </w:r>
      <w:r w:rsidR="00C36F8B">
        <w:rPr>
          <w:rFonts w:ascii="Times" w:hAnsi="Times" w:cs="Times"/>
          <w:sz w:val="20"/>
          <w:szCs w:val="20"/>
        </w:rPr>
        <w:t>)</w:t>
      </w:r>
      <w:r w:rsidR="002E0BE7">
        <w:rPr>
          <w:rFonts w:ascii="Times" w:hAnsi="Times" w:cs="Times"/>
          <w:sz w:val="20"/>
          <w:szCs w:val="20"/>
        </w:rPr>
        <w:t xml:space="preserve"> para el </w:t>
      </w:r>
      <w:r w:rsidR="002E0BE7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2E0BE7">
        <w:rPr>
          <w:rFonts w:ascii="Times" w:hAnsi="Times" w:cs="Times"/>
          <w:sz w:val="20"/>
          <w:szCs w:val="20"/>
        </w:rPr>
        <w:t xml:space="preserve">de </w:t>
      </w:r>
      <w:r w:rsidR="002E0BE7">
        <w:rPr>
          <w:rFonts w:ascii="Times" w:hAnsi="Times" w:cs="Times"/>
          <w:i/>
          <w:iCs/>
          <w:sz w:val="20"/>
          <w:szCs w:val="20"/>
        </w:rPr>
        <w:t>Catalonia</w:t>
      </w:r>
      <w:r w:rsidR="00AA497D">
        <w:rPr>
          <w:rFonts w:ascii="Times" w:hAnsi="Times" w:cs="Times"/>
          <w:sz w:val="20"/>
          <w:szCs w:val="20"/>
        </w:rPr>
        <w:t xml:space="preserve">, los campos evaluados específicamente en la </w:t>
      </w:r>
      <w:r w:rsidR="00AA497D">
        <w:rPr>
          <w:rFonts w:ascii="Times" w:hAnsi="Times" w:cs="Times"/>
          <w:i/>
          <w:iCs/>
          <w:sz w:val="20"/>
          <w:szCs w:val="20"/>
        </w:rPr>
        <w:t>Nube de puntos.</w:t>
      </w:r>
    </w:p>
    <w:p w14:paraId="455EE348" w14:textId="3D10BA58" w:rsidR="00D1118B" w:rsidRDefault="00D1118B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usted podría hacer una selección múltiple también</w:t>
      </w:r>
      <w:r w:rsidR="00AA5226">
        <w:rPr>
          <w:rFonts w:ascii="Times" w:hAnsi="Times" w:cs="Times"/>
          <w:sz w:val="20"/>
          <w:szCs w:val="20"/>
        </w:rPr>
        <w:t xml:space="preserve">; es decir, si quisiera podría </w:t>
      </w:r>
      <w:r w:rsidR="007C5E7B">
        <w:rPr>
          <w:rFonts w:ascii="Times" w:hAnsi="Times" w:cs="Times"/>
          <w:sz w:val="20"/>
          <w:szCs w:val="20"/>
        </w:rPr>
        <w:t xml:space="preserve">seleccionar varios </w:t>
      </w:r>
      <w:r w:rsidR="007C5E7B" w:rsidRPr="007C5E7B">
        <w:rPr>
          <w:rFonts w:ascii="Times" w:hAnsi="Times" w:cs="Times"/>
          <w:i/>
          <w:iCs/>
          <w:sz w:val="20"/>
          <w:szCs w:val="20"/>
        </w:rPr>
        <w:t>estados</w:t>
      </w:r>
      <w:r w:rsidR="007C5E7B">
        <w:rPr>
          <w:rFonts w:ascii="Times" w:hAnsi="Times" w:cs="Times"/>
          <w:sz w:val="20"/>
          <w:szCs w:val="20"/>
        </w:rPr>
        <w:t xml:space="preserve"> de España</w:t>
      </w:r>
      <w:r w:rsidR="00BD2FE4">
        <w:rPr>
          <w:rFonts w:ascii="Times" w:hAnsi="Times" w:cs="Times"/>
          <w:sz w:val="20"/>
          <w:szCs w:val="20"/>
        </w:rPr>
        <w:t xml:space="preserve"> y </w:t>
      </w:r>
      <w:r w:rsidR="00971B6C">
        <w:rPr>
          <w:rFonts w:ascii="Times" w:hAnsi="Times" w:cs="Times"/>
          <w:sz w:val="20"/>
          <w:szCs w:val="20"/>
        </w:rPr>
        <w:t>hacer uso también</w:t>
      </w:r>
      <w:r w:rsidR="0045663D">
        <w:rPr>
          <w:rFonts w:ascii="Times" w:hAnsi="Times" w:cs="Times"/>
          <w:sz w:val="20"/>
          <w:szCs w:val="20"/>
        </w:rPr>
        <w:t xml:space="preserve"> de</w:t>
      </w:r>
      <w:r w:rsidR="00A57793">
        <w:rPr>
          <w:rFonts w:ascii="Times" w:hAnsi="Times" w:cs="Times"/>
          <w:sz w:val="20"/>
          <w:szCs w:val="20"/>
        </w:rPr>
        <w:t xml:space="preserve">l </w:t>
      </w:r>
      <w:r w:rsidR="00BD2FE4">
        <w:rPr>
          <w:rFonts w:ascii="Times" w:hAnsi="Times" w:cs="Times"/>
          <w:sz w:val="20"/>
          <w:szCs w:val="20"/>
        </w:rPr>
        <w:t xml:space="preserve">recurso </w:t>
      </w:r>
      <w:r w:rsidR="00BD2FE4">
        <w:rPr>
          <w:rFonts w:ascii="Times" w:hAnsi="Times" w:cs="Times"/>
          <w:i/>
          <w:iCs/>
          <w:sz w:val="20"/>
          <w:szCs w:val="20"/>
        </w:rPr>
        <w:t xml:space="preserve">Dashboard Interactivo. </w:t>
      </w:r>
    </w:p>
    <w:p w14:paraId="1ED5D8BE" w14:textId="3C2DD941" w:rsidR="000C4B01" w:rsidRPr="00BD5A79" w:rsidRDefault="00994A38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U</w:t>
      </w:r>
      <w:r w:rsidR="004766A9">
        <w:rPr>
          <w:rFonts w:ascii="Times" w:hAnsi="Times" w:cs="Times"/>
          <w:sz w:val="20"/>
          <w:szCs w:val="20"/>
        </w:rPr>
        <w:t xml:space="preserve">n </w:t>
      </w:r>
      <w:r w:rsidR="004766A9" w:rsidRPr="00F5732D">
        <w:rPr>
          <w:rFonts w:ascii="Times" w:hAnsi="Times" w:cs="Times"/>
          <w:i/>
          <w:iCs/>
          <w:sz w:val="20"/>
          <w:szCs w:val="20"/>
        </w:rPr>
        <w:t>Dashboard interactivo</w:t>
      </w:r>
      <w:r w:rsidR="004766A9"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 xml:space="preserve">se </w:t>
      </w:r>
      <w:r>
        <w:rPr>
          <w:rFonts w:ascii="Times" w:hAnsi="Times" w:cs="Times"/>
          <w:sz w:val="20"/>
          <w:szCs w:val="20"/>
        </w:rPr>
        <w:t>habilita</w:t>
      </w:r>
      <w:r w:rsidR="002B7702">
        <w:rPr>
          <w:rFonts w:ascii="Times" w:hAnsi="Times" w:cs="Times"/>
          <w:sz w:val="20"/>
          <w:szCs w:val="20"/>
        </w:rPr>
        <w:t xml:space="preserve"> desde</w:t>
      </w:r>
      <w:r w:rsidR="00F5732D">
        <w:rPr>
          <w:rFonts w:ascii="Times" w:hAnsi="Times" w:cs="Times"/>
          <w:sz w:val="20"/>
          <w:szCs w:val="20"/>
        </w:rPr>
        <w:t xml:space="preserve"> la pestaña </w:t>
      </w:r>
      <w:r w:rsidR="00F5732D">
        <w:rPr>
          <w:rFonts w:ascii="Times" w:hAnsi="Times" w:cs="Times"/>
          <w:i/>
          <w:iCs/>
          <w:sz w:val="20"/>
          <w:szCs w:val="20"/>
        </w:rPr>
        <w:t>Dashboard</w:t>
      </w:r>
      <w:r w:rsidR="0098628D">
        <w:rPr>
          <w:rFonts w:ascii="Times" w:hAnsi="Times" w:cs="Times"/>
          <w:sz w:val="20"/>
          <w:szCs w:val="20"/>
        </w:rPr>
        <w:t>,</w:t>
      </w:r>
      <w:r w:rsidR="00D56D5F">
        <w:rPr>
          <w:rFonts w:ascii="Times" w:hAnsi="Times" w:cs="Times"/>
          <w:i/>
          <w:iCs/>
          <w:sz w:val="20"/>
          <w:szCs w:val="20"/>
        </w:rPr>
        <w:t xml:space="preserve"> </w:t>
      </w:r>
      <w:r w:rsidR="00D56D5F">
        <w:rPr>
          <w:rFonts w:ascii="Times" w:hAnsi="Times" w:cs="Times"/>
          <w:sz w:val="20"/>
          <w:szCs w:val="20"/>
        </w:rPr>
        <w:t>situada en la</w:t>
      </w:r>
      <w:r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>barra de menú principal</w:t>
      </w:r>
      <w:r w:rsidR="00D56D5F">
        <w:rPr>
          <w:rFonts w:ascii="Times" w:hAnsi="Times" w:cs="Times"/>
          <w:sz w:val="20"/>
          <w:szCs w:val="20"/>
        </w:rPr>
        <w:t xml:space="preserve"> de Tableau</w:t>
      </w:r>
      <w:r w:rsidR="0098628D">
        <w:rPr>
          <w:rFonts w:ascii="Times" w:hAnsi="Times" w:cs="Times"/>
          <w:sz w:val="20"/>
          <w:szCs w:val="20"/>
        </w:rPr>
        <w:t>,</w:t>
      </w:r>
      <w:r w:rsidR="00F5732D">
        <w:rPr>
          <w:rFonts w:ascii="Times" w:hAnsi="Times" w:cs="Times"/>
          <w:sz w:val="20"/>
          <w:szCs w:val="20"/>
        </w:rPr>
        <w:t xml:space="preserve"> </w:t>
      </w:r>
      <w:r w:rsidR="00F02F6A">
        <w:rPr>
          <w:rFonts w:ascii="Times" w:hAnsi="Times" w:cs="Times"/>
          <w:sz w:val="20"/>
          <w:szCs w:val="20"/>
        </w:rPr>
        <w:t>al hacer</w:t>
      </w:r>
      <w:r w:rsidR="002B7702">
        <w:rPr>
          <w:rFonts w:ascii="Times" w:hAnsi="Times" w:cs="Times"/>
          <w:sz w:val="20"/>
          <w:szCs w:val="20"/>
        </w:rPr>
        <w:t xml:space="preserve"> clic</w:t>
      </w:r>
      <w:r w:rsidR="00F02F6A">
        <w:rPr>
          <w:rFonts w:ascii="Times" w:hAnsi="Times" w:cs="Times"/>
          <w:sz w:val="20"/>
          <w:szCs w:val="20"/>
        </w:rPr>
        <w:t xml:space="preserve"> en</w:t>
      </w:r>
      <w:r w:rsidR="002B7702">
        <w:rPr>
          <w:rFonts w:ascii="Times" w:hAnsi="Times" w:cs="Times"/>
          <w:sz w:val="20"/>
          <w:szCs w:val="20"/>
        </w:rPr>
        <w:t xml:space="preserve"> la opción </w:t>
      </w:r>
      <w:r w:rsidR="00F02F6A">
        <w:rPr>
          <w:rFonts w:ascii="Times" w:hAnsi="Times" w:cs="Times"/>
          <w:i/>
          <w:iCs/>
          <w:sz w:val="20"/>
          <w:szCs w:val="20"/>
        </w:rPr>
        <w:t>‘</w:t>
      </w:r>
      <w:r w:rsidR="00F02F6A" w:rsidRPr="00BD5A79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F02F6A">
        <w:rPr>
          <w:rFonts w:ascii="Times" w:hAnsi="Times" w:cs="Times"/>
          <w:i/>
          <w:iCs/>
          <w:sz w:val="20"/>
          <w:szCs w:val="20"/>
        </w:rPr>
        <w:t>… ’</w:t>
      </w:r>
      <w:r w:rsidR="00BD5A79">
        <w:rPr>
          <w:rFonts w:ascii="Times" w:hAnsi="Times" w:cs="Times"/>
          <w:i/>
          <w:iCs/>
          <w:sz w:val="20"/>
          <w:szCs w:val="20"/>
        </w:rPr>
        <w:t>.</w:t>
      </w:r>
      <w:r w:rsidR="00BD5A79" w:rsidRPr="00E214A5">
        <w:rPr>
          <w:rFonts w:ascii="Times" w:hAnsi="Times" w:cs="Times"/>
          <w:i/>
          <w:iCs/>
          <w:sz w:val="20"/>
          <w:szCs w:val="20"/>
        </w:rPr>
        <w:t xml:space="preserve"> </w:t>
      </w:r>
      <w:r w:rsidR="00BD5A79" w:rsidRPr="00E214A5">
        <w:rPr>
          <w:rFonts w:ascii="Times" w:hAnsi="Times" w:cs="Times"/>
          <w:sz w:val="20"/>
          <w:szCs w:val="20"/>
        </w:rPr>
        <w:t>Hay dos tipos de Acciones</w:t>
      </w:r>
      <w:r w:rsidR="00E214A5" w:rsidRPr="00E214A5">
        <w:rPr>
          <w:rFonts w:ascii="Times" w:hAnsi="Times" w:cs="Times"/>
          <w:sz w:val="20"/>
          <w:szCs w:val="20"/>
        </w:rPr>
        <w:t xml:space="preserve"> para hacer uso de un </w:t>
      </w:r>
      <w:r w:rsidR="00E214A5" w:rsidRPr="00E214A5">
        <w:rPr>
          <w:rFonts w:ascii="Times" w:hAnsi="Times" w:cs="Times"/>
          <w:i/>
          <w:iCs/>
          <w:sz w:val="20"/>
          <w:szCs w:val="20"/>
        </w:rPr>
        <w:t>Dashboard Interactivo</w:t>
      </w:r>
      <w:r w:rsidR="00BD5A79" w:rsidRPr="00E214A5">
        <w:rPr>
          <w:rFonts w:ascii="Times" w:hAnsi="Times" w:cs="Times"/>
          <w:sz w:val="20"/>
          <w:szCs w:val="20"/>
        </w:rPr>
        <w:t xml:space="preserve">: </w:t>
      </w:r>
      <w:r w:rsidR="00BD5A79" w:rsidRPr="00BD5A79">
        <w:rPr>
          <w:rFonts w:ascii="Times" w:hAnsi="Times" w:cs="Times"/>
          <w:b/>
          <w:bCs/>
          <w:sz w:val="20"/>
          <w:szCs w:val="20"/>
        </w:rPr>
        <w:t>Filtro &amp; Resaltado.</w:t>
      </w:r>
    </w:p>
    <w:p w14:paraId="7E82A109" w14:textId="3CB61F87" w:rsidR="00BF0CE0" w:rsidRPr="001E7100" w:rsidRDefault="00CF7F7E" w:rsidP="001E7100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</w:t>
      </w:r>
      <w:r w:rsidR="009A57B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5B44CE" w:rsidRPr="001E710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</w:t>
      </w:r>
    </w:p>
    <w:p w14:paraId="673F3289" w14:textId="14B4023B" w:rsidR="00BF0CE0" w:rsidRDefault="004D5CB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Vamos a añadir </w:t>
      </w:r>
      <w:r w:rsidR="0050174D">
        <w:rPr>
          <w:rFonts w:ascii="Times" w:hAnsi="Times" w:cs="Times"/>
          <w:sz w:val="20"/>
          <w:szCs w:val="20"/>
        </w:rPr>
        <w:t xml:space="preserve">la acción </w:t>
      </w:r>
      <w:r w:rsidR="0050174D">
        <w:rPr>
          <w:rFonts w:ascii="Times" w:hAnsi="Times" w:cs="Times"/>
          <w:i/>
          <w:iCs/>
          <w:sz w:val="20"/>
          <w:szCs w:val="20"/>
        </w:rPr>
        <w:t xml:space="preserve">Filtro… </w:t>
      </w:r>
    </w:p>
    <w:p w14:paraId="4CFD45E6" w14:textId="6FE820A5" w:rsidR="0050174D" w:rsidRDefault="00E71AD0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7394E61" wp14:editId="69258176">
            <wp:extent cx="3429000" cy="2407439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37" cy="24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669" w14:textId="06E1DA3C" w:rsidR="00807711" w:rsidRPr="00807711" w:rsidRDefault="00807711" w:rsidP="00807711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Shortcut</w:t>
      </w:r>
    </w:p>
    <w:p w14:paraId="77AB1295" w14:textId="426F1652" w:rsidR="009668DC" w:rsidRDefault="00FA4588" w:rsidP="00AF6910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añadimos la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</w:t>
      </w:r>
      <w:r w:rsidRPr="00163E29">
        <w:rPr>
          <w:rFonts w:ascii="Times" w:hAnsi="Times" w:cs="Times"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Filtro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… </w:t>
      </w:r>
      <w:r w:rsidR="008A7D56">
        <w:rPr>
          <w:rFonts w:ascii="Times" w:hAnsi="Times" w:cs="Times"/>
          <w:i/>
          <w:iCs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 xml:space="preserve">automáticamente su Dashboard se vuelve un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63E29">
        <w:rPr>
          <w:rFonts w:ascii="Times" w:hAnsi="Times" w:cs="Times"/>
          <w:i/>
          <w:iCs/>
          <w:sz w:val="20"/>
          <w:szCs w:val="20"/>
        </w:rPr>
        <w:t>interactivo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.</w:t>
      </w:r>
      <w:r w:rsidR="00163E29">
        <w:rPr>
          <w:rFonts w:ascii="Times" w:hAnsi="Times" w:cs="Times"/>
          <w:sz w:val="20"/>
          <w:szCs w:val="20"/>
        </w:rPr>
        <w:t xml:space="preserve"> Sin embargo, podemos activar esta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Acción</w:t>
      </w:r>
      <w:r w:rsidR="00163E29"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>sin recurrir a todos estos pasos</w:t>
      </w:r>
      <w:r w:rsidR="008A7D56">
        <w:rPr>
          <w:rFonts w:ascii="Times" w:hAnsi="Times" w:cs="Times"/>
          <w:sz w:val="20"/>
          <w:szCs w:val="20"/>
        </w:rPr>
        <w:t>:</w:t>
      </w:r>
      <w:r w:rsidR="00163E29">
        <w:rPr>
          <w:rFonts w:ascii="Times" w:hAnsi="Times" w:cs="Times"/>
          <w:sz w:val="20"/>
          <w:szCs w:val="20"/>
        </w:rPr>
        <w:t xml:space="preserve"> </w:t>
      </w:r>
      <w:r w:rsidR="008A7D56">
        <w:rPr>
          <w:rFonts w:ascii="Times" w:hAnsi="Times" w:cs="Times"/>
          <w:sz w:val="20"/>
          <w:szCs w:val="20"/>
        </w:rPr>
        <w:t>s</w:t>
      </w:r>
      <w:r w:rsidR="00163E29">
        <w:rPr>
          <w:rFonts w:ascii="Times" w:hAnsi="Times" w:cs="Times"/>
          <w:sz w:val="20"/>
          <w:szCs w:val="20"/>
        </w:rPr>
        <w:t xml:space="preserve">implemente </w:t>
      </w:r>
      <w:r w:rsidR="003010D9">
        <w:rPr>
          <w:rFonts w:ascii="Times" w:hAnsi="Times" w:cs="Times"/>
          <w:sz w:val="20"/>
          <w:szCs w:val="20"/>
        </w:rPr>
        <w:t xml:space="preserve">diríjase </w:t>
      </w:r>
      <w:r w:rsidR="003010D9">
        <w:rPr>
          <w:rFonts w:ascii="Times" w:hAnsi="Times" w:cs="Times"/>
          <w:sz w:val="20"/>
          <w:szCs w:val="20"/>
        </w:rPr>
        <w:t>al menú despegable que posee cualquier</w:t>
      </w:r>
      <w:r w:rsidR="00491833">
        <w:rPr>
          <w:rFonts w:ascii="Times" w:hAnsi="Times" w:cs="Times"/>
          <w:sz w:val="20"/>
          <w:szCs w:val="20"/>
        </w:rPr>
        <w:t xml:space="preserve"> visualización de su interés</w:t>
      </w:r>
      <w:r w:rsidR="006B7FD4">
        <w:rPr>
          <w:rFonts w:ascii="Times" w:hAnsi="Times" w:cs="Times"/>
          <w:sz w:val="20"/>
          <w:szCs w:val="20"/>
        </w:rPr>
        <w:t xml:space="preserve">, </w:t>
      </w:r>
      <w:r w:rsidR="0014204B">
        <w:rPr>
          <w:rFonts w:ascii="Times" w:hAnsi="Times" w:cs="Times"/>
          <w:sz w:val="20"/>
          <w:szCs w:val="20"/>
        </w:rPr>
        <w:t xml:space="preserve">para este caso </w:t>
      </w:r>
      <w:r w:rsidR="00865E1D">
        <w:rPr>
          <w:rFonts w:ascii="Times" w:hAnsi="Times" w:cs="Times"/>
          <w:sz w:val="20"/>
          <w:szCs w:val="20"/>
        </w:rPr>
        <w:t xml:space="preserve">puntual </w:t>
      </w:r>
      <w:r w:rsidR="006B7FD4">
        <w:rPr>
          <w:rFonts w:ascii="Times" w:hAnsi="Times" w:cs="Times"/>
          <w:sz w:val="20"/>
          <w:szCs w:val="20"/>
        </w:rPr>
        <w:t>el gráfico</w:t>
      </w:r>
      <w:r w:rsidR="0014204B">
        <w:rPr>
          <w:rFonts w:ascii="Times" w:hAnsi="Times" w:cs="Times"/>
          <w:sz w:val="20"/>
          <w:szCs w:val="20"/>
        </w:rPr>
        <w:t xml:space="preserve"> de interés sería</w:t>
      </w:r>
      <w:r w:rsidR="006B7FD4">
        <w:rPr>
          <w:rFonts w:ascii="Times" w:hAnsi="Times" w:cs="Times"/>
          <w:sz w:val="20"/>
          <w:szCs w:val="20"/>
        </w:rPr>
        <w:t xml:space="preserve"> </w:t>
      </w:r>
      <w:r w:rsidR="0014204B">
        <w:rPr>
          <w:rFonts w:ascii="Times" w:hAnsi="Times" w:cs="Times"/>
          <w:sz w:val="20"/>
          <w:szCs w:val="20"/>
        </w:rPr>
        <w:t xml:space="preserve">el </w:t>
      </w:r>
      <w:r w:rsidR="006B7FD4">
        <w:rPr>
          <w:rFonts w:ascii="Times" w:hAnsi="Times" w:cs="Times"/>
          <w:sz w:val="20"/>
          <w:szCs w:val="20"/>
        </w:rPr>
        <w:t xml:space="preserve">de </w:t>
      </w:r>
      <w:r w:rsidR="006B7FD4">
        <w:rPr>
          <w:rFonts w:ascii="Times" w:hAnsi="Times" w:cs="Times"/>
          <w:i/>
          <w:iCs/>
          <w:sz w:val="20"/>
          <w:szCs w:val="20"/>
        </w:rPr>
        <w:t>mapas,</w:t>
      </w:r>
      <w:r w:rsidR="00553CDD">
        <w:rPr>
          <w:rFonts w:ascii="Times" w:hAnsi="Times" w:cs="Times"/>
          <w:sz w:val="20"/>
          <w:szCs w:val="20"/>
        </w:rPr>
        <w:t xml:space="preserve"> </w:t>
      </w:r>
      <w:r w:rsidR="003010D9">
        <w:rPr>
          <w:rFonts w:ascii="Times" w:hAnsi="Times" w:cs="Times"/>
          <w:sz w:val="20"/>
          <w:szCs w:val="20"/>
        </w:rPr>
        <w:t xml:space="preserve">y </w:t>
      </w:r>
      <w:r w:rsidR="003010D9">
        <w:rPr>
          <w:rFonts w:ascii="Times" w:hAnsi="Times" w:cs="Times"/>
          <w:sz w:val="20"/>
          <w:szCs w:val="20"/>
        </w:rPr>
        <w:t>haga</w:t>
      </w:r>
      <w:r w:rsidR="003010D9">
        <w:rPr>
          <w:rFonts w:ascii="Times" w:hAnsi="Times" w:cs="Times"/>
          <w:sz w:val="20"/>
          <w:szCs w:val="20"/>
        </w:rPr>
        <w:t xml:space="preserve"> clic</w:t>
      </w:r>
      <w:r w:rsidR="000541D5">
        <w:rPr>
          <w:rFonts w:ascii="Times" w:hAnsi="Times" w:cs="Times"/>
          <w:sz w:val="20"/>
          <w:szCs w:val="20"/>
        </w:rPr>
        <w:t xml:space="preserve"> sobre </w:t>
      </w:r>
      <w:r w:rsidR="009A3F2C">
        <w:rPr>
          <w:rFonts w:ascii="Times" w:hAnsi="Times" w:cs="Times"/>
          <w:sz w:val="20"/>
          <w:szCs w:val="20"/>
        </w:rPr>
        <w:t>el menú</w:t>
      </w:r>
      <w:r w:rsidR="00553CDD">
        <w:rPr>
          <w:rFonts w:ascii="Times" w:hAnsi="Times" w:cs="Times"/>
          <w:sz w:val="20"/>
          <w:szCs w:val="20"/>
        </w:rPr>
        <w:t xml:space="preserve"> en cuestión</w:t>
      </w:r>
      <w:r w:rsidR="000541D5">
        <w:rPr>
          <w:rFonts w:ascii="Times" w:hAnsi="Times" w:cs="Times"/>
          <w:sz w:val="20"/>
          <w:szCs w:val="20"/>
        </w:rPr>
        <w:t>.</w:t>
      </w:r>
      <w:r w:rsidR="009A3F2C">
        <w:rPr>
          <w:rFonts w:ascii="Times" w:hAnsi="Times" w:cs="Times"/>
          <w:sz w:val="20"/>
          <w:szCs w:val="20"/>
        </w:rPr>
        <w:t xml:space="preserve"> La opción que activa </w:t>
      </w:r>
      <w:r w:rsidR="00726B25">
        <w:rPr>
          <w:rFonts w:ascii="Times" w:hAnsi="Times" w:cs="Times"/>
          <w:sz w:val="20"/>
          <w:szCs w:val="20"/>
        </w:rPr>
        <w:t xml:space="preserve">a </w:t>
      </w:r>
      <w:r w:rsidR="009A3F2C">
        <w:rPr>
          <w:rFonts w:ascii="Times" w:hAnsi="Times" w:cs="Times"/>
          <w:sz w:val="20"/>
          <w:szCs w:val="20"/>
        </w:rPr>
        <w:t xml:space="preserve">la </w:t>
      </w:r>
      <w:r w:rsidR="009A3F2C" w:rsidRPr="009668DC">
        <w:rPr>
          <w:rFonts w:ascii="Times" w:hAnsi="Times" w:cs="Times"/>
          <w:b/>
          <w:bCs/>
          <w:i/>
          <w:iCs/>
          <w:sz w:val="20"/>
          <w:szCs w:val="20"/>
        </w:rPr>
        <w:t>Acción Filtros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 </w:t>
      </w:r>
      <w:r w:rsidR="009A3F2C">
        <w:rPr>
          <w:rFonts w:ascii="Times" w:hAnsi="Times" w:cs="Times"/>
          <w:sz w:val="20"/>
          <w:szCs w:val="20"/>
        </w:rPr>
        <w:t xml:space="preserve">es 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>Usar como filtro</w:t>
      </w:r>
      <w:r w:rsidR="00726B25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FE0A30">
        <w:rPr>
          <w:rFonts w:ascii="Times" w:hAnsi="Times" w:cs="Times"/>
          <w:sz w:val="20"/>
          <w:szCs w:val="20"/>
        </w:rPr>
        <w:t>Observe</w:t>
      </w:r>
      <w:r w:rsidR="00BC4CE9" w:rsidRPr="00726B25">
        <w:rPr>
          <w:rFonts w:ascii="Times" w:hAnsi="Times" w:cs="Times"/>
          <w:sz w:val="20"/>
          <w:szCs w:val="20"/>
        </w:rPr>
        <w:t>: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BC4CE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4977DE4" wp14:editId="2B6A73F0">
            <wp:extent cx="2867425" cy="200053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87F" w14:textId="5C810010" w:rsidR="00847DC3" w:rsidRDefault="00847DC3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listo, ya está. De hecho, hagamos clic sobre el </w:t>
      </w:r>
      <w:r>
        <w:rPr>
          <w:rFonts w:ascii="Times" w:hAnsi="Times" w:cs="Times"/>
          <w:i/>
          <w:iCs/>
          <w:sz w:val="20"/>
          <w:szCs w:val="20"/>
        </w:rPr>
        <w:t xml:space="preserve">estado Catalonia </w:t>
      </w:r>
      <w:r>
        <w:rPr>
          <w:rFonts w:ascii="Times" w:hAnsi="Times" w:cs="Times"/>
          <w:sz w:val="20"/>
          <w:szCs w:val="20"/>
        </w:rPr>
        <w:t xml:space="preserve">del país </w:t>
      </w:r>
      <w:r>
        <w:rPr>
          <w:rFonts w:ascii="Times" w:hAnsi="Times" w:cs="Times"/>
          <w:i/>
          <w:iCs/>
          <w:sz w:val="20"/>
          <w:szCs w:val="20"/>
        </w:rPr>
        <w:t>España</w:t>
      </w:r>
      <w:r w:rsidR="002B3B92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en su gráfico de </w:t>
      </w:r>
      <w:r w:rsidR="002B3B92">
        <w:rPr>
          <w:rFonts w:ascii="Times" w:hAnsi="Times" w:cs="Times"/>
          <w:i/>
          <w:iCs/>
          <w:sz w:val="20"/>
          <w:szCs w:val="20"/>
        </w:rPr>
        <w:t>Mapas</w:t>
      </w:r>
      <w:r w:rsidR="005F5F90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y verá </w:t>
      </w:r>
      <w:r w:rsidR="008F0D14">
        <w:rPr>
          <w:rFonts w:ascii="Times" w:hAnsi="Times" w:cs="Times"/>
          <w:sz w:val="20"/>
          <w:szCs w:val="20"/>
        </w:rPr>
        <w:t>cómo</w:t>
      </w:r>
      <w:r w:rsidR="002B3B92">
        <w:rPr>
          <w:rFonts w:ascii="Times" w:hAnsi="Times" w:cs="Times"/>
          <w:sz w:val="20"/>
          <w:szCs w:val="20"/>
        </w:rPr>
        <w:t xml:space="preserve"> se actualiza</w:t>
      </w:r>
      <w:r w:rsidR="00776D9D">
        <w:rPr>
          <w:rFonts w:ascii="Times" w:hAnsi="Times" w:cs="Times"/>
          <w:sz w:val="20"/>
          <w:szCs w:val="20"/>
        </w:rPr>
        <w:t>n</w:t>
      </w:r>
      <w:r w:rsidR="002B3B92">
        <w:rPr>
          <w:rFonts w:ascii="Times" w:hAnsi="Times" w:cs="Times"/>
          <w:sz w:val="20"/>
          <w:szCs w:val="20"/>
        </w:rPr>
        <w:t xml:space="preserve"> </w:t>
      </w:r>
      <w:r w:rsidR="000A7022">
        <w:rPr>
          <w:rFonts w:ascii="Times" w:hAnsi="Times" w:cs="Times"/>
          <w:sz w:val="20"/>
          <w:szCs w:val="20"/>
        </w:rPr>
        <w:t>automáticamente</w:t>
      </w:r>
      <w:r w:rsidR="002B3B92">
        <w:rPr>
          <w:rFonts w:ascii="Times" w:hAnsi="Times" w:cs="Times"/>
          <w:sz w:val="20"/>
          <w:szCs w:val="20"/>
        </w:rPr>
        <w:t xml:space="preserve"> los datos que of</w:t>
      </w:r>
      <w:r w:rsidR="008F0D14">
        <w:rPr>
          <w:rFonts w:ascii="Times" w:hAnsi="Times" w:cs="Times"/>
          <w:sz w:val="20"/>
          <w:szCs w:val="20"/>
        </w:rPr>
        <w:t xml:space="preserve">rece la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Nube de puntos, </w:t>
      </w:r>
      <w:r w:rsidR="008F0D14">
        <w:rPr>
          <w:rFonts w:ascii="Times" w:hAnsi="Times" w:cs="Times"/>
          <w:sz w:val="20"/>
          <w:szCs w:val="20"/>
        </w:rPr>
        <w:t xml:space="preserve">siendo </w:t>
      </w:r>
      <w:r w:rsidR="00776D9D">
        <w:rPr>
          <w:rFonts w:ascii="Times" w:hAnsi="Times" w:cs="Times"/>
          <w:sz w:val="20"/>
          <w:szCs w:val="20"/>
        </w:rPr>
        <w:t>estos</w:t>
      </w:r>
      <w:r w:rsidR="00986A60">
        <w:rPr>
          <w:rFonts w:ascii="Times" w:hAnsi="Times" w:cs="Times"/>
          <w:sz w:val="20"/>
          <w:szCs w:val="20"/>
        </w:rPr>
        <w:t xml:space="preserve"> </w:t>
      </w:r>
      <w:r w:rsidR="00DB1F46">
        <w:rPr>
          <w:rFonts w:ascii="Times" w:hAnsi="Times" w:cs="Times"/>
          <w:sz w:val="20"/>
          <w:szCs w:val="20"/>
        </w:rPr>
        <w:t xml:space="preserve">nuevos </w:t>
      </w:r>
      <w:r w:rsidR="00986A60">
        <w:rPr>
          <w:rFonts w:ascii="Times" w:hAnsi="Times" w:cs="Times"/>
          <w:sz w:val="20"/>
          <w:szCs w:val="20"/>
        </w:rPr>
        <w:t xml:space="preserve">datos </w:t>
      </w:r>
      <w:r w:rsidR="008F0D14">
        <w:rPr>
          <w:rFonts w:ascii="Times" w:hAnsi="Times" w:cs="Times"/>
          <w:sz w:val="20"/>
          <w:szCs w:val="20"/>
        </w:rPr>
        <w:t>correspondiente</w:t>
      </w:r>
      <w:r w:rsidR="00986A60">
        <w:rPr>
          <w:rFonts w:ascii="Times" w:hAnsi="Times" w:cs="Times"/>
          <w:sz w:val="20"/>
          <w:szCs w:val="20"/>
        </w:rPr>
        <w:t>s</w:t>
      </w:r>
      <w:r w:rsidR="008F0D14">
        <w:rPr>
          <w:rFonts w:ascii="Times" w:hAnsi="Times" w:cs="Times"/>
          <w:sz w:val="20"/>
          <w:szCs w:val="20"/>
        </w:rPr>
        <w:t xml:space="preserve"> a la consulta que</w:t>
      </w:r>
      <w:r w:rsidR="00951536">
        <w:rPr>
          <w:rFonts w:ascii="Times" w:hAnsi="Times" w:cs="Times"/>
          <w:sz w:val="20"/>
          <w:szCs w:val="20"/>
        </w:rPr>
        <w:t xml:space="preserve"> hizo </w:t>
      </w:r>
      <w:r w:rsidR="00DB1F46">
        <w:rPr>
          <w:rFonts w:ascii="Times" w:hAnsi="Times" w:cs="Times"/>
          <w:sz w:val="20"/>
          <w:szCs w:val="20"/>
        </w:rPr>
        <w:t>recién</w:t>
      </w:r>
      <w:r w:rsidR="008F0D14">
        <w:rPr>
          <w:rFonts w:ascii="Times" w:hAnsi="Times" w:cs="Times"/>
          <w:sz w:val="20"/>
          <w:szCs w:val="20"/>
        </w:rPr>
        <w:t xml:space="preserve"> desde</w:t>
      </w:r>
      <w:r w:rsidR="00DB1F46">
        <w:rPr>
          <w:rFonts w:ascii="Times" w:hAnsi="Times" w:cs="Times"/>
          <w:sz w:val="20"/>
          <w:szCs w:val="20"/>
        </w:rPr>
        <w:t xml:space="preserve"> el gráfico de</w:t>
      </w:r>
      <w:r w:rsidR="008F0D14">
        <w:rPr>
          <w:rFonts w:ascii="Times" w:hAnsi="Times" w:cs="Times"/>
          <w:sz w:val="20"/>
          <w:szCs w:val="20"/>
        </w:rPr>
        <w:t xml:space="preserve">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Mapas: </w:t>
      </w:r>
    </w:p>
    <w:p w14:paraId="0D2A68D9" w14:textId="485F6448" w:rsidR="008F0D14" w:rsidRDefault="00B433E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96F227" wp14:editId="29BAC01A">
            <wp:extent cx="5612130" cy="3911600"/>
            <wp:effectExtent l="0" t="0" r="7620" b="0"/>
            <wp:docPr id="52" name="Imagen 5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Gráfico de dispers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F37" w14:textId="6656C6D4" w:rsidR="00DB4FD3" w:rsidRPr="0065061F" w:rsidRDefault="0065061F" w:rsidP="0065061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Fuente de Acción</w:t>
      </w:r>
    </w:p>
    <w:p w14:paraId="4D3BC3F8" w14:textId="0B602F7F" w:rsidR="00B433E6" w:rsidRPr="009325E1" w:rsidRDefault="00CA78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Como se estaría imaginando, esta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Acción Filtro </w:t>
      </w:r>
      <w:r>
        <w:rPr>
          <w:rFonts w:ascii="Times" w:hAnsi="Times" w:cs="Times"/>
          <w:sz w:val="20"/>
          <w:szCs w:val="20"/>
        </w:rPr>
        <w:t xml:space="preserve">se activaría desde el gráfico de </w:t>
      </w:r>
      <w:r>
        <w:rPr>
          <w:rFonts w:ascii="Times" w:hAnsi="Times" w:cs="Times"/>
          <w:i/>
          <w:iCs/>
          <w:sz w:val="20"/>
          <w:szCs w:val="20"/>
        </w:rPr>
        <w:t>mapas</w:t>
      </w:r>
      <w:r w:rsidR="00736DD8">
        <w:rPr>
          <w:rFonts w:ascii="Times" w:hAnsi="Times" w:cs="Times"/>
          <w:i/>
          <w:iCs/>
          <w:sz w:val="20"/>
          <w:szCs w:val="20"/>
        </w:rPr>
        <w:t xml:space="preserve"> </w:t>
      </w:r>
      <w:r w:rsidR="00736DD8">
        <w:rPr>
          <w:rFonts w:ascii="Times" w:hAnsi="Times" w:cs="Times"/>
          <w:sz w:val="20"/>
          <w:szCs w:val="20"/>
        </w:rPr>
        <w:t>(porque así lo determinamos en un principio)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siendo así esta visualización nuestra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fuente de la</w:t>
      </w:r>
      <w:r w:rsidRPr="00FA083E">
        <w:rPr>
          <w:rFonts w:ascii="Times" w:hAnsi="Times" w:cs="Times"/>
          <w:b/>
          <w:bCs/>
          <w:sz w:val="20"/>
          <w:szCs w:val="20"/>
        </w:rPr>
        <w:t xml:space="preserve">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Acción</w:t>
      </w:r>
      <w:r w:rsidR="005F3384">
        <w:rPr>
          <w:rFonts w:ascii="Times" w:hAnsi="Times" w:cs="Times"/>
          <w:b/>
          <w:bCs/>
          <w:i/>
          <w:iCs/>
          <w:sz w:val="20"/>
          <w:szCs w:val="20"/>
        </w:rPr>
        <w:t xml:space="preserve">; </w:t>
      </w:r>
      <w:r w:rsidR="005F3384" w:rsidRPr="009325E1">
        <w:rPr>
          <w:rFonts w:ascii="Times" w:hAnsi="Times" w:cs="Times"/>
          <w:sz w:val="20"/>
          <w:szCs w:val="20"/>
        </w:rPr>
        <w:t>es decir, es</w:t>
      </w:r>
      <w:r w:rsidR="009325E1" w:rsidRPr="009325E1">
        <w:rPr>
          <w:rFonts w:ascii="Times" w:hAnsi="Times" w:cs="Times"/>
          <w:sz w:val="20"/>
          <w:szCs w:val="20"/>
        </w:rPr>
        <w:t xml:space="preserve"> manipulando este gráfico</w:t>
      </w:r>
      <w:r w:rsidR="00874897">
        <w:rPr>
          <w:rFonts w:ascii="Times" w:hAnsi="Times" w:cs="Times"/>
          <w:sz w:val="20"/>
          <w:szCs w:val="20"/>
        </w:rPr>
        <w:t xml:space="preserve"> (seleccionando sus elementos)</w:t>
      </w:r>
      <w:r w:rsidR="009325E1" w:rsidRPr="009325E1">
        <w:rPr>
          <w:rFonts w:ascii="Times" w:hAnsi="Times" w:cs="Times"/>
          <w:sz w:val="20"/>
          <w:szCs w:val="20"/>
        </w:rPr>
        <w:t xml:space="preserve"> lo que nos permite tener una respuesta interactiva en los otros</w:t>
      </w:r>
      <w:r w:rsidR="00584C53">
        <w:rPr>
          <w:rFonts w:ascii="Times" w:hAnsi="Times" w:cs="Times"/>
          <w:sz w:val="20"/>
          <w:szCs w:val="20"/>
        </w:rPr>
        <w:t xml:space="preserve">, </w:t>
      </w:r>
      <w:r w:rsidR="00C13419">
        <w:rPr>
          <w:rFonts w:ascii="Times" w:hAnsi="Times" w:cs="Times"/>
          <w:sz w:val="20"/>
          <w:szCs w:val="20"/>
        </w:rPr>
        <w:t>respuesta que se</w:t>
      </w:r>
      <w:r w:rsidR="00584C53">
        <w:rPr>
          <w:rFonts w:ascii="Times" w:hAnsi="Times" w:cs="Times"/>
          <w:sz w:val="20"/>
          <w:szCs w:val="20"/>
        </w:rPr>
        <w:t xml:space="preserve"> correspond</w:t>
      </w:r>
      <w:r w:rsidR="00C13419">
        <w:rPr>
          <w:rFonts w:ascii="Times" w:hAnsi="Times" w:cs="Times"/>
          <w:sz w:val="20"/>
          <w:szCs w:val="20"/>
        </w:rPr>
        <w:t>e</w:t>
      </w:r>
      <w:r w:rsidR="00584C53">
        <w:rPr>
          <w:rFonts w:ascii="Times" w:hAnsi="Times" w:cs="Times"/>
          <w:sz w:val="20"/>
          <w:szCs w:val="20"/>
        </w:rPr>
        <w:t xml:space="preserve"> </w:t>
      </w:r>
      <w:r w:rsidR="00C13419">
        <w:rPr>
          <w:rFonts w:ascii="Times" w:hAnsi="Times" w:cs="Times"/>
          <w:sz w:val="20"/>
          <w:szCs w:val="20"/>
        </w:rPr>
        <w:t>con</w:t>
      </w:r>
      <w:r w:rsidR="00584C53">
        <w:rPr>
          <w:rFonts w:ascii="Times" w:hAnsi="Times" w:cs="Times"/>
          <w:sz w:val="20"/>
          <w:szCs w:val="20"/>
        </w:rPr>
        <w:t xml:space="preserve"> nuestra consulta inicial</w:t>
      </w:r>
      <w:r w:rsidR="009325E1" w:rsidRPr="009325E1">
        <w:rPr>
          <w:rFonts w:ascii="Times" w:hAnsi="Times" w:cs="Times"/>
          <w:sz w:val="20"/>
          <w:szCs w:val="20"/>
        </w:rPr>
        <w:t>.</w:t>
      </w:r>
      <w:r w:rsidR="009325E1">
        <w:rPr>
          <w:rFonts w:ascii="Times" w:hAnsi="Times" w:cs="Times"/>
          <w:b/>
          <w:bCs/>
          <w:sz w:val="20"/>
          <w:szCs w:val="20"/>
        </w:rPr>
        <w:t xml:space="preserve"> </w:t>
      </w:r>
      <w:r w:rsidR="009325E1">
        <w:rPr>
          <w:rFonts w:ascii="Times" w:hAnsi="Times" w:cs="Times"/>
          <w:sz w:val="20"/>
          <w:szCs w:val="20"/>
        </w:rPr>
        <w:t>De hecho, o</w:t>
      </w:r>
      <w:r w:rsidR="00B433E6">
        <w:rPr>
          <w:rFonts w:ascii="Times" w:hAnsi="Times" w:cs="Times"/>
          <w:sz w:val="20"/>
          <w:szCs w:val="20"/>
        </w:rPr>
        <w:t xml:space="preserve">bserve como cambió su </w:t>
      </w:r>
      <w:r w:rsidR="00B433E6">
        <w:rPr>
          <w:rFonts w:ascii="Times" w:hAnsi="Times" w:cs="Times"/>
          <w:i/>
          <w:iCs/>
          <w:sz w:val="20"/>
          <w:szCs w:val="20"/>
        </w:rPr>
        <w:t>Nube de puntos</w:t>
      </w:r>
      <w:r w:rsidR="005C0B55">
        <w:rPr>
          <w:rFonts w:ascii="Times" w:hAnsi="Times" w:cs="Times"/>
          <w:sz w:val="20"/>
          <w:szCs w:val="20"/>
        </w:rPr>
        <w:t>: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 </w:t>
      </w:r>
      <w:r w:rsidR="00D33AE6" w:rsidRPr="00D33AE6">
        <w:rPr>
          <w:rFonts w:ascii="Times" w:hAnsi="Times" w:cs="Times"/>
          <w:sz w:val="20"/>
          <w:szCs w:val="20"/>
        </w:rPr>
        <w:t>ahora sus</w:t>
      </w:r>
      <w:r w:rsidR="00D33AE6">
        <w:rPr>
          <w:rFonts w:ascii="Times" w:hAnsi="Times" w:cs="Times"/>
          <w:i/>
          <w:iCs/>
          <w:sz w:val="20"/>
          <w:szCs w:val="20"/>
        </w:rPr>
        <w:t xml:space="preserve"> </w:t>
      </w:r>
      <w:r w:rsidR="006D1E46">
        <w:rPr>
          <w:rFonts w:ascii="Times" w:hAnsi="Times" w:cs="Times"/>
          <w:sz w:val="20"/>
          <w:szCs w:val="20"/>
        </w:rPr>
        <w:t xml:space="preserve">datos se corresponden con la consulta hecha en 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Mapas. </w:t>
      </w:r>
    </w:p>
    <w:p w14:paraId="4F57D00A" w14:textId="6B4203DF" w:rsidR="00EF4A0E" w:rsidRDefault="00010E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Est</w:t>
      </w:r>
      <w:r w:rsidR="00FC1773">
        <w:rPr>
          <w:rFonts w:ascii="Times" w:hAnsi="Times" w:cs="Times"/>
          <w:sz w:val="20"/>
          <w:szCs w:val="20"/>
        </w:rPr>
        <w:t xml:space="preserve">a </w:t>
      </w:r>
      <w:r w:rsidR="00FC1773" w:rsidRPr="00FC1773">
        <w:rPr>
          <w:rFonts w:ascii="Times" w:hAnsi="Times" w:cs="Times"/>
          <w:b/>
          <w:bCs/>
          <w:sz w:val="20"/>
          <w:szCs w:val="20"/>
        </w:rPr>
        <w:t>Acción</w:t>
      </w:r>
      <w:r w:rsidR="00FC1773">
        <w:rPr>
          <w:rFonts w:ascii="Times" w:hAnsi="Times" w:cs="Times"/>
          <w:sz w:val="20"/>
          <w:szCs w:val="20"/>
        </w:rPr>
        <w:t xml:space="preserve"> de tipo</w:t>
      </w:r>
      <w:r>
        <w:rPr>
          <w:rFonts w:ascii="Times" w:hAnsi="Times" w:cs="Times"/>
          <w:sz w:val="20"/>
          <w:szCs w:val="20"/>
        </w:rPr>
        <w:t xml:space="preserve"> </w:t>
      </w:r>
      <w:r w:rsidRPr="00FC1773">
        <w:rPr>
          <w:rFonts w:ascii="Times" w:hAnsi="Times" w:cs="Times"/>
          <w:i/>
          <w:iCs/>
          <w:sz w:val="20"/>
          <w:szCs w:val="20"/>
        </w:rPr>
        <w:t>filtro</w:t>
      </w:r>
      <w:r>
        <w:rPr>
          <w:rFonts w:ascii="Times" w:hAnsi="Times" w:cs="Times"/>
          <w:sz w:val="20"/>
          <w:szCs w:val="20"/>
        </w:rPr>
        <w:t xml:space="preserve">, si usted se va de nuevo a la </w:t>
      </w:r>
      <w:r w:rsidR="00575F7D">
        <w:rPr>
          <w:rFonts w:ascii="Times" w:hAnsi="Times" w:cs="Times"/>
          <w:sz w:val="20"/>
          <w:szCs w:val="20"/>
        </w:rPr>
        <w:t xml:space="preserve">opción de </w:t>
      </w:r>
      <w:r w:rsidR="00575F7D" w:rsidRPr="00EF4A0E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575F7D">
        <w:rPr>
          <w:rFonts w:ascii="Times" w:hAnsi="Times" w:cs="Times"/>
          <w:i/>
          <w:iCs/>
          <w:sz w:val="20"/>
          <w:szCs w:val="20"/>
        </w:rPr>
        <w:t xml:space="preserve">… </w:t>
      </w:r>
      <w:r w:rsidR="00575F7D">
        <w:rPr>
          <w:rFonts w:ascii="Times" w:hAnsi="Times" w:cs="Times"/>
          <w:sz w:val="20"/>
          <w:szCs w:val="20"/>
        </w:rPr>
        <w:t xml:space="preserve">en la pestaña </w:t>
      </w:r>
      <w:r w:rsidR="00EF2E52" w:rsidRPr="00EF4A0E">
        <w:rPr>
          <w:rFonts w:ascii="Times" w:hAnsi="Times" w:cs="Times"/>
          <w:b/>
          <w:bCs/>
          <w:i/>
          <w:iCs/>
          <w:sz w:val="20"/>
          <w:szCs w:val="20"/>
        </w:rPr>
        <w:t>Dashboard</w:t>
      </w:r>
      <w:r w:rsidR="00EF2E52">
        <w:rPr>
          <w:rFonts w:ascii="Times" w:hAnsi="Times" w:cs="Times"/>
          <w:i/>
          <w:iCs/>
          <w:sz w:val="20"/>
          <w:szCs w:val="20"/>
        </w:rPr>
        <w:t xml:space="preserve"> </w:t>
      </w:r>
      <w:r w:rsidR="00EF2E52">
        <w:rPr>
          <w:rFonts w:ascii="Times" w:hAnsi="Times" w:cs="Times"/>
          <w:sz w:val="20"/>
          <w:szCs w:val="20"/>
        </w:rPr>
        <w:t>de</w:t>
      </w:r>
      <w:r w:rsidR="00EF4A0E">
        <w:rPr>
          <w:rFonts w:ascii="Times" w:hAnsi="Times" w:cs="Times"/>
          <w:sz w:val="20"/>
          <w:szCs w:val="20"/>
        </w:rPr>
        <w:t xml:space="preserve"> la barra de menú principal de Tableau, ya se encuentra </w:t>
      </w:r>
      <w:r w:rsidR="00FE1A6A">
        <w:rPr>
          <w:rFonts w:ascii="Times" w:hAnsi="Times" w:cs="Times"/>
          <w:sz w:val="20"/>
          <w:szCs w:val="20"/>
        </w:rPr>
        <w:t>automáticamente generada</w:t>
      </w:r>
      <w:r w:rsidR="00EF4A0E">
        <w:rPr>
          <w:rFonts w:ascii="Times" w:hAnsi="Times" w:cs="Times"/>
          <w:sz w:val="20"/>
          <w:szCs w:val="20"/>
        </w:rPr>
        <w:t>. Observe:</w:t>
      </w:r>
    </w:p>
    <w:p w14:paraId="0AB75B75" w14:textId="205A223E" w:rsidR="005424E3" w:rsidRDefault="005424E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07898" wp14:editId="5B06E8C4">
            <wp:extent cx="3000375" cy="2098360"/>
            <wp:effectExtent l="0" t="0" r="0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856" cy="21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99B9" w14:textId="3C2EB2C5" w:rsidR="00EF4A0E" w:rsidRDefault="00EF4A0E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Indaguemos</w:t>
      </w:r>
      <w:r w:rsidR="00CE3FBA">
        <w:rPr>
          <w:rFonts w:ascii="Times" w:hAnsi="Times" w:cs="Times"/>
          <w:sz w:val="20"/>
          <w:szCs w:val="20"/>
        </w:rPr>
        <w:t xml:space="preserve"> un poco al hacer clic en </w:t>
      </w:r>
      <w:r w:rsidR="00CE3FBA" w:rsidRPr="00CE3FBA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CE3FBA">
        <w:rPr>
          <w:rFonts w:ascii="Times" w:hAnsi="Times" w:cs="Times"/>
          <w:i/>
          <w:iCs/>
          <w:sz w:val="20"/>
          <w:szCs w:val="20"/>
        </w:rPr>
        <w:t>.</w:t>
      </w:r>
      <w:r w:rsidR="00131672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44B454ED" w14:textId="596100BF" w:rsidR="005300E7" w:rsidRDefault="00EE559F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9668F8D" wp14:editId="67C28C63">
            <wp:extent cx="3048000" cy="341736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12" cy="3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6EC" w14:textId="77777777" w:rsidR="00D068AB" w:rsidRDefault="00DB4FD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nuestra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F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 xml:space="preserve">uente de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A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>, como lo planteamos antes</w:t>
      </w:r>
      <w:r w:rsidR="00C55542">
        <w:rPr>
          <w:rFonts w:ascii="Times" w:hAnsi="Times" w:cs="Times"/>
          <w:sz w:val="20"/>
          <w:szCs w:val="20"/>
        </w:rPr>
        <w:t xml:space="preserve">, es el gráfico de </w:t>
      </w:r>
      <w:r w:rsidR="00C55542" w:rsidRPr="00C55542">
        <w:rPr>
          <w:rFonts w:ascii="Times" w:hAnsi="Times" w:cs="Times"/>
          <w:i/>
          <w:iCs/>
          <w:sz w:val="20"/>
          <w:szCs w:val="20"/>
        </w:rPr>
        <w:t>mapas</w:t>
      </w:r>
      <w:r w:rsidR="000C7D89">
        <w:rPr>
          <w:rFonts w:ascii="Times" w:hAnsi="Times" w:cs="Times"/>
          <w:i/>
          <w:iCs/>
          <w:sz w:val="20"/>
          <w:szCs w:val="20"/>
        </w:rPr>
        <w:t xml:space="preserve"> </w:t>
      </w:r>
      <w:r w:rsidR="000C7D89">
        <w:rPr>
          <w:rFonts w:ascii="Times" w:hAnsi="Times" w:cs="Times"/>
          <w:sz w:val="20"/>
          <w:szCs w:val="20"/>
        </w:rPr>
        <w:t xml:space="preserve">(es el único seleccionado en </w:t>
      </w:r>
      <w:r w:rsidR="000C7D89" w:rsidRPr="009F24F2">
        <w:rPr>
          <w:rFonts w:ascii="Times" w:hAnsi="Times" w:cs="Times"/>
          <w:b/>
          <w:bCs/>
          <w:i/>
          <w:iCs/>
          <w:sz w:val="20"/>
          <w:szCs w:val="20"/>
        </w:rPr>
        <w:t>Hojas de Origen</w:t>
      </w:r>
      <w:r w:rsidR="000C7D89">
        <w:rPr>
          <w:rFonts w:ascii="Times" w:hAnsi="Times" w:cs="Times"/>
          <w:sz w:val="20"/>
          <w:szCs w:val="20"/>
        </w:rPr>
        <w:t>)</w:t>
      </w:r>
      <w:r w:rsidR="00310D72">
        <w:rPr>
          <w:rFonts w:ascii="Times" w:hAnsi="Times" w:cs="Times"/>
          <w:sz w:val="20"/>
          <w:szCs w:val="20"/>
        </w:rPr>
        <w:t xml:space="preserve">; la </w:t>
      </w:r>
      <w:r w:rsidR="00310D72" w:rsidRPr="00310D72">
        <w:rPr>
          <w:rFonts w:ascii="Times" w:hAnsi="Times" w:cs="Times"/>
          <w:i/>
          <w:iCs/>
          <w:sz w:val="20"/>
          <w:szCs w:val="20"/>
        </w:rPr>
        <w:t>acción</w:t>
      </w:r>
      <w:r w:rsidR="00310D72">
        <w:rPr>
          <w:rFonts w:ascii="Times" w:hAnsi="Times" w:cs="Times"/>
          <w:sz w:val="20"/>
          <w:szCs w:val="20"/>
        </w:rPr>
        <w:t xml:space="preserve"> se ejecuta cuando seleccionamos cierto elemento</w:t>
      </w:r>
      <w:r w:rsidR="006A6ACB">
        <w:rPr>
          <w:rFonts w:ascii="Times" w:hAnsi="Times" w:cs="Times"/>
          <w:sz w:val="20"/>
          <w:szCs w:val="20"/>
        </w:rPr>
        <w:t xml:space="preserve"> del gráfico de </w:t>
      </w:r>
      <w:r w:rsidR="006A6ACB" w:rsidRPr="006A6ACB">
        <w:rPr>
          <w:rFonts w:ascii="Times" w:hAnsi="Times" w:cs="Times"/>
          <w:i/>
          <w:iCs/>
          <w:sz w:val="20"/>
          <w:szCs w:val="20"/>
        </w:rPr>
        <w:t>mapas</w:t>
      </w:r>
      <w:r w:rsidR="006A6ACB">
        <w:rPr>
          <w:rFonts w:ascii="Times" w:hAnsi="Times" w:cs="Times"/>
          <w:sz w:val="20"/>
          <w:szCs w:val="20"/>
        </w:rPr>
        <w:t>, no de otro</w:t>
      </w:r>
      <w:r w:rsidR="003802A3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802A3">
        <w:rPr>
          <w:rFonts w:ascii="Times" w:hAnsi="Times" w:cs="Times"/>
          <w:sz w:val="20"/>
          <w:szCs w:val="20"/>
        </w:rPr>
        <w:t>Este gráfico lleva</w:t>
      </w:r>
      <w:r w:rsidR="00C55542">
        <w:rPr>
          <w:rFonts w:ascii="Times" w:hAnsi="Times" w:cs="Times"/>
          <w:i/>
          <w:iCs/>
          <w:sz w:val="20"/>
          <w:szCs w:val="20"/>
        </w:rPr>
        <w:t xml:space="preserve"> </w:t>
      </w:r>
      <w:r w:rsidR="00C55542">
        <w:rPr>
          <w:rFonts w:ascii="Times" w:hAnsi="Times" w:cs="Times"/>
          <w:sz w:val="20"/>
          <w:szCs w:val="20"/>
        </w:rPr>
        <w:t xml:space="preserve">por nombre: 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‘</w:t>
      </w:r>
      <w:r w:rsidR="0094380F" w:rsidRPr="00CB3671">
        <w:rPr>
          <w:rFonts w:ascii="Times" w:hAnsi="Times" w:cs="Times"/>
          <w:i/>
          <w:iCs/>
          <w:sz w:val="20"/>
          <w:szCs w:val="20"/>
        </w:rPr>
        <w:t>Sells&amp;ProfitMarginByRegionEU_20220417_v00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’</w:t>
      </w:r>
      <w:r w:rsidR="0094380F">
        <w:rPr>
          <w:rFonts w:ascii="Times" w:hAnsi="Times" w:cs="Times"/>
          <w:sz w:val="20"/>
          <w:szCs w:val="20"/>
        </w:rPr>
        <w:t>.</w:t>
      </w:r>
      <w:r w:rsidR="00CB3671">
        <w:rPr>
          <w:rFonts w:ascii="Times" w:hAnsi="Times" w:cs="Times"/>
          <w:sz w:val="20"/>
          <w:szCs w:val="20"/>
        </w:rPr>
        <w:t xml:space="preserve"> </w:t>
      </w:r>
      <w:r w:rsidR="0094380F">
        <w:rPr>
          <w:rFonts w:ascii="Times" w:hAnsi="Times" w:cs="Times"/>
          <w:sz w:val="20"/>
          <w:szCs w:val="20"/>
        </w:rPr>
        <w:t xml:space="preserve"> </w:t>
      </w:r>
      <w:r w:rsidR="006F71F5">
        <w:rPr>
          <w:rFonts w:ascii="Times" w:hAnsi="Times" w:cs="Times"/>
          <w:sz w:val="20"/>
          <w:szCs w:val="20"/>
        </w:rPr>
        <w:t xml:space="preserve">Una vez seleccionado cualquier elemento de </w:t>
      </w:r>
      <w:r w:rsidR="00605086">
        <w:rPr>
          <w:rFonts w:ascii="Times" w:hAnsi="Times" w:cs="Times"/>
          <w:i/>
          <w:iCs/>
          <w:sz w:val="20"/>
          <w:szCs w:val="20"/>
        </w:rPr>
        <w:t>‘</w:t>
      </w:r>
      <w:r w:rsidR="006F71F5" w:rsidRPr="00CB3671">
        <w:rPr>
          <w:rFonts w:ascii="Times" w:hAnsi="Times" w:cs="Times"/>
          <w:i/>
          <w:iCs/>
          <w:sz w:val="20"/>
          <w:szCs w:val="20"/>
        </w:rPr>
        <w:t>Sells&amp;ProfitMarginByRegionEU_20220417_v00’</w:t>
      </w:r>
      <w:r w:rsidR="00605086">
        <w:rPr>
          <w:rFonts w:ascii="Times" w:hAnsi="Times" w:cs="Times"/>
          <w:i/>
          <w:iCs/>
          <w:sz w:val="20"/>
          <w:szCs w:val="20"/>
        </w:rPr>
        <w:t xml:space="preserve">, </w:t>
      </w:r>
      <w:r w:rsidR="00605086">
        <w:rPr>
          <w:rFonts w:ascii="Times" w:hAnsi="Times" w:cs="Times"/>
          <w:sz w:val="20"/>
          <w:szCs w:val="20"/>
        </w:rPr>
        <w:t xml:space="preserve">la acción es aplicada a las </w:t>
      </w:r>
      <w:r w:rsidR="009F5571" w:rsidRPr="009F24F2">
        <w:rPr>
          <w:rFonts w:ascii="Times" w:hAnsi="Times" w:cs="Times"/>
          <w:b/>
          <w:bCs/>
          <w:i/>
          <w:iCs/>
          <w:sz w:val="20"/>
          <w:szCs w:val="20"/>
        </w:rPr>
        <w:t>H</w:t>
      </w:r>
      <w:r w:rsidR="00605086" w:rsidRPr="009F24F2">
        <w:rPr>
          <w:rFonts w:ascii="Times" w:hAnsi="Times" w:cs="Times"/>
          <w:b/>
          <w:bCs/>
          <w:i/>
          <w:iCs/>
          <w:sz w:val="20"/>
          <w:szCs w:val="20"/>
        </w:rPr>
        <w:t>ojas</w:t>
      </w:r>
      <w:r w:rsidR="00605086" w:rsidRPr="009F5571">
        <w:rPr>
          <w:rFonts w:ascii="Times" w:hAnsi="Times" w:cs="Times"/>
          <w:b/>
          <w:bCs/>
          <w:sz w:val="20"/>
          <w:szCs w:val="20"/>
        </w:rPr>
        <w:t xml:space="preserve"> </w:t>
      </w:r>
      <w:r w:rsidR="00605086" w:rsidRPr="009F5571">
        <w:rPr>
          <w:rFonts w:ascii="Times" w:hAnsi="Times" w:cs="Times"/>
          <w:b/>
          <w:bCs/>
          <w:i/>
          <w:iCs/>
          <w:sz w:val="20"/>
          <w:szCs w:val="20"/>
        </w:rPr>
        <w:t xml:space="preserve">Objetivo </w:t>
      </w:r>
      <w:r w:rsidR="00AA11D4" w:rsidRPr="009F5571">
        <w:rPr>
          <w:rFonts w:ascii="Times" w:hAnsi="Times" w:cs="Times"/>
          <w:b/>
          <w:bCs/>
          <w:sz w:val="20"/>
          <w:szCs w:val="20"/>
        </w:rPr>
        <w:t xml:space="preserve">o </w:t>
      </w:r>
      <w:r w:rsidR="00AA11D4" w:rsidRPr="009F5571">
        <w:rPr>
          <w:rFonts w:ascii="Times" w:hAnsi="Times" w:cs="Times"/>
          <w:b/>
          <w:bCs/>
          <w:i/>
          <w:iCs/>
          <w:sz w:val="20"/>
          <w:szCs w:val="20"/>
        </w:rPr>
        <w:t>de Destino</w:t>
      </w:r>
      <w:r w:rsidR="00AA11D4">
        <w:rPr>
          <w:rFonts w:ascii="Times" w:hAnsi="Times" w:cs="Times"/>
          <w:sz w:val="20"/>
          <w:szCs w:val="20"/>
        </w:rPr>
        <w:t>; es decir, a las demás visualizaciones de su mismo Dashboard.</w:t>
      </w:r>
    </w:p>
    <w:p w14:paraId="23136250" w14:textId="2153DFF2" w:rsidR="009F24F2" w:rsidRDefault="009F24F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Se habla de</w:t>
      </w:r>
      <w:r w:rsidR="008E2B40">
        <w:rPr>
          <w:rFonts w:ascii="Times" w:hAnsi="Times" w:cs="Times"/>
          <w:sz w:val="20"/>
          <w:szCs w:val="20"/>
        </w:rPr>
        <w:t xml:space="preserve"> una Acción de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>
        <w:rPr>
          <w:rFonts w:ascii="Times" w:hAnsi="Times" w:cs="Times"/>
          <w:sz w:val="20"/>
          <w:szCs w:val="20"/>
        </w:rPr>
        <w:t>debido a que en sus Hojas Objetivo</w:t>
      </w:r>
      <w:r w:rsidR="008E2B40">
        <w:rPr>
          <w:rFonts w:ascii="Times" w:hAnsi="Times" w:cs="Times"/>
          <w:sz w:val="20"/>
          <w:szCs w:val="20"/>
        </w:rPr>
        <w:t xml:space="preserve"> sólo</w:t>
      </w:r>
      <w:r>
        <w:rPr>
          <w:rFonts w:ascii="Times" w:hAnsi="Times" w:cs="Times"/>
          <w:sz w:val="20"/>
          <w:szCs w:val="20"/>
        </w:rPr>
        <w:t xml:space="preserve"> </w:t>
      </w:r>
      <w:r w:rsidR="008C0754">
        <w:rPr>
          <w:rFonts w:ascii="Times" w:hAnsi="Times" w:cs="Times"/>
          <w:sz w:val="20"/>
          <w:szCs w:val="20"/>
        </w:rPr>
        <w:t xml:space="preserve">se </w:t>
      </w:r>
      <w:r w:rsidR="008C0754">
        <w:rPr>
          <w:rFonts w:ascii="Times" w:hAnsi="Times" w:cs="Times"/>
          <w:i/>
          <w:iCs/>
          <w:sz w:val="20"/>
          <w:szCs w:val="20"/>
        </w:rPr>
        <w:t>filtrará</w:t>
      </w:r>
      <w:r w:rsidR="008C0754">
        <w:rPr>
          <w:rFonts w:ascii="Times" w:hAnsi="Times" w:cs="Times"/>
          <w:sz w:val="20"/>
          <w:szCs w:val="20"/>
        </w:rPr>
        <w:t xml:space="preserve"> la información que corresponda con la selección de elementos </w:t>
      </w:r>
      <w:r w:rsidR="008E2B40">
        <w:rPr>
          <w:rFonts w:ascii="Times" w:hAnsi="Times" w:cs="Times"/>
          <w:sz w:val="20"/>
          <w:szCs w:val="20"/>
        </w:rPr>
        <w:t xml:space="preserve">hecha </w:t>
      </w:r>
      <w:r w:rsidR="004848D4">
        <w:rPr>
          <w:rFonts w:ascii="Times" w:hAnsi="Times" w:cs="Times"/>
          <w:sz w:val="20"/>
          <w:szCs w:val="20"/>
        </w:rPr>
        <w:t>en su Hoja de Origen</w:t>
      </w:r>
      <w:r w:rsidR="000F482D">
        <w:rPr>
          <w:rFonts w:ascii="Times" w:hAnsi="Times" w:cs="Times"/>
          <w:sz w:val="20"/>
          <w:szCs w:val="20"/>
        </w:rPr>
        <w:t>; es decir, hace literalmente un filtro de datos</w:t>
      </w:r>
      <w:r w:rsidR="00894D9F">
        <w:rPr>
          <w:rFonts w:ascii="Times" w:hAnsi="Times" w:cs="Times"/>
          <w:sz w:val="20"/>
          <w:szCs w:val="20"/>
        </w:rPr>
        <w:t xml:space="preserve">: </w:t>
      </w:r>
      <w:r w:rsidR="000F482D">
        <w:rPr>
          <w:rFonts w:ascii="Times" w:hAnsi="Times" w:cs="Times"/>
          <w:sz w:val="20"/>
          <w:szCs w:val="20"/>
        </w:rPr>
        <w:t xml:space="preserve">muestra </w:t>
      </w:r>
      <w:r w:rsidR="00702F6C">
        <w:rPr>
          <w:rFonts w:ascii="Times" w:hAnsi="Times" w:cs="Times"/>
          <w:sz w:val="20"/>
          <w:szCs w:val="20"/>
        </w:rPr>
        <w:t xml:space="preserve">en el </w:t>
      </w:r>
      <w:r w:rsidR="00702F6C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 xml:space="preserve"> </w:t>
      </w:r>
      <w:r w:rsidR="000F482D">
        <w:rPr>
          <w:rFonts w:ascii="Times" w:hAnsi="Times" w:cs="Times"/>
          <w:sz w:val="20"/>
          <w:szCs w:val="20"/>
        </w:rPr>
        <w:t>solamente los datos que le interesan, mas no elimina</w:t>
      </w:r>
      <w:r w:rsidR="00894D9F">
        <w:rPr>
          <w:rFonts w:ascii="Times" w:hAnsi="Times" w:cs="Times"/>
          <w:sz w:val="20"/>
          <w:szCs w:val="20"/>
        </w:rPr>
        <w:t xml:space="preserve"> el resto</w:t>
      </w:r>
      <w:r w:rsidR="007E2283">
        <w:rPr>
          <w:rFonts w:ascii="Times" w:hAnsi="Times" w:cs="Times"/>
          <w:sz w:val="20"/>
          <w:szCs w:val="20"/>
        </w:rPr>
        <w:t xml:space="preserve">; contrario a una Acción de </w:t>
      </w:r>
      <w:r w:rsidR="007E2283" w:rsidRPr="006B63E3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7E2283">
        <w:rPr>
          <w:rFonts w:ascii="Times" w:hAnsi="Times" w:cs="Times"/>
          <w:sz w:val="20"/>
          <w:szCs w:val="20"/>
        </w:rPr>
        <w:t xml:space="preserve">, que dejaría todos los </w:t>
      </w:r>
      <w:r w:rsidR="00702F6C">
        <w:rPr>
          <w:rFonts w:ascii="Times" w:hAnsi="Times" w:cs="Times"/>
          <w:sz w:val="20"/>
          <w:szCs w:val="20"/>
        </w:rPr>
        <w:t>datos</w:t>
      </w:r>
      <w:r w:rsidR="006B63E3">
        <w:rPr>
          <w:rFonts w:ascii="Times" w:hAnsi="Times" w:cs="Times"/>
          <w:sz w:val="20"/>
          <w:szCs w:val="20"/>
        </w:rPr>
        <w:t xml:space="preserve"> en el </w:t>
      </w:r>
      <w:r w:rsidR="006B63E3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>,</w:t>
      </w:r>
      <w:r w:rsidR="007E2283">
        <w:rPr>
          <w:rFonts w:ascii="Times" w:hAnsi="Times" w:cs="Times"/>
          <w:sz w:val="20"/>
          <w:szCs w:val="20"/>
        </w:rPr>
        <w:t xml:space="preserve"> pero sólo </w:t>
      </w:r>
      <w:r w:rsidR="00F75AB9">
        <w:rPr>
          <w:rFonts w:ascii="Times" w:hAnsi="Times" w:cs="Times"/>
          <w:sz w:val="20"/>
          <w:szCs w:val="20"/>
        </w:rPr>
        <w:t xml:space="preserve">se </w:t>
      </w:r>
      <w:r w:rsidR="007E2283" w:rsidRPr="00C13831">
        <w:rPr>
          <w:rFonts w:ascii="Times" w:hAnsi="Times" w:cs="Times"/>
          <w:i/>
          <w:iCs/>
          <w:sz w:val="20"/>
          <w:szCs w:val="20"/>
        </w:rPr>
        <w:t>resaltaría</w:t>
      </w:r>
      <w:r w:rsidR="00F75AB9">
        <w:rPr>
          <w:rFonts w:ascii="Times" w:hAnsi="Times" w:cs="Times"/>
          <w:i/>
          <w:iCs/>
          <w:sz w:val="20"/>
          <w:szCs w:val="20"/>
        </w:rPr>
        <w:t>n</w:t>
      </w:r>
      <w:r w:rsidR="007E2283">
        <w:rPr>
          <w:rFonts w:ascii="Times" w:hAnsi="Times" w:cs="Times"/>
          <w:sz w:val="20"/>
          <w:szCs w:val="20"/>
        </w:rPr>
        <w:t xml:space="preserve"> los de su interés</w:t>
      </w:r>
      <w:r w:rsidR="00702F6C">
        <w:rPr>
          <w:rFonts w:ascii="Times" w:hAnsi="Times" w:cs="Times"/>
          <w:sz w:val="20"/>
          <w:szCs w:val="20"/>
        </w:rPr>
        <w:t>.</w:t>
      </w:r>
      <w:r w:rsidR="000F482D">
        <w:rPr>
          <w:rFonts w:ascii="Times" w:hAnsi="Times" w:cs="Times"/>
          <w:sz w:val="20"/>
          <w:szCs w:val="20"/>
        </w:rPr>
        <w:t xml:space="preserve"> </w:t>
      </w:r>
    </w:p>
    <w:p w14:paraId="1F71B33C" w14:textId="5B249A26" w:rsidR="00B13E5F" w:rsidRPr="00D04D8C" w:rsidRDefault="005E5046" w:rsidP="00D04D8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Selección, </w:t>
      </w:r>
      <w:r w:rsidR="00D54BFB"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Situar, Menú</w:t>
      </w:r>
    </w:p>
    <w:p w14:paraId="5F8037DF" w14:textId="2368E55B" w:rsidR="009B3C2E" w:rsidRDefault="00252C37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 un principio habíamos </w:t>
      </w:r>
      <w:r w:rsidR="006C6CAB">
        <w:rPr>
          <w:rFonts w:ascii="Times" w:hAnsi="Times" w:cs="Times"/>
          <w:sz w:val="20"/>
          <w:szCs w:val="20"/>
        </w:rPr>
        <w:t>planteado</w:t>
      </w:r>
      <w:r>
        <w:rPr>
          <w:rFonts w:ascii="Times" w:hAnsi="Times" w:cs="Times"/>
          <w:sz w:val="20"/>
          <w:szCs w:val="20"/>
        </w:rPr>
        <w:t xml:space="preserve"> que</w:t>
      </w:r>
      <w:r w:rsidR="00392A7C">
        <w:rPr>
          <w:rFonts w:ascii="Times" w:hAnsi="Times" w:cs="Times"/>
          <w:sz w:val="20"/>
          <w:szCs w:val="20"/>
        </w:rPr>
        <w:t xml:space="preserve"> una</w:t>
      </w:r>
      <w:r>
        <w:rPr>
          <w:rFonts w:ascii="Times" w:hAnsi="Times" w:cs="Times"/>
          <w:sz w:val="20"/>
          <w:szCs w:val="20"/>
        </w:rPr>
        <w:t xml:space="preserve"> </w:t>
      </w:r>
      <w:r w:rsidR="00392A7C">
        <w:rPr>
          <w:rFonts w:ascii="Times" w:hAnsi="Times" w:cs="Times"/>
          <w:i/>
          <w:iCs/>
          <w:sz w:val="20"/>
          <w:szCs w:val="20"/>
        </w:rPr>
        <w:t>A</w:t>
      </w:r>
      <w:r>
        <w:rPr>
          <w:rFonts w:ascii="Times" w:hAnsi="Times" w:cs="Times"/>
          <w:i/>
          <w:iCs/>
          <w:sz w:val="20"/>
          <w:szCs w:val="20"/>
        </w:rPr>
        <w:t xml:space="preserve">cción </w:t>
      </w:r>
      <w:r>
        <w:rPr>
          <w:rFonts w:ascii="Times" w:hAnsi="Times" w:cs="Times"/>
          <w:sz w:val="20"/>
          <w:szCs w:val="20"/>
        </w:rPr>
        <w:t>se ejecuta</w:t>
      </w:r>
      <w:r w:rsidR="00392A7C">
        <w:rPr>
          <w:rFonts w:ascii="Times" w:hAnsi="Times" w:cs="Times"/>
          <w:sz w:val="20"/>
          <w:szCs w:val="20"/>
        </w:rPr>
        <w:t>, sobre una Hoja Objetivo o Destino,</w:t>
      </w:r>
      <w:r>
        <w:rPr>
          <w:rFonts w:ascii="Times" w:hAnsi="Times" w:cs="Times"/>
          <w:sz w:val="20"/>
          <w:szCs w:val="20"/>
        </w:rPr>
        <w:t xml:space="preserve"> cuando </w:t>
      </w:r>
      <w:r w:rsidRPr="00252C37">
        <w:rPr>
          <w:rFonts w:ascii="Times" w:hAnsi="Times" w:cs="Times"/>
          <w:b/>
          <w:bCs/>
          <w:sz w:val="20"/>
          <w:szCs w:val="20"/>
        </w:rPr>
        <w:t>seleccionamos</w:t>
      </w:r>
      <w:r>
        <w:rPr>
          <w:rFonts w:ascii="Times" w:hAnsi="Times" w:cs="Times"/>
          <w:sz w:val="20"/>
          <w:szCs w:val="20"/>
        </w:rPr>
        <w:t xml:space="preserve"> cierto elemento de</w:t>
      </w:r>
      <w:r w:rsidR="00A91EE9">
        <w:rPr>
          <w:rFonts w:ascii="Times" w:hAnsi="Times" w:cs="Times"/>
          <w:sz w:val="20"/>
          <w:szCs w:val="20"/>
        </w:rPr>
        <w:t xml:space="preserve"> la Hoja de Origen</w:t>
      </w:r>
      <w:r w:rsidR="00392A7C">
        <w:rPr>
          <w:rFonts w:ascii="Times" w:hAnsi="Times" w:cs="Times"/>
          <w:sz w:val="20"/>
          <w:szCs w:val="20"/>
        </w:rPr>
        <w:t xml:space="preserve">; pues bien, </w:t>
      </w:r>
      <w:r w:rsidR="00336212">
        <w:rPr>
          <w:rFonts w:ascii="Times" w:hAnsi="Times" w:cs="Times"/>
          <w:sz w:val="20"/>
          <w:szCs w:val="20"/>
        </w:rPr>
        <w:t xml:space="preserve">por defecto, se debe </w:t>
      </w:r>
      <w:r w:rsidR="009173B0">
        <w:rPr>
          <w:rFonts w:ascii="Times" w:hAnsi="Times" w:cs="Times"/>
          <w:sz w:val="20"/>
          <w:szCs w:val="20"/>
        </w:rPr>
        <w:t xml:space="preserve">hacer una </w:t>
      </w:r>
      <w:r w:rsidR="009E0224">
        <w:rPr>
          <w:rFonts w:ascii="Times" w:hAnsi="Times" w:cs="Times"/>
          <w:b/>
          <w:bCs/>
          <w:sz w:val="20"/>
          <w:szCs w:val="20"/>
        </w:rPr>
        <w:t>Se</w:t>
      </w:r>
      <w:r w:rsidR="009173B0">
        <w:rPr>
          <w:rFonts w:ascii="Times" w:hAnsi="Times" w:cs="Times"/>
          <w:b/>
          <w:bCs/>
          <w:sz w:val="20"/>
          <w:szCs w:val="20"/>
        </w:rPr>
        <w:t>lección</w:t>
      </w:r>
      <w:r w:rsidR="009173B0">
        <w:rPr>
          <w:rFonts w:ascii="Times" w:hAnsi="Times" w:cs="Times"/>
          <w:sz w:val="20"/>
          <w:szCs w:val="20"/>
        </w:rPr>
        <w:t>. Sin embargo, si usted desea</w:t>
      </w:r>
      <w:r w:rsidR="009E0224">
        <w:rPr>
          <w:rFonts w:ascii="Times" w:hAnsi="Times" w:cs="Times"/>
          <w:sz w:val="20"/>
          <w:szCs w:val="20"/>
        </w:rPr>
        <w:t xml:space="preserve">, en vez </w:t>
      </w:r>
      <w:r w:rsidR="009E0224">
        <w:rPr>
          <w:rFonts w:ascii="Times" w:hAnsi="Times" w:cs="Times"/>
          <w:i/>
          <w:iCs/>
          <w:sz w:val="20"/>
          <w:szCs w:val="20"/>
        </w:rPr>
        <w:t xml:space="preserve">seleccionar, </w:t>
      </w:r>
      <w:r w:rsidR="00795B5E">
        <w:rPr>
          <w:rFonts w:ascii="Times" w:hAnsi="Times" w:cs="Times"/>
          <w:sz w:val="20"/>
          <w:szCs w:val="20"/>
        </w:rPr>
        <w:t xml:space="preserve">se </w:t>
      </w:r>
      <w:r w:rsidR="009E0224">
        <w:rPr>
          <w:rFonts w:ascii="Times" w:hAnsi="Times" w:cs="Times"/>
          <w:sz w:val="20"/>
          <w:szCs w:val="20"/>
        </w:rPr>
        <w:t xml:space="preserve">puede </w:t>
      </w:r>
      <w:r w:rsidR="009E0224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="0099369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3692">
        <w:rPr>
          <w:rFonts w:ascii="Times" w:hAnsi="Times" w:cs="Times"/>
          <w:sz w:val="20"/>
          <w:szCs w:val="20"/>
        </w:rPr>
        <w:t>o</w:t>
      </w:r>
      <w:r w:rsidR="00CB222D">
        <w:rPr>
          <w:rFonts w:ascii="Times" w:hAnsi="Times" w:cs="Times"/>
          <w:sz w:val="20"/>
          <w:szCs w:val="20"/>
        </w:rPr>
        <w:t xml:space="preserve"> valerse de un</w:t>
      </w:r>
      <w:r w:rsidR="00993692">
        <w:rPr>
          <w:rFonts w:ascii="Times" w:hAnsi="Times" w:cs="Times"/>
          <w:sz w:val="20"/>
          <w:szCs w:val="20"/>
        </w:rPr>
        <w:t xml:space="preserve"> </w:t>
      </w:r>
      <w:r w:rsidR="00993692" w:rsidRPr="00993692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9B3C2E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B3C2E">
        <w:rPr>
          <w:rFonts w:ascii="Times" w:hAnsi="Times" w:cs="Times"/>
          <w:sz w:val="20"/>
          <w:szCs w:val="20"/>
        </w:rPr>
        <w:t>para afectar a sus Hojas de Origen.</w:t>
      </w:r>
      <w:r w:rsidR="000F4346">
        <w:rPr>
          <w:rFonts w:ascii="Times" w:hAnsi="Times" w:cs="Times"/>
          <w:sz w:val="20"/>
          <w:szCs w:val="20"/>
        </w:rPr>
        <w:t xml:space="preserve"> Usted puede determinar cómo ejecutar su acción </w:t>
      </w:r>
      <w:r w:rsidR="00D742CF">
        <w:rPr>
          <w:rFonts w:ascii="Times" w:hAnsi="Times" w:cs="Times"/>
          <w:sz w:val="20"/>
          <w:szCs w:val="20"/>
        </w:rPr>
        <w:t xml:space="preserve">al hacer clic en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D742CF">
        <w:rPr>
          <w:rFonts w:ascii="Times" w:hAnsi="Times" w:cs="Times"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 xml:space="preserve">cuando tenga la ventana de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D742CF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>abierta</w:t>
      </w:r>
      <w:r w:rsidR="00D742CF">
        <w:rPr>
          <w:rFonts w:ascii="Times" w:hAnsi="Times" w:cs="Times"/>
          <w:i/>
          <w:iCs/>
          <w:sz w:val="20"/>
          <w:szCs w:val="20"/>
        </w:rPr>
        <w:t>.</w:t>
      </w:r>
      <w:r w:rsidR="000F4346">
        <w:rPr>
          <w:rFonts w:ascii="Times" w:hAnsi="Times" w:cs="Times"/>
          <w:sz w:val="20"/>
          <w:szCs w:val="20"/>
        </w:rPr>
        <w:t xml:space="preserve"> </w:t>
      </w:r>
    </w:p>
    <w:p w14:paraId="49F3B03B" w14:textId="76274DB5" w:rsidR="008F1336" w:rsidRDefault="008F1336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DD0F24" wp14:editId="53949EF2">
            <wp:extent cx="1638529" cy="981212"/>
            <wp:effectExtent l="0" t="0" r="0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FDE" w14:textId="2F7342FD" w:rsidR="00DB4FD3" w:rsidRDefault="00CA3675" w:rsidP="00252C37">
      <w:pPr>
        <w:jc w:val="both"/>
        <w:rPr>
          <w:rFonts w:ascii="Times" w:hAnsi="Times" w:cs="Times"/>
          <w:sz w:val="20"/>
          <w:szCs w:val="20"/>
        </w:rPr>
      </w:pPr>
      <w:r w:rsidRPr="00CA3675">
        <w:rPr>
          <w:rFonts w:ascii="Times" w:hAnsi="Times" w:cs="Times"/>
          <w:sz w:val="20"/>
          <w:szCs w:val="20"/>
        </w:rPr>
        <w:t xml:space="preserve">Con </w:t>
      </w:r>
      <w:r w:rsidRPr="00CA3675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Pr="00CA3675">
        <w:rPr>
          <w:rFonts w:ascii="Times" w:hAnsi="Times" w:cs="Times"/>
          <w:sz w:val="20"/>
          <w:szCs w:val="20"/>
        </w:rPr>
        <w:t xml:space="preserve"> básicamente tiene que colocar el </w:t>
      </w:r>
      <w:r w:rsidRPr="00336360">
        <w:rPr>
          <w:rFonts w:ascii="Times" w:hAnsi="Times" w:cs="Times"/>
          <w:i/>
          <w:iCs/>
          <w:sz w:val="20"/>
          <w:szCs w:val="20"/>
        </w:rPr>
        <w:t>mouse</w:t>
      </w:r>
      <w:r w:rsidRPr="00CA3675">
        <w:rPr>
          <w:rFonts w:ascii="Times" w:hAnsi="Times" w:cs="Times"/>
          <w:sz w:val="20"/>
          <w:szCs w:val="20"/>
        </w:rPr>
        <w:t xml:space="preserve"> sobre el elemento de su interés</w:t>
      </w:r>
      <w:r w:rsidR="00917E2B">
        <w:rPr>
          <w:rFonts w:ascii="Times" w:hAnsi="Times" w:cs="Times"/>
          <w:sz w:val="20"/>
          <w:szCs w:val="20"/>
        </w:rPr>
        <w:t xml:space="preserve"> (sin hacer clic)</w:t>
      </w:r>
      <w:r w:rsidR="00336360">
        <w:rPr>
          <w:rFonts w:ascii="Times" w:hAnsi="Times" w:cs="Times"/>
          <w:sz w:val="20"/>
          <w:szCs w:val="20"/>
        </w:rPr>
        <w:t>, de su hoja de origen,</w:t>
      </w:r>
      <w:r w:rsidRPr="00CA3675">
        <w:rPr>
          <w:rFonts w:ascii="Times" w:hAnsi="Times" w:cs="Times"/>
          <w:sz w:val="20"/>
          <w:szCs w:val="20"/>
        </w:rPr>
        <w:t xml:space="preserve"> para que se ejecute el </w:t>
      </w:r>
      <w:r w:rsidRPr="00336360">
        <w:rPr>
          <w:rFonts w:ascii="Times" w:hAnsi="Times" w:cs="Times"/>
          <w:b/>
          <w:bCs/>
          <w:i/>
          <w:iCs/>
          <w:sz w:val="20"/>
          <w:szCs w:val="20"/>
        </w:rPr>
        <w:t>filtro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327AE5">
        <w:rPr>
          <w:rFonts w:ascii="Times" w:hAnsi="Times" w:cs="Times"/>
          <w:b/>
          <w:bCs/>
          <w:sz w:val="20"/>
          <w:szCs w:val="20"/>
        </w:rPr>
        <w:t xml:space="preserve">o 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917E2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17E2B">
        <w:rPr>
          <w:rFonts w:ascii="Times" w:hAnsi="Times" w:cs="Times"/>
          <w:sz w:val="20"/>
          <w:szCs w:val="20"/>
        </w:rPr>
        <w:t xml:space="preserve">sobre sus hojas </w:t>
      </w:r>
      <w:r w:rsidR="00316C9F">
        <w:rPr>
          <w:rFonts w:ascii="Times" w:hAnsi="Times" w:cs="Times"/>
          <w:sz w:val="20"/>
          <w:szCs w:val="20"/>
        </w:rPr>
        <w:t>objetivo</w:t>
      </w:r>
      <w:r w:rsidRPr="00CA3675">
        <w:rPr>
          <w:rFonts w:ascii="Times" w:hAnsi="Times" w:cs="Times"/>
          <w:sz w:val="20"/>
          <w:szCs w:val="20"/>
        </w:rPr>
        <w:t xml:space="preserve">, y listo; en cambio, </w:t>
      </w:r>
      <w:r w:rsidR="00316C9F">
        <w:rPr>
          <w:rFonts w:ascii="Times" w:hAnsi="Times" w:cs="Times"/>
          <w:sz w:val="20"/>
          <w:szCs w:val="20"/>
        </w:rPr>
        <w:t xml:space="preserve">con </w:t>
      </w:r>
      <w:r w:rsidR="00316C9F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316C9F">
        <w:rPr>
          <w:rFonts w:ascii="Times" w:hAnsi="Times" w:cs="Times"/>
          <w:sz w:val="20"/>
          <w:szCs w:val="20"/>
        </w:rPr>
        <w:t>, además de hacer clic sobre el e</w:t>
      </w:r>
      <w:r w:rsidR="00C122A0">
        <w:rPr>
          <w:rFonts w:ascii="Times" w:hAnsi="Times" w:cs="Times"/>
          <w:sz w:val="20"/>
          <w:szCs w:val="20"/>
        </w:rPr>
        <w:t xml:space="preserve">lemento de su interés, debe confirmar en el </w:t>
      </w:r>
      <w:r w:rsidR="00C122A0">
        <w:rPr>
          <w:rFonts w:ascii="Times" w:hAnsi="Times" w:cs="Times"/>
          <w:i/>
          <w:iCs/>
          <w:sz w:val="20"/>
          <w:szCs w:val="20"/>
        </w:rPr>
        <w:t xml:space="preserve">menú </w:t>
      </w:r>
      <w:r w:rsidR="00C122A0">
        <w:rPr>
          <w:rFonts w:ascii="Times" w:hAnsi="Times" w:cs="Times"/>
          <w:sz w:val="20"/>
          <w:szCs w:val="20"/>
        </w:rPr>
        <w:t>despegable del propio elemento</w:t>
      </w:r>
      <w:r w:rsidR="00EF2FF2">
        <w:rPr>
          <w:rFonts w:ascii="Times" w:hAnsi="Times" w:cs="Times"/>
          <w:sz w:val="20"/>
          <w:szCs w:val="20"/>
        </w:rPr>
        <w:t xml:space="preserve"> que desea aplicar un </w:t>
      </w:r>
      <w:r w:rsidR="00EF2FF2">
        <w:rPr>
          <w:rFonts w:ascii="Times" w:hAnsi="Times" w:cs="Times"/>
          <w:i/>
          <w:iCs/>
          <w:sz w:val="20"/>
          <w:szCs w:val="20"/>
        </w:rPr>
        <w:t>filtro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FA3880">
        <w:rPr>
          <w:rFonts w:ascii="Times" w:hAnsi="Times" w:cs="Times"/>
          <w:sz w:val="20"/>
          <w:szCs w:val="20"/>
        </w:rPr>
        <w:t xml:space="preserve">o un </w:t>
      </w:r>
      <w:r w:rsidR="00FA3880">
        <w:rPr>
          <w:rFonts w:ascii="Times" w:hAnsi="Times" w:cs="Times"/>
          <w:i/>
          <w:iCs/>
          <w:sz w:val="20"/>
          <w:szCs w:val="20"/>
        </w:rPr>
        <w:t>resaltado</w:t>
      </w:r>
      <w:r w:rsidR="00EF2FF2">
        <w:rPr>
          <w:rFonts w:ascii="Times" w:hAnsi="Times" w:cs="Times"/>
          <w:i/>
          <w:iCs/>
          <w:sz w:val="20"/>
          <w:szCs w:val="20"/>
        </w:rPr>
        <w:t>.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EF2FF2">
        <w:rPr>
          <w:rFonts w:ascii="Times" w:hAnsi="Times" w:cs="Times"/>
          <w:i/>
          <w:iCs/>
          <w:sz w:val="20"/>
          <w:szCs w:val="20"/>
        </w:rPr>
        <w:t xml:space="preserve"> </w:t>
      </w:r>
      <w:r w:rsidR="00C122A0">
        <w:rPr>
          <w:rFonts w:ascii="Times" w:hAnsi="Times" w:cs="Times"/>
          <w:sz w:val="20"/>
          <w:szCs w:val="20"/>
        </w:rPr>
        <w:t xml:space="preserve"> </w:t>
      </w:r>
    </w:p>
    <w:p w14:paraId="5A004FC6" w14:textId="5B691B1D" w:rsidR="00164E33" w:rsidRDefault="00F07990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mejor forma de ejecución se da con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>
        <w:rPr>
          <w:rFonts w:ascii="Times" w:hAnsi="Times" w:cs="Times"/>
          <w:sz w:val="20"/>
          <w:szCs w:val="20"/>
        </w:rPr>
        <w:t xml:space="preserve">De hecho, </w:t>
      </w:r>
      <w:r w:rsidR="005F04C5">
        <w:rPr>
          <w:rFonts w:ascii="Times" w:hAnsi="Times" w:cs="Times"/>
          <w:sz w:val="20"/>
          <w:szCs w:val="20"/>
        </w:rPr>
        <w:t xml:space="preserve">hay un truco con </w:t>
      </w:r>
      <w:r w:rsidR="005F04C5"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 w:rsidR="0022430F">
        <w:rPr>
          <w:rFonts w:ascii="Times" w:hAnsi="Times" w:cs="Times"/>
          <w:sz w:val="20"/>
          <w:szCs w:val="20"/>
        </w:rPr>
        <w:t xml:space="preserve">Podemos hacer </w:t>
      </w:r>
      <w:r w:rsidR="00EA57B8">
        <w:rPr>
          <w:rFonts w:ascii="Times" w:hAnsi="Times" w:cs="Times"/>
          <w:sz w:val="20"/>
          <w:szCs w:val="20"/>
        </w:rPr>
        <w:t xml:space="preserve">una </w:t>
      </w:r>
      <w:r w:rsidR="0022430F">
        <w:rPr>
          <w:rFonts w:ascii="Times" w:hAnsi="Times" w:cs="Times"/>
          <w:sz w:val="20"/>
          <w:szCs w:val="20"/>
        </w:rPr>
        <w:t xml:space="preserve">selección múltiple </w:t>
      </w:r>
      <w:r w:rsidR="003D54F2">
        <w:rPr>
          <w:rFonts w:ascii="Times" w:hAnsi="Times" w:cs="Times"/>
          <w:sz w:val="20"/>
          <w:szCs w:val="20"/>
        </w:rPr>
        <w:t>exclusivamente</w:t>
      </w:r>
      <w:r w:rsidR="0022430F">
        <w:rPr>
          <w:rFonts w:ascii="Times" w:hAnsi="Times" w:cs="Times"/>
          <w:sz w:val="20"/>
          <w:szCs w:val="20"/>
        </w:rPr>
        <w:t xml:space="preserve"> de los elementos que queramos,</w:t>
      </w:r>
      <w:r w:rsidR="003D54F2">
        <w:rPr>
          <w:rFonts w:ascii="Times" w:hAnsi="Times" w:cs="Times"/>
          <w:sz w:val="20"/>
          <w:szCs w:val="20"/>
        </w:rPr>
        <w:t xml:space="preserve"> al seleccionarlos uno a uno,</w:t>
      </w:r>
      <w:r w:rsidR="00A03E1F">
        <w:rPr>
          <w:rFonts w:ascii="Times" w:hAnsi="Times" w:cs="Times"/>
          <w:sz w:val="20"/>
          <w:szCs w:val="20"/>
        </w:rPr>
        <w:t xml:space="preserve"> sin dificultad alguna.</w:t>
      </w:r>
      <w:r w:rsidR="00761316">
        <w:rPr>
          <w:rFonts w:ascii="Times" w:hAnsi="Times" w:cs="Times"/>
          <w:sz w:val="20"/>
          <w:szCs w:val="20"/>
        </w:rPr>
        <w:t xml:space="preserve"> Por ejemplo, si al </w:t>
      </w:r>
      <w:r w:rsidR="00761316" w:rsidRPr="00761316">
        <w:rPr>
          <w:rFonts w:ascii="Times" w:hAnsi="Times" w:cs="Times"/>
          <w:b/>
          <w:bCs/>
          <w:i/>
          <w:iCs/>
          <w:sz w:val="20"/>
          <w:szCs w:val="20"/>
        </w:rPr>
        <w:t>seleccionar</w:t>
      </w:r>
      <w:r w:rsidR="00761316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761316">
        <w:rPr>
          <w:rFonts w:ascii="Times" w:hAnsi="Times" w:cs="Times"/>
          <w:sz w:val="20"/>
          <w:szCs w:val="20"/>
        </w:rPr>
        <w:t>un</w:t>
      </w:r>
      <w:r w:rsidR="00015305">
        <w:rPr>
          <w:rFonts w:ascii="Times" w:hAnsi="Times" w:cs="Times"/>
          <w:sz w:val="20"/>
          <w:szCs w:val="20"/>
        </w:rPr>
        <w:t xml:space="preserve"> primer</w:t>
      </w:r>
      <w:r w:rsidR="00761316">
        <w:rPr>
          <w:rFonts w:ascii="Times" w:hAnsi="Times" w:cs="Times"/>
          <w:sz w:val="20"/>
          <w:szCs w:val="20"/>
        </w:rPr>
        <w:t xml:space="preserve"> elemento deja presionado la tecla </w:t>
      </w:r>
      <w:r w:rsidR="00761316">
        <w:rPr>
          <w:rFonts w:ascii="Times" w:hAnsi="Times" w:cs="Times"/>
          <w:i/>
          <w:iCs/>
          <w:sz w:val="20"/>
          <w:szCs w:val="20"/>
        </w:rPr>
        <w:t xml:space="preserve">Control </w:t>
      </w:r>
      <w:r w:rsidR="00EA57B8" w:rsidRPr="00EE05C0">
        <w:rPr>
          <w:rFonts w:ascii="Times" w:hAnsi="Times" w:cs="Times"/>
          <w:sz w:val="20"/>
          <w:szCs w:val="20"/>
        </w:rPr>
        <w:t>(</w:t>
      </w:r>
      <w:r w:rsidR="00EA57B8">
        <w:rPr>
          <w:rFonts w:ascii="Times" w:hAnsi="Times" w:cs="Times"/>
          <w:i/>
          <w:iCs/>
          <w:sz w:val="20"/>
          <w:szCs w:val="20"/>
        </w:rPr>
        <w:t>Com</w:t>
      </w:r>
      <w:r w:rsidR="00EE05C0">
        <w:rPr>
          <w:rFonts w:ascii="Times" w:hAnsi="Times" w:cs="Times"/>
          <w:i/>
          <w:iCs/>
          <w:sz w:val="20"/>
          <w:szCs w:val="20"/>
        </w:rPr>
        <w:t>mand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en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Mac)</w:t>
      </w:r>
      <w:r w:rsidR="00015305">
        <w:rPr>
          <w:rFonts w:ascii="Times" w:hAnsi="Times" w:cs="Times"/>
          <w:sz w:val="20"/>
          <w:szCs w:val="20"/>
        </w:rPr>
        <w:t>, puede seleccionar otro sin dejar de tener seleccionado el primero</w:t>
      </w:r>
      <w:r w:rsidR="008E2B82">
        <w:rPr>
          <w:rFonts w:ascii="Times" w:hAnsi="Times" w:cs="Times"/>
          <w:sz w:val="20"/>
          <w:szCs w:val="20"/>
        </w:rPr>
        <w:t>; de esta manera, puede seleccionar cuántos elementos desee</w:t>
      </w:r>
      <w:r w:rsidR="00123DCD">
        <w:rPr>
          <w:rFonts w:ascii="Times" w:hAnsi="Times" w:cs="Times"/>
          <w:sz w:val="20"/>
          <w:szCs w:val="20"/>
        </w:rPr>
        <w:t xml:space="preserve"> simultáneamente</w:t>
      </w:r>
      <w:r w:rsidR="00164E33">
        <w:rPr>
          <w:rFonts w:ascii="Times" w:hAnsi="Times" w:cs="Times"/>
          <w:sz w:val="20"/>
          <w:szCs w:val="20"/>
        </w:rPr>
        <w:t xml:space="preserve">, uno a uno, sin ningún problema. </w:t>
      </w:r>
    </w:p>
    <w:p w14:paraId="01EDC988" w14:textId="77777777" w:rsidR="00123DCD" w:rsidRDefault="00123DCD" w:rsidP="00252C37">
      <w:pPr>
        <w:jc w:val="both"/>
        <w:rPr>
          <w:rFonts w:ascii="Times" w:hAnsi="Times" w:cs="Times"/>
          <w:sz w:val="20"/>
          <w:szCs w:val="20"/>
        </w:rPr>
      </w:pPr>
    </w:p>
    <w:p w14:paraId="49CB067F" w14:textId="2CF8A5E0" w:rsidR="005B3497" w:rsidRPr="005F04C5" w:rsidRDefault="00A03E1F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</w:p>
    <w:p w14:paraId="65EB634C" w14:textId="77777777" w:rsidR="00C33042" w:rsidRDefault="00C33042" w:rsidP="00AF6910">
      <w:pPr>
        <w:rPr>
          <w:rFonts w:ascii="Times" w:hAnsi="Times" w:cs="Times"/>
          <w:i/>
          <w:iCs/>
          <w:sz w:val="20"/>
          <w:szCs w:val="20"/>
        </w:rPr>
      </w:pPr>
    </w:p>
    <w:p w14:paraId="60AE0B73" w14:textId="77777777" w:rsidR="000A7022" w:rsidRPr="006D1E46" w:rsidRDefault="000A7022" w:rsidP="00AF6910">
      <w:pPr>
        <w:rPr>
          <w:rFonts w:ascii="Times" w:hAnsi="Times" w:cs="Times"/>
          <w:i/>
          <w:iCs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60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4"/>
  </w:num>
  <w:num w:numId="3" w16cid:durableId="1942100440">
    <w:abstractNumId w:val="8"/>
  </w:num>
  <w:num w:numId="4" w16cid:durableId="1029068963">
    <w:abstractNumId w:val="5"/>
  </w:num>
  <w:num w:numId="5" w16cid:durableId="573702450">
    <w:abstractNumId w:val="6"/>
  </w:num>
  <w:num w:numId="6" w16cid:durableId="1370951005">
    <w:abstractNumId w:val="11"/>
  </w:num>
  <w:num w:numId="7" w16cid:durableId="944732592">
    <w:abstractNumId w:val="13"/>
  </w:num>
  <w:num w:numId="8" w16cid:durableId="1230534807">
    <w:abstractNumId w:val="15"/>
  </w:num>
  <w:num w:numId="9" w16cid:durableId="300312285">
    <w:abstractNumId w:val="14"/>
  </w:num>
  <w:num w:numId="10" w16cid:durableId="483204960">
    <w:abstractNumId w:val="9"/>
  </w:num>
  <w:num w:numId="11" w16cid:durableId="635641770">
    <w:abstractNumId w:val="0"/>
  </w:num>
  <w:num w:numId="12" w16cid:durableId="101145338">
    <w:abstractNumId w:val="16"/>
  </w:num>
  <w:num w:numId="13" w16cid:durableId="533687697">
    <w:abstractNumId w:val="12"/>
  </w:num>
  <w:num w:numId="14" w16cid:durableId="796339948">
    <w:abstractNumId w:val="10"/>
  </w:num>
  <w:num w:numId="15" w16cid:durableId="568151511">
    <w:abstractNumId w:val="18"/>
  </w:num>
  <w:num w:numId="16" w16cid:durableId="1589732298">
    <w:abstractNumId w:val="3"/>
  </w:num>
  <w:num w:numId="17" w16cid:durableId="630205988">
    <w:abstractNumId w:val="7"/>
  </w:num>
  <w:num w:numId="18" w16cid:durableId="50884684">
    <w:abstractNumId w:val="17"/>
  </w:num>
  <w:num w:numId="19" w16cid:durableId="157431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404B"/>
    <w:rsid w:val="00007E44"/>
    <w:rsid w:val="00010E72"/>
    <w:rsid w:val="00011025"/>
    <w:rsid w:val="0001176D"/>
    <w:rsid w:val="00012B87"/>
    <w:rsid w:val="00015305"/>
    <w:rsid w:val="00015512"/>
    <w:rsid w:val="00016964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557D"/>
    <w:rsid w:val="00025A28"/>
    <w:rsid w:val="00026C72"/>
    <w:rsid w:val="0003002E"/>
    <w:rsid w:val="00030417"/>
    <w:rsid w:val="00030A30"/>
    <w:rsid w:val="000323A0"/>
    <w:rsid w:val="00032577"/>
    <w:rsid w:val="00033237"/>
    <w:rsid w:val="00034DBD"/>
    <w:rsid w:val="000362C4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7882"/>
    <w:rsid w:val="000522A9"/>
    <w:rsid w:val="00052AF2"/>
    <w:rsid w:val="0005392C"/>
    <w:rsid w:val="000541D5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5FDC"/>
    <w:rsid w:val="00067442"/>
    <w:rsid w:val="00067AA7"/>
    <w:rsid w:val="00067CE6"/>
    <w:rsid w:val="00071B6C"/>
    <w:rsid w:val="000722C0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90263"/>
    <w:rsid w:val="00091408"/>
    <w:rsid w:val="00092C6F"/>
    <w:rsid w:val="000930BA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1B7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206F"/>
    <w:rsid w:val="000B339D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4ADF"/>
    <w:rsid w:val="000C4B01"/>
    <w:rsid w:val="000C5B07"/>
    <w:rsid w:val="000C5F44"/>
    <w:rsid w:val="000C6266"/>
    <w:rsid w:val="000C6A12"/>
    <w:rsid w:val="000C7442"/>
    <w:rsid w:val="000C7D89"/>
    <w:rsid w:val="000D04C7"/>
    <w:rsid w:val="000D19AB"/>
    <w:rsid w:val="000D1EBA"/>
    <w:rsid w:val="000D2273"/>
    <w:rsid w:val="000D2ED0"/>
    <w:rsid w:val="000D3FA5"/>
    <w:rsid w:val="000D46ED"/>
    <w:rsid w:val="000D47EF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715B"/>
    <w:rsid w:val="000E78D2"/>
    <w:rsid w:val="000E7A30"/>
    <w:rsid w:val="000F0336"/>
    <w:rsid w:val="000F0897"/>
    <w:rsid w:val="000F0FC6"/>
    <w:rsid w:val="000F12A2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712F"/>
    <w:rsid w:val="000F7524"/>
    <w:rsid w:val="00100C89"/>
    <w:rsid w:val="00103902"/>
    <w:rsid w:val="00103F2B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CEB"/>
    <w:rsid w:val="00125F99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13CD"/>
    <w:rsid w:val="00141478"/>
    <w:rsid w:val="0014204B"/>
    <w:rsid w:val="00142132"/>
    <w:rsid w:val="001425A0"/>
    <w:rsid w:val="00142B46"/>
    <w:rsid w:val="00143122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E33"/>
    <w:rsid w:val="0016608A"/>
    <w:rsid w:val="00166481"/>
    <w:rsid w:val="00166710"/>
    <w:rsid w:val="00167BB8"/>
    <w:rsid w:val="001701D3"/>
    <w:rsid w:val="001709B3"/>
    <w:rsid w:val="00171EAD"/>
    <w:rsid w:val="0017208E"/>
    <w:rsid w:val="00172CA9"/>
    <w:rsid w:val="0017308E"/>
    <w:rsid w:val="0017630C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E7F"/>
    <w:rsid w:val="0018472E"/>
    <w:rsid w:val="00184785"/>
    <w:rsid w:val="00184814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932"/>
    <w:rsid w:val="00195097"/>
    <w:rsid w:val="00195896"/>
    <w:rsid w:val="001979AC"/>
    <w:rsid w:val="001A00B5"/>
    <w:rsid w:val="001A031B"/>
    <w:rsid w:val="001A037F"/>
    <w:rsid w:val="001A0658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ABE"/>
    <w:rsid w:val="001B3323"/>
    <w:rsid w:val="001B4325"/>
    <w:rsid w:val="001B45B6"/>
    <w:rsid w:val="001B4A8C"/>
    <w:rsid w:val="001B4CE0"/>
    <w:rsid w:val="001B520E"/>
    <w:rsid w:val="001B521A"/>
    <w:rsid w:val="001B57BA"/>
    <w:rsid w:val="001B5985"/>
    <w:rsid w:val="001B5F7E"/>
    <w:rsid w:val="001B77BF"/>
    <w:rsid w:val="001C056E"/>
    <w:rsid w:val="001C24C1"/>
    <w:rsid w:val="001C396E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5AAA"/>
    <w:rsid w:val="001E6C01"/>
    <w:rsid w:val="001E7100"/>
    <w:rsid w:val="001F07CE"/>
    <w:rsid w:val="001F14E4"/>
    <w:rsid w:val="001F150A"/>
    <w:rsid w:val="001F1E0F"/>
    <w:rsid w:val="001F520A"/>
    <w:rsid w:val="001F5224"/>
    <w:rsid w:val="001F5B2E"/>
    <w:rsid w:val="001F66CC"/>
    <w:rsid w:val="001F71CC"/>
    <w:rsid w:val="00200028"/>
    <w:rsid w:val="002010A1"/>
    <w:rsid w:val="00201CEE"/>
    <w:rsid w:val="002039D1"/>
    <w:rsid w:val="00204B00"/>
    <w:rsid w:val="00204C03"/>
    <w:rsid w:val="002067CB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891"/>
    <w:rsid w:val="00217C13"/>
    <w:rsid w:val="002200A2"/>
    <w:rsid w:val="002217C5"/>
    <w:rsid w:val="002223DB"/>
    <w:rsid w:val="0022255E"/>
    <w:rsid w:val="00222B58"/>
    <w:rsid w:val="00222D38"/>
    <w:rsid w:val="0022430F"/>
    <w:rsid w:val="00225299"/>
    <w:rsid w:val="00225B37"/>
    <w:rsid w:val="00227891"/>
    <w:rsid w:val="00230A62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0EEE"/>
    <w:rsid w:val="0024290B"/>
    <w:rsid w:val="00243E88"/>
    <w:rsid w:val="00246FA9"/>
    <w:rsid w:val="00251EF5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5F81"/>
    <w:rsid w:val="00256966"/>
    <w:rsid w:val="00257367"/>
    <w:rsid w:val="00257581"/>
    <w:rsid w:val="00257EA2"/>
    <w:rsid w:val="00260BA1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604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466"/>
    <w:rsid w:val="002B155D"/>
    <w:rsid w:val="002B2AAD"/>
    <w:rsid w:val="002B3B92"/>
    <w:rsid w:val="002B40C2"/>
    <w:rsid w:val="002B43D1"/>
    <w:rsid w:val="002B5B57"/>
    <w:rsid w:val="002B5BB9"/>
    <w:rsid w:val="002B668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3B"/>
    <w:rsid w:val="002C4678"/>
    <w:rsid w:val="002C54F9"/>
    <w:rsid w:val="002C5D8D"/>
    <w:rsid w:val="002C5E5D"/>
    <w:rsid w:val="002C60A0"/>
    <w:rsid w:val="002C61D3"/>
    <w:rsid w:val="002D08D7"/>
    <w:rsid w:val="002D098A"/>
    <w:rsid w:val="002D14A4"/>
    <w:rsid w:val="002D19BA"/>
    <w:rsid w:val="002D23D7"/>
    <w:rsid w:val="002D2663"/>
    <w:rsid w:val="002D3DC0"/>
    <w:rsid w:val="002D6027"/>
    <w:rsid w:val="002D6940"/>
    <w:rsid w:val="002D7422"/>
    <w:rsid w:val="002D79A4"/>
    <w:rsid w:val="002E0357"/>
    <w:rsid w:val="002E08AB"/>
    <w:rsid w:val="002E0A3A"/>
    <w:rsid w:val="002E0BE7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531A"/>
    <w:rsid w:val="002F6239"/>
    <w:rsid w:val="002F79EB"/>
    <w:rsid w:val="002F7C3D"/>
    <w:rsid w:val="002F7E55"/>
    <w:rsid w:val="003010D9"/>
    <w:rsid w:val="0030112A"/>
    <w:rsid w:val="003023DA"/>
    <w:rsid w:val="00302A41"/>
    <w:rsid w:val="00302B40"/>
    <w:rsid w:val="0030450C"/>
    <w:rsid w:val="00304C98"/>
    <w:rsid w:val="00304DA3"/>
    <w:rsid w:val="00305765"/>
    <w:rsid w:val="00305F94"/>
    <w:rsid w:val="00306AEF"/>
    <w:rsid w:val="003104DD"/>
    <w:rsid w:val="00310D72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20892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27AE5"/>
    <w:rsid w:val="00330AA0"/>
    <w:rsid w:val="003319DF"/>
    <w:rsid w:val="00331C94"/>
    <w:rsid w:val="00331CCD"/>
    <w:rsid w:val="003326A0"/>
    <w:rsid w:val="003334AE"/>
    <w:rsid w:val="00333919"/>
    <w:rsid w:val="00333D69"/>
    <w:rsid w:val="0033411D"/>
    <w:rsid w:val="00334C2C"/>
    <w:rsid w:val="00335CE2"/>
    <w:rsid w:val="00336212"/>
    <w:rsid w:val="00336360"/>
    <w:rsid w:val="00336DAD"/>
    <w:rsid w:val="00340028"/>
    <w:rsid w:val="00340EE2"/>
    <w:rsid w:val="00341056"/>
    <w:rsid w:val="00342762"/>
    <w:rsid w:val="00345E73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810"/>
    <w:rsid w:val="003537C1"/>
    <w:rsid w:val="00353D4A"/>
    <w:rsid w:val="00356782"/>
    <w:rsid w:val="003567C9"/>
    <w:rsid w:val="003578E0"/>
    <w:rsid w:val="003612F4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70ED"/>
    <w:rsid w:val="0037736C"/>
    <w:rsid w:val="00377FB6"/>
    <w:rsid w:val="003802A3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1AA5"/>
    <w:rsid w:val="00392A7C"/>
    <w:rsid w:val="003943E9"/>
    <w:rsid w:val="0039444D"/>
    <w:rsid w:val="003965C7"/>
    <w:rsid w:val="00397A5F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9A2"/>
    <w:rsid w:val="003A5C5C"/>
    <w:rsid w:val="003A5F71"/>
    <w:rsid w:val="003A6533"/>
    <w:rsid w:val="003A669E"/>
    <w:rsid w:val="003A69E5"/>
    <w:rsid w:val="003A7BCF"/>
    <w:rsid w:val="003B07A7"/>
    <w:rsid w:val="003B129D"/>
    <w:rsid w:val="003B15C2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1FDA"/>
    <w:rsid w:val="003C2B1B"/>
    <w:rsid w:val="003C3180"/>
    <w:rsid w:val="003C4023"/>
    <w:rsid w:val="003C4FA9"/>
    <w:rsid w:val="003C648D"/>
    <w:rsid w:val="003C6A8F"/>
    <w:rsid w:val="003D0109"/>
    <w:rsid w:val="003D05F7"/>
    <w:rsid w:val="003D089E"/>
    <w:rsid w:val="003D0C71"/>
    <w:rsid w:val="003D1A2F"/>
    <w:rsid w:val="003D253F"/>
    <w:rsid w:val="003D2E67"/>
    <w:rsid w:val="003D3125"/>
    <w:rsid w:val="003D4AD0"/>
    <w:rsid w:val="003D54F2"/>
    <w:rsid w:val="003D65A4"/>
    <w:rsid w:val="003D6FC5"/>
    <w:rsid w:val="003D7C90"/>
    <w:rsid w:val="003D7CA6"/>
    <w:rsid w:val="003E094F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7135"/>
    <w:rsid w:val="004077F9"/>
    <w:rsid w:val="00407E44"/>
    <w:rsid w:val="004101A4"/>
    <w:rsid w:val="00410897"/>
    <w:rsid w:val="00410E8A"/>
    <w:rsid w:val="004115A2"/>
    <w:rsid w:val="004129B5"/>
    <w:rsid w:val="00413839"/>
    <w:rsid w:val="00413D1F"/>
    <w:rsid w:val="00415559"/>
    <w:rsid w:val="004176CE"/>
    <w:rsid w:val="00420A2E"/>
    <w:rsid w:val="004216A1"/>
    <w:rsid w:val="004217DB"/>
    <w:rsid w:val="00421E82"/>
    <w:rsid w:val="0042265E"/>
    <w:rsid w:val="00422910"/>
    <w:rsid w:val="004237A1"/>
    <w:rsid w:val="00423DCE"/>
    <w:rsid w:val="0042429A"/>
    <w:rsid w:val="0042556E"/>
    <w:rsid w:val="00425CC5"/>
    <w:rsid w:val="00426DBD"/>
    <w:rsid w:val="00427230"/>
    <w:rsid w:val="004272DD"/>
    <w:rsid w:val="00427AEB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4029F"/>
    <w:rsid w:val="0044085B"/>
    <w:rsid w:val="00440917"/>
    <w:rsid w:val="00440C1F"/>
    <w:rsid w:val="00440C38"/>
    <w:rsid w:val="00441BDC"/>
    <w:rsid w:val="00441F22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BD8"/>
    <w:rsid w:val="00453E56"/>
    <w:rsid w:val="004541EC"/>
    <w:rsid w:val="00455FA8"/>
    <w:rsid w:val="0045663D"/>
    <w:rsid w:val="00457965"/>
    <w:rsid w:val="00457982"/>
    <w:rsid w:val="00457993"/>
    <w:rsid w:val="00457BF1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6A9"/>
    <w:rsid w:val="00476724"/>
    <w:rsid w:val="004767AE"/>
    <w:rsid w:val="00477074"/>
    <w:rsid w:val="0047744B"/>
    <w:rsid w:val="004776BD"/>
    <w:rsid w:val="00477885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1833"/>
    <w:rsid w:val="004923F2"/>
    <w:rsid w:val="00492A47"/>
    <w:rsid w:val="00492E60"/>
    <w:rsid w:val="00494B4C"/>
    <w:rsid w:val="00495D52"/>
    <w:rsid w:val="00495FEB"/>
    <w:rsid w:val="00496463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F48"/>
    <w:rsid w:val="004B7E97"/>
    <w:rsid w:val="004B7EE8"/>
    <w:rsid w:val="004C06A3"/>
    <w:rsid w:val="004C0BD1"/>
    <w:rsid w:val="004C0EC3"/>
    <w:rsid w:val="004C14BD"/>
    <w:rsid w:val="004C14F5"/>
    <w:rsid w:val="004C294D"/>
    <w:rsid w:val="004C3ABC"/>
    <w:rsid w:val="004C3D31"/>
    <w:rsid w:val="004C5529"/>
    <w:rsid w:val="004C5873"/>
    <w:rsid w:val="004C770B"/>
    <w:rsid w:val="004C7DF2"/>
    <w:rsid w:val="004D06B0"/>
    <w:rsid w:val="004D1947"/>
    <w:rsid w:val="004D1E29"/>
    <w:rsid w:val="004D4B28"/>
    <w:rsid w:val="004D4FF7"/>
    <w:rsid w:val="004D5CB8"/>
    <w:rsid w:val="004D6BB4"/>
    <w:rsid w:val="004D7B75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6D7"/>
    <w:rsid w:val="004E6802"/>
    <w:rsid w:val="004E720A"/>
    <w:rsid w:val="004E7FC7"/>
    <w:rsid w:val="004F10E1"/>
    <w:rsid w:val="004F115D"/>
    <w:rsid w:val="004F1235"/>
    <w:rsid w:val="004F17A3"/>
    <w:rsid w:val="004F4F1F"/>
    <w:rsid w:val="004F53E4"/>
    <w:rsid w:val="004F5D24"/>
    <w:rsid w:val="004F63F6"/>
    <w:rsid w:val="004F7AA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674"/>
    <w:rsid w:val="00525801"/>
    <w:rsid w:val="00526194"/>
    <w:rsid w:val="005263B2"/>
    <w:rsid w:val="00526EA7"/>
    <w:rsid w:val="005276F3"/>
    <w:rsid w:val="00530064"/>
    <w:rsid w:val="005300E7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4E3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515F2"/>
    <w:rsid w:val="00552848"/>
    <w:rsid w:val="005536F8"/>
    <w:rsid w:val="00553C54"/>
    <w:rsid w:val="00553CDD"/>
    <w:rsid w:val="0055448E"/>
    <w:rsid w:val="00555E32"/>
    <w:rsid w:val="005562EA"/>
    <w:rsid w:val="005562F7"/>
    <w:rsid w:val="005577CC"/>
    <w:rsid w:val="005577F6"/>
    <w:rsid w:val="00560027"/>
    <w:rsid w:val="005611D6"/>
    <w:rsid w:val="005614D5"/>
    <w:rsid w:val="0056233F"/>
    <w:rsid w:val="005632F4"/>
    <w:rsid w:val="00563685"/>
    <w:rsid w:val="0056384B"/>
    <w:rsid w:val="00563AF4"/>
    <w:rsid w:val="0056614F"/>
    <w:rsid w:val="0056643A"/>
    <w:rsid w:val="0056661F"/>
    <w:rsid w:val="00566BA4"/>
    <w:rsid w:val="005670F5"/>
    <w:rsid w:val="00571CBC"/>
    <w:rsid w:val="00572E83"/>
    <w:rsid w:val="0057314D"/>
    <w:rsid w:val="00573D1F"/>
    <w:rsid w:val="005747B6"/>
    <w:rsid w:val="005752BB"/>
    <w:rsid w:val="0057544C"/>
    <w:rsid w:val="005756E4"/>
    <w:rsid w:val="00575F7D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50B"/>
    <w:rsid w:val="005967C0"/>
    <w:rsid w:val="00596F11"/>
    <w:rsid w:val="00597BBC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9A4"/>
    <w:rsid w:val="005B3497"/>
    <w:rsid w:val="005B38B9"/>
    <w:rsid w:val="005B3A2C"/>
    <w:rsid w:val="005B4161"/>
    <w:rsid w:val="005B44CE"/>
    <w:rsid w:val="005B5C13"/>
    <w:rsid w:val="005B606B"/>
    <w:rsid w:val="005B6221"/>
    <w:rsid w:val="005B67D9"/>
    <w:rsid w:val="005B72E3"/>
    <w:rsid w:val="005B744E"/>
    <w:rsid w:val="005B7CFF"/>
    <w:rsid w:val="005C0B55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198"/>
    <w:rsid w:val="005E0EBA"/>
    <w:rsid w:val="005E1593"/>
    <w:rsid w:val="005E1F55"/>
    <w:rsid w:val="005E3199"/>
    <w:rsid w:val="005E3585"/>
    <w:rsid w:val="005E3EDB"/>
    <w:rsid w:val="005E3EF7"/>
    <w:rsid w:val="005E5046"/>
    <w:rsid w:val="005E5A23"/>
    <w:rsid w:val="005E5B89"/>
    <w:rsid w:val="005E6835"/>
    <w:rsid w:val="005E6A41"/>
    <w:rsid w:val="005E6A87"/>
    <w:rsid w:val="005E749A"/>
    <w:rsid w:val="005E7E7E"/>
    <w:rsid w:val="005F04C5"/>
    <w:rsid w:val="005F1AFF"/>
    <w:rsid w:val="005F2C0D"/>
    <w:rsid w:val="005F3384"/>
    <w:rsid w:val="005F41A3"/>
    <w:rsid w:val="005F47E2"/>
    <w:rsid w:val="005F4A19"/>
    <w:rsid w:val="005F5959"/>
    <w:rsid w:val="005F5D1D"/>
    <w:rsid w:val="005F5F90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6EF9"/>
    <w:rsid w:val="006079A7"/>
    <w:rsid w:val="00610A98"/>
    <w:rsid w:val="006113A0"/>
    <w:rsid w:val="00611646"/>
    <w:rsid w:val="00612F83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CB9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162A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61F"/>
    <w:rsid w:val="00650E8A"/>
    <w:rsid w:val="006514C8"/>
    <w:rsid w:val="00652445"/>
    <w:rsid w:val="006526CE"/>
    <w:rsid w:val="00652C44"/>
    <w:rsid w:val="00653450"/>
    <w:rsid w:val="006549EB"/>
    <w:rsid w:val="00654A49"/>
    <w:rsid w:val="00654E59"/>
    <w:rsid w:val="00655739"/>
    <w:rsid w:val="00655FAB"/>
    <w:rsid w:val="006565FC"/>
    <w:rsid w:val="00657BC8"/>
    <w:rsid w:val="006602BE"/>
    <w:rsid w:val="00660D03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4EB8"/>
    <w:rsid w:val="00685052"/>
    <w:rsid w:val="0068665B"/>
    <w:rsid w:val="00686A54"/>
    <w:rsid w:val="00687A0C"/>
    <w:rsid w:val="00687DD9"/>
    <w:rsid w:val="006903CC"/>
    <w:rsid w:val="00691AB9"/>
    <w:rsid w:val="006923C4"/>
    <w:rsid w:val="006928C1"/>
    <w:rsid w:val="00694FC3"/>
    <w:rsid w:val="00695671"/>
    <w:rsid w:val="00696D11"/>
    <w:rsid w:val="006977FA"/>
    <w:rsid w:val="006A18D9"/>
    <w:rsid w:val="006A2632"/>
    <w:rsid w:val="006A3E37"/>
    <w:rsid w:val="006A4675"/>
    <w:rsid w:val="006A505E"/>
    <w:rsid w:val="006A5974"/>
    <w:rsid w:val="006A59B8"/>
    <w:rsid w:val="006A663C"/>
    <w:rsid w:val="006A6ACB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5C24"/>
    <w:rsid w:val="006B63E3"/>
    <w:rsid w:val="006B6ED7"/>
    <w:rsid w:val="006B7CC4"/>
    <w:rsid w:val="006B7FD4"/>
    <w:rsid w:val="006C03CC"/>
    <w:rsid w:val="006C151E"/>
    <w:rsid w:val="006C1D76"/>
    <w:rsid w:val="006C1D9D"/>
    <w:rsid w:val="006C337B"/>
    <w:rsid w:val="006C33F8"/>
    <w:rsid w:val="006C3964"/>
    <w:rsid w:val="006C3D2C"/>
    <w:rsid w:val="006C4743"/>
    <w:rsid w:val="006C6A2A"/>
    <w:rsid w:val="006C6CAB"/>
    <w:rsid w:val="006D07D8"/>
    <w:rsid w:val="006D0DAB"/>
    <w:rsid w:val="006D112A"/>
    <w:rsid w:val="006D15B7"/>
    <w:rsid w:val="006D1E46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3781"/>
    <w:rsid w:val="006E458B"/>
    <w:rsid w:val="006E5A28"/>
    <w:rsid w:val="006E68C2"/>
    <w:rsid w:val="006E74B4"/>
    <w:rsid w:val="006F216B"/>
    <w:rsid w:val="006F2AC8"/>
    <w:rsid w:val="006F462D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3C6D"/>
    <w:rsid w:val="00714CD5"/>
    <w:rsid w:val="00715334"/>
    <w:rsid w:val="0071695B"/>
    <w:rsid w:val="007204A8"/>
    <w:rsid w:val="00720C2D"/>
    <w:rsid w:val="00720EB1"/>
    <w:rsid w:val="00721448"/>
    <w:rsid w:val="007219BA"/>
    <w:rsid w:val="007221DD"/>
    <w:rsid w:val="00722486"/>
    <w:rsid w:val="00724393"/>
    <w:rsid w:val="0072606F"/>
    <w:rsid w:val="00726811"/>
    <w:rsid w:val="007268D4"/>
    <w:rsid w:val="00726B25"/>
    <w:rsid w:val="007278C4"/>
    <w:rsid w:val="00727B51"/>
    <w:rsid w:val="00727BB8"/>
    <w:rsid w:val="00730EA5"/>
    <w:rsid w:val="00731EAF"/>
    <w:rsid w:val="00731ECE"/>
    <w:rsid w:val="00732040"/>
    <w:rsid w:val="00733828"/>
    <w:rsid w:val="00734551"/>
    <w:rsid w:val="007347A2"/>
    <w:rsid w:val="00735071"/>
    <w:rsid w:val="00735C1D"/>
    <w:rsid w:val="007365B2"/>
    <w:rsid w:val="00736DD8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77E"/>
    <w:rsid w:val="00746A39"/>
    <w:rsid w:val="00746F34"/>
    <w:rsid w:val="00746FB5"/>
    <w:rsid w:val="00747691"/>
    <w:rsid w:val="007500C6"/>
    <w:rsid w:val="00750BDE"/>
    <w:rsid w:val="00750E0C"/>
    <w:rsid w:val="007518F3"/>
    <w:rsid w:val="00751A50"/>
    <w:rsid w:val="00753616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D30"/>
    <w:rsid w:val="007632CA"/>
    <w:rsid w:val="00765171"/>
    <w:rsid w:val="007659F0"/>
    <w:rsid w:val="00766D27"/>
    <w:rsid w:val="0076715C"/>
    <w:rsid w:val="00767741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47"/>
    <w:rsid w:val="007749FA"/>
    <w:rsid w:val="00776B3D"/>
    <w:rsid w:val="00776D9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4930"/>
    <w:rsid w:val="00785986"/>
    <w:rsid w:val="007863F7"/>
    <w:rsid w:val="00786802"/>
    <w:rsid w:val="00787DA1"/>
    <w:rsid w:val="00790547"/>
    <w:rsid w:val="0079069D"/>
    <w:rsid w:val="007912E7"/>
    <w:rsid w:val="00791C15"/>
    <w:rsid w:val="007928C3"/>
    <w:rsid w:val="00792E90"/>
    <w:rsid w:val="00793446"/>
    <w:rsid w:val="007936BC"/>
    <w:rsid w:val="00794BB5"/>
    <w:rsid w:val="007957A5"/>
    <w:rsid w:val="00795B5E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408B"/>
    <w:rsid w:val="007B4A72"/>
    <w:rsid w:val="007B644E"/>
    <w:rsid w:val="007B68B7"/>
    <w:rsid w:val="007B755F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39F2"/>
    <w:rsid w:val="007C4356"/>
    <w:rsid w:val="007C450E"/>
    <w:rsid w:val="007C46D5"/>
    <w:rsid w:val="007C505F"/>
    <w:rsid w:val="007C566E"/>
    <w:rsid w:val="007C56E9"/>
    <w:rsid w:val="007C5DC1"/>
    <w:rsid w:val="007C5E7B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4397"/>
    <w:rsid w:val="007D6799"/>
    <w:rsid w:val="007D6C4C"/>
    <w:rsid w:val="007E0570"/>
    <w:rsid w:val="007E09A6"/>
    <w:rsid w:val="007E11AE"/>
    <w:rsid w:val="007E2283"/>
    <w:rsid w:val="007E327A"/>
    <w:rsid w:val="007E48F1"/>
    <w:rsid w:val="007E5910"/>
    <w:rsid w:val="007E7D59"/>
    <w:rsid w:val="007F47E6"/>
    <w:rsid w:val="007F579C"/>
    <w:rsid w:val="007F66B6"/>
    <w:rsid w:val="007F6FC1"/>
    <w:rsid w:val="0080021B"/>
    <w:rsid w:val="0080090B"/>
    <w:rsid w:val="00800ED6"/>
    <w:rsid w:val="00801867"/>
    <w:rsid w:val="008028AE"/>
    <w:rsid w:val="00803A44"/>
    <w:rsid w:val="00803EDE"/>
    <w:rsid w:val="00804CE5"/>
    <w:rsid w:val="00806DCB"/>
    <w:rsid w:val="00807711"/>
    <w:rsid w:val="00807A56"/>
    <w:rsid w:val="00807D0D"/>
    <w:rsid w:val="00811AFB"/>
    <w:rsid w:val="00811D66"/>
    <w:rsid w:val="008120C9"/>
    <w:rsid w:val="0081219E"/>
    <w:rsid w:val="00813307"/>
    <w:rsid w:val="008159A5"/>
    <w:rsid w:val="00815BA6"/>
    <w:rsid w:val="008162DA"/>
    <w:rsid w:val="00816450"/>
    <w:rsid w:val="00817A42"/>
    <w:rsid w:val="00817B1B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47BD3"/>
    <w:rsid w:val="00847DC3"/>
    <w:rsid w:val="00850713"/>
    <w:rsid w:val="00850C2D"/>
    <w:rsid w:val="00850C73"/>
    <w:rsid w:val="00850FD2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987"/>
    <w:rsid w:val="008600EC"/>
    <w:rsid w:val="00860DE0"/>
    <w:rsid w:val="00861B36"/>
    <w:rsid w:val="00861C57"/>
    <w:rsid w:val="00861F4D"/>
    <w:rsid w:val="0086265E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2901"/>
    <w:rsid w:val="0087302A"/>
    <w:rsid w:val="00874897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60D3"/>
    <w:rsid w:val="008864C0"/>
    <w:rsid w:val="00886F93"/>
    <w:rsid w:val="00887DAC"/>
    <w:rsid w:val="0089042D"/>
    <w:rsid w:val="0089045F"/>
    <w:rsid w:val="008914EB"/>
    <w:rsid w:val="00892AD4"/>
    <w:rsid w:val="00893413"/>
    <w:rsid w:val="008935C8"/>
    <w:rsid w:val="00894D9F"/>
    <w:rsid w:val="00895921"/>
    <w:rsid w:val="00895E4B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69C"/>
    <w:rsid w:val="008A6C32"/>
    <w:rsid w:val="008A6E86"/>
    <w:rsid w:val="008A6F66"/>
    <w:rsid w:val="008A7D5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754"/>
    <w:rsid w:val="008C0C7B"/>
    <w:rsid w:val="008C18C2"/>
    <w:rsid w:val="008C19B4"/>
    <w:rsid w:val="008C2911"/>
    <w:rsid w:val="008C3392"/>
    <w:rsid w:val="008C42B7"/>
    <w:rsid w:val="008C42D0"/>
    <w:rsid w:val="008C4515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B40"/>
    <w:rsid w:val="008E2B82"/>
    <w:rsid w:val="008E2DE3"/>
    <w:rsid w:val="008E2F16"/>
    <w:rsid w:val="008E3021"/>
    <w:rsid w:val="008E4B15"/>
    <w:rsid w:val="008E5BA1"/>
    <w:rsid w:val="008E7E0F"/>
    <w:rsid w:val="008F04D4"/>
    <w:rsid w:val="008F0D14"/>
    <w:rsid w:val="008F1336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3B0"/>
    <w:rsid w:val="00917419"/>
    <w:rsid w:val="00917E2B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5E1"/>
    <w:rsid w:val="009328AA"/>
    <w:rsid w:val="00932CFD"/>
    <w:rsid w:val="00933851"/>
    <w:rsid w:val="00933F65"/>
    <w:rsid w:val="0093585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536"/>
    <w:rsid w:val="00951E25"/>
    <w:rsid w:val="00951FF4"/>
    <w:rsid w:val="0095248E"/>
    <w:rsid w:val="00952495"/>
    <w:rsid w:val="0095277F"/>
    <w:rsid w:val="00952D40"/>
    <w:rsid w:val="00952E3D"/>
    <w:rsid w:val="00953C05"/>
    <w:rsid w:val="009560DD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7EFD"/>
    <w:rsid w:val="00970092"/>
    <w:rsid w:val="00970663"/>
    <w:rsid w:val="00970ABF"/>
    <w:rsid w:val="00970F5A"/>
    <w:rsid w:val="009719EA"/>
    <w:rsid w:val="00971B6C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E05"/>
    <w:rsid w:val="0099040D"/>
    <w:rsid w:val="00990FB8"/>
    <w:rsid w:val="009923FA"/>
    <w:rsid w:val="00992E70"/>
    <w:rsid w:val="00993692"/>
    <w:rsid w:val="009940C5"/>
    <w:rsid w:val="00994142"/>
    <w:rsid w:val="00994A38"/>
    <w:rsid w:val="009953C9"/>
    <w:rsid w:val="0099551C"/>
    <w:rsid w:val="00996F43"/>
    <w:rsid w:val="00997B08"/>
    <w:rsid w:val="009A02DE"/>
    <w:rsid w:val="009A08C0"/>
    <w:rsid w:val="009A095D"/>
    <w:rsid w:val="009A0A5A"/>
    <w:rsid w:val="009A0D8C"/>
    <w:rsid w:val="009A17E4"/>
    <w:rsid w:val="009A2982"/>
    <w:rsid w:val="009A2F18"/>
    <w:rsid w:val="009A3133"/>
    <w:rsid w:val="009A3687"/>
    <w:rsid w:val="009A3BDE"/>
    <w:rsid w:val="009A3F2C"/>
    <w:rsid w:val="009A4E12"/>
    <w:rsid w:val="009A5156"/>
    <w:rsid w:val="009A536C"/>
    <w:rsid w:val="009A57BD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45E"/>
    <w:rsid w:val="009B0583"/>
    <w:rsid w:val="009B1278"/>
    <w:rsid w:val="009B2EA4"/>
    <w:rsid w:val="009B368B"/>
    <w:rsid w:val="009B3741"/>
    <w:rsid w:val="009B3A13"/>
    <w:rsid w:val="009B3C2E"/>
    <w:rsid w:val="009B5D48"/>
    <w:rsid w:val="009B6584"/>
    <w:rsid w:val="009C1678"/>
    <w:rsid w:val="009C1F97"/>
    <w:rsid w:val="009C2C01"/>
    <w:rsid w:val="009C3F07"/>
    <w:rsid w:val="009C5EAC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224"/>
    <w:rsid w:val="009E03FD"/>
    <w:rsid w:val="009E070D"/>
    <w:rsid w:val="009E0D79"/>
    <w:rsid w:val="009E1C34"/>
    <w:rsid w:val="009E2384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3E1F"/>
    <w:rsid w:val="00A04D60"/>
    <w:rsid w:val="00A04E93"/>
    <w:rsid w:val="00A054FF"/>
    <w:rsid w:val="00A07C84"/>
    <w:rsid w:val="00A10E7E"/>
    <w:rsid w:val="00A112B7"/>
    <w:rsid w:val="00A122A4"/>
    <w:rsid w:val="00A1427E"/>
    <w:rsid w:val="00A142CB"/>
    <w:rsid w:val="00A14BBA"/>
    <w:rsid w:val="00A16105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27F8E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36F74"/>
    <w:rsid w:val="00A40185"/>
    <w:rsid w:val="00A40A4B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4168"/>
    <w:rsid w:val="00A54755"/>
    <w:rsid w:val="00A5610C"/>
    <w:rsid w:val="00A572AC"/>
    <w:rsid w:val="00A5730C"/>
    <w:rsid w:val="00A57793"/>
    <w:rsid w:val="00A603B4"/>
    <w:rsid w:val="00A60C56"/>
    <w:rsid w:val="00A60ECD"/>
    <w:rsid w:val="00A622CA"/>
    <w:rsid w:val="00A631D1"/>
    <w:rsid w:val="00A63C33"/>
    <w:rsid w:val="00A63D3F"/>
    <w:rsid w:val="00A65D69"/>
    <w:rsid w:val="00A66AB3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49B"/>
    <w:rsid w:val="00A801C5"/>
    <w:rsid w:val="00A80290"/>
    <w:rsid w:val="00A81770"/>
    <w:rsid w:val="00A818CF"/>
    <w:rsid w:val="00A83024"/>
    <w:rsid w:val="00A830DC"/>
    <w:rsid w:val="00A83A2D"/>
    <w:rsid w:val="00A83C1A"/>
    <w:rsid w:val="00A85AD1"/>
    <w:rsid w:val="00A86731"/>
    <w:rsid w:val="00A900B6"/>
    <w:rsid w:val="00A91197"/>
    <w:rsid w:val="00A9198A"/>
    <w:rsid w:val="00A91EE9"/>
    <w:rsid w:val="00A939FE"/>
    <w:rsid w:val="00A93C12"/>
    <w:rsid w:val="00A94BF6"/>
    <w:rsid w:val="00A9673A"/>
    <w:rsid w:val="00A97146"/>
    <w:rsid w:val="00A9734B"/>
    <w:rsid w:val="00AA11D4"/>
    <w:rsid w:val="00AA18F7"/>
    <w:rsid w:val="00AA3647"/>
    <w:rsid w:val="00AA3D02"/>
    <w:rsid w:val="00AA4008"/>
    <w:rsid w:val="00AA497D"/>
    <w:rsid w:val="00AA5226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66E0"/>
    <w:rsid w:val="00AB7243"/>
    <w:rsid w:val="00AB7466"/>
    <w:rsid w:val="00AB78C8"/>
    <w:rsid w:val="00AC00AD"/>
    <w:rsid w:val="00AC046A"/>
    <w:rsid w:val="00AC065D"/>
    <w:rsid w:val="00AC0968"/>
    <w:rsid w:val="00AC4335"/>
    <w:rsid w:val="00AC5C5F"/>
    <w:rsid w:val="00AC5FD8"/>
    <w:rsid w:val="00AC680A"/>
    <w:rsid w:val="00AC6A85"/>
    <w:rsid w:val="00AD07EC"/>
    <w:rsid w:val="00AD219D"/>
    <w:rsid w:val="00AD4579"/>
    <w:rsid w:val="00AD4AD5"/>
    <w:rsid w:val="00AD5BFE"/>
    <w:rsid w:val="00AD63D0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93E"/>
    <w:rsid w:val="00AF1BF1"/>
    <w:rsid w:val="00AF6503"/>
    <w:rsid w:val="00AF6853"/>
    <w:rsid w:val="00AF6910"/>
    <w:rsid w:val="00AF6C0E"/>
    <w:rsid w:val="00AF7DDE"/>
    <w:rsid w:val="00B00296"/>
    <w:rsid w:val="00B006B1"/>
    <w:rsid w:val="00B006F2"/>
    <w:rsid w:val="00B00BEE"/>
    <w:rsid w:val="00B00DEA"/>
    <w:rsid w:val="00B01189"/>
    <w:rsid w:val="00B030E6"/>
    <w:rsid w:val="00B035CE"/>
    <w:rsid w:val="00B03F3C"/>
    <w:rsid w:val="00B05BF9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13E5F"/>
    <w:rsid w:val="00B2006A"/>
    <w:rsid w:val="00B209EC"/>
    <w:rsid w:val="00B21620"/>
    <w:rsid w:val="00B21781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E49"/>
    <w:rsid w:val="00B43249"/>
    <w:rsid w:val="00B433E6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C72"/>
    <w:rsid w:val="00B85DA9"/>
    <w:rsid w:val="00B86324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6471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1D9B"/>
    <w:rsid w:val="00BC25FF"/>
    <w:rsid w:val="00BC4472"/>
    <w:rsid w:val="00BC4CE9"/>
    <w:rsid w:val="00BC53D9"/>
    <w:rsid w:val="00BC5D00"/>
    <w:rsid w:val="00BC675A"/>
    <w:rsid w:val="00BC6E67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A54"/>
    <w:rsid w:val="00BD5262"/>
    <w:rsid w:val="00BD5A79"/>
    <w:rsid w:val="00BD5BB4"/>
    <w:rsid w:val="00BD5C7A"/>
    <w:rsid w:val="00BD6536"/>
    <w:rsid w:val="00BD6559"/>
    <w:rsid w:val="00BE1393"/>
    <w:rsid w:val="00BE1408"/>
    <w:rsid w:val="00BE2257"/>
    <w:rsid w:val="00BE28B2"/>
    <w:rsid w:val="00BE293D"/>
    <w:rsid w:val="00BE3381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E43"/>
    <w:rsid w:val="00BF35FA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402E"/>
    <w:rsid w:val="00C05549"/>
    <w:rsid w:val="00C06579"/>
    <w:rsid w:val="00C0787E"/>
    <w:rsid w:val="00C07DC3"/>
    <w:rsid w:val="00C07E57"/>
    <w:rsid w:val="00C11D52"/>
    <w:rsid w:val="00C122A0"/>
    <w:rsid w:val="00C13419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6EBB"/>
    <w:rsid w:val="00C27B4C"/>
    <w:rsid w:val="00C305A6"/>
    <w:rsid w:val="00C31EAB"/>
    <w:rsid w:val="00C33042"/>
    <w:rsid w:val="00C33E85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40C2"/>
    <w:rsid w:val="00C54913"/>
    <w:rsid w:val="00C54915"/>
    <w:rsid w:val="00C554D5"/>
    <w:rsid w:val="00C55542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2F9B"/>
    <w:rsid w:val="00C6312F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7E3"/>
    <w:rsid w:val="00C728A5"/>
    <w:rsid w:val="00C72F39"/>
    <w:rsid w:val="00C73844"/>
    <w:rsid w:val="00C73D85"/>
    <w:rsid w:val="00C73E1A"/>
    <w:rsid w:val="00C7420F"/>
    <w:rsid w:val="00C7580E"/>
    <w:rsid w:val="00C75AAB"/>
    <w:rsid w:val="00C81AE7"/>
    <w:rsid w:val="00C81C06"/>
    <w:rsid w:val="00C81CE1"/>
    <w:rsid w:val="00C833E6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675"/>
    <w:rsid w:val="00CA3B9F"/>
    <w:rsid w:val="00CA429F"/>
    <w:rsid w:val="00CA4BF6"/>
    <w:rsid w:val="00CA4D07"/>
    <w:rsid w:val="00CA69AD"/>
    <w:rsid w:val="00CA6AF7"/>
    <w:rsid w:val="00CA7513"/>
    <w:rsid w:val="00CA77FA"/>
    <w:rsid w:val="00CA7872"/>
    <w:rsid w:val="00CB0E41"/>
    <w:rsid w:val="00CB1D7B"/>
    <w:rsid w:val="00CB222D"/>
    <w:rsid w:val="00CB2528"/>
    <w:rsid w:val="00CB2FBD"/>
    <w:rsid w:val="00CB3671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215F"/>
    <w:rsid w:val="00D12D05"/>
    <w:rsid w:val="00D12E9C"/>
    <w:rsid w:val="00D141E4"/>
    <w:rsid w:val="00D1580B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4C79"/>
    <w:rsid w:val="00D25E09"/>
    <w:rsid w:val="00D26C85"/>
    <w:rsid w:val="00D273EE"/>
    <w:rsid w:val="00D27DD2"/>
    <w:rsid w:val="00D27E45"/>
    <w:rsid w:val="00D302E1"/>
    <w:rsid w:val="00D30328"/>
    <w:rsid w:val="00D318C6"/>
    <w:rsid w:val="00D33497"/>
    <w:rsid w:val="00D33AE6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4BFB"/>
    <w:rsid w:val="00D55657"/>
    <w:rsid w:val="00D5638A"/>
    <w:rsid w:val="00D56D5F"/>
    <w:rsid w:val="00D57D99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161"/>
    <w:rsid w:val="00D742CF"/>
    <w:rsid w:val="00D7441B"/>
    <w:rsid w:val="00D74942"/>
    <w:rsid w:val="00D75638"/>
    <w:rsid w:val="00D75806"/>
    <w:rsid w:val="00D75A1E"/>
    <w:rsid w:val="00D7662B"/>
    <w:rsid w:val="00D801BB"/>
    <w:rsid w:val="00D806AD"/>
    <w:rsid w:val="00D815FE"/>
    <w:rsid w:val="00D82496"/>
    <w:rsid w:val="00D8311C"/>
    <w:rsid w:val="00D83890"/>
    <w:rsid w:val="00D83E03"/>
    <w:rsid w:val="00D84078"/>
    <w:rsid w:val="00D84428"/>
    <w:rsid w:val="00D8554D"/>
    <w:rsid w:val="00D86225"/>
    <w:rsid w:val="00D8661A"/>
    <w:rsid w:val="00D866CB"/>
    <w:rsid w:val="00D86F2E"/>
    <w:rsid w:val="00D917C0"/>
    <w:rsid w:val="00D919E4"/>
    <w:rsid w:val="00D928E8"/>
    <w:rsid w:val="00D92D3D"/>
    <w:rsid w:val="00D92DD2"/>
    <w:rsid w:val="00D93BDA"/>
    <w:rsid w:val="00D940AD"/>
    <w:rsid w:val="00D9502B"/>
    <w:rsid w:val="00D9516E"/>
    <w:rsid w:val="00D95C4C"/>
    <w:rsid w:val="00D95EC0"/>
    <w:rsid w:val="00D976CF"/>
    <w:rsid w:val="00DA02DD"/>
    <w:rsid w:val="00DA0F30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1F46"/>
    <w:rsid w:val="00DB2110"/>
    <w:rsid w:val="00DB2696"/>
    <w:rsid w:val="00DB2BB0"/>
    <w:rsid w:val="00DB42DA"/>
    <w:rsid w:val="00DB4F0D"/>
    <w:rsid w:val="00DB4FD3"/>
    <w:rsid w:val="00DB7027"/>
    <w:rsid w:val="00DB7186"/>
    <w:rsid w:val="00DB7528"/>
    <w:rsid w:val="00DC10DE"/>
    <w:rsid w:val="00DC1632"/>
    <w:rsid w:val="00DC3518"/>
    <w:rsid w:val="00DC4D84"/>
    <w:rsid w:val="00DC58BF"/>
    <w:rsid w:val="00DC5B10"/>
    <w:rsid w:val="00DC69C7"/>
    <w:rsid w:val="00DC69D9"/>
    <w:rsid w:val="00DC79FE"/>
    <w:rsid w:val="00DD018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24A"/>
    <w:rsid w:val="00E0231C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5A1B"/>
    <w:rsid w:val="00E15AD8"/>
    <w:rsid w:val="00E16877"/>
    <w:rsid w:val="00E17410"/>
    <w:rsid w:val="00E20AD5"/>
    <w:rsid w:val="00E20E0C"/>
    <w:rsid w:val="00E2100C"/>
    <w:rsid w:val="00E214A5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A08"/>
    <w:rsid w:val="00E32686"/>
    <w:rsid w:val="00E32EDE"/>
    <w:rsid w:val="00E339D5"/>
    <w:rsid w:val="00E342E9"/>
    <w:rsid w:val="00E34FA7"/>
    <w:rsid w:val="00E35D2E"/>
    <w:rsid w:val="00E40545"/>
    <w:rsid w:val="00E410E4"/>
    <w:rsid w:val="00E41C97"/>
    <w:rsid w:val="00E421F6"/>
    <w:rsid w:val="00E424DA"/>
    <w:rsid w:val="00E42A66"/>
    <w:rsid w:val="00E43164"/>
    <w:rsid w:val="00E45FBF"/>
    <w:rsid w:val="00E46CDF"/>
    <w:rsid w:val="00E4704A"/>
    <w:rsid w:val="00E4748E"/>
    <w:rsid w:val="00E50EF1"/>
    <w:rsid w:val="00E53D43"/>
    <w:rsid w:val="00E54149"/>
    <w:rsid w:val="00E5421C"/>
    <w:rsid w:val="00E54723"/>
    <w:rsid w:val="00E55682"/>
    <w:rsid w:val="00E565F5"/>
    <w:rsid w:val="00E56753"/>
    <w:rsid w:val="00E577B1"/>
    <w:rsid w:val="00E60784"/>
    <w:rsid w:val="00E60C05"/>
    <w:rsid w:val="00E628E8"/>
    <w:rsid w:val="00E62DE9"/>
    <w:rsid w:val="00E64051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1AD0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231D"/>
    <w:rsid w:val="00E93924"/>
    <w:rsid w:val="00E94D09"/>
    <w:rsid w:val="00E951F5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3ECF"/>
    <w:rsid w:val="00EA405D"/>
    <w:rsid w:val="00EA4941"/>
    <w:rsid w:val="00EA4A3B"/>
    <w:rsid w:val="00EA4B74"/>
    <w:rsid w:val="00EA4DEA"/>
    <w:rsid w:val="00EA4E10"/>
    <w:rsid w:val="00EA57B8"/>
    <w:rsid w:val="00EA5B44"/>
    <w:rsid w:val="00EA62A2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B"/>
    <w:rsid w:val="00EE05C0"/>
    <w:rsid w:val="00EE0F88"/>
    <w:rsid w:val="00EE1244"/>
    <w:rsid w:val="00EE151C"/>
    <w:rsid w:val="00EE2114"/>
    <w:rsid w:val="00EE2352"/>
    <w:rsid w:val="00EE2868"/>
    <w:rsid w:val="00EE2C0B"/>
    <w:rsid w:val="00EE2C48"/>
    <w:rsid w:val="00EE2DC8"/>
    <w:rsid w:val="00EE45BD"/>
    <w:rsid w:val="00EE4D5C"/>
    <w:rsid w:val="00EE559F"/>
    <w:rsid w:val="00EE6C67"/>
    <w:rsid w:val="00EE7064"/>
    <w:rsid w:val="00EF01EC"/>
    <w:rsid w:val="00EF0364"/>
    <w:rsid w:val="00EF0643"/>
    <w:rsid w:val="00EF0EC4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2F6A"/>
    <w:rsid w:val="00F03F5C"/>
    <w:rsid w:val="00F04329"/>
    <w:rsid w:val="00F04A06"/>
    <w:rsid w:val="00F05C33"/>
    <w:rsid w:val="00F05CB3"/>
    <w:rsid w:val="00F0630B"/>
    <w:rsid w:val="00F0735C"/>
    <w:rsid w:val="00F0742A"/>
    <w:rsid w:val="00F074CF"/>
    <w:rsid w:val="00F077BF"/>
    <w:rsid w:val="00F07990"/>
    <w:rsid w:val="00F10A88"/>
    <w:rsid w:val="00F11FA7"/>
    <w:rsid w:val="00F12570"/>
    <w:rsid w:val="00F12BF6"/>
    <w:rsid w:val="00F12D17"/>
    <w:rsid w:val="00F12D93"/>
    <w:rsid w:val="00F1310A"/>
    <w:rsid w:val="00F1316E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14E2"/>
    <w:rsid w:val="00F22AFC"/>
    <w:rsid w:val="00F22DD0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2987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517"/>
    <w:rsid w:val="00F70C57"/>
    <w:rsid w:val="00F710F6"/>
    <w:rsid w:val="00F73602"/>
    <w:rsid w:val="00F7367E"/>
    <w:rsid w:val="00F752CE"/>
    <w:rsid w:val="00F7570A"/>
    <w:rsid w:val="00F75AB9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5DA6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FDA"/>
    <w:rsid w:val="00FA6158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302"/>
    <w:rsid w:val="00FB64D4"/>
    <w:rsid w:val="00FB6C7F"/>
    <w:rsid w:val="00FC01B9"/>
    <w:rsid w:val="00FC066D"/>
    <w:rsid w:val="00FC1773"/>
    <w:rsid w:val="00FC17A9"/>
    <w:rsid w:val="00FC18E2"/>
    <w:rsid w:val="00FC337B"/>
    <w:rsid w:val="00FC363C"/>
    <w:rsid w:val="00FC3BE9"/>
    <w:rsid w:val="00FC419D"/>
    <w:rsid w:val="00FC46E2"/>
    <w:rsid w:val="00FC4CE3"/>
    <w:rsid w:val="00FC706C"/>
    <w:rsid w:val="00FC7678"/>
    <w:rsid w:val="00FC774D"/>
    <w:rsid w:val="00FD0037"/>
    <w:rsid w:val="00FD0BE9"/>
    <w:rsid w:val="00FD1E2B"/>
    <w:rsid w:val="00FD2335"/>
    <w:rsid w:val="00FD3027"/>
    <w:rsid w:val="00FD4428"/>
    <w:rsid w:val="00FD4DB4"/>
    <w:rsid w:val="00FD5841"/>
    <w:rsid w:val="00FD67CF"/>
    <w:rsid w:val="00FD6E1A"/>
    <w:rsid w:val="00FD73F4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5155</TotalTime>
  <Pages>23</Pages>
  <Words>5355</Words>
  <Characters>29456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3316</cp:revision>
  <dcterms:created xsi:type="dcterms:W3CDTF">2022-03-23T01:05:00Z</dcterms:created>
  <dcterms:modified xsi:type="dcterms:W3CDTF">2022-04-22T04:51:00Z</dcterms:modified>
</cp:coreProperties>
</file>