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7365AAE3" w14:textId="0963D4E0" w:rsidR="002A7D2A" w:rsidRPr="00141AF8" w:rsidRDefault="002A7D2A" w:rsidP="00141AF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</w:p>
    <w:p w14:paraId="59726C02" w14:textId="7B1D971C" w:rsidR="0008657C" w:rsidRPr="00141AF8" w:rsidRDefault="00141AF8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3F6D4A93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Su dataset central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Todo esto nos facilita más la tarea de hacer nuestras conexiones totales.</w:t>
      </w:r>
    </w:p>
    <w:p w14:paraId="346F5CD4" w14:textId="22B56CFB" w:rsidR="00E847AA" w:rsidRDefault="009C5590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Errores &amp; </w:t>
      </w:r>
      <w:r w:rsidR="00771B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359CBA29" w14:textId="747B380F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>
        <w:rPr>
          <w:rFonts w:ascii="Times" w:hAnsi="Times" w:cs="Times"/>
          <w:sz w:val="20"/>
          <w:szCs w:val="20"/>
        </w:rPr>
        <w:t xml:space="preserve">Para arreglar esto,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E24523" w14:textId="6107FA43" w:rsidR="00CF5A18" w:rsidRDefault="00E379DD" w:rsidP="00E847AA">
      <w:pPr>
        <w:rPr>
          <w:rFonts w:ascii="Times" w:hAnsi="Times" w:cs="Times"/>
          <w:sz w:val="20"/>
          <w:szCs w:val="20"/>
        </w:rPr>
      </w:pPr>
      <w:r w:rsidRPr="00E379DD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CF5A18">
        <w:rPr>
          <w:rFonts w:ascii="Times" w:hAnsi="Times" w:cs="Times"/>
          <w:sz w:val="20"/>
          <w:szCs w:val="20"/>
        </w:rPr>
        <w:t xml:space="preserve">Es probable que este mismo error persista en sus demás tablas; por lo cual, a la hora de hacer una </w:t>
      </w:r>
      <w:r w:rsidR="00CF5A18">
        <w:rPr>
          <w:rFonts w:ascii="Times" w:hAnsi="Times" w:cs="Times"/>
          <w:i/>
          <w:iCs/>
          <w:sz w:val="20"/>
          <w:szCs w:val="20"/>
        </w:rPr>
        <w:t xml:space="preserve">relación </w:t>
      </w:r>
      <w:r w:rsidR="00CF5A18">
        <w:rPr>
          <w:rFonts w:ascii="Times" w:hAnsi="Times" w:cs="Times"/>
          <w:sz w:val="20"/>
          <w:szCs w:val="20"/>
        </w:rPr>
        <w:t xml:space="preserve">entre ellas, probablemente se verá así: </w:t>
      </w:r>
    </w:p>
    <w:p w14:paraId="10CA04AF" w14:textId="0F763B73" w:rsidR="00CF5A18" w:rsidRDefault="00CF5A18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D3600D" wp14:editId="7ECF72A9">
            <wp:extent cx="3562350" cy="276264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8" cy="2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2B5" w14:textId="695B3DBF" w:rsidR="00CF5A18" w:rsidRPr="00054227" w:rsidRDefault="00CF5A18" w:rsidP="00E847AA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C132B3">
        <w:rPr>
          <w:rFonts w:ascii="Times" w:hAnsi="Times" w:cs="Times"/>
          <w:sz w:val="20"/>
          <w:szCs w:val="20"/>
        </w:rPr>
        <w:t>La solución es la misma.</w:t>
      </w:r>
      <w:r w:rsidR="00C72B73" w:rsidRPr="00054227">
        <w:rPr>
          <w:rFonts w:ascii="Times" w:hAnsi="Times" w:cs="Times"/>
          <w:b/>
          <w:b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 xml:space="preserve">La novedad </w:t>
      </w:r>
      <w:r w:rsidR="00125F9F" w:rsidRPr="005340AA">
        <w:rPr>
          <w:rFonts w:ascii="Times" w:hAnsi="Times" w:cs="Times"/>
          <w:sz w:val="20"/>
          <w:szCs w:val="20"/>
        </w:rPr>
        <w:t>sería</w:t>
      </w:r>
      <w:r w:rsidR="00C72B73" w:rsidRPr="005340AA">
        <w:rPr>
          <w:rFonts w:ascii="Times" w:hAnsi="Times" w:cs="Times"/>
          <w:sz w:val="20"/>
          <w:szCs w:val="20"/>
        </w:rPr>
        <w:t xml:space="preserve"> que luego le to</w:t>
      </w:r>
      <w:r w:rsidR="00054227" w:rsidRPr="005340AA">
        <w:rPr>
          <w:rFonts w:ascii="Times" w:hAnsi="Times" w:cs="Times"/>
          <w:sz w:val="20"/>
          <w:szCs w:val="20"/>
        </w:rPr>
        <w:t>que</w:t>
      </w:r>
      <w:r w:rsidR="00C72B73" w:rsidRPr="005340AA">
        <w:rPr>
          <w:rFonts w:ascii="Times" w:hAnsi="Times" w:cs="Times"/>
          <w:sz w:val="20"/>
          <w:szCs w:val="20"/>
        </w:rPr>
        <w:t xml:space="preserve">, manualmente, relacionar </w:t>
      </w:r>
      <w:r w:rsidR="00C132B3" w:rsidRPr="005340AA">
        <w:rPr>
          <w:rFonts w:ascii="Times" w:hAnsi="Times" w:cs="Times"/>
          <w:sz w:val="20"/>
          <w:szCs w:val="20"/>
        </w:rPr>
        <w:t xml:space="preserve">las 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llave</w:t>
      </w:r>
      <w:r w:rsidR="00C132B3" w:rsidRPr="005340AA">
        <w:rPr>
          <w:rFonts w:ascii="Times" w:hAnsi="Times" w:cs="Times"/>
          <w:i/>
          <w:iCs/>
          <w:sz w:val="20"/>
          <w:szCs w:val="20"/>
        </w:rPr>
        <w:t>s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>de cada tabla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.</w:t>
      </w:r>
      <w:r w:rsidR="0022542E">
        <w:rPr>
          <w:rFonts w:ascii="Times" w:hAnsi="Times" w:cs="Times"/>
          <w:b/>
          <w:bCs/>
          <w:sz w:val="20"/>
          <w:szCs w:val="20"/>
        </w:rPr>
        <w:t xml:space="preserve">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De hecho, habrá ocasiones en que el </w:t>
      </w:r>
      <w:r w:rsidR="00401AC2" w:rsidRPr="00401AC2">
        <w:rPr>
          <w:rFonts w:ascii="Times" w:hAnsi="Times" w:cs="Times"/>
          <w:b/>
          <w:bCs/>
          <w:i/>
          <w:iCs/>
          <w:sz w:val="20"/>
          <w:szCs w:val="20"/>
        </w:rPr>
        <w:t>bug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 sólo consista en que le toque </w:t>
      </w:r>
      <w:r w:rsidR="005340AA">
        <w:rPr>
          <w:rFonts w:ascii="Times" w:hAnsi="Times" w:cs="Times"/>
          <w:b/>
          <w:bCs/>
          <w:sz w:val="20"/>
          <w:szCs w:val="20"/>
        </w:rPr>
        <w:t xml:space="preserve">manualmente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unir las </w:t>
      </w:r>
      <w:r w:rsidR="00C132B3">
        <w:rPr>
          <w:rFonts w:ascii="Times" w:hAnsi="Times" w:cs="Times"/>
          <w:b/>
          <w:bCs/>
          <w:i/>
          <w:iCs/>
          <w:sz w:val="20"/>
          <w:szCs w:val="20"/>
        </w:rPr>
        <w:t>llaves</w:t>
      </w:r>
      <w:r w:rsidR="00C132B3">
        <w:rPr>
          <w:rFonts w:ascii="Times" w:hAnsi="Times" w:cs="Times"/>
          <w:b/>
          <w:bCs/>
          <w:sz w:val="20"/>
          <w:szCs w:val="20"/>
        </w:rPr>
        <w:t>.</w:t>
      </w:r>
      <w:r w:rsidR="00F1012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C72B73" w:rsidRPr="00054227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ACF0BA5" w14:textId="6BF0E32E" w:rsidR="008C6DF4" w:rsidRDefault="00A4649B" w:rsidP="00260BD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p w14:paraId="1FB1C86B" w14:textId="3B594716" w:rsidR="00CF0315" w:rsidRDefault="00260BDD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Pr="00260BDD">
        <w:rPr>
          <w:rFonts w:ascii="Times" w:hAnsi="Times" w:cs="Times"/>
          <w:sz w:val="20"/>
          <w:szCs w:val="20"/>
        </w:rPr>
        <w:t xml:space="preserve">La diferencia principal entre un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 y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es que, si bien ambas se </w:t>
      </w:r>
      <w:r w:rsidRPr="00260BDD">
        <w:rPr>
          <w:rFonts w:ascii="Times" w:hAnsi="Times" w:cs="Times"/>
          <w:i/>
          <w:iCs/>
          <w:sz w:val="20"/>
          <w:szCs w:val="20"/>
        </w:rPr>
        <w:t>relacionan</w:t>
      </w:r>
      <w:r w:rsidRPr="00260BDD">
        <w:rPr>
          <w:rFonts w:ascii="Times" w:hAnsi="Times" w:cs="Times"/>
          <w:sz w:val="20"/>
          <w:szCs w:val="20"/>
        </w:rPr>
        <w:t xml:space="preserve"> por medio de un campo de tipo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llave</w:t>
      </w:r>
      <w:r w:rsidRPr="00260BDD">
        <w:rPr>
          <w:rFonts w:ascii="Times" w:hAnsi="Times" w:cs="Times"/>
          <w:sz w:val="20"/>
          <w:szCs w:val="20"/>
        </w:rPr>
        <w:t xml:space="preserve">; es decir, un </w:t>
      </w:r>
      <w:r w:rsidRPr="00AF7F7F">
        <w:rPr>
          <w:rFonts w:ascii="Times" w:hAnsi="Times" w:cs="Times"/>
          <w:i/>
          <w:iCs/>
          <w:sz w:val="20"/>
          <w:szCs w:val="20"/>
        </w:rPr>
        <w:t>campo</w:t>
      </w:r>
      <w:r w:rsidRPr="00260BDD">
        <w:rPr>
          <w:rFonts w:ascii="Times" w:hAnsi="Times" w:cs="Times"/>
          <w:sz w:val="20"/>
          <w:szCs w:val="20"/>
        </w:rPr>
        <w:t xml:space="preserve"> que ambos poseen,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mantiene las tablas independientes (separadas) y no se constituyen en una </w:t>
      </w:r>
      <w:r w:rsidRPr="00AF7F7F">
        <w:rPr>
          <w:rFonts w:ascii="Times" w:hAnsi="Times" w:cs="Times"/>
          <w:i/>
          <w:iCs/>
          <w:sz w:val="20"/>
          <w:szCs w:val="20"/>
        </w:rPr>
        <w:t>macrotabla</w:t>
      </w:r>
      <w:r w:rsidRPr="00260BDD">
        <w:rPr>
          <w:rFonts w:ascii="Times" w:hAnsi="Times" w:cs="Times"/>
          <w:sz w:val="20"/>
          <w:szCs w:val="20"/>
        </w:rPr>
        <w:t xml:space="preserve"> por medio de la unión tangible (física) de los datos, como sí acontece en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. Por lo anterior, es que se habla de una </w:t>
      </w:r>
      <w:r w:rsidRPr="00AF7F7F">
        <w:rPr>
          <w:rFonts w:ascii="Times" w:hAnsi="Times" w:cs="Times"/>
          <w:i/>
          <w:iCs/>
          <w:sz w:val="20"/>
          <w:szCs w:val="20"/>
        </w:rPr>
        <w:t>unión</w:t>
      </w:r>
      <w:r w:rsidRPr="00260BDD">
        <w:rPr>
          <w:rFonts w:ascii="Times" w:hAnsi="Times" w:cs="Times"/>
          <w:sz w:val="20"/>
          <w:szCs w:val="20"/>
        </w:rPr>
        <w:t xml:space="preserve"> en la capa física (en el caso de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>).</w:t>
      </w:r>
    </w:p>
    <w:p w14:paraId="23A5952C" w14:textId="1BC8E9E0" w:rsidR="00850348" w:rsidRDefault="0085034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</w:t>
      </w:r>
      <w:r w:rsidR="00E60667">
        <w:rPr>
          <w:rFonts w:ascii="Times" w:hAnsi="Times" w:cs="Times"/>
          <w:sz w:val="20"/>
          <w:szCs w:val="20"/>
        </w:rPr>
        <w:t>para crear una relación entre dos tablas en específico simplemente debe arrastrarlas al panel</w:t>
      </w:r>
      <w:r w:rsidR="00957025">
        <w:rPr>
          <w:rFonts w:ascii="Times" w:hAnsi="Times" w:cs="Times"/>
          <w:sz w:val="20"/>
          <w:szCs w:val="20"/>
        </w:rPr>
        <w:t xml:space="preserve"> de manera conjunta</w:t>
      </w:r>
      <w:r w:rsidR="00F87B7E">
        <w:rPr>
          <w:rFonts w:ascii="Times" w:hAnsi="Times" w:cs="Times"/>
          <w:sz w:val="20"/>
          <w:szCs w:val="20"/>
        </w:rPr>
        <w:t>. Para relacionar una tabla con otra debe fijarse de que</w:t>
      </w:r>
      <w:r w:rsidR="00EC6459">
        <w:rPr>
          <w:rFonts w:ascii="Times" w:hAnsi="Times" w:cs="Times"/>
          <w:sz w:val="20"/>
          <w:szCs w:val="20"/>
        </w:rPr>
        <w:t xml:space="preserve">, visualmente, esté relacionando </w:t>
      </w:r>
      <w:r w:rsidR="003A0C7A">
        <w:rPr>
          <w:rFonts w:ascii="Times" w:hAnsi="Times" w:cs="Times"/>
          <w:sz w:val="20"/>
          <w:szCs w:val="20"/>
        </w:rPr>
        <w:t xml:space="preserve">una tabla A de su interés con una tabla B; de tal manera que, A y B estén </w:t>
      </w:r>
      <w:r w:rsidR="00B61104">
        <w:rPr>
          <w:rFonts w:ascii="Times" w:hAnsi="Times" w:cs="Times"/>
          <w:sz w:val="20"/>
          <w:szCs w:val="20"/>
        </w:rPr>
        <w:t xml:space="preserve">explícitamente </w:t>
      </w:r>
      <w:r w:rsidR="003A0C7A">
        <w:rPr>
          <w:rFonts w:ascii="Times" w:hAnsi="Times" w:cs="Times"/>
          <w:sz w:val="20"/>
          <w:szCs w:val="20"/>
        </w:rPr>
        <w:t xml:space="preserve">conectados: guíese de su Modelo de datos </w:t>
      </w:r>
      <w:r w:rsidR="00E65AFD">
        <w:rPr>
          <w:rFonts w:ascii="Times" w:hAnsi="Times" w:cs="Times"/>
          <w:sz w:val="20"/>
          <w:szCs w:val="20"/>
        </w:rPr>
        <w:t xml:space="preserve">para observar qué tablas tienen un vinculo directo entre sí y qué no. </w:t>
      </w:r>
    </w:p>
    <w:p w14:paraId="405316BE" w14:textId="08E1F3D9" w:rsidR="00B61104" w:rsidRPr="00D33C8B" w:rsidRDefault="00D33C8B" w:rsidP="00D33C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D33C8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Resultado final</w:t>
      </w:r>
    </w:p>
    <w:p w14:paraId="4F054FB9" w14:textId="534536FA" w:rsidR="00E65AFD" w:rsidRDefault="00D33C8B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007CF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5AFB06" wp14:editId="38E1F58E">
            <wp:extent cx="5612130" cy="1484630"/>
            <wp:effectExtent l="0" t="0" r="7620" b="127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3C" w14:textId="77777777" w:rsidR="00007CFA" w:rsidRDefault="00007CFA" w:rsidP="00260BDD">
      <w:pPr>
        <w:rPr>
          <w:rFonts w:ascii="Times" w:hAnsi="Times" w:cs="Times"/>
          <w:sz w:val="20"/>
          <w:szCs w:val="20"/>
        </w:rPr>
      </w:pPr>
    </w:p>
    <w:p w14:paraId="22E9F72B" w14:textId="542EE395" w:rsidR="00007CFA" w:rsidRPr="00E14E48" w:rsidRDefault="00007CFA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Cuando se dirige a su </w:t>
      </w:r>
      <w:r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, luego de hacer todas sus </w:t>
      </w:r>
      <w:r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 xml:space="preserve">, verá por separado y de forma independiente cada una de las </w:t>
      </w:r>
      <w:r w:rsidRPr="00485FB5">
        <w:rPr>
          <w:rFonts w:ascii="Times" w:hAnsi="Times" w:cs="Times"/>
          <w:i/>
          <w:iCs/>
          <w:sz w:val="20"/>
          <w:szCs w:val="20"/>
        </w:rPr>
        <w:t>medidas</w:t>
      </w:r>
      <w:r>
        <w:rPr>
          <w:rFonts w:ascii="Times" w:hAnsi="Times" w:cs="Times"/>
          <w:sz w:val="20"/>
          <w:szCs w:val="20"/>
        </w:rPr>
        <w:t xml:space="preserve"> y </w:t>
      </w:r>
      <w:r w:rsidRPr="00485FB5">
        <w:rPr>
          <w:rFonts w:ascii="Times" w:hAnsi="Times" w:cs="Times"/>
          <w:i/>
          <w:iCs/>
          <w:sz w:val="20"/>
          <w:szCs w:val="20"/>
        </w:rPr>
        <w:t>dimensiones</w:t>
      </w:r>
      <w:r>
        <w:rPr>
          <w:rFonts w:ascii="Times" w:hAnsi="Times" w:cs="Times"/>
          <w:sz w:val="20"/>
          <w:szCs w:val="20"/>
        </w:rPr>
        <w:t xml:space="preserve"> de cada tabla de su </w:t>
      </w:r>
      <w:r w:rsidRPr="005C54AF">
        <w:rPr>
          <w:rFonts w:ascii="Times" w:hAnsi="Times" w:cs="Times"/>
          <w:b/>
          <w:bCs/>
          <w:sz w:val="20"/>
          <w:szCs w:val="20"/>
        </w:rPr>
        <w:t>Modelo de datos</w:t>
      </w:r>
      <w:r w:rsidR="00D71561">
        <w:rPr>
          <w:rFonts w:ascii="Times" w:hAnsi="Times" w:cs="Times"/>
          <w:sz w:val="20"/>
          <w:szCs w:val="20"/>
        </w:rPr>
        <w:t>.</w:t>
      </w:r>
      <w:r>
        <w:rPr>
          <w:rFonts w:ascii="Times" w:hAnsi="Times" w:cs="Times"/>
          <w:sz w:val="20"/>
          <w:szCs w:val="20"/>
        </w:rPr>
        <w:t xml:space="preserve"> </w:t>
      </w:r>
      <w:r w:rsidR="00D71561">
        <w:rPr>
          <w:rFonts w:ascii="Times" w:hAnsi="Times" w:cs="Times"/>
          <w:sz w:val="20"/>
          <w:szCs w:val="20"/>
        </w:rPr>
        <w:t>L</w:t>
      </w:r>
      <w:r>
        <w:rPr>
          <w:rFonts w:ascii="Times" w:hAnsi="Times" w:cs="Times"/>
          <w:sz w:val="20"/>
          <w:szCs w:val="20"/>
        </w:rPr>
        <w:t>o dicho, en</w:t>
      </w:r>
      <w:r w:rsidR="00DA3EA2">
        <w:rPr>
          <w:rFonts w:ascii="Times" w:hAnsi="Times" w:cs="Times"/>
          <w:sz w:val="20"/>
          <w:szCs w:val="20"/>
        </w:rPr>
        <w:t xml:space="preserve">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Relaciones </w:t>
      </w:r>
      <w:r>
        <w:rPr>
          <w:rFonts w:ascii="Times" w:hAnsi="Times" w:cs="Times"/>
          <w:sz w:val="20"/>
          <w:szCs w:val="20"/>
        </w:rPr>
        <w:t>las tablas no dejan de mantenerse separadas</w:t>
      </w:r>
      <w:r w:rsidR="00D71561">
        <w:rPr>
          <w:rFonts w:ascii="Times" w:hAnsi="Times" w:cs="Times"/>
          <w:sz w:val="20"/>
          <w:szCs w:val="20"/>
        </w:rPr>
        <w:t>; s</w:t>
      </w:r>
      <w:r>
        <w:rPr>
          <w:rFonts w:ascii="Times" w:hAnsi="Times" w:cs="Times"/>
          <w:sz w:val="20"/>
          <w:szCs w:val="20"/>
        </w:rPr>
        <w:t xml:space="preserve">in embargo, todas </w:t>
      </w:r>
      <w:r w:rsidR="00017E00">
        <w:rPr>
          <w:rFonts w:ascii="Times" w:hAnsi="Times" w:cs="Times"/>
          <w:sz w:val="20"/>
          <w:szCs w:val="20"/>
        </w:rPr>
        <w:t xml:space="preserve">las </w:t>
      </w:r>
      <w:r>
        <w:rPr>
          <w:rFonts w:ascii="Times" w:hAnsi="Times" w:cs="Times"/>
          <w:sz w:val="20"/>
          <w:szCs w:val="20"/>
        </w:rPr>
        <w:t xml:space="preserve">columnas o campos </w:t>
      </w:r>
      <w:r w:rsidR="004C53AA">
        <w:rPr>
          <w:rFonts w:ascii="Times" w:hAnsi="Times" w:cs="Times"/>
          <w:sz w:val="20"/>
          <w:szCs w:val="20"/>
        </w:rPr>
        <w:t xml:space="preserve">los vería </w:t>
      </w:r>
      <w:r>
        <w:rPr>
          <w:rFonts w:ascii="Times" w:hAnsi="Times" w:cs="Times"/>
          <w:sz w:val="20"/>
          <w:szCs w:val="20"/>
        </w:rPr>
        <w:t>enlistad</w:t>
      </w:r>
      <w:r w:rsidR="004C53AA">
        <w:rPr>
          <w:rFonts w:ascii="Times" w:hAnsi="Times" w:cs="Times"/>
          <w:sz w:val="20"/>
          <w:szCs w:val="20"/>
        </w:rPr>
        <w:t>o</w:t>
      </w:r>
      <w:r>
        <w:rPr>
          <w:rFonts w:ascii="Times" w:hAnsi="Times" w:cs="Times"/>
          <w:sz w:val="20"/>
          <w:szCs w:val="20"/>
        </w:rPr>
        <w:t xml:space="preserve">s </w:t>
      </w:r>
      <w:r w:rsidR="004C53AA">
        <w:rPr>
          <w:rFonts w:ascii="Times" w:hAnsi="Times" w:cs="Times"/>
          <w:sz w:val="20"/>
          <w:szCs w:val="20"/>
        </w:rPr>
        <w:t>en el costado más izquierdo de Tableau</w:t>
      </w:r>
      <w:r>
        <w:rPr>
          <w:rFonts w:ascii="Times" w:hAnsi="Times" w:cs="Times"/>
          <w:sz w:val="20"/>
          <w:szCs w:val="20"/>
        </w:rPr>
        <w:t xml:space="preserve">, con lo cual podrá hacer </w:t>
      </w:r>
      <w:r>
        <w:rPr>
          <w:rFonts w:ascii="Times" w:hAnsi="Times" w:cs="Times"/>
          <w:b/>
          <w:bCs/>
          <w:i/>
          <w:iCs/>
          <w:sz w:val="20"/>
          <w:szCs w:val="20"/>
        </w:rPr>
        <w:t>drag &amp; drop</w:t>
      </w:r>
      <w:r>
        <w:rPr>
          <w:rFonts w:ascii="Times" w:hAnsi="Times" w:cs="Times"/>
          <w:sz w:val="20"/>
          <w:szCs w:val="20"/>
        </w:rPr>
        <w:t>: arrastrar y crear las visualizaciones con todos los datos importados</w:t>
      </w:r>
      <w:r w:rsidR="001E4DCB">
        <w:rPr>
          <w:rFonts w:ascii="Times" w:hAnsi="Times" w:cs="Times"/>
          <w:sz w:val="20"/>
          <w:szCs w:val="20"/>
        </w:rPr>
        <w:t xml:space="preserve"> que necesite</w:t>
      </w:r>
      <w:r>
        <w:rPr>
          <w:rFonts w:ascii="Times" w:hAnsi="Times" w:cs="Times"/>
          <w:sz w:val="20"/>
          <w:szCs w:val="20"/>
        </w:rPr>
        <w:t xml:space="preserve">.  </w:t>
      </w:r>
    </w:p>
    <w:p w14:paraId="563E1D2E" w14:textId="77777777" w:rsidR="002B45CB" w:rsidRDefault="002B45CB" w:rsidP="00260BDD">
      <w:pPr>
        <w:rPr>
          <w:rFonts w:ascii="Times" w:hAnsi="Times" w:cs="Times"/>
          <w:sz w:val="20"/>
          <w:szCs w:val="20"/>
        </w:rPr>
      </w:pPr>
    </w:p>
    <w:p w14:paraId="13C40881" w14:textId="77777777" w:rsidR="002B45CB" w:rsidRPr="00260BDD" w:rsidRDefault="002B45CB" w:rsidP="00260BDD">
      <w:pPr>
        <w:rPr>
          <w:rFonts w:ascii="Times" w:hAnsi="Times" w:cs="Times"/>
          <w:sz w:val="20"/>
          <w:szCs w:val="20"/>
        </w:rPr>
      </w:pPr>
    </w:p>
    <w:sectPr w:rsidR="002B45CB" w:rsidRPr="00260BDD" w:rsidSect="00506E5F">
      <w:footerReference w:type="default" r:id="rId57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04508" w14:textId="77777777" w:rsidR="00CC0685" w:rsidRDefault="00CC0685" w:rsidP="00F77723">
      <w:pPr>
        <w:spacing w:after="0" w:line="240" w:lineRule="auto"/>
      </w:pPr>
      <w:r>
        <w:separator/>
      </w:r>
    </w:p>
  </w:endnote>
  <w:endnote w:type="continuationSeparator" w:id="0">
    <w:p w14:paraId="1C11BAD6" w14:textId="77777777" w:rsidR="00CC0685" w:rsidRDefault="00CC0685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4B427" w14:textId="77777777" w:rsidR="00CC0685" w:rsidRDefault="00CC0685" w:rsidP="00F77723">
      <w:pPr>
        <w:spacing w:after="0" w:line="240" w:lineRule="auto"/>
      </w:pPr>
      <w:r>
        <w:separator/>
      </w:r>
    </w:p>
  </w:footnote>
  <w:footnote w:type="continuationSeparator" w:id="0">
    <w:p w14:paraId="406040B9" w14:textId="77777777" w:rsidR="00CC0685" w:rsidRDefault="00CC0685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9"/>
  </w:num>
  <w:num w:numId="4" w16cid:durableId="1029068963">
    <w:abstractNumId w:val="6"/>
  </w:num>
  <w:num w:numId="5" w16cid:durableId="573702450">
    <w:abstractNumId w:val="7"/>
  </w:num>
  <w:num w:numId="6" w16cid:durableId="1370951005">
    <w:abstractNumId w:val="14"/>
  </w:num>
  <w:num w:numId="7" w16cid:durableId="944732592">
    <w:abstractNumId w:val="16"/>
  </w:num>
  <w:num w:numId="8" w16cid:durableId="1230534807">
    <w:abstractNumId w:val="19"/>
  </w:num>
  <w:num w:numId="9" w16cid:durableId="300312285">
    <w:abstractNumId w:val="17"/>
  </w:num>
  <w:num w:numId="10" w16cid:durableId="483204960">
    <w:abstractNumId w:val="10"/>
  </w:num>
  <w:num w:numId="11" w16cid:durableId="635641770">
    <w:abstractNumId w:val="0"/>
  </w:num>
  <w:num w:numId="12" w16cid:durableId="101145338">
    <w:abstractNumId w:val="20"/>
  </w:num>
  <w:num w:numId="13" w16cid:durableId="533687697">
    <w:abstractNumId w:val="15"/>
  </w:num>
  <w:num w:numId="14" w16cid:durableId="796339948">
    <w:abstractNumId w:val="12"/>
  </w:num>
  <w:num w:numId="15" w16cid:durableId="568151511">
    <w:abstractNumId w:val="23"/>
  </w:num>
  <w:num w:numId="16" w16cid:durableId="1589732298">
    <w:abstractNumId w:val="4"/>
  </w:num>
  <w:num w:numId="17" w16cid:durableId="630205988">
    <w:abstractNumId w:val="8"/>
  </w:num>
  <w:num w:numId="18" w16cid:durableId="50884684">
    <w:abstractNumId w:val="21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3"/>
  </w:num>
  <w:num w:numId="22" w16cid:durableId="2033610906">
    <w:abstractNumId w:val="18"/>
  </w:num>
  <w:num w:numId="23" w16cid:durableId="829562941">
    <w:abstractNumId w:val="11"/>
  </w:num>
  <w:num w:numId="24" w16cid:durableId="5043970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ABA"/>
    <w:rsid w:val="00001CA1"/>
    <w:rsid w:val="00002178"/>
    <w:rsid w:val="0000404B"/>
    <w:rsid w:val="000062AB"/>
    <w:rsid w:val="00007ABF"/>
    <w:rsid w:val="00007CFA"/>
    <w:rsid w:val="00007E44"/>
    <w:rsid w:val="00010E72"/>
    <w:rsid w:val="00011025"/>
    <w:rsid w:val="0001176D"/>
    <w:rsid w:val="000128A4"/>
    <w:rsid w:val="00012B87"/>
    <w:rsid w:val="00014A2D"/>
    <w:rsid w:val="00014B1B"/>
    <w:rsid w:val="00015305"/>
    <w:rsid w:val="00015512"/>
    <w:rsid w:val="00016964"/>
    <w:rsid w:val="00017E00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4062"/>
    <w:rsid w:val="000244F4"/>
    <w:rsid w:val="0002557D"/>
    <w:rsid w:val="00025A28"/>
    <w:rsid w:val="00026551"/>
    <w:rsid w:val="00026C72"/>
    <w:rsid w:val="0003002E"/>
    <w:rsid w:val="00030417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6EA4"/>
    <w:rsid w:val="000471B8"/>
    <w:rsid w:val="00047882"/>
    <w:rsid w:val="00047D29"/>
    <w:rsid w:val="000522A9"/>
    <w:rsid w:val="00052AF2"/>
    <w:rsid w:val="00053856"/>
    <w:rsid w:val="0005392C"/>
    <w:rsid w:val="00053E3B"/>
    <w:rsid w:val="000541D5"/>
    <w:rsid w:val="00054227"/>
    <w:rsid w:val="0005429A"/>
    <w:rsid w:val="00054B98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7440"/>
    <w:rsid w:val="00067442"/>
    <w:rsid w:val="00067AA7"/>
    <w:rsid w:val="00067CE6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120D"/>
    <w:rsid w:val="000A175A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3FD"/>
    <w:rsid w:val="000A6479"/>
    <w:rsid w:val="000A7022"/>
    <w:rsid w:val="000A7191"/>
    <w:rsid w:val="000A7888"/>
    <w:rsid w:val="000B03F9"/>
    <w:rsid w:val="000B1619"/>
    <w:rsid w:val="000B206F"/>
    <w:rsid w:val="000B27C5"/>
    <w:rsid w:val="000B30BD"/>
    <w:rsid w:val="000B339D"/>
    <w:rsid w:val="000B34EA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6D60"/>
    <w:rsid w:val="000F712F"/>
    <w:rsid w:val="000F7524"/>
    <w:rsid w:val="000F768B"/>
    <w:rsid w:val="000F7BC2"/>
    <w:rsid w:val="00100C89"/>
    <w:rsid w:val="001023E9"/>
    <w:rsid w:val="00103902"/>
    <w:rsid w:val="0010395B"/>
    <w:rsid w:val="00103F2B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01DE"/>
    <w:rsid w:val="00140230"/>
    <w:rsid w:val="001413CD"/>
    <w:rsid w:val="00141478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208E"/>
    <w:rsid w:val="001724AD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932"/>
    <w:rsid w:val="00195097"/>
    <w:rsid w:val="00195896"/>
    <w:rsid w:val="00196F02"/>
    <w:rsid w:val="001973ED"/>
    <w:rsid w:val="001979AC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CFA"/>
    <w:rsid w:val="001B6E55"/>
    <w:rsid w:val="001B77BF"/>
    <w:rsid w:val="001B7E3F"/>
    <w:rsid w:val="001C030B"/>
    <w:rsid w:val="001C056E"/>
    <w:rsid w:val="001C203C"/>
    <w:rsid w:val="001C24C1"/>
    <w:rsid w:val="001C270A"/>
    <w:rsid w:val="001C2E2A"/>
    <w:rsid w:val="001C3951"/>
    <w:rsid w:val="001C396E"/>
    <w:rsid w:val="001C3AA3"/>
    <w:rsid w:val="001C454D"/>
    <w:rsid w:val="001C4651"/>
    <w:rsid w:val="001C52E4"/>
    <w:rsid w:val="001C55C6"/>
    <w:rsid w:val="001C6F30"/>
    <w:rsid w:val="001C7CF1"/>
    <w:rsid w:val="001D0311"/>
    <w:rsid w:val="001D111E"/>
    <w:rsid w:val="001D165F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4DCB"/>
    <w:rsid w:val="001E58B3"/>
    <w:rsid w:val="001E5AA8"/>
    <w:rsid w:val="001E5AAA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402F"/>
    <w:rsid w:val="001F520A"/>
    <w:rsid w:val="001F5224"/>
    <w:rsid w:val="001F53F0"/>
    <w:rsid w:val="001F5B2E"/>
    <w:rsid w:val="001F5CC7"/>
    <w:rsid w:val="001F66CC"/>
    <w:rsid w:val="001F71CC"/>
    <w:rsid w:val="001F7EBE"/>
    <w:rsid w:val="00200028"/>
    <w:rsid w:val="002010A1"/>
    <w:rsid w:val="00201CEE"/>
    <w:rsid w:val="002038F9"/>
    <w:rsid w:val="002039D1"/>
    <w:rsid w:val="002042D7"/>
    <w:rsid w:val="00204B00"/>
    <w:rsid w:val="00204C03"/>
    <w:rsid w:val="002053CA"/>
    <w:rsid w:val="00205DF6"/>
    <w:rsid w:val="002067CB"/>
    <w:rsid w:val="00206A3B"/>
    <w:rsid w:val="0020705A"/>
    <w:rsid w:val="00207DED"/>
    <w:rsid w:val="00207E6C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42E"/>
    <w:rsid w:val="00225B37"/>
    <w:rsid w:val="00226B10"/>
    <w:rsid w:val="00227446"/>
    <w:rsid w:val="002276B3"/>
    <w:rsid w:val="00227891"/>
    <w:rsid w:val="00230499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B75"/>
    <w:rsid w:val="002350AE"/>
    <w:rsid w:val="0023542A"/>
    <w:rsid w:val="00236868"/>
    <w:rsid w:val="0023721B"/>
    <w:rsid w:val="00237BCD"/>
    <w:rsid w:val="002403F2"/>
    <w:rsid w:val="002407A3"/>
    <w:rsid w:val="00240EEE"/>
    <w:rsid w:val="0024290B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3B5"/>
    <w:rsid w:val="00253842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4AC"/>
    <w:rsid w:val="002A65D1"/>
    <w:rsid w:val="002A6A70"/>
    <w:rsid w:val="002A718B"/>
    <w:rsid w:val="002A75F9"/>
    <w:rsid w:val="002A7D2A"/>
    <w:rsid w:val="002A7DC8"/>
    <w:rsid w:val="002B11DE"/>
    <w:rsid w:val="002B1209"/>
    <w:rsid w:val="002B1466"/>
    <w:rsid w:val="002B155D"/>
    <w:rsid w:val="002B210E"/>
    <w:rsid w:val="002B2AAD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688"/>
    <w:rsid w:val="002B6918"/>
    <w:rsid w:val="002B707B"/>
    <w:rsid w:val="002B7702"/>
    <w:rsid w:val="002B7B9C"/>
    <w:rsid w:val="002C0B0B"/>
    <w:rsid w:val="002C1BDD"/>
    <w:rsid w:val="002C1D34"/>
    <w:rsid w:val="002C2338"/>
    <w:rsid w:val="002C3591"/>
    <w:rsid w:val="002C369C"/>
    <w:rsid w:val="002C3B27"/>
    <w:rsid w:val="002C3B3B"/>
    <w:rsid w:val="002C4678"/>
    <w:rsid w:val="002C4B78"/>
    <w:rsid w:val="002C4CC7"/>
    <w:rsid w:val="002C525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3DC0"/>
    <w:rsid w:val="002D5211"/>
    <w:rsid w:val="002D6027"/>
    <w:rsid w:val="002D6940"/>
    <w:rsid w:val="002D7422"/>
    <w:rsid w:val="002D79A4"/>
    <w:rsid w:val="002D7D1D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5FE"/>
    <w:rsid w:val="002F17BC"/>
    <w:rsid w:val="002F2D93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0F"/>
    <w:rsid w:val="002F7D77"/>
    <w:rsid w:val="002F7E55"/>
    <w:rsid w:val="00300E59"/>
    <w:rsid w:val="003010D9"/>
    <w:rsid w:val="0030112A"/>
    <w:rsid w:val="003023DA"/>
    <w:rsid w:val="0030298B"/>
    <w:rsid w:val="00302A41"/>
    <w:rsid w:val="00302B40"/>
    <w:rsid w:val="00303504"/>
    <w:rsid w:val="003039CE"/>
    <w:rsid w:val="0030450C"/>
    <w:rsid w:val="00304C98"/>
    <w:rsid w:val="00304DA3"/>
    <w:rsid w:val="00305765"/>
    <w:rsid w:val="00305F94"/>
    <w:rsid w:val="00306AEF"/>
    <w:rsid w:val="00307A10"/>
    <w:rsid w:val="00307BCE"/>
    <w:rsid w:val="003104DD"/>
    <w:rsid w:val="00310D72"/>
    <w:rsid w:val="00311016"/>
    <w:rsid w:val="0031152B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16C9F"/>
    <w:rsid w:val="00317195"/>
    <w:rsid w:val="0031780C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C78"/>
    <w:rsid w:val="00335CE2"/>
    <w:rsid w:val="00335F38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E73"/>
    <w:rsid w:val="003463F0"/>
    <w:rsid w:val="003465FD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8E0"/>
    <w:rsid w:val="00357BB0"/>
    <w:rsid w:val="003611D5"/>
    <w:rsid w:val="003612F4"/>
    <w:rsid w:val="003614B4"/>
    <w:rsid w:val="003614BA"/>
    <w:rsid w:val="00361663"/>
    <w:rsid w:val="003617BF"/>
    <w:rsid w:val="00362337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6BEF"/>
    <w:rsid w:val="003770ED"/>
    <w:rsid w:val="0037736C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5A76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43E9"/>
    <w:rsid w:val="0039444D"/>
    <w:rsid w:val="00395BB8"/>
    <w:rsid w:val="003965C7"/>
    <w:rsid w:val="00396821"/>
    <w:rsid w:val="00397A5F"/>
    <w:rsid w:val="00397E1C"/>
    <w:rsid w:val="003A0362"/>
    <w:rsid w:val="003A04F5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7A7"/>
    <w:rsid w:val="003B129D"/>
    <w:rsid w:val="003B15C2"/>
    <w:rsid w:val="003B1E6A"/>
    <w:rsid w:val="003B23B2"/>
    <w:rsid w:val="003B3D50"/>
    <w:rsid w:val="003B478A"/>
    <w:rsid w:val="003B5A05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C0F"/>
    <w:rsid w:val="003E3FA6"/>
    <w:rsid w:val="003E40AC"/>
    <w:rsid w:val="003E4A97"/>
    <w:rsid w:val="003E5CD7"/>
    <w:rsid w:val="003E6075"/>
    <w:rsid w:val="003E776F"/>
    <w:rsid w:val="003E7879"/>
    <w:rsid w:val="003F0096"/>
    <w:rsid w:val="003F0918"/>
    <w:rsid w:val="003F1F99"/>
    <w:rsid w:val="003F35FB"/>
    <w:rsid w:val="003F3813"/>
    <w:rsid w:val="003F545A"/>
    <w:rsid w:val="003F619C"/>
    <w:rsid w:val="003F6EA5"/>
    <w:rsid w:val="003F7763"/>
    <w:rsid w:val="004000D4"/>
    <w:rsid w:val="004005E5"/>
    <w:rsid w:val="004006F2"/>
    <w:rsid w:val="00400A2D"/>
    <w:rsid w:val="00401AC2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E8A"/>
    <w:rsid w:val="004115A2"/>
    <w:rsid w:val="004116B4"/>
    <w:rsid w:val="004116EF"/>
    <w:rsid w:val="004129B5"/>
    <w:rsid w:val="00413839"/>
    <w:rsid w:val="00413AF0"/>
    <w:rsid w:val="00413D1F"/>
    <w:rsid w:val="00415559"/>
    <w:rsid w:val="00416261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7A1"/>
    <w:rsid w:val="00423DCE"/>
    <w:rsid w:val="00423F5C"/>
    <w:rsid w:val="004240E3"/>
    <w:rsid w:val="0042429A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71F1"/>
    <w:rsid w:val="0043757A"/>
    <w:rsid w:val="00437F7A"/>
    <w:rsid w:val="0044029F"/>
    <w:rsid w:val="0044085B"/>
    <w:rsid w:val="00440917"/>
    <w:rsid w:val="00440C1F"/>
    <w:rsid w:val="00440C38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500F"/>
    <w:rsid w:val="00445617"/>
    <w:rsid w:val="00446646"/>
    <w:rsid w:val="004467C1"/>
    <w:rsid w:val="00447478"/>
    <w:rsid w:val="0045189A"/>
    <w:rsid w:val="00451F1A"/>
    <w:rsid w:val="00452E32"/>
    <w:rsid w:val="00453BD8"/>
    <w:rsid w:val="00453E56"/>
    <w:rsid w:val="004541EC"/>
    <w:rsid w:val="0045500B"/>
    <w:rsid w:val="00455FA8"/>
    <w:rsid w:val="0045663D"/>
    <w:rsid w:val="00456933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ECE"/>
    <w:rsid w:val="00474673"/>
    <w:rsid w:val="0047483D"/>
    <w:rsid w:val="004755BB"/>
    <w:rsid w:val="00475606"/>
    <w:rsid w:val="00475C11"/>
    <w:rsid w:val="0047653B"/>
    <w:rsid w:val="004766A9"/>
    <w:rsid w:val="00476724"/>
    <w:rsid w:val="004767AE"/>
    <w:rsid w:val="00477074"/>
    <w:rsid w:val="0047744B"/>
    <w:rsid w:val="004776BD"/>
    <w:rsid w:val="00477885"/>
    <w:rsid w:val="004779CE"/>
    <w:rsid w:val="004779D8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5FB5"/>
    <w:rsid w:val="004865CC"/>
    <w:rsid w:val="004868EA"/>
    <w:rsid w:val="00486B55"/>
    <w:rsid w:val="00486D7B"/>
    <w:rsid w:val="0048750E"/>
    <w:rsid w:val="004878D9"/>
    <w:rsid w:val="0048790F"/>
    <w:rsid w:val="004900B9"/>
    <w:rsid w:val="004908E7"/>
    <w:rsid w:val="004915B7"/>
    <w:rsid w:val="00491833"/>
    <w:rsid w:val="004923F2"/>
    <w:rsid w:val="00492A47"/>
    <w:rsid w:val="00492E60"/>
    <w:rsid w:val="00493961"/>
    <w:rsid w:val="00493B4A"/>
    <w:rsid w:val="00494B4C"/>
    <w:rsid w:val="00494E4A"/>
    <w:rsid w:val="0049593C"/>
    <w:rsid w:val="00495D52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3AA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C15"/>
    <w:rsid w:val="004D1E29"/>
    <w:rsid w:val="004D2437"/>
    <w:rsid w:val="004D2C7F"/>
    <w:rsid w:val="004D4B28"/>
    <w:rsid w:val="004D4FF7"/>
    <w:rsid w:val="004D5CB8"/>
    <w:rsid w:val="004D63D9"/>
    <w:rsid w:val="004D69A7"/>
    <w:rsid w:val="004D6BB4"/>
    <w:rsid w:val="004D6D3D"/>
    <w:rsid w:val="004D7B75"/>
    <w:rsid w:val="004D7DD4"/>
    <w:rsid w:val="004E08D5"/>
    <w:rsid w:val="004E11A2"/>
    <w:rsid w:val="004E24AF"/>
    <w:rsid w:val="004E24CD"/>
    <w:rsid w:val="004E2B51"/>
    <w:rsid w:val="004E2B6D"/>
    <w:rsid w:val="004E31F5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D24"/>
    <w:rsid w:val="004F63F6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56B"/>
    <w:rsid w:val="00504D01"/>
    <w:rsid w:val="0050543A"/>
    <w:rsid w:val="0050554C"/>
    <w:rsid w:val="005055B0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F0F"/>
    <w:rsid w:val="00525F1E"/>
    <w:rsid w:val="00526194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D00"/>
    <w:rsid w:val="00533F05"/>
    <w:rsid w:val="005340AA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A4F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8ED"/>
    <w:rsid w:val="0056614F"/>
    <w:rsid w:val="0056643A"/>
    <w:rsid w:val="0056661F"/>
    <w:rsid w:val="00566BA4"/>
    <w:rsid w:val="005670F5"/>
    <w:rsid w:val="005705DB"/>
    <w:rsid w:val="00571027"/>
    <w:rsid w:val="005715AF"/>
    <w:rsid w:val="00571CBC"/>
    <w:rsid w:val="00572BBA"/>
    <w:rsid w:val="00572E83"/>
    <w:rsid w:val="00572FF8"/>
    <w:rsid w:val="0057314D"/>
    <w:rsid w:val="00573199"/>
    <w:rsid w:val="00573D1F"/>
    <w:rsid w:val="005746F8"/>
    <w:rsid w:val="005747B6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37C0"/>
    <w:rsid w:val="0058387E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4AF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51C8"/>
    <w:rsid w:val="005D5C5A"/>
    <w:rsid w:val="005D5DD7"/>
    <w:rsid w:val="005D5DE5"/>
    <w:rsid w:val="005D60E5"/>
    <w:rsid w:val="005D7843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5959"/>
    <w:rsid w:val="005F5BF1"/>
    <w:rsid w:val="005F5D1D"/>
    <w:rsid w:val="005F5F90"/>
    <w:rsid w:val="005F62C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DC2"/>
    <w:rsid w:val="00617353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527E"/>
    <w:rsid w:val="00635443"/>
    <w:rsid w:val="0063548F"/>
    <w:rsid w:val="00635AED"/>
    <w:rsid w:val="00635B5D"/>
    <w:rsid w:val="00640944"/>
    <w:rsid w:val="00640AF8"/>
    <w:rsid w:val="006412BF"/>
    <w:rsid w:val="0064159E"/>
    <w:rsid w:val="0064162A"/>
    <w:rsid w:val="006424F9"/>
    <w:rsid w:val="00642528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CBC"/>
    <w:rsid w:val="00674642"/>
    <w:rsid w:val="006754FE"/>
    <w:rsid w:val="00676FD1"/>
    <w:rsid w:val="0067708D"/>
    <w:rsid w:val="00677394"/>
    <w:rsid w:val="00677A85"/>
    <w:rsid w:val="006809C8"/>
    <w:rsid w:val="006811E4"/>
    <w:rsid w:val="0068252E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C4D"/>
    <w:rsid w:val="006A0907"/>
    <w:rsid w:val="006A18D9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6244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1482"/>
    <w:rsid w:val="006C151E"/>
    <w:rsid w:val="006C1D05"/>
    <w:rsid w:val="006C1D76"/>
    <w:rsid w:val="006C1D9D"/>
    <w:rsid w:val="006C21C4"/>
    <w:rsid w:val="006C2546"/>
    <w:rsid w:val="006C337B"/>
    <w:rsid w:val="006C33F8"/>
    <w:rsid w:val="006C3964"/>
    <w:rsid w:val="006C3D2C"/>
    <w:rsid w:val="006C4743"/>
    <w:rsid w:val="006C4FB0"/>
    <w:rsid w:val="006C5748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6801"/>
    <w:rsid w:val="006D6967"/>
    <w:rsid w:val="006D70CA"/>
    <w:rsid w:val="006D77D9"/>
    <w:rsid w:val="006E18C7"/>
    <w:rsid w:val="006E22B3"/>
    <w:rsid w:val="006E26FF"/>
    <w:rsid w:val="006E32A1"/>
    <w:rsid w:val="006E3378"/>
    <w:rsid w:val="006E3497"/>
    <w:rsid w:val="006E3781"/>
    <w:rsid w:val="006E458B"/>
    <w:rsid w:val="006E5991"/>
    <w:rsid w:val="006E5A28"/>
    <w:rsid w:val="006E67F4"/>
    <w:rsid w:val="006E68C2"/>
    <w:rsid w:val="006E74B4"/>
    <w:rsid w:val="006F1D8E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E"/>
    <w:rsid w:val="007134E4"/>
    <w:rsid w:val="00713C6D"/>
    <w:rsid w:val="00714CD5"/>
    <w:rsid w:val="007152B9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EC"/>
    <w:rsid w:val="007241F5"/>
    <w:rsid w:val="00724393"/>
    <w:rsid w:val="007246AF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7A2"/>
    <w:rsid w:val="00734D42"/>
    <w:rsid w:val="00735071"/>
    <w:rsid w:val="007350F8"/>
    <w:rsid w:val="00735C1D"/>
    <w:rsid w:val="007365B2"/>
    <w:rsid w:val="00736DD8"/>
    <w:rsid w:val="00737755"/>
    <w:rsid w:val="00740815"/>
    <w:rsid w:val="00740FDB"/>
    <w:rsid w:val="007416EC"/>
    <w:rsid w:val="00741801"/>
    <w:rsid w:val="00741836"/>
    <w:rsid w:val="00741EBB"/>
    <w:rsid w:val="0074322F"/>
    <w:rsid w:val="007432B1"/>
    <w:rsid w:val="007438A3"/>
    <w:rsid w:val="00743DA4"/>
    <w:rsid w:val="007449D3"/>
    <w:rsid w:val="00744CB8"/>
    <w:rsid w:val="007460DF"/>
    <w:rsid w:val="007463B5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706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239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63C"/>
    <w:rsid w:val="00807711"/>
    <w:rsid w:val="00807A56"/>
    <w:rsid w:val="00807D0D"/>
    <w:rsid w:val="008110EB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6370"/>
    <w:rsid w:val="00846C95"/>
    <w:rsid w:val="00846EE6"/>
    <w:rsid w:val="008479FF"/>
    <w:rsid w:val="00847BD3"/>
    <w:rsid w:val="00847DC3"/>
    <w:rsid w:val="008501F3"/>
    <w:rsid w:val="00850348"/>
    <w:rsid w:val="00850713"/>
    <w:rsid w:val="00850C2D"/>
    <w:rsid w:val="00850C73"/>
    <w:rsid w:val="00850FD2"/>
    <w:rsid w:val="0085183E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24D8"/>
    <w:rsid w:val="00872612"/>
    <w:rsid w:val="00872901"/>
    <w:rsid w:val="0087302A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67C"/>
    <w:rsid w:val="008B4BA2"/>
    <w:rsid w:val="008B5183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C001A"/>
    <w:rsid w:val="008C06C7"/>
    <w:rsid w:val="008C0754"/>
    <w:rsid w:val="008C0C7B"/>
    <w:rsid w:val="008C18C2"/>
    <w:rsid w:val="008C19B4"/>
    <w:rsid w:val="008C235D"/>
    <w:rsid w:val="008C2911"/>
    <w:rsid w:val="008C3392"/>
    <w:rsid w:val="008C42B7"/>
    <w:rsid w:val="008C42D0"/>
    <w:rsid w:val="008C4515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C8"/>
    <w:rsid w:val="00915696"/>
    <w:rsid w:val="009160DC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420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48E"/>
    <w:rsid w:val="00952495"/>
    <w:rsid w:val="0095277F"/>
    <w:rsid w:val="00952D40"/>
    <w:rsid w:val="00952DF5"/>
    <w:rsid w:val="00952E3D"/>
    <w:rsid w:val="00953C05"/>
    <w:rsid w:val="00954285"/>
    <w:rsid w:val="009560DD"/>
    <w:rsid w:val="00956736"/>
    <w:rsid w:val="00957025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492"/>
    <w:rsid w:val="009756CC"/>
    <w:rsid w:val="00975AD8"/>
    <w:rsid w:val="0097629E"/>
    <w:rsid w:val="00976653"/>
    <w:rsid w:val="009768C2"/>
    <w:rsid w:val="00976BA8"/>
    <w:rsid w:val="00976FF3"/>
    <w:rsid w:val="009777AA"/>
    <w:rsid w:val="00980096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5D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590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E7E"/>
    <w:rsid w:val="00A10EAD"/>
    <w:rsid w:val="00A112B7"/>
    <w:rsid w:val="00A122A4"/>
    <w:rsid w:val="00A128CA"/>
    <w:rsid w:val="00A1427E"/>
    <w:rsid w:val="00A142CB"/>
    <w:rsid w:val="00A14866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46B0"/>
    <w:rsid w:val="00A25929"/>
    <w:rsid w:val="00A25BC8"/>
    <w:rsid w:val="00A261C3"/>
    <w:rsid w:val="00A266C9"/>
    <w:rsid w:val="00A2693D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7808"/>
    <w:rsid w:val="00A40185"/>
    <w:rsid w:val="00A40A4B"/>
    <w:rsid w:val="00A411B9"/>
    <w:rsid w:val="00A433DA"/>
    <w:rsid w:val="00A43AB7"/>
    <w:rsid w:val="00A44CB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850"/>
    <w:rsid w:val="00A53DBB"/>
    <w:rsid w:val="00A54168"/>
    <w:rsid w:val="00A54755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CEF"/>
    <w:rsid w:val="00A65D69"/>
    <w:rsid w:val="00A66AB3"/>
    <w:rsid w:val="00A66DF6"/>
    <w:rsid w:val="00A670E1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032"/>
    <w:rsid w:val="00A7749B"/>
    <w:rsid w:val="00A801C5"/>
    <w:rsid w:val="00A80290"/>
    <w:rsid w:val="00A809C8"/>
    <w:rsid w:val="00A80A51"/>
    <w:rsid w:val="00A80C7D"/>
    <w:rsid w:val="00A81770"/>
    <w:rsid w:val="00A818CF"/>
    <w:rsid w:val="00A81D6F"/>
    <w:rsid w:val="00A82003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1197"/>
    <w:rsid w:val="00A9198A"/>
    <w:rsid w:val="00A91EE9"/>
    <w:rsid w:val="00A939FE"/>
    <w:rsid w:val="00A93C12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D"/>
    <w:rsid w:val="00AD4579"/>
    <w:rsid w:val="00AD462A"/>
    <w:rsid w:val="00AD4AD5"/>
    <w:rsid w:val="00AD58A3"/>
    <w:rsid w:val="00AD5BFE"/>
    <w:rsid w:val="00AD63D0"/>
    <w:rsid w:val="00AD6CF5"/>
    <w:rsid w:val="00AD7831"/>
    <w:rsid w:val="00AE04A5"/>
    <w:rsid w:val="00AE0585"/>
    <w:rsid w:val="00AE064B"/>
    <w:rsid w:val="00AE103D"/>
    <w:rsid w:val="00AE1F3C"/>
    <w:rsid w:val="00AE1FDA"/>
    <w:rsid w:val="00AE1FF9"/>
    <w:rsid w:val="00AE2542"/>
    <w:rsid w:val="00AE3C45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502"/>
    <w:rsid w:val="00AF17B1"/>
    <w:rsid w:val="00AF193E"/>
    <w:rsid w:val="00AF1BF1"/>
    <w:rsid w:val="00AF5534"/>
    <w:rsid w:val="00AF6503"/>
    <w:rsid w:val="00AF6853"/>
    <w:rsid w:val="00AF6910"/>
    <w:rsid w:val="00AF6C0E"/>
    <w:rsid w:val="00AF76BC"/>
    <w:rsid w:val="00AF7DDE"/>
    <w:rsid w:val="00AF7F7F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97E"/>
    <w:rsid w:val="00B170AB"/>
    <w:rsid w:val="00B17B52"/>
    <w:rsid w:val="00B2006A"/>
    <w:rsid w:val="00B20893"/>
    <w:rsid w:val="00B20984"/>
    <w:rsid w:val="00B209EC"/>
    <w:rsid w:val="00B21620"/>
    <w:rsid w:val="00B21781"/>
    <w:rsid w:val="00B21A9C"/>
    <w:rsid w:val="00B220A1"/>
    <w:rsid w:val="00B22555"/>
    <w:rsid w:val="00B22758"/>
    <w:rsid w:val="00B22BE8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457"/>
    <w:rsid w:val="00B27D59"/>
    <w:rsid w:val="00B27E63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22F1"/>
    <w:rsid w:val="00B42C29"/>
    <w:rsid w:val="00B42D74"/>
    <w:rsid w:val="00B42E49"/>
    <w:rsid w:val="00B42E63"/>
    <w:rsid w:val="00B43249"/>
    <w:rsid w:val="00B43251"/>
    <w:rsid w:val="00B433E6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3998"/>
    <w:rsid w:val="00B54134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104"/>
    <w:rsid w:val="00B613EA"/>
    <w:rsid w:val="00B623E8"/>
    <w:rsid w:val="00B63B4C"/>
    <w:rsid w:val="00B641EB"/>
    <w:rsid w:val="00B64B61"/>
    <w:rsid w:val="00B6506F"/>
    <w:rsid w:val="00B668FD"/>
    <w:rsid w:val="00B66E35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D52"/>
    <w:rsid w:val="00C11ED3"/>
    <w:rsid w:val="00C122A0"/>
    <w:rsid w:val="00C132B3"/>
    <w:rsid w:val="00C13419"/>
    <w:rsid w:val="00C135C7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305A6"/>
    <w:rsid w:val="00C3141B"/>
    <w:rsid w:val="00C31EAB"/>
    <w:rsid w:val="00C33042"/>
    <w:rsid w:val="00C33E85"/>
    <w:rsid w:val="00C343E3"/>
    <w:rsid w:val="00C3442F"/>
    <w:rsid w:val="00C34640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B6F"/>
    <w:rsid w:val="00C46BAD"/>
    <w:rsid w:val="00C4764F"/>
    <w:rsid w:val="00C478FB"/>
    <w:rsid w:val="00C500A7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296"/>
    <w:rsid w:val="00C5770E"/>
    <w:rsid w:val="00C57BF8"/>
    <w:rsid w:val="00C57DCF"/>
    <w:rsid w:val="00C57FAC"/>
    <w:rsid w:val="00C57FBF"/>
    <w:rsid w:val="00C60355"/>
    <w:rsid w:val="00C604F4"/>
    <w:rsid w:val="00C60BF5"/>
    <w:rsid w:val="00C60C1B"/>
    <w:rsid w:val="00C60EDE"/>
    <w:rsid w:val="00C612B3"/>
    <w:rsid w:val="00C61E72"/>
    <w:rsid w:val="00C6210C"/>
    <w:rsid w:val="00C621A9"/>
    <w:rsid w:val="00C6249A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926"/>
    <w:rsid w:val="00C72B73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80E"/>
    <w:rsid w:val="00C75AAB"/>
    <w:rsid w:val="00C77E2F"/>
    <w:rsid w:val="00C80036"/>
    <w:rsid w:val="00C802C5"/>
    <w:rsid w:val="00C81AE7"/>
    <w:rsid w:val="00C81C06"/>
    <w:rsid w:val="00C81CE1"/>
    <w:rsid w:val="00C833E6"/>
    <w:rsid w:val="00C83837"/>
    <w:rsid w:val="00C8404D"/>
    <w:rsid w:val="00C84918"/>
    <w:rsid w:val="00C8568D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BF6"/>
    <w:rsid w:val="00CA4D07"/>
    <w:rsid w:val="00CA5834"/>
    <w:rsid w:val="00CA618A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FBD"/>
    <w:rsid w:val="00CB3671"/>
    <w:rsid w:val="00CB37D5"/>
    <w:rsid w:val="00CB3F93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315"/>
    <w:rsid w:val="00CF0C8E"/>
    <w:rsid w:val="00CF24ED"/>
    <w:rsid w:val="00CF299B"/>
    <w:rsid w:val="00CF2EDD"/>
    <w:rsid w:val="00CF3300"/>
    <w:rsid w:val="00CF418E"/>
    <w:rsid w:val="00CF4D85"/>
    <w:rsid w:val="00CF4DDA"/>
    <w:rsid w:val="00CF5A18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3C8B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6CA"/>
    <w:rsid w:val="00D54826"/>
    <w:rsid w:val="00D54BFB"/>
    <w:rsid w:val="00D552EA"/>
    <w:rsid w:val="00D55657"/>
    <w:rsid w:val="00D5638A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B6C"/>
    <w:rsid w:val="00D64E0B"/>
    <w:rsid w:val="00D65567"/>
    <w:rsid w:val="00D65D98"/>
    <w:rsid w:val="00D662E4"/>
    <w:rsid w:val="00D67670"/>
    <w:rsid w:val="00D67A21"/>
    <w:rsid w:val="00D70025"/>
    <w:rsid w:val="00D70421"/>
    <w:rsid w:val="00D70C37"/>
    <w:rsid w:val="00D710A0"/>
    <w:rsid w:val="00D71561"/>
    <w:rsid w:val="00D7159F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90141"/>
    <w:rsid w:val="00D906A6"/>
    <w:rsid w:val="00D90CC5"/>
    <w:rsid w:val="00D90FFF"/>
    <w:rsid w:val="00D917C0"/>
    <w:rsid w:val="00D919E4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3EA2"/>
    <w:rsid w:val="00DA42AC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774"/>
    <w:rsid w:val="00DD18B6"/>
    <w:rsid w:val="00DD290A"/>
    <w:rsid w:val="00DD3079"/>
    <w:rsid w:val="00DD3935"/>
    <w:rsid w:val="00DD3C11"/>
    <w:rsid w:val="00DD4388"/>
    <w:rsid w:val="00DD4632"/>
    <w:rsid w:val="00DD5296"/>
    <w:rsid w:val="00DD5A30"/>
    <w:rsid w:val="00DD6CC5"/>
    <w:rsid w:val="00DE0130"/>
    <w:rsid w:val="00DE0427"/>
    <w:rsid w:val="00DE049A"/>
    <w:rsid w:val="00DE0DD4"/>
    <w:rsid w:val="00DE130E"/>
    <w:rsid w:val="00DE2868"/>
    <w:rsid w:val="00DE2F3B"/>
    <w:rsid w:val="00DE3BD8"/>
    <w:rsid w:val="00DE3DB4"/>
    <w:rsid w:val="00DE3FA2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FC8"/>
    <w:rsid w:val="00DF44DF"/>
    <w:rsid w:val="00DF4CFF"/>
    <w:rsid w:val="00DF51C4"/>
    <w:rsid w:val="00DF62BD"/>
    <w:rsid w:val="00DF6FCB"/>
    <w:rsid w:val="00DF702E"/>
    <w:rsid w:val="00DF7137"/>
    <w:rsid w:val="00DF7182"/>
    <w:rsid w:val="00E01441"/>
    <w:rsid w:val="00E01CA2"/>
    <w:rsid w:val="00E0224A"/>
    <w:rsid w:val="00E0231C"/>
    <w:rsid w:val="00E02AAA"/>
    <w:rsid w:val="00E03C6D"/>
    <w:rsid w:val="00E056FC"/>
    <w:rsid w:val="00E05A14"/>
    <w:rsid w:val="00E06BD6"/>
    <w:rsid w:val="00E06DE7"/>
    <w:rsid w:val="00E06FA1"/>
    <w:rsid w:val="00E07027"/>
    <w:rsid w:val="00E070DD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4205"/>
    <w:rsid w:val="00E14E48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395"/>
    <w:rsid w:val="00E31A08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379DD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704A"/>
    <w:rsid w:val="00E4748E"/>
    <w:rsid w:val="00E4790A"/>
    <w:rsid w:val="00E509C4"/>
    <w:rsid w:val="00E50EF1"/>
    <w:rsid w:val="00E53D43"/>
    <w:rsid w:val="00E54149"/>
    <w:rsid w:val="00E5421C"/>
    <w:rsid w:val="00E54723"/>
    <w:rsid w:val="00E55682"/>
    <w:rsid w:val="00E55FCD"/>
    <w:rsid w:val="00E56089"/>
    <w:rsid w:val="00E565F5"/>
    <w:rsid w:val="00E56753"/>
    <w:rsid w:val="00E577B1"/>
    <w:rsid w:val="00E60667"/>
    <w:rsid w:val="00E60784"/>
    <w:rsid w:val="00E60998"/>
    <w:rsid w:val="00E60C05"/>
    <w:rsid w:val="00E616A0"/>
    <w:rsid w:val="00E627A4"/>
    <w:rsid w:val="00E628E8"/>
    <w:rsid w:val="00E62DE9"/>
    <w:rsid w:val="00E63BD2"/>
    <w:rsid w:val="00E64051"/>
    <w:rsid w:val="00E64199"/>
    <w:rsid w:val="00E647A2"/>
    <w:rsid w:val="00E647D1"/>
    <w:rsid w:val="00E64B57"/>
    <w:rsid w:val="00E64B58"/>
    <w:rsid w:val="00E65644"/>
    <w:rsid w:val="00E65897"/>
    <w:rsid w:val="00E65AFD"/>
    <w:rsid w:val="00E66135"/>
    <w:rsid w:val="00E6676C"/>
    <w:rsid w:val="00E66E84"/>
    <w:rsid w:val="00E673B2"/>
    <w:rsid w:val="00E7051E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2B41"/>
    <w:rsid w:val="00EB3521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EAB"/>
    <w:rsid w:val="00EC4057"/>
    <w:rsid w:val="00EC4399"/>
    <w:rsid w:val="00EC515E"/>
    <w:rsid w:val="00EC56FE"/>
    <w:rsid w:val="00EC6459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CF0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F0008A"/>
    <w:rsid w:val="00F002B9"/>
    <w:rsid w:val="00F0076C"/>
    <w:rsid w:val="00F007F8"/>
    <w:rsid w:val="00F00CDE"/>
    <w:rsid w:val="00F011B2"/>
    <w:rsid w:val="00F01A85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485"/>
    <w:rsid w:val="00F0735C"/>
    <w:rsid w:val="00F0742A"/>
    <w:rsid w:val="00F074CF"/>
    <w:rsid w:val="00F077BF"/>
    <w:rsid w:val="00F07990"/>
    <w:rsid w:val="00F10122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41D5"/>
    <w:rsid w:val="00F143CB"/>
    <w:rsid w:val="00F145EA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40E1"/>
    <w:rsid w:val="00F242F2"/>
    <w:rsid w:val="00F24760"/>
    <w:rsid w:val="00F24A6A"/>
    <w:rsid w:val="00F251E4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CE9"/>
    <w:rsid w:val="00F3353E"/>
    <w:rsid w:val="00F33BE3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4FE"/>
    <w:rsid w:val="00F51A1D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7"/>
    <w:rsid w:val="00F62987"/>
    <w:rsid w:val="00F62A59"/>
    <w:rsid w:val="00F6302B"/>
    <w:rsid w:val="00F638DA"/>
    <w:rsid w:val="00F64C1E"/>
    <w:rsid w:val="00F6552B"/>
    <w:rsid w:val="00F65BA8"/>
    <w:rsid w:val="00F65BB5"/>
    <w:rsid w:val="00F65C9B"/>
    <w:rsid w:val="00F66726"/>
    <w:rsid w:val="00F668D4"/>
    <w:rsid w:val="00F66AEC"/>
    <w:rsid w:val="00F66B73"/>
    <w:rsid w:val="00F703F6"/>
    <w:rsid w:val="00F70517"/>
    <w:rsid w:val="00F70C57"/>
    <w:rsid w:val="00F710F6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76A"/>
    <w:rsid w:val="00F81CBA"/>
    <w:rsid w:val="00F824FE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D87"/>
    <w:rsid w:val="00F877F0"/>
    <w:rsid w:val="00F87B7E"/>
    <w:rsid w:val="00F90101"/>
    <w:rsid w:val="00F90EAB"/>
    <w:rsid w:val="00F90EE1"/>
    <w:rsid w:val="00F90F6A"/>
    <w:rsid w:val="00F917F7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809"/>
    <w:rsid w:val="00FB62A5"/>
    <w:rsid w:val="00FB6302"/>
    <w:rsid w:val="00FB64D4"/>
    <w:rsid w:val="00FB6C7F"/>
    <w:rsid w:val="00FC01B9"/>
    <w:rsid w:val="00FC066D"/>
    <w:rsid w:val="00FC0F29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407"/>
    <w:rsid w:val="00FC7678"/>
    <w:rsid w:val="00FC774D"/>
    <w:rsid w:val="00FC7ACB"/>
    <w:rsid w:val="00FC7B52"/>
    <w:rsid w:val="00FD0037"/>
    <w:rsid w:val="00FD0089"/>
    <w:rsid w:val="00FD04D8"/>
    <w:rsid w:val="00FD0BE9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CCF"/>
    <w:rsid w:val="00FF2D9B"/>
    <w:rsid w:val="00FF2EE0"/>
    <w:rsid w:val="00FF31C0"/>
    <w:rsid w:val="00FF3898"/>
    <w:rsid w:val="00FF47CD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7218</TotalTime>
  <Pages>20</Pages>
  <Words>5722</Words>
  <Characters>31477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4725</cp:revision>
  <dcterms:created xsi:type="dcterms:W3CDTF">2022-03-23T01:05:00Z</dcterms:created>
  <dcterms:modified xsi:type="dcterms:W3CDTF">2022-05-08T13:02:00Z</dcterms:modified>
</cp:coreProperties>
</file>