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F7A96" w14:textId="426F2F2D" w:rsidR="00D976CF" w:rsidRDefault="00A86C48" w:rsidP="007632CA">
      <w:pPr>
        <w:ind w:firstLine="360"/>
        <w:rPr>
          <w:rFonts w:ascii="Times" w:eastAsia="Times" w:hAnsi="Times"/>
          <w:b/>
          <w:color w:val="000000"/>
          <w:sz w:val="28"/>
          <w:szCs w:val="28"/>
        </w:rPr>
      </w:pPr>
      <w:r w:rsidRPr="00A86C48">
        <w:rPr>
          <w:rFonts w:ascii="Times" w:eastAsia="Times" w:hAnsi="Times"/>
          <w:b/>
          <w:color w:val="000000"/>
          <w:sz w:val="28"/>
          <w:szCs w:val="28"/>
        </w:rPr>
        <w:t>Cálculos de Tablas, Dashboards Avanzados, Storytelling</w:t>
      </w:r>
    </w:p>
    <w:p w14:paraId="6EFE3274" w14:textId="20813264" w:rsidR="00FE3E6E" w:rsidRDefault="00FE3E6E" w:rsidP="007A3A10">
      <w:pPr>
        <w:pStyle w:val="Ttulo2"/>
        <w:numPr>
          <w:ilvl w:val="0"/>
          <w:numId w:val="3"/>
        </w:numPr>
        <w:rPr>
          <w:rFonts w:ascii="Times" w:eastAsia="Times" w:hAnsi="Times" w:cs="Times"/>
          <w:b/>
          <w:bCs/>
          <w:color w:val="000000" w:themeColor="text1"/>
          <w:sz w:val="24"/>
          <w:szCs w:val="24"/>
        </w:rPr>
      </w:pPr>
      <w:r>
        <w:rPr>
          <w:rFonts w:ascii="Times" w:eastAsia="Times" w:hAnsi="Times" w:cs="Times"/>
          <w:b/>
          <w:bCs/>
          <w:color w:val="000000" w:themeColor="text1"/>
          <w:sz w:val="24"/>
          <w:szCs w:val="24"/>
        </w:rPr>
        <w:t>Mapping</w:t>
      </w:r>
      <w:r w:rsidR="00A36447">
        <w:rPr>
          <w:rFonts w:ascii="Times" w:eastAsia="Times" w:hAnsi="Times" w:cs="Times"/>
          <w:b/>
          <w:bCs/>
          <w:color w:val="000000" w:themeColor="text1"/>
          <w:sz w:val="24"/>
          <w:szCs w:val="24"/>
        </w:rPr>
        <w:t>: Cómo Establecer Roles Geográficos</w:t>
      </w:r>
      <w:r w:rsidR="000A74A2">
        <w:rPr>
          <w:rFonts w:ascii="Times" w:eastAsia="Times" w:hAnsi="Times" w:cs="Times"/>
          <w:b/>
          <w:bCs/>
          <w:color w:val="000000" w:themeColor="text1"/>
          <w:sz w:val="24"/>
          <w:szCs w:val="24"/>
        </w:rPr>
        <w:t>.</w:t>
      </w:r>
      <w:r w:rsidR="00BE0620">
        <w:rPr>
          <w:rFonts w:ascii="Times" w:eastAsia="Times" w:hAnsi="Times" w:cs="Times"/>
          <w:b/>
          <w:bCs/>
          <w:color w:val="000000" w:themeColor="text1"/>
          <w:sz w:val="24"/>
          <w:szCs w:val="24"/>
        </w:rPr>
        <w:t xml:space="preserve"> Intro a Segmentación demográfica</w:t>
      </w:r>
    </w:p>
    <w:p w14:paraId="72FB673D" w14:textId="097E71DB" w:rsidR="00700C13" w:rsidRPr="008D35EC" w:rsidRDefault="008D35EC" w:rsidP="00700C13">
      <w:pPr>
        <w:rPr>
          <w:rFonts w:ascii="Times" w:eastAsia="Times" w:hAnsi="Times"/>
          <w:color w:val="000000"/>
          <w:sz w:val="20"/>
          <w:szCs w:val="20"/>
        </w:rPr>
      </w:pPr>
      <w:r>
        <w:rPr>
          <w:rFonts w:ascii="Times" w:eastAsia="Times" w:hAnsi="Times"/>
          <w:color w:val="000000"/>
          <w:sz w:val="20"/>
          <w:szCs w:val="20"/>
        </w:rPr>
        <w:br/>
      </w:r>
      <w:r w:rsidR="00700C13" w:rsidRPr="008D35EC">
        <w:rPr>
          <w:rFonts w:ascii="Times" w:eastAsia="Times" w:hAnsi="Times"/>
          <w:b/>
          <w:bCs/>
          <w:color w:val="000000"/>
          <w:sz w:val="20"/>
          <w:szCs w:val="20"/>
        </w:rPr>
        <w:t>Algo importante.</w:t>
      </w:r>
      <w:r w:rsidR="00700C13" w:rsidRPr="008D35EC">
        <w:rPr>
          <w:rFonts w:ascii="Times" w:eastAsia="Times" w:hAnsi="Times"/>
          <w:color w:val="000000"/>
          <w:sz w:val="20"/>
          <w:szCs w:val="20"/>
        </w:rPr>
        <w:t xml:space="preserve"> Considere la siguiente definición de </w:t>
      </w:r>
      <w:r w:rsidR="00700C13" w:rsidRPr="008D35EC">
        <w:rPr>
          <w:rFonts w:ascii="Times" w:eastAsia="Times" w:hAnsi="Times"/>
          <w:b/>
          <w:bCs/>
          <w:color w:val="000000"/>
          <w:sz w:val="20"/>
          <w:szCs w:val="20"/>
        </w:rPr>
        <w:t>Segmentación demográfica</w:t>
      </w:r>
      <w:r w:rsidR="00700C13" w:rsidRPr="008D35EC">
        <w:rPr>
          <w:rFonts w:ascii="Times" w:eastAsia="Times" w:hAnsi="Times"/>
          <w:color w:val="000000"/>
          <w:sz w:val="20"/>
          <w:szCs w:val="20"/>
        </w:rPr>
        <w:t xml:space="preserve">: La segmentación demográfica consiste en dividir el mercado en grupos más pequeños, este tipo de segmentación toma en cuenta variables como la edad, ingresos, grado de estudios, nacionalidad, raza, religión, ocupación, etc. (QuestionPro). </w:t>
      </w:r>
      <w:r w:rsidR="00200D5D">
        <w:rPr>
          <w:rFonts w:ascii="Times" w:eastAsia="Times" w:hAnsi="Times"/>
          <w:color w:val="000000"/>
          <w:sz w:val="20"/>
          <w:szCs w:val="20"/>
        </w:rPr>
        <w:t xml:space="preserve">A partir del contenido que hay en el </w:t>
      </w:r>
      <w:r w:rsidR="00200D5D">
        <w:rPr>
          <w:rFonts w:ascii="Times" w:eastAsia="Times" w:hAnsi="Times"/>
          <w:i/>
          <w:iCs/>
          <w:color w:val="000000"/>
          <w:sz w:val="20"/>
          <w:szCs w:val="20"/>
        </w:rPr>
        <w:t xml:space="preserve">dataset </w:t>
      </w:r>
      <w:r w:rsidR="00200D5D">
        <w:rPr>
          <w:rFonts w:ascii="Times" w:eastAsia="Times" w:hAnsi="Times"/>
          <w:color w:val="000000"/>
          <w:sz w:val="20"/>
          <w:szCs w:val="20"/>
        </w:rPr>
        <w:t>‘</w:t>
      </w:r>
      <w:r w:rsidR="00200D5D" w:rsidRPr="00CE6329">
        <w:rPr>
          <w:rFonts w:ascii="Times" w:eastAsia="Times" w:hAnsi="Times"/>
          <w:color w:val="000000"/>
          <w:sz w:val="20"/>
          <w:szCs w:val="20"/>
        </w:rPr>
        <w:t>P1-UK-Bank-Customers</w:t>
      </w:r>
      <w:r w:rsidR="00200D5D">
        <w:rPr>
          <w:rFonts w:ascii="Times" w:eastAsia="Times" w:hAnsi="Times"/>
          <w:color w:val="000000"/>
          <w:sz w:val="20"/>
          <w:szCs w:val="20"/>
        </w:rPr>
        <w:t>’</w:t>
      </w:r>
      <w:r w:rsidR="00BD60D7">
        <w:rPr>
          <w:rFonts w:ascii="Times" w:eastAsia="Times" w:hAnsi="Times"/>
          <w:color w:val="000000"/>
          <w:sz w:val="20"/>
          <w:szCs w:val="20"/>
        </w:rPr>
        <w:t xml:space="preserve"> </w:t>
      </w:r>
      <w:r w:rsidR="002C0BB3">
        <w:rPr>
          <w:rFonts w:ascii="Times" w:eastAsia="Times" w:hAnsi="Times"/>
          <w:color w:val="000000"/>
          <w:sz w:val="20"/>
          <w:szCs w:val="20"/>
        </w:rPr>
        <w:t>situado en este directorio</w:t>
      </w:r>
      <w:r w:rsidR="00200D5D">
        <w:rPr>
          <w:rFonts w:ascii="Times" w:eastAsia="Times" w:hAnsi="Times"/>
          <w:color w:val="000000"/>
          <w:sz w:val="20"/>
          <w:szCs w:val="20"/>
        </w:rPr>
        <w:t xml:space="preserve">, que </w:t>
      </w:r>
      <w:r w:rsidR="00200D5D" w:rsidRPr="00326A88">
        <w:rPr>
          <w:rFonts w:ascii="Times" w:eastAsia="Times" w:hAnsi="Times"/>
          <w:color w:val="000000"/>
          <w:sz w:val="20"/>
          <w:szCs w:val="20"/>
        </w:rPr>
        <w:t>contiene datos simulados de clientes de un Banco del Reino Unido</w:t>
      </w:r>
      <w:r w:rsidR="00200D5D">
        <w:rPr>
          <w:rFonts w:ascii="Times" w:eastAsia="Times" w:hAnsi="Times"/>
          <w:color w:val="000000"/>
          <w:sz w:val="20"/>
          <w:szCs w:val="20"/>
        </w:rPr>
        <w:t xml:space="preserve">, nos interesa </w:t>
      </w:r>
      <w:r w:rsidR="001C60AF">
        <w:rPr>
          <w:rFonts w:ascii="Times" w:eastAsia="Times" w:hAnsi="Times"/>
          <w:color w:val="000000"/>
          <w:sz w:val="20"/>
          <w:szCs w:val="20"/>
        </w:rPr>
        <w:t>proceder con nuestra</w:t>
      </w:r>
      <w:r>
        <w:rPr>
          <w:rFonts w:ascii="Times" w:eastAsia="Times" w:hAnsi="Times"/>
          <w:color w:val="000000"/>
          <w:sz w:val="20"/>
          <w:szCs w:val="20"/>
        </w:rPr>
        <w:t xml:space="preserve"> segmentación inicial</w:t>
      </w:r>
      <w:r w:rsidR="00881EFE">
        <w:rPr>
          <w:rFonts w:ascii="Times" w:eastAsia="Times" w:hAnsi="Times"/>
          <w:color w:val="000000"/>
          <w:sz w:val="20"/>
          <w:szCs w:val="20"/>
        </w:rPr>
        <w:t xml:space="preserve">: localizar </w:t>
      </w:r>
      <w:r w:rsidR="00C0731B">
        <w:rPr>
          <w:rFonts w:ascii="Times" w:eastAsia="Times" w:hAnsi="Times"/>
          <w:color w:val="000000"/>
          <w:sz w:val="20"/>
          <w:szCs w:val="20"/>
        </w:rPr>
        <w:t>las cuatro</w:t>
      </w:r>
      <w:r w:rsidR="00DB44CC">
        <w:rPr>
          <w:rFonts w:ascii="Times" w:eastAsia="Times" w:hAnsi="Times"/>
          <w:color w:val="000000"/>
          <w:sz w:val="20"/>
          <w:szCs w:val="20"/>
        </w:rPr>
        <w:t xml:space="preserve"> regiones</w:t>
      </w:r>
      <w:r w:rsidR="0097087B">
        <w:rPr>
          <w:rFonts w:ascii="Times" w:eastAsia="Times" w:hAnsi="Times"/>
          <w:color w:val="000000"/>
          <w:sz w:val="20"/>
          <w:szCs w:val="20"/>
        </w:rPr>
        <w:t xml:space="preserve"> </w:t>
      </w:r>
      <w:r w:rsidR="00C0731B">
        <w:rPr>
          <w:rFonts w:ascii="Times" w:eastAsia="Times" w:hAnsi="Times"/>
          <w:color w:val="000000"/>
          <w:sz w:val="20"/>
          <w:szCs w:val="20"/>
        </w:rPr>
        <w:t xml:space="preserve">en las que se sitúan los clientes </w:t>
      </w:r>
      <w:r w:rsidR="00196F0E">
        <w:rPr>
          <w:rFonts w:ascii="Times" w:eastAsia="Times" w:hAnsi="Times"/>
          <w:color w:val="000000"/>
          <w:sz w:val="20"/>
          <w:szCs w:val="20"/>
        </w:rPr>
        <w:t>en el</w:t>
      </w:r>
      <w:r w:rsidR="00ED2F1F">
        <w:rPr>
          <w:rFonts w:ascii="Times" w:eastAsia="Times" w:hAnsi="Times"/>
          <w:color w:val="000000"/>
          <w:sz w:val="20"/>
          <w:szCs w:val="20"/>
        </w:rPr>
        <w:t xml:space="preserve"> Reino Unido</w:t>
      </w:r>
      <w:r w:rsidR="0097087B">
        <w:rPr>
          <w:rFonts w:ascii="Times" w:eastAsia="Times" w:hAnsi="Times"/>
          <w:color w:val="000000"/>
          <w:sz w:val="20"/>
          <w:szCs w:val="20"/>
        </w:rPr>
        <w:t>.</w:t>
      </w:r>
    </w:p>
    <w:p w14:paraId="763D9A8A" w14:textId="0B65097B" w:rsidR="00D976CF" w:rsidRDefault="00683022" w:rsidP="00541CCC">
      <w:pPr>
        <w:pStyle w:val="Ttulo3"/>
        <w:rPr>
          <w:rFonts w:ascii="Times" w:eastAsia="Times" w:hAnsi="Times" w:cs="Times"/>
          <w:b/>
          <w:bCs/>
          <w:color w:val="000000" w:themeColor="text1"/>
          <w:sz w:val="22"/>
          <w:szCs w:val="22"/>
        </w:rPr>
      </w:pPr>
      <w:r>
        <w:rPr>
          <w:rFonts w:ascii="Times" w:eastAsia="Times" w:hAnsi="Times" w:cs="Times"/>
          <w:b/>
          <w:bCs/>
          <w:color w:val="000000" w:themeColor="text1"/>
          <w:sz w:val="22"/>
          <w:szCs w:val="22"/>
        </w:rPr>
        <w:t>Rastrear</w:t>
      </w:r>
      <w:r w:rsidR="00EF5961">
        <w:rPr>
          <w:rFonts w:ascii="Times" w:eastAsia="Times" w:hAnsi="Times" w:cs="Times"/>
          <w:b/>
          <w:bCs/>
          <w:color w:val="000000" w:themeColor="text1"/>
          <w:sz w:val="22"/>
          <w:szCs w:val="22"/>
        </w:rPr>
        <w:t xml:space="preserve"> mis </w:t>
      </w:r>
      <w:r w:rsidR="004B528B">
        <w:rPr>
          <w:rFonts w:ascii="Times" w:eastAsia="Times" w:hAnsi="Times" w:cs="Times"/>
          <w:b/>
          <w:bCs/>
          <w:color w:val="000000" w:themeColor="text1"/>
          <w:sz w:val="22"/>
          <w:szCs w:val="22"/>
        </w:rPr>
        <w:t>puntos geográficos</w:t>
      </w:r>
      <w:r w:rsidR="009D487E">
        <w:rPr>
          <w:rFonts w:ascii="Times" w:eastAsia="Times" w:hAnsi="Times" w:cs="Times"/>
          <w:b/>
          <w:bCs/>
          <w:color w:val="000000" w:themeColor="text1"/>
          <w:sz w:val="22"/>
          <w:szCs w:val="22"/>
        </w:rPr>
        <w:t xml:space="preserve"> </w:t>
      </w:r>
      <w:r w:rsidR="002E36A0">
        <w:rPr>
          <w:rFonts w:ascii="Times" w:eastAsia="Times" w:hAnsi="Times" w:cs="Times"/>
          <w:b/>
          <w:bCs/>
          <w:color w:val="000000" w:themeColor="text1"/>
          <w:sz w:val="22"/>
          <w:szCs w:val="22"/>
        </w:rPr>
        <w:t>marginados</w:t>
      </w:r>
    </w:p>
    <w:p w14:paraId="7E67AABA" w14:textId="1EC229AD" w:rsidR="00925238" w:rsidRPr="000362E4" w:rsidRDefault="00B82AAE" w:rsidP="00A710EF">
      <w:pPr>
        <w:wordWrap w:val="0"/>
        <w:rPr>
          <w:rFonts w:ascii="Times" w:eastAsia="Times" w:hAnsi="Times"/>
          <w:color w:val="000000"/>
          <w:sz w:val="20"/>
          <w:szCs w:val="20"/>
        </w:rPr>
      </w:pPr>
      <w:r>
        <w:rPr>
          <w:rFonts w:ascii="Times" w:eastAsia="Times" w:hAnsi="Times"/>
          <w:color w:val="000000"/>
          <w:sz w:val="20"/>
          <w:szCs w:val="20"/>
        </w:rPr>
        <w:br/>
      </w:r>
      <w:r w:rsidR="005100B9">
        <w:rPr>
          <w:rFonts w:ascii="Times" w:eastAsia="Times" w:hAnsi="Times"/>
          <w:color w:val="000000"/>
          <w:sz w:val="20"/>
          <w:szCs w:val="20"/>
        </w:rPr>
        <w:t xml:space="preserve">Nos </w:t>
      </w:r>
      <w:r w:rsidR="005E2922">
        <w:rPr>
          <w:rFonts w:ascii="Times" w:eastAsia="Times" w:hAnsi="Times"/>
          <w:color w:val="000000"/>
          <w:sz w:val="20"/>
          <w:szCs w:val="20"/>
        </w:rPr>
        <w:t>interesa</w:t>
      </w:r>
      <w:r w:rsidR="00730764">
        <w:rPr>
          <w:rFonts w:ascii="Times" w:eastAsia="Times" w:hAnsi="Times"/>
          <w:color w:val="000000"/>
          <w:sz w:val="20"/>
          <w:szCs w:val="20"/>
        </w:rPr>
        <w:t xml:space="preserve"> </w:t>
      </w:r>
      <w:r w:rsidR="00022FF8">
        <w:rPr>
          <w:rFonts w:ascii="Times" w:eastAsia="Times" w:hAnsi="Times"/>
          <w:color w:val="000000"/>
          <w:sz w:val="20"/>
          <w:szCs w:val="20"/>
        </w:rPr>
        <w:t>saber</w:t>
      </w:r>
      <w:r w:rsidR="00C3436B">
        <w:rPr>
          <w:rFonts w:ascii="Times" w:eastAsia="Times" w:hAnsi="Times"/>
          <w:color w:val="000000"/>
          <w:sz w:val="20"/>
          <w:szCs w:val="20"/>
        </w:rPr>
        <w:t xml:space="preserve"> </w:t>
      </w:r>
      <w:r w:rsidR="008A15BF">
        <w:rPr>
          <w:rFonts w:ascii="Times" w:eastAsia="Times" w:hAnsi="Times"/>
          <w:color w:val="000000"/>
          <w:sz w:val="20"/>
          <w:szCs w:val="20"/>
        </w:rPr>
        <w:t>en principio</w:t>
      </w:r>
      <w:r w:rsidR="00022FF8">
        <w:rPr>
          <w:rFonts w:ascii="Times" w:eastAsia="Times" w:hAnsi="Times"/>
          <w:color w:val="000000"/>
          <w:sz w:val="20"/>
          <w:szCs w:val="20"/>
        </w:rPr>
        <w:t xml:space="preserve"> cómo </w:t>
      </w:r>
      <w:r w:rsidR="000238E5">
        <w:rPr>
          <w:rFonts w:ascii="Times" w:eastAsia="Times" w:hAnsi="Times"/>
          <w:color w:val="000000"/>
          <w:sz w:val="20"/>
          <w:szCs w:val="20"/>
        </w:rPr>
        <w:t>darles</w:t>
      </w:r>
      <w:r w:rsidR="00E1218D">
        <w:rPr>
          <w:rFonts w:ascii="Times" w:eastAsia="Times" w:hAnsi="Times"/>
          <w:color w:val="000000"/>
          <w:sz w:val="20"/>
          <w:szCs w:val="20"/>
        </w:rPr>
        <w:t xml:space="preserve"> un reconocimiento a los valores </w:t>
      </w:r>
      <w:r w:rsidR="00E1218D">
        <w:rPr>
          <w:rFonts w:ascii="Times" w:eastAsia="Times" w:hAnsi="Times"/>
          <w:i/>
          <w:iCs/>
          <w:color w:val="000000"/>
          <w:sz w:val="20"/>
          <w:szCs w:val="20"/>
        </w:rPr>
        <w:t>desconocidos</w:t>
      </w:r>
      <w:r w:rsidR="00675124">
        <w:rPr>
          <w:rFonts w:ascii="Times" w:eastAsia="Times" w:hAnsi="Times"/>
          <w:i/>
          <w:iCs/>
          <w:color w:val="000000"/>
          <w:sz w:val="20"/>
          <w:szCs w:val="20"/>
        </w:rPr>
        <w:t xml:space="preserve"> </w:t>
      </w:r>
      <w:r w:rsidR="007D431D">
        <w:rPr>
          <w:rFonts w:ascii="Times" w:eastAsia="Times" w:hAnsi="Times"/>
          <w:color w:val="000000"/>
          <w:sz w:val="20"/>
          <w:szCs w:val="20"/>
        </w:rPr>
        <w:t xml:space="preserve">parcialmente </w:t>
      </w:r>
      <w:r w:rsidR="00675124">
        <w:rPr>
          <w:rFonts w:ascii="Times" w:eastAsia="Times" w:hAnsi="Times"/>
          <w:color w:val="000000"/>
          <w:sz w:val="20"/>
          <w:szCs w:val="20"/>
        </w:rPr>
        <w:t>por Tableau</w:t>
      </w:r>
      <w:r w:rsidR="007636A5">
        <w:rPr>
          <w:rFonts w:ascii="Times" w:eastAsia="Times" w:hAnsi="Times"/>
          <w:color w:val="000000"/>
          <w:sz w:val="20"/>
          <w:szCs w:val="20"/>
        </w:rPr>
        <w:t xml:space="preserve"> al ser arrastrados a una</w:t>
      </w:r>
      <w:r w:rsidR="00675124">
        <w:rPr>
          <w:rFonts w:ascii="Times" w:eastAsia="Times" w:hAnsi="Times"/>
          <w:color w:val="000000"/>
          <w:sz w:val="20"/>
          <w:szCs w:val="20"/>
        </w:rPr>
        <w:t xml:space="preserve"> Worksheet</w:t>
      </w:r>
      <w:r w:rsidR="008E7E70">
        <w:rPr>
          <w:rFonts w:ascii="Times" w:eastAsia="Times" w:hAnsi="Times"/>
          <w:color w:val="000000"/>
          <w:sz w:val="20"/>
          <w:szCs w:val="20"/>
        </w:rPr>
        <w:t>;</w:t>
      </w:r>
      <w:r w:rsidR="00EC497A">
        <w:rPr>
          <w:rFonts w:ascii="Times" w:eastAsia="Times" w:hAnsi="Times"/>
          <w:color w:val="000000"/>
          <w:sz w:val="20"/>
          <w:szCs w:val="20"/>
        </w:rPr>
        <w:t xml:space="preserve"> para la ocasión,</w:t>
      </w:r>
      <w:r w:rsidR="00A35E42">
        <w:rPr>
          <w:rFonts w:ascii="Times" w:eastAsia="Times" w:hAnsi="Times"/>
          <w:color w:val="000000"/>
          <w:sz w:val="20"/>
          <w:szCs w:val="20"/>
        </w:rPr>
        <w:t xml:space="preserve"> el ejercicio tomará como</w:t>
      </w:r>
      <w:r w:rsidR="00EC497A">
        <w:rPr>
          <w:rFonts w:ascii="Times" w:eastAsia="Times" w:hAnsi="Times"/>
          <w:color w:val="000000"/>
          <w:sz w:val="20"/>
          <w:szCs w:val="20"/>
        </w:rPr>
        <w:t xml:space="preserve"> valores desconocido</w:t>
      </w:r>
      <w:r w:rsidR="00A35E42">
        <w:rPr>
          <w:rFonts w:ascii="Times" w:eastAsia="Times" w:hAnsi="Times"/>
          <w:color w:val="000000"/>
          <w:sz w:val="20"/>
          <w:szCs w:val="20"/>
        </w:rPr>
        <w:t>s valores</w:t>
      </w:r>
      <w:r w:rsidR="00EC497A">
        <w:rPr>
          <w:rFonts w:ascii="Times" w:eastAsia="Times" w:hAnsi="Times"/>
          <w:color w:val="000000"/>
          <w:sz w:val="20"/>
          <w:szCs w:val="20"/>
        </w:rPr>
        <w:t xml:space="preserve"> de </w:t>
      </w:r>
      <w:r w:rsidR="008E7E70">
        <w:rPr>
          <w:rFonts w:ascii="Times" w:eastAsia="Times" w:hAnsi="Times"/>
          <w:color w:val="000000"/>
          <w:sz w:val="20"/>
          <w:szCs w:val="20"/>
        </w:rPr>
        <w:t xml:space="preserve">tipo </w:t>
      </w:r>
      <w:r w:rsidR="008E7E70" w:rsidRPr="00F03E82">
        <w:rPr>
          <w:rFonts w:ascii="Times" w:eastAsia="Times" w:hAnsi="Times"/>
          <w:i/>
          <w:iCs/>
          <w:color w:val="000000"/>
          <w:sz w:val="20"/>
          <w:szCs w:val="20"/>
        </w:rPr>
        <w:t>geográfico</w:t>
      </w:r>
      <w:r w:rsidR="00E1218D">
        <w:rPr>
          <w:rFonts w:ascii="Times" w:eastAsia="Times" w:hAnsi="Times"/>
          <w:color w:val="000000"/>
          <w:sz w:val="20"/>
          <w:szCs w:val="20"/>
        </w:rPr>
        <w:t>.</w:t>
      </w:r>
      <w:r w:rsidR="006B3361">
        <w:rPr>
          <w:rFonts w:ascii="Times" w:eastAsia="Times" w:hAnsi="Times"/>
          <w:color w:val="000000"/>
          <w:sz w:val="20"/>
          <w:szCs w:val="20"/>
        </w:rPr>
        <w:t xml:space="preserve"> Manos a la obra.</w:t>
      </w:r>
      <w:r w:rsidR="00E1218D">
        <w:rPr>
          <w:rFonts w:ascii="Times" w:eastAsia="Times" w:hAnsi="Times"/>
          <w:color w:val="000000"/>
          <w:sz w:val="20"/>
          <w:szCs w:val="20"/>
        </w:rPr>
        <w:t xml:space="preserve"> Observe que cuand</w:t>
      </w:r>
      <w:r w:rsidR="00C65D43">
        <w:rPr>
          <w:rFonts w:ascii="Times" w:eastAsia="Times" w:hAnsi="Times"/>
          <w:color w:val="000000"/>
          <w:sz w:val="20"/>
          <w:szCs w:val="20"/>
        </w:rPr>
        <w:t xml:space="preserve">o arrastra el campo </w:t>
      </w:r>
      <w:r w:rsidR="00C65D43">
        <w:rPr>
          <w:rFonts w:ascii="Times" w:eastAsia="Times" w:hAnsi="Times"/>
          <w:b/>
          <w:bCs/>
          <w:i/>
          <w:iCs/>
          <w:color w:val="000000"/>
          <w:sz w:val="20"/>
          <w:szCs w:val="20"/>
        </w:rPr>
        <w:t xml:space="preserve">Region </w:t>
      </w:r>
      <w:r w:rsidR="0006047E">
        <w:rPr>
          <w:rFonts w:ascii="Times" w:eastAsia="Times" w:hAnsi="Times"/>
          <w:color w:val="000000"/>
          <w:sz w:val="20"/>
          <w:szCs w:val="20"/>
        </w:rPr>
        <w:t xml:space="preserve">de tipo </w:t>
      </w:r>
      <w:r w:rsidR="0006047E">
        <w:rPr>
          <w:rFonts w:ascii="Times" w:eastAsia="Times" w:hAnsi="Times"/>
          <w:i/>
          <w:iCs/>
          <w:color w:val="000000"/>
          <w:sz w:val="20"/>
          <w:szCs w:val="20"/>
        </w:rPr>
        <w:t xml:space="preserve">Geográfico </w:t>
      </w:r>
      <w:r w:rsidR="00CD5DD3">
        <w:rPr>
          <w:rFonts w:ascii="Times" w:eastAsia="Times" w:hAnsi="Times"/>
          <w:color w:val="000000"/>
          <w:sz w:val="20"/>
          <w:szCs w:val="20"/>
        </w:rPr>
        <w:t>con</w:t>
      </w:r>
      <w:r w:rsidR="008C0F42">
        <w:rPr>
          <w:rFonts w:ascii="Times" w:eastAsia="Times" w:hAnsi="Times"/>
          <w:color w:val="000000"/>
          <w:sz w:val="20"/>
          <w:szCs w:val="20"/>
        </w:rPr>
        <w:t xml:space="preserve"> formato</w:t>
      </w:r>
      <w:r w:rsidR="00961D72">
        <w:rPr>
          <w:rFonts w:ascii="Times" w:eastAsia="Times" w:hAnsi="Times"/>
          <w:color w:val="000000"/>
          <w:sz w:val="20"/>
          <w:szCs w:val="20"/>
        </w:rPr>
        <w:t xml:space="preserve"> </w:t>
      </w:r>
      <w:r w:rsidR="00660A03">
        <w:rPr>
          <w:rFonts w:ascii="Times" w:eastAsia="Times" w:hAnsi="Times"/>
          <w:color w:val="000000"/>
          <w:sz w:val="20"/>
          <w:szCs w:val="20"/>
        </w:rPr>
        <w:t>‘</w:t>
      </w:r>
      <w:r w:rsidR="00834F7D" w:rsidRPr="00CD5DD3">
        <w:rPr>
          <w:rFonts w:ascii="Times" w:eastAsia="Times" w:hAnsi="Times"/>
          <w:i/>
          <w:iCs/>
          <w:color w:val="000000"/>
          <w:sz w:val="20"/>
          <w:szCs w:val="20"/>
        </w:rPr>
        <w:t>CC. AA./Estado/Prov</w:t>
      </w:r>
      <w:r w:rsidR="00022FF8">
        <w:rPr>
          <w:rFonts w:ascii="Times" w:eastAsia="Times" w:hAnsi="Times"/>
          <w:i/>
          <w:iCs/>
          <w:color w:val="000000"/>
          <w:sz w:val="20"/>
          <w:szCs w:val="20"/>
        </w:rPr>
        <w:t>inci</w:t>
      </w:r>
      <w:r w:rsidR="00834F7D" w:rsidRPr="00CD5DD3">
        <w:rPr>
          <w:rFonts w:ascii="Times" w:eastAsia="Times" w:hAnsi="Times"/>
          <w:i/>
          <w:iCs/>
          <w:color w:val="000000"/>
          <w:sz w:val="20"/>
          <w:szCs w:val="20"/>
        </w:rPr>
        <w:t>a/</w:t>
      </w:r>
      <w:r w:rsidR="00C46650" w:rsidRPr="00CD5DD3">
        <w:rPr>
          <w:rFonts w:ascii="Times" w:eastAsia="Times" w:hAnsi="Times"/>
          <w:i/>
          <w:iCs/>
          <w:color w:val="000000"/>
          <w:sz w:val="20"/>
          <w:szCs w:val="20"/>
        </w:rPr>
        <w:t>Dpto</w:t>
      </w:r>
      <w:r w:rsidR="00C46650">
        <w:rPr>
          <w:rFonts w:ascii="Times" w:eastAsia="Times" w:hAnsi="Times"/>
          <w:i/>
          <w:iCs/>
          <w:color w:val="000000"/>
          <w:sz w:val="20"/>
          <w:szCs w:val="20"/>
        </w:rPr>
        <w:t>.</w:t>
      </w:r>
      <w:r w:rsidR="00660A03">
        <w:rPr>
          <w:rFonts w:ascii="Times" w:eastAsia="Times" w:hAnsi="Times"/>
          <w:color w:val="000000"/>
          <w:sz w:val="20"/>
          <w:szCs w:val="20"/>
        </w:rPr>
        <w:t>’</w:t>
      </w:r>
      <w:r w:rsidR="00C46650">
        <w:rPr>
          <w:rFonts w:ascii="Times" w:eastAsia="Times" w:hAnsi="Times"/>
          <w:color w:val="000000"/>
          <w:sz w:val="20"/>
          <w:szCs w:val="20"/>
        </w:rPr>
        <w:t xml:space="preserve"> </w:t>
      </w:r>
      <w:r w:rsidR="00CE6329">
        <w:rPr>
          <w:rFonts w:ascii="Times" w:eastAsia="Times" w:hAnsi="Times"/>
          <w:color w:val="000000"/>
          <w:sz w:val="20"/>
          <w:szCs w:val="20"/>
        </w:rPr>
        <w:t xml:space="preserve">a su </w:t>
      </w:r>
      <w:r w:rsidR="00CE6329">
        <w:rPr>
          <w:rFonts w:ascii="Times" w:eastAsia="Times" w:hAnsi="Times"/>
          <w:i/>
          <w:iCs/>
          <w:color w:val="000000"/>
          <w:sz w:val="20"/>
          <w:szCs w:val="20"/>
        </w:rPr>
        <w:t xml:space="preserve">Worksheet </w:t>
      </w:r>
      <w:r w:rsidR="007D217D">
        <w:rPr>
          <w:rFonts w:ascii="Times" w:eastAsia="Times" w:hAnsi="Times"/>
          <w:color w:val="000000"/>
          <w:sz w:val="20"/>
          <w:szCs w:val="20"/>
        </w:rPr>
        <w:t>de Tableau, no se reconoce a las regiones</w:t>
      </w:r>
      <w:r w:rsidR="00B86386">
        <w:rPr>
          <w:rFonts w:ascii="Times" w:eastAsia="Times" w:hAnsi="Times"/>
          <w:color w:val="000000"/>
          <w:sz w:val="20"/>
          <w:szCs w:val="20"/>
        </w:rPr>
        <w:t xml:space="preserve"> propiamente</w:t>
      </w:r>
      <w:r w:rsidR="00CF1BBA">
        <w:rPr>
          <w:rFonts w:ascii="Times" w:eastAsia="Times" w:hAnsi="Times"/>
          <w:color w:val="000000"/>
          <w:sz w:val="20"/>
          <w:szCs w:val="20"/>
        </w:rPr>
        <w:t xml:space="preserve"> de </w:t>
      </w:r>
      <w:r w:rsidR="00CF1BBA" w:rsidRPr="00B86386">
        <w:rPr>
          <w:rFonts w:ascii="Times" w:eastAsia="Times" w:hAnsi="Times"/>
          <w:b/>
          <w:bCs/>
          <w:color w:val="000000"/>
          <w:sz w:val="20"/>
          <w:szCs w:val="20"/>
        </w:rPr>
        <w:t>United Kingdom</w:t>
      </w:r>
      <w:r w:rsidR="007D217D" w:rsidRPr="00B86386">
        <w:rPr>
          <w:rFonts w:ascii="Times" w:eastAsia="Times" w:hAnsi="Times"/>
          <w:b/>
          <w:bCs/>
          <w:color w:val="000000"/>
          <w:sz w:val="20"/>
          <w:szCs w:val="20"/>
        </w:rPr>
        <w:t xml:space="preserve"> </w:t>
      </w:r>
      <w:r w:rsidR="007D217D">
        <w:rPr>
          <w:rFonts w:ascii="Times" w:eastAsia="Times" w:hAnsi="Times"/>
          <w:color w:val="000000"/>
          <w:sz w:val="20"/>
          <w:szCs w:val="20"/>
        </w:rPr>
        <w:t>dentro del mapa</w:t>
      </w:r>
      <w:r w:rsidR="00CE6329">
        <w:rPr>
          <w:rFonts w:ascii="Times" w:eastAsia="Times" w:hAnsi="Times"/>
          <w:i/>
          <w:iCs/>
          <w:color w:val="000000"/>
          <w:sz w:val="20"/>
          <w:szCs w:val="20"/>
        </w:rPr>
        <w:t xml:space="preserve"> </w:t>
      </w:r>
      <w:r w:rsidR="0045572D">
        <w:rPr>
          <w:rFonts w:ascii="Times" w:eastAsia="Times" w:hAnsi="Times"/>
          <w:color w:val="000000"/>
          <w:sz w:val="20"/>
          <w:szCs w:val="20"/>
        </w:rPr>
        <w:t xml:space="preserve">(no se ven, no se </w:t>
      </w:r>
      <w:r w:rsidR="0045572D">
        <w:rPr>
          <w:rFonts w:ascii="Times" w:eastAsia="Times" w:hAnsi="Times"/>
          <w:i/>
          <w:iCs/>
          <w:color w:val="000000"/>
          <w:sz w:val="20"/>
          <w:szCs w:val="20"/>
        </w:rPr>
        <w:t>marcan</w:t>
      </w:r>
      <w:r w:rsidR="0045572D">
        <w:rPr>
          <w:rFonts w:ascii="Times" w:eastAsia="Times" w:hAnsi="Times"/>
          <w:color w:val="000000"/>
          <w:sz w:val="20"/>
          <w:szCs w:val="20"/>
        </w:rPr>
        <w:t xml:space="preserve">). Estas regiones son: </w:t>
      </w:r>
      <w:r w:rsidR="00611ECC" w:rsidRPr="00C53847">
        <w:rPr>
          <w:rFonts w:ascii="Times" w:eastAsia="Times" w:hAnsi="Times"/>
          <w:b/>
          <w:bCs/>
          <w:color w:val="000000"/>
          <w:sz w:val="20"/>
          <w:szCs w:val="20"/>
        </w:rPr>
        <w:t>England, Wales, Scotland</w:t>
      </w:r>
      <w:r w:rsidR="00C53847" w:rsidRPr="00C53847">
        <w:rPr>
          <w:rFonts w:ascii="Times" w:eastAsia="Times" w:hAnsi="Times"/>
          <w:b/>
          <w:bCs/>
          <w:color w:val="000000"/>
          <w:sz w:val="20"/>
          <w:szCs w:val="20"/>
        </w:rPr>
        <w:t xml:space="preserve"> &amp; Northern Ireland</w:t>
      </w:r>
      <w:r w:rsidR="00925238">
        <w:rPr>
          <w:rFonts w:ascii="Times" w:eastAsia="Times" w:hAnsi="Times"/>
          <w:b/>
          <w:bCs/>
          <w:color w:val="000000"/>
          <w:sz w:val="20"/>
          <w:szCs w:val="20"/>
        </w:rPr>
        <w:t xml:space="preserve">. </w:t>
      </w:r>
      <w:r w:rsidR="000041F3">
        <w:rPr>
          <w:rFonts w:ascii="Times" w:eastAsia="Times" w:hAnsi="Times"/>
          <w:color w:val="000000"/>
          <w:sz w:val="20"/>
          <w:szCs w:val="20"/>
        </w:rPr>
        <w:t>Las regiones s</w:t>
      </w:r>
      <w:r w:rsidR="00925238">
        <w:rPr>
          <w:rFonts w:ascii="Times" w:eastAsia="Times" w:hAnsi="Times"/>
          <w:color w:val="000000"/>
          <w:sz w:val="20"/>
          <w:szCs w:val="20"/>
        </w:rPr>
        <w:t xml:space="preserve">e supone que debieran verse, pues, justamente arrastramos a la </w:t>
      </w:r>
      <w:r w:rsidR="00925238">
        <w:rPr>
          <w:rFonts w:ascii="Times" w:eastAsia="Times" w:hAnsi="Times"/>
          <w:i/>
          <w:iCs/>
          <w:color w:val="000000"/>
          <w:sz w:val="20"/>
          <w:szCs w:val="20"/>
        </w:rPr>
        <w:t xml:space="preserve">Worksheet </w:t>
      </w:r>
      <w:r w:rsidR="00925238">
        <w:rPr>
          <w:rFonts w:ascii="Times" w:eastAsia="Times" w:hAnsi="Times"/>
          <w:color w:val="000000"/>
          <w:sz w:val="20"/>
          <w:szCs w:val="20"/>
        </w:rPr>
        <w:t xml:space="preserve">el campo que las contiene: </w:t>
      </w:r>
      <w:r w:rsidR="00925238">
        <w:rPr>
          <w:rFonts w:ascii="Times" w:eastAsia="Times" w:hAnsi="Times"/>
          <w:b/>
          <w:bCs/>
          <w:i/>
          <w:iCs/>
          <w:color w:val="000000"/>
          <w:sz w:val="20"/>
          <w:szCs w:val="20"/>
        </w:rPr>
        <w:t xml:space="preserve">Region. </w:t>
      </w:r>
      <w:r w:rsidR="000362E4" w:rsidRPr="000362E4">
        <w:rPr>
          <w:rFonts w:ascii="Times" w:eastAsia="Times" w:hAnsi="Times"/>
          <w:b/>
          <w:bCs/>
          <w:color w:val="000000"/>
          <w:sz w:val="20"/>
          <w:szCs w:val="20"/>
        </w:rPr>
        <w:t>¿</w:t>
      </w:r>
      <w:r w:rsidR="000362E4">
        <w:rPr>
          <w:rFonts w:ascii="Times" w:eastAsia="Times" w:hAnsi="Times"/>
          <w:b/>
          <w:bCs/>
          <w:color w:val="000000"/>
          <w:sz w:val="20"/>
          <w:szCs w:val="20"/>
        </w:rPr>
        <w:t>Qué ha pasado?</w:t>
      </w:r>
    </w:p>
    <w:p w14:paraId="6CFAE8EE" w14:textId="66710BCE" w:rsidR="00280630" w:rsidRDefault="000362E4" w:rsidP="00A710EF">
      <w:pPr>
        <w:wordWrap w:val="0"/>
        <w:rPr>
          <w:rFonts w:ascii="Times" w:eastAsia="Times" w:hAnsi="Times"/>
          <w:color w:val="000000"/>
          <w:sz w:val="20"/>
          <w:szCs w:val="20"/>
        </w:rPr>
      </w:pPr>
      <w:r>
        <w:rPr>
          <w:rFonts w:ascii="Times" w:eastAsia="Times" w:hAnsi="Times"/>
          <w:color w:val="000000"/>
          <w:sz w:val="20"/>
          <w:szCs w:val="20"/>
        </w:rPr>
        <w:t>Generalmente cuando sucede esto se debe a que</w:t>
      </w:r>
      <w:r w:rsidR="00F244A0">
        <w:rPr>
          <w:rFonts w:ascii="Times" w:eastAsia="Times" w:hAnsi="Times"/>
          <w:color w:val="000000"/>
          <w:sz w:val="20"/>
          <w:szCs w:val="20"/>
        </w:rPr>
        <w:t xml:space="preserve"> realmente</w:t>
      </w:r>
      <w:r>
        <w:rPr>
          <w:rFonts w:ascii="Times" w:eastAsia="Times" w:hAnsi="Times"/>
          <w:color w:val="000000"/>
          <w:sz w:val="20"/>
          <w:szCs w:val="20"/>
        </w:rPr>
        <w:t xml:space="preserve"> Tableau no está reconociendo a los valores, no dentro de la visualización propiamente</w:t>
      </w:r>
      <w:r w:rsidR="004335F7">
        <w:rPr>
          <w:rFonts w:ascii="Times" w:eastAsia="Times" w:hAnsi="Times"/>
          <w:color w:val="000000"/>
          <w:sz w:val="20"/>
          <w:szCs w:val="20"/>
        </w:rPr>
        <w:t xml:space="preserve"> </w:t>
      </w:r>
      <w:r>
        <w:rPr>
          <w:rFonts w:ascii="Times" w:eastAsia="Times" w:hAnsi="Times"/>
          <w:color w:val="000000"/>
          <w:sz w:val="20"/>
          <w:szCs w:val="20"/>
        </w:rPr>
        <w:t>ya configurada</w:t>
      </w:r>
      <w:r w:rsidR="00A668D5">
        <w:rPr>
          <w:rFonts w:ascii="Times" w:eastAsia="Times" w:hAnsi="Times"/>
          <w:color w:val="000000"/>
          <w:sz w:val="20"/>
          <w:szCs w:val="20"/>
        </w:rPr>
        <w:t>:</w:t>
      </w:r>
      <w:r w:rsidR="00CB6E5A">
        <w:rPr>
          <w:rFonts w:ascii="Times" w:eastAsia="Times" w:hAnsi="Times"/>
          <w:color w:val="000000"/>
          <w:sz w:val="20"/>
          <w:szCs w:val="20"/>
        </w:rPr>
        <w:t xml:space="preserve"> </w:t>
      </w:r>
      <w:r w:rsidR="00A668D5">
        <w:rPr>
          <w:rFonts w:ascii="Times" w:eastAsia="Times" w:hAnsi="Times"/>
          <w:color w:val="000000"/>
          <w:sz w:val="20"/>
          <w:szCs w:val="20"/>
        </w:rPr>
        <w:t>l</w:t>
      </w:r>
      <w:r w:rsidR="00CB6E5A">
        <w:rPr>
          <w:rFonts w:ascii="Times" w:eastAsia="Times" w:hAnsi="Times"/>
          <w:color w:val="000000"/>
          <w:sz w:val="20"/>
          <w:szCs w:val="20"/>
        </w:rPr>
        <w:t>a razón</w:t>
      </w:r>
      <w:r w:rsidR="004335F7">
        <w:rPr>
          <w:rFonts w:ascii="Times" w:eastAsia="Times" w:hAnsi="Times"/>
          <w:color w:val="000000"/>
          <w:sz w:val="20"/>
          <w:szCs w:val="20"/>
        </w:rPr>
        <w:t xml:space="preserve"> más común para </w:t>
      </w:r>
      <w:r w:rsidR="00A668D5">
        <w:rPr>
          <w:rFonts w:ascii="Times" w:eastAsia="Times" w:hAnsi="Times"/>
          <w:color w:val="000000"/>
          <w:sz w:val="20"/>
          <w:szCs w:val="20"/>
        </w:rPr>
        <w:t xml:space="preserve">este </w:t>
      </w:r>
      <w:r w:rsidR="00DD32AD">
        <w:rPr>
          <w:rFonts w:ascii="Times" w:eastAsia="Times" w:hAnsi="Times"/>
          <w:i/>
          <w:iCs/>
          <w:color w:val="000000"/>
          <w:sz w:val="20"/>
          <w:szCs w:val="20"/>
        </w:rPr>
        <w:t xml:space="preserve">bug </w:t>
      </w:r>
      <w:r w:rsidR="00DD32AD">
        <w:rPr>
          <w:rFonts w:ascii="Times" w:eastAsia="Times" w:hAnsi="Times"/>
          <w:color w:val="000000"/>
          <w:sz w:val="20"/>
          <w:szCs w:val="20"/>
        </w:rPr>
        <w:t xml:space="preserve">podría </w:t>
      </w:r>
      <w:r w:rsidR="00C739E3">
        <w:rPr>
          <w:rFonts w:ascii="Times" w:eastAsia="Times" w:hAnsi="Times"/>
          <w:color w:val="000000"/>
          <w:sz w:val="20"/>
          <w:szCs w:val="20"/>
        </w:rPr>
        <w:t xml:space="preserve">deberse a que </w:t>
      </w:r>
      <w:r w:rsidR="00503818">
        <w:rPr>
          <w:rFonts w:ascii="Times" w:eastAsia="Times" w:hAnsi="Times"/>
          <w:color w:val="000000"/>
          <w:sz w:val="20"/>
          <w:szCs w:val="20"/>
        </w:rPr>
        <w:t xml:space="preserve">se </w:t>
      </w:r>
      <w:r w:rsidR="00C739E3">
        <w:rPr>
          <w:rFonts w:ascii="Times" w:eastAsia="Times" w:hAnsi="Times"/>
          <w:color w:val="000000"/>
          <w:sz w:val="20"/>
          <w:szCs w:val="20"/>
        </w:rPr>
        <w:t>h</w:t>
      </w:r>
      <w:r w:rsidR="00B7494F">
        <w:rPr>
          <w:rFonts w:ascii="Times" w:eastAsia="Times" w:hAnsi="Times"/>
          <w:color w:val="000000"/>
          <w:sz w:val="20"/>
          <w:szCs w:val="20"/>
        </w:rPr>
        <w:t>aya</w:t>
      </w:r>
      <w:r w:rsidR="00503818">
        <w:rPr>
          <w:rFonts w:ascii="Times" w:eastAsia="Times" w:hAnsi="Times"/>
          <w:color w:val="000000"/>
          <w:sz w:val="20"/>
          <w:szCs w:val="20"/>
        </w:rPr>
        <w:t xml:space="preserve"> generado</w:t>
      </w:r>
      <w:r w:rsidR="00C739E3">
        <w:rPr>
          <w:rFonts w:ascii="Times" w:eastAsia="Times" w:hAnsi="Times"/>
          <w:color w:val="000000"/>
          <w:sz w:val="20"/>
          <w:szCs w:val="20"/>
        </w:rPr>
        <w:t xml:space="preserve"> algún tipo de inconsistencia en los datos</w:t>
      </w:r>
      <w:r w:rsidR="00503818">
        <w:rPr>
          <w:rFonts w:ascii="Times" w:eastAsia="Times" w:hAnsi="Times"/>
          <w:color w:val="000000"/>
          <w:sz w:val="20"/>
          <w:szCs w:val="20"/>
        </w:rPr>
        <w:t>,</w:t>
      </w:r>
      <w:r w:rsidR="00B7494F">
        <w:rPr>
          <w:rFonts w:ascii="Times" w:eastAsia="Times" w:hAnsi="Times"/>
          <w:color w:val="000000"/>
          <w:sz w:val="20"/>
          <w:szCs w:val="20"/>
        </w:rPr>
        <w:t xml:space="preserve"> o valores</w:t>
      </w:r>
      <w:r w:rsidR="00503818">
        <w:rPr>
          <w:rFonts w:ascii="Times" w:eastAsia="Times" w:hAnsi="Times"/>
          <w:color w:val="000000"/>
          <w:sz w:val="20"/>
          <w:szCs w:val="20"/>
        </w:rPr>
        <w:t>,</w:t>
      </w:r>
      <w:r w:rsidR="00B7494F">
        <w:rPr>
          <w:rFonts w:ascii="Times" w:eastAsia="Times" w:hAnsi="Times"/>
          <w:color w:val="000000"/>
          <w:sz w:val="20"/>
          <w:szCs w:val="20"/>
        </w:rPr>
        <w:t xml:space="preserve"> </w:t>
      </w:r>
      <w:r w:rsidR="00503818">
        <w:rPr>
          <w:rFonts w:ascii="Times" w:eastAsia="Times" w:hAnsi="Times"/>
          <w:color w:val="000000"/>
          <w:sz w:val="20"/>
          <w:szCs w:val="20"/>
        </w:rPr>
        <w:t>cuando fueron arrastrados</w:t>
      </w:r>
      <w:r w:rsidR="00F67C17">
        <w:rPr>
          <w:rFonts w:ascii="Times" w:eastAsia="Times" w:hAnsi="Times"/>
          <w:color w:val="000000"/>
          <w:sz w:val="20"/>
          <w:szCs w:val="20"/>
        </w:rPr>
        <w:t xml:space="preserve"> a la Worksheet</w:t>
      </w:r>
      <w:r w:rsidR="00503818">
        <w:rPr>
          <w:rFonts w:ascii="Times" w:eastAsia="Times" w:hAnsi="Times"/>
          <w:color w:val="000000"/>
          <w:sz w:val="20"/>
          <w:szCs w:val="20"/>
        </w:rPr>
        <w:t xml:space="preserve">. </w:t>
      </w:r>
    </w:p>
    <w:p w14:paraId="486291FE" w14:textId="6C2E92FD" w:rsidR="00DD32AD" w:rsidRDefault="00280630" w:rsidP="00A710EF">
      <w:pPr>
        <w:wordWrap w:val="0"/>
        <w:rPr>
          <w:rFonts w:ascii="Times" w:eastAsia="Times" w:hAnsi="Times"/>
          <w:color w:val="000000"/>
          <w:sz w:val="20"/>
          <w:szCs w:val="20"/>
        </w:rPr>
      </w:pPr>
      <w:r>
        <w:rPr>
          <w:rFonts w:ascii="Times" w:eastAsia="Times" w:hAnsi="Times"/>
          <w:color w:val="000000"/>
          <w:sz w:val="20"/>
          <w:szCs w:val="20"/>
        </w:rPr>
        <w:t>En Tableau, l</w:t>
      </w:r>
      <w:r w:rsidR="00845B95">
        <w:rPr>
          <w:rFonts w:ascii="Times" w:eastAsia="Times" w:hAnsi="Times"/>
          <w:color w:val="000000"/>
          <w:sz w:val="20"/>
          <w:szCs w:val="20"/>
        </w:rPr>
        <w:t>os valores</w:t>
      </w:r>
      <w:r>
        <w:rPr>
          <w:rFonts w:ascii="Times" w:eastAsia="Times" w:hAnsi="Times"/>
          <w:color w:val="000000"/>
          <w:sz w:val="20"/>
          <w:szCs w:val="20"/>
        </w:rPr>
        <w:t xml:space="preserve"> </w:t>
      </w:r>
      <w:r>
        <w:rPr>
          <w:rFonts w:ascii="Times" w:eastAsia="Times" w:hAnsi="Times"/>
          <w:i/>
          <w:iCs/>
          <w:color w:val="000000"/>
          <w:sz w:val="20"/>
          <w:szCs w:val="20"/>
        </w:rPr>
        <w:t xml:space="preserve">desconocidos </w:t>
      </w:r>
      <w:r>
        <w:rPr>
          <w:rFonts w:ascii="Times" w:eastAsia="Times" w:hAnsi="Times"/>
          <w:color w:val="000000"/>
          <w:sz w:val="20"/>
          <w:szCs w:val="20"/>
        </w:rPr>
        <w:t>se ven así</w:t>
      </w:r>
      <w:r w:rsidR="009E38F7">
        <w:rPr>
          <w:rFonts w:ascii="Times" w:eastAsia="Times" w:hAnsi="Times"/>
          <w:color w:val="000000"/>
          <w:sz w:val="20"/>
          <w:szCs w:val="20"/>
        </w:rPr>
        <w:t>, por ejemplo</w:t>
      </w:r>
      <w:r>
        <w:rPr>
          <w:rFonts w:ascii="Times" w:eastAsia="Times" w:hAnsi="Times"/>
          <w:color w:val="000000"/>
          <w:sz w:val="20"/>
          <w:szCs w:val="20"/>
        </w:rPr>
        <w:t xml:space="preserve">: </w:t>
      </w:r>
      <w:r w:rsidR="009F01EB">
        <w:rPr>
          <w:rFonts w:ascii="Times" w:eastAsia="Times" w:hAnsi="Times"/>
          <w:noProof/>
          <w:color w:val="000000"/>
          <w:sz w:val="20"/>
          <w:szCs w:val="20"/>
        </w:rPr>
        <w:drawing>
          <wp:inline distT="0" distB="0" distL="0" distR="0" wp14:anchorId="30BB0124" wp14:editId="6B38BC93">
            <wp:extent cx="749030" cy="15951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772448" cy="164503"/>
                    </a:xfrm>
                    <a:prstGeom prst="rect">
                      <a:avLst/>
                    </a:prstGeom>
                  </pic:spPr>
                </pic:pic>
              </a:graphicData>
            </a:graphic>
          </wp:inline>
        </w:drawing>
      </w:r>
      <w:r w:rsidR="00845B95">
        <w:rPr>
          <w:rFonts w:ascii="Times" w:eastAsia="Times" w:hAnsi="Times"/>
          <w:color w:val="000000"/>
          <w:sz w:val="20"/>
          <w:szCs w:val="20"/>
        </w:rPr>
        <w:t xml:space="preserve"> </w:t>
      </w:r>
    </w:p>
    <w:p w14:paraId="4BBDCD3F" w14:textId="3BE35547" w:rsidR="00255E8B" w:rsidRDefault="009F22B3" w:rsidP="00A710EF">
      <w:pPr>
        <w:wordWrap w:val="0"/>
        <w:rPr>
          <w:rFonts w:ascii="Times" w:eastAsia="Times" w:hAnsi="Times"/>
          <w:b/>
          <w:bCs/>
          <w:color w:val="000000"/>
          <w:sz w:val="20"/>
          <w:szCs w:val="20"/>
        </w:rPr>
      </w:pPr>
      <w:r>
        <w:rPr>
          <w:rFonts w:ascii="Times" w:eastAsia="Times" w:hAnsi="Times"/>
          <w:color w:val="000000"/>
          <w:sz w:val="20"/>
          <w:szCs w:val="20"/>
        </w:rPr>
        <w:t xml:space="preserve">En esta ocasión como le interesa trabajar con </w:t>
      </w:r>
      <w:r w:rsidRPr="009F22B3">
        <w:rPr>
          <w:rFonts w:ascii="Times" w:eastAsia="Times" w:hAnsi="Times"/>
          <w:i/>
          <w:iCs/>
          <w:color w:val="000000"/>
          <w:sz w:val="20"/>
          <w:szCs w:val="20"/>
        </w:rPr>
        <w:t>regiones</w:t>
      </w:r>
      <w:r>
        <w:rPr>
          <w:rFonts w:ascii="Times" w:eastAsia="Times" w:hAnsi="Times"/>
          <w:color w:val="000000"/>
          <w:sz w:val="20"/>
          <w:szCs w:val="20"/>
        </w:rPr>
        <w:t>, y no las ve</w:t>
      </w:r>
      <w:r w:rsidR="006513DB">
        <w:rPr>
          <w:rFonts w:ascii="Times" w:eastAsia="Times" w:hAnsi="Times"/>
          <w:color w:val="000000"/>
          <w:sz w:val="20"/>
          <w:szCs w:val="20"/>
        </w:rPr>
        <w:t xml:space="preserve"> dentro de la Worksheet</w:t>
      </w:r>
      <w:r>
        <w:rPr>
          <w:rFonts w:ascii="Times" w:eastAsia="Times" w:hAnsi="Times"/>
          <w:color w:val="000000"/>
          <w:sz w:val="20"/>
          <w:szCs w:val="20"/>
        </w:rPr>
        <w:t xml:space="preserve">, </w:t>
      </w:r>
      <w:r w:rsidR="000F7A2F">
        <w:rPr>
          <w:rFonts w:ascii="Times" w:eastAsia="Times" w:hAnsi="Times"/>
          <w:color w:val="000000"/>
          <w:sz w:val="20"/>
          <w:szCs w:val="20"/>
        </w:rPr>
        <w:t xml:space="preserve">es probable que sus 4 regiones </w:t>
      </w:r>
      <w:r w:rsidR="003E08BB">
        <w:rPr>
          <w:rFonts w:ascii="Times" w:eastAsia="Times" w:hAnsi="Times"/>
          <w:color w:val="000000"/>
          <w:sz w:val="20"/>
          <w:szCs w:val="20"/>
        </w:rPr>
        <w:t>no estén si</w:t>
      </w:r>
      <w:r w:rsidR="007A6543">
        <w:rPr>
          <w:rFonts w:ascii="Times" w:eastAsia="Times" w:hAnsi="Times"/>
          <w:color w:val="000000"/>
          <w:sz w:val="20"/>
          <w:szCs w:val="20"/>
        </w:rPr>
        <w:t>en</w:t>
      </w:r>
      <w:r w:rsidR="003E08BB">
        <w:rPr>
          <w:rFonts w:ascii="Times" w:eastAsia="Times" w:hAnsi="Times"/>
          <w:color w:val="000000"/>
          <w:sz w:val="20"/>
          <w:szCs w:val="20"/>
        </w:rPr>
        <w:t>do reconocidas</w:t>
      </w:r>
      <w:r w:rsidR="000332A5">
        <w:rPr>
          <w:rFonts w:ascii="Times" w:eastAsia="Times" w:hAnsi="Times"/>
          <w:color w:val="000000"/>
          <w:sz w:val="20"/>
          <w:szCs w:val="20"/>
        </w:rPr>
        <w:t xml:space="preserve"> y, </w:t>
      </w:r>
      <w:r w:rsidR="00E63625">
        <w:rPr>
          <w:rFonts w:ascii="Times" w:eastAsia="Times" w:hAnsi="Times"/>
          <w:color w:val="000000"/>
          <w:sz w:val="20"/>
          <w:szCs w:val="20"/>
        </w:rPr>
        <w:t>de hecho</w:t>
      </w:r>
      <w:r w:rsidR="000332A5">
        <w:rPr>
          <w:rFonts w:ascii="Times" w:eastAsia="Times" w:hAnsi="Times"/>
          <w:color w:val="000000"/>
          <w:sz w:val="20"/>
          <w:szCs w:val="20"/>
        </w:rPr>
        <w:t xml:space="preserve">, son 4 </w:t>
      </w:r>
      <w:r w:rsidR="00140916">
        <w:rPr>
          <w:rFonts w:ascii="Times" w:eastAsia="Times" w:hAnsi="Times"/>
          <w:color w:val="000000"/>
          <w:sz w:val="20"/>
          <w:szCs w:val="20"/>
        </w:rPr>
        <w:t xml:space="preserve">los valores desconocidos </w:t>
      </w:r>
      <w:r w:rsidR="007C0F44">
        <w:rPr>
          <w:rFonts w:ascii="Times" w:eastAsia="Times" w:hAnsi="Times"/>
          <w:color w:val="000000"/>
          <w:sz w:val="20"/>
          <w:szCs w:val="20"/>
        </w:rPr>
        <w:t xml:space="preserve">por la visualización:  </w:t>
      </w:r>
      <w:r w:rsidR="007C0F44" w:rsidRPr="00C53847">
        <w:rPr>
          <w:rFonts w:ascii="Times" w:eastAsia="Times" w:hAnsi="Times"/>
          <w:b/>
          <w:bCs/>
          <w:color w:val="000000"/>
          <w:sz w:val="20"/>
          <w:szCs w:val="20"/>
        </w:rPr>
        <w:t>England, Wales, Scotland &amp; Northern Ireland</w:t>
      </w:r>
      <w:r w:rsidR="005B3BC2">
        <w:rPr>
          <w:rFonts w:ascii="Times" w:eastAsia="Times" w:hAnsi="Times"/>
          <w:b/>
          <w:bCs/>
          <w:color w:val="000000"/>
          <w:sz w:val="20"/>
          <w:szCs w:val="20"/>
        </w:rPr>
        <w:t>.</w:t>
      </w:r>
    </w:p>
    <w:p w14:paraId="7954B51C" w14:textId="6E627BBB" w:rsidR="0065591A" w:rsidRPr="0065591A" w:rsidRDefault="0065591A" w:rsidP="0065591A">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t>Tratamiento de valores desconocidos</w:t>
      </w:r>
    </w:p>
    <w:p w14:paraId="160A1814" w14:textId="533196CA" w:rsidR="005B3BC2" w:rsidRDefault="0065591A" w:rsidP="00A710EF">
      <w:pPr>
        <w:wordWrap w:val="0"/>
        <w:rPr>
          <w:rFonts w:ascii="Times" w:eastAsia="Times" w:hAnsi="Times"/>
          <w:color w:val="000000"/>
          <w:sz w:val="20"/>
          <w:szCs w:val="20"/>
        </w:rPr>
      </w:pPr>
      <w:r>
        <w:rPr>
          <w:rFonts w:ascii="Times" w:eastAsia="Times" w:hAnsi="Times"/>
          <w:color w:val="000000"/>
          <w:sz w:val="20"/>
          <w:szCs w:val="20"/>
        </w:rPr>
        <w:br/>
      </w:r>
      <w:r w:rsidR="005B3BC2">
        <w:rPr>
          <w:rFonts w:ascii="Times" w:eastAsia="Times" w:hAnsi="Times"/>
          <w:color w:val="000000"/>
          <w:sz w:val="20"/>
          <w:szCs w:val="20"/>
        </w:rPr>
        <w:t xml:space="preserve">Veamos. Hagamos clic en </w:t>
      </w:r>
      <w:r w:rsidR="005B3BC2">
        <w:rPr>
          <w:rFonts w:ascii="Times" w:eastAsia="Times" w:hAnsi="Times"/>
          <w:noProof/>
          <w:color w:val="000000"/>
          <w:sz w:val="20"/>
          <w:szCs w:val="20"/>
        </w:rPr>
        <w:drawing>
          <wp:inline distT="0" distB="0" distL="0" distR="0" wp14:anchorId="48220D67" wp14:editId="5D6901E2">
            <wp:extent cx="749030" cy="15951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772448" cy="164503"/>
                    </a:xfrm>
                    <a:prstGeom prst="rect">
                      <a:avLst/>
                    </a:prstGeom>
                  </pic:spPr>
                </pic:pic>
              </a:graphicData>
            </a:graphic>
          </wp:inline>
        </w:drawing>
      </w:r>
      <w:r w:rsidR="006137D9">
        <w:rPr>
          <w:rFonts w:ascii="Times" w:eastAsia="Times" w:hAnsi="Times"/>
          <w:color w:val="000000"/>
          <w:sz w:val="20"/>
          <w:szCs w:val="20"/>
        </w:rPr>
        <w:t>. S</w:t>
      </w:r>
      <w:r w:rsidR="00B41559">
        <w:rPr>
          <w:rFonts w:ascii="Times" w:eastAsia="Times" w:hAnsi="Times"/>
          <w:color w:val="000000"/>
          <w:sz w:val="20"/>
          <w:szCs w:val="20"/>
        </w:rPr>
        <w:t>e nos abrirá una ventana emergente</w:t>
      </w:r>
      <w:r w:rsidR="006137D9">
        <w:rPr>
          <w:rFonts w:ascii="Times" w:eastAsia="Times" w:hAnsi="Times"/>
          <w:color w:val="000000"/>
          <w:sz w:val="20"/>
          <w:szCs w:val="20"/>
        </w:rPr>
        <w:t>, o</w:t>
      </w:r>
      <w:r w:rsidR="00B41559">
        <w:rPr>
          <w:rFonts w:ascii="Times" w:eastAsia="Times" w:hAnsi="Times"/>
          <w:color w:val="000000"/>
          <w:sz w:val="20"/>
          <w:szCs w:val="20"/>
        </w:rPr>
        <w:t>bserve.</w:t>
      </w:r>
    </w:p>
    <w:p w14:paraId="06B08B29" w14:textId="7B742985" w:rsidR="005B3BC2" w:rsidRPr="007D3907" w:rsidRDefault="00092575" w:rsidP="00A710EF">
      <w:pPr>
        <w:wordWrap w:val="0"/>
        <w:rPr>
          <w:rFonts w:ascii="Times" w:eastAsia="Times" w:hAnsi="Times"/>
          <w:color w:val="000000"/>
          <w:sz w:val="20"/>
          <w:szCs w:val="20"/>
        </w:rPr>
      </w:pPr>
      <w:r>
        <w:rPr>
          <w:rFonts w:ascii="Times" w:eastAsia="Times" w:hAnsi="Times"/>
          <w:noProof/>
          <w:color w:val="000000"/>
          <w:sz w:val="20"/>
          <w:szCs w:val="20"/>
        </w:rPr>
        <w:drawing>
          <wp:inline distT="0" distB="0" distL="0" distR="0" wp14:anchorId="19EDD671" wp14:editId="5FF179A3">
            <wp:extent cx="2237362" cy="2070025"/>
            <wp:effectExtent l="0" t="0" r="0" b="6985"/>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266519" cy="2097001"/>
                    </a:xfrm>
                    <a:prstGeom prst="rect">
                      <a:avLst/>
                    </a:prstGeom>
                  </pic:spPr>
                </pic:pic>
              </a:graphicData>
            </a:graphic>
          </wp:inline>
        </w:drawing>
      </w:r>
      <w:r w:rsidR="007D3907">
        <w:rPr>
          <w:rFonts w:ascii="Times" w:eastAsia="Times" w:hAnsi="Times"/>
          <w:color w:val="000000"/>
          <w:sz w:val="20"/>
          <w:szCs w:val="20"/>
        </w:rPr>
        <w:t xml:space="preserve"> </w:t>
      </w:r>
      <w:r w:rsidR="00AB6A6D">
        <w:rPr>
          <w:rFonts w:ascii="Times" w:eastAsia="Times" w:hAnsi="Times"/>
          <w:b/>
          <w:bCs/>
          <w:color w:val="000000"/>
          <w:sz w:val="20"/>
          <w:szCs w:val="20"/>
        </w:rPr>
        <w:t>Muy importante</w:t>
      </w:r>
      <w:r w:rsidR="007D3907" w:rsidRPr="007D3907">
        <w:rPr>
          <w:rFonts w:ascii="Times" w:eastAsia="Times" w:hAnsi="Times"/>
          <w:b/>
          <w:bCs/>
          <w:color w:val="000000"/>
          <w:sz w:val="20"/>
          <w:szCs w:val="20"/>
        </w:rPr>
        <w:t>:</w:t>
      </w:r>
      <w:r w:rsidR="007D3907">
        <w:rPr>
          <w:rFonts w:ascii="Times" w:eastAsia="Times" w:hAnsi="Times"/>
          <w:color w:val="000000"/>
          <w:sz w:val="20"/>
          <w:szCs w:val="20"/>
        </w:rPr>
        <w:t xml:space="preserve"> </w:t>
      </w:r>
      <w:r w:rsidR="007D3907" w:rsidRPr="001133A6">
        <w:rPr>
          <w:rFonts w:ascii="Times" w:eastAsia="Times" w:hAnsi="Times"/>
          <w:b/>
          <w:bCs/>
          <w:i/>
          <w:iCs/>
          <w:color w:val="000000"/>
          <w:sz w:val="20"/>
          <w:szCs w:val="20"/>
        </w:rPr>
        <w:t>No se recomienda casi nunca filtrar datos</w:t>
      </w:r>
      <w:r w:rsidR="007D3907">
        <w:rPr>
          <w:rFonts w:ascii="Times" w:eastAsia="Times" w:hAnsi="Times"/>
          <w:color w:val="000000"/>
          <w:sz w:val="20"/>
          <w:szCs w:val="20"/>
        </w:rPr>
        <w:t xml:space="preserve">, esto excluiría los valores </w:t>
      </w:r>
      <w:r w:rsidR="007D3907">
        <w:rPr>
          <w:rFonts w:ascii="Times" w:eastAsia="Times" w:hAnsi="Times"/>
          <w:i/>
          <w:iCs/>
          <w:color w:val="000000"/>
          <w:sz w:val="20"/>
          <w:szCs w:val="20"/>
        </w:rPr>
        <w:t xml:space="preserve">nulos </w:t>
      </w:r>
      <w:r w:rsidR="007D3907">
        <w:rPr>
          <w:rFonts w:ascii="Times" w:eastAsia="Times" w:hAnsi="Times"/>
          <w:color w:val="000000"/>
          <w:sz w:val="20"/>
          <w:szCs w:val="20"/>
        </w:rPr>
        <w:t>de su visualización</w:t>
      </w:r>
      <w:r w:rsidR="007F0760">
        <w:rPr>
          <w:rFonts w:ascii="Times" w:eastAsia="Times" w:hAnsi="Times"/>
          <w:color w:val="000000"/>
          <w:sz w:val="20"/>
          <w:szCs w:val="20"/>
        </w:rPr>
        <w:t xml:space="preserve"> y</w:t>
      </w:r>
      <w:r w:rsidR="00A70BAD">
        <w:rPr>
          <w:rFonts w:ascii="Times" w:eastAsia="Times" w:hAnsi="Times"/>
          <w:color w:val="000000"/>
          <w:sz w:val="20"/>
          <w:szCs w:val="20"/>
        </w:rPr>
        <w:t xml:space="preserve"> no nos interesa eliminar datos que no dejan de ser relevantes. </w:t>
      </w:r>
      <w:r w:rsidR="00F51841">
        <w:rPr>
          <w:rFonts w:ascii="Times" w:eastAsia="Times" w:hAnsi="Times"/>
          <w:color w:val="000000"/>
          <w:sz w:val="20"/>
          <w:szCs w:val="20"/>
        </w:rPr>
        <w:t xml:space="preserve">Si </w:t>
      </w:r>
      <w:r w:rsidR="008226F8">
        <w:rPr>
          <w:rFonts w:ascii="Times" w:eastAsia="Times" w:hAnsi="Times"/>
          <w:color w:val="000000"/>
          <w:sz w:val="20"/>
          <w:szCs w:val="20"/>
        </w:rPr>
        <w:t>un</w:t>
      </w:r>
      <w:r w:rsidR="00F51841">
        <w:rPr>
          <w:rFonts w:ascii="Times" w:eastAsia="Times" w:hAnsi="Times"/>
          <w:color w:val="000000"/>
          <w:sz w:val="20"/>
          <w:szCs w:val="20"/>
        </w:rPr>
        <w:t xml:space="preserve"> dato </w:t>
      </w:r>
      <w:r w:rsidR="00B042E0">
        <w:rPr>
          <w:rFonts w:ascii="Times" w:eastAsia="Times" w:hAnsi="Times"/>
          <w:color w:val="000000"/>
          <w:sz w:val="20"/>
          <w:szCs w:val="20"/>
        </w:rPr>
        <w:t xml:space="preserve">no tiene una justificación válida para ser suprimido, entonces no debe suprimirlo. </w:t>
      </w:r>
      <w:r w:rsidR="003B089E" w:rsidRPr="00867052">
        <w:rPr>
          <w:rFonts w:ascii="Times" w:eastAsia="Times" w:hAnsi="Times"/>
          <w:b/>
          <w:bCs/>
          <w:color w:val="000000"/>
          <w:sz w:val="20"/>
          <w:szCs w:val="20"/>
        </w:rPr>
        <w:t>Sin embargo,</w:t>
      </w:r>
      <w:r w:rsidR="003B089E">
        <w:rPr>
          <w:rFonts w:ascii="Times" w:eastAsia="Times" w:hAnsi="Times"/>
          <w:color w:val="000000"/>
          <w:sz w:val="20"/>
          <w:szCs w:val="20"/>
        </w:rPr>
        <w:t xml:space="preserve"> </w:t>
      </w:r>
      <w:r w:rsidR="00867052">
        <w:rPr>
          <w:rFonts w:ascii="Times" w:eastAsia="Times" w:hAnsi="Times"/>
          <w:color w:val="000000"/>
          <w:sz w:val="20"/>
          <w:szCs w:val="20"/>
        </w:rPr>
        <w:t xml:space="preserve">si le </w:t>
      </w:r>
      <w:r w:rsidR="003B089E">
        <w:rPr>
          <w:rFonts w:ascii="Times" w:eastAsia="Times" w:hAnsi="Times"/>
          <w:color w:val="000000"/>
          <w:sz w:val="20"/>
          <w:szCs w:val="20"/>
        </w:rPr>
        <w:t xml:space="preserve">incomoda ver </w:t>
      </w:r>
      <w:r w:rsidR="00B8427F">
        <w:rPr>
          <w:rFonts w:ascii="Times" w:eastAsia="Times" w:hAnsi="Times"/>
          <w:color w:val="000000"/>
          <w:sz w:val="20"/>
          <w:szCs w:val="20"/>
        </w:rPr>
        <w:t xml:space="preserve">el indicador </w:t>
      </w:r>
      <w:r w:rsidR="003B089E">
        <w:rPr>
          <w:rFonts w:ascii="Times" w:eastAsia="Times" w:hAnsi="Times"/>
          <w:color w:val="000000"/>
          <w:sz w:val="20"/>
          <w:szCs w:val="20"/>
        </w:rPr>
        <w:t xml:space="preserve">de </w:t>
      </w:r>
      <w:r w:rsidR="003B089E" w:rsidRPr="00B8427F">
        <w:rPr>
          <w:rFonts w:ascii="Times" w:eastAsia="Times" w:hAnsi="Times"/>
          <w:i/>
          <w:iCs/>
          <w:color w:val="000000"/>
          <w:sz w:val="20"/>
          <w:szCs w:val="20"/>
        </w:rPr>
        <w:t>“x desconocido”,</w:t>
      </w:r>
      <w:r w:rsidR="003B089E">
        <w:rPr>
          <w:rFonts w:ascii="Times" w:eastAsia="Times" w:hAnsi="Times"/>
          <w:color w:val="000000"/>
          <w:sz w:val="20"/>
          <w:szCs w:val="20"/>
        </w:rPr>
        <w:t xml:space="preserve"> puede ocultar</w:t>
      </w:r>
      <w:r w:rsidR="00FE0C10">
        <w:rPr>
          <w:rFonts w:ascii="Times" w:eastAsia="Times" w:hAnsi="Times"/>
          <w:color w:val="000000"/>
          <w:sz w:val="20"/>
          <w:szCs w:val="20"/>
        </w:rPr>
        <w:t xml:space="preserve"> el indicador al hacer clic derecho sobre él.</w:t>
      </w:r>
    </w:p>
    <w:p w14:paraId="260E6D5C" w14:textId="387F0834" w:rsidR="00700C13" w:rsidRDefault="00472641" w:rsidP="00A710EF">
      <w:pPr>
        <w:wordWrap w:val="0"/>
        <w:rPr>
          <w:rFonts w:ascii="Times" w:eastAsia="Times" w:hAnsi="Times"/>
          <w:color w:val="000000"/>
          <w:sz w:val="20"/>
          <w:szCs w:val="20"/>
        </w:rPr>
      </w:pPr>
      <w:r>
        <w:rPr>
          <w:rFonts w:ascii="Times" w:eastAsia="Times" w:hAnsi="Times"/>
          <w:color w:val="000000"/>
          <w:sz w:val="20"/>
          <w:szCs w:val="20"/>
        </w:rPr>
        <w:lastRenderedPageBreak/>
        <w:t>La opción que seleccionaremos</w:t>
      </w:r>
      <w:r w:rsidR="00092575">
        <w:rPr>
          <w:rFonts w:ascii="Times" w:eastAsia="Times" w:hAnsi="Times"/>
          <w:color w:val="000000"/>
          <w:sz w:val="20"/>
          <w:szCs w:val="20"/>
        </w:rPr>
        <w:t xml:space="preserve"> es</w:t>
      </w:r>
      <w:r w:rsidR="00A64135">
        <w:rPr>
          <w:rFonts w:ascii="Times" w:eastAsia="Times" w:hAnsi="Times"/>
          <w:color w:val="000000"/>
          <w:sz w:val="20"/>
          <w:szCs w:val="20"/>
        </w:rPr>
        <w:t xml:space="preserve"> </w:t>
      </w:r>
      <w:r w:rsidR="00A64135">
        <w:rPr>
          <w:rFonts w:ascii="Times" w:eastAsia="Times" w:hAnsi="Times"/>
          <w:b/>
          <w:bCs/>
          <w:i/>
          <w:iCs/>
          <w:color w:val="000000"/>
          <w:sz w:val="20"/>
          <w:szCs w:val="20"/>
        </w:rPr>
        <w:t xml:space="preserve">Editar ubicaciones… </w:t>
      </w:r>
      <w:r w:rsidR="00A64135">
        <w:rPr>
          <w:rFonts w:ascii="Times" w:eastAsia="Times" w:hAnsi="Times"/>
          <w:color w:val="000000"/>
          <w:sz w:val="20"/>
          <w:szCs w:val="20"/>
        </w:rPr>
        <w:t>; pues, en efecto, nos interesa corregir las ubicaciones desconocidas (estamos trabajando con datos geográficos</w:t>
      </w:r>
      <w:r w:rsidR="00E61F5F">
        <w:rPr>
          <w:rFonts w:ascii="Times" w:eastAsia="Times" w:hAnsi="Times"/>
          <w:color w:val="000000"/>
          <w:sz w:val="20"/>
          <w:szCs w:val="20"/>
        </w:rPr>
        <w:t xml:space="preserve"> que están siendo desconocidos actualmente</w:t>
      </w:r>
      <w:r w:rsidR="00A64135">
        <w:rPr>
          <w:rFonts w:ascii="Times" w:eastAsia="Times" w:hAnsi="Times"/>
          <w:color w:val="000000"/>
          <w:sz w:val="20"/>
          <w:szCs w:val="20"/>
        </w:rPr>
        <w:t>)</w:t>
      </w:r>
      <w:r w:rsidR="00E61F5F">
        <w:rPr>
          <w:rFonts w:ascii="Times" w:eastAsia="Times" w:hAnsi="Times"/>
          <w:color w:val="000000"/>
          <w:sz w:val="20"/>
          <w:szCs w:val="20"/>
        </w:rPr>
        <w:t>.</w:t>
      </w:r>
      <w:r w:rsidR="00DC2A97">
        <w:rPr>
          <w:rFonts w:ascii="Times" w:eastAsia="Times" w:hAnsi="Times"/>
          <w:color w:val="000000"/>
          <w:sz w:val="20"/>
          <w:szCs w:val="20"/>
        </w:rPr>
        <w:t xml:space="preserve"> </w:t>
      </w:r>
      <w:r w:rsidR="00EF5470">
        <w:rPr>
          <w:rFonts w:ascii="Times" w:eastAsia="Times" w:hAnsi="Times"/>
          <w:color w:val="000000"/>
          <w:sz w:val="20"/>
          <w:szCs w:val="20"/>
        </w:rPr>
        <w:t>Observe</w:t>
      </w:r>
      <w:r w:rsidR="00153491">
        <w:rPr>
          <w:rFonts w:ascii="Times" w:eastAsia="Times" w:hAnsi="Times"/>
          <w:color w:val="000000"/>
          <w:sz w:val="20"/>
          <w:szCs w:val="20"/>
        </w:rPr>
        <w:t xml:space="preserve"> la siguiente ventana emergente</w:t>
      </w:r>
      <w:r w:rsidR="007D3907">
        <w:rPr>
          <w:rFonts w:ascii="Times" w:eastAsia="Times" w:hAnsi="Times"/>
          <w:color w:val="000000"/>
          <w:sz w:val="20"/>
          <w:szCs w:val="20"/>
        </w:rPr>
        <w:t>.</w:t>
      </w:r>
    </w:p>
    <w:p w14:paraId="61D73958" w14:textId="7ABACCB2" w:rsidR="00092575" w:rsidRDefault="00EF5470" w:rsidP="00A710EF">
      <w:pPr>
        <w:wordWrap w:val="0"/>
        <w:rPr>
          <w:rFonts w:ascii="Times" w:eastAsia="Times" w:hAnsi="Times"/>
          <w:color w:val="000000"/>
          <w:sz w:val="20"/>
          <w:szCs w:val="20"/>
        </w:rPr>
      </w:pPr>
      <w:r>
        <w:rPr>
          <w:rFonts w:ascii="Times" w:eastAsia="Times" w:hAnsi="Times"/>
          <w:color w:val="000000"/>
          <w:sz w:val="20"/>
          <w:szCs w:val="20"/>
        </w:rPr>
        <w:t xml:space="preserve"> </w:t>
      </w:r>
      <w:r w:rsidR="00D926C9">
        <w:rPr>
          <w:rFonts w:ascii="Times" w:eastAsia="Times" w:hAnsi="Times"/>
          <w:noProof/>
          <w:color w:val="000000"/>
          <w:sz w:val="20"/>
          <w:szCs w:val="20"/>
        </w:rPr>
        <w:drawing>
          <wp:inline distT="0" distB="0" distL="0" distR="0" wp14:anchorId="6B4BCF7F" wp14:editId="6941B2A3">
            <wp:extent cx="3728151" cy="3054485"/>
            <wp:effectExtent l="0" t="0" r="5715" b="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738702" cy="3063129"/>
                    </a:xfrm>
                    <a:prstGeom prst="rect">
                      <a:avLst/>
                    </a:prstGeom>
                  </pic:spPr>
                </pic:pic>
              </a:graphicData>
            </a:graphic>
          </wp:inline>
        </w:drawing>
      </w:r>
    </w:p>
    <w:p w14:paraId="641A93FC" w14:textId="0609F596" w:rsidR="0094246E" w:rsidRDefault="0094246E" w:rsidP="00A710EF">
      <w:pPr>
        <w:wordWrap w:val="0"/>
        <w:rPr>
          <w:rFonts w:ascii="Times" w:eastAsia="Times" w:hAnsi="Times"/>
          <w:color w:val="000000"/>
          <w:sz w:val="20"/>
          <w:szCs w:val="20"/>
        </w:rPr>
      </w:pPr>
      <w:r>
        <w:rPr>
          <w:rFonts w:ascii="Times" w:eastAsia="Times" w:hAnsi="Times"/>
          <w:color w:val="000000"/>
          <w:sz w:val="20"/>
          <w:szCs w:val="20"/>
        </w:rPr>
        <w:t xml:space="preserve">Note que las </w:t>
      </w:r>
      <w:r w:rsidRPr="0094246E">
        <w:rPr>
          <w:rFonts w:ascii="Times" w:eastAsia="Times" w:hAnsi="Times"/>
          <w:i/>
          <w:iCs/>
          <w:color w:val="000000"/>
          <w:sz w:val="20"/>
          <w:szCs w:val="20"/>
        </w:rPr>
        <w:t>regiones</w:t>
      </w:r>
      <w:r>
        <w:rPr>
          <w:rFonts w:ascii="Times" w:eastAsia="Times" w:hAnsi="Times"/>
          <w:i/>
          <w:iCs/>
          <w:color w:val="000000"/>
          <w:sz w:val="20"/>
          <w:szCs w:val="20"/>
        </w:rPr>
        <w:t xml:space="preserve"> </w:t>
      </w:r>
      <w:r>
        <w:rPr>
          <w:rFonts w:ascii="Times" w:eastAsia="Times" w:hAnsi="Times"/>
          <w:color w:val="000000"/>
          <w:sz w:val="20"/>
          <w:szCs w:val="20"/>
        </w:rPr>
        <w:t>no son coincidentes con la ubicación</w:t>
      </w:r>
      <w:r w:rsidR="00755DE6">
        <w:rPr>
          <w:rFonts w:ascii="Times" w:eastAsia="Times" w:hAnsi="Times"/>
          <w:color w:val="000000"/>
          <w:sz w:val="20"/>
          <w:szCs w:val="20"/>
        </w:rPr>
        <w:t xml:space="preserve"> (Colombia)</w:t>
      </w:r>
      <w:r w:rsidR="000B2828">
        <w:rPr>
          <w:rFonts w:ascii="Times" w:eastAsia="Times" w:hAnsi="Times"/>
          <w:color w:val="000000"/>
          <w:sz w:val="20"/>
          <w:szCs w:val="20"/>
        </w:rPr>
        <w:t>, lo cual tiene sentido porque estas regiones no se ubican dentro de</w:t>
      </w:r>
      <w:r w:rsidR="00071A70">
        <w:rPr>
          <w:rFonts w:ascii="Times" w:eastAsia="Times" w:hAnsi="Times"/>
          <w:color w:val="000000"/>
          <w:sz w:val="20"/>
          <w:szCs w:val="20"/>
        </w:rPr>
        <w:t>l país Colombiano</w:t>
      </w:r>
      <w:r w:rsidR="00FA77C7">
        <w:rPr>
          <w:rFonts w:ascii="Times" w:eastAsia="Times" w:hAnsi="Times"/>
          <w:color w:val="000000"/>
          <w:sz w:val="20"/>
          <w:szCs w:val="20"/>
        </w:rPr>
        <w:t xml:space="preserve"> (como por defecto lo intuye Tableau), sino dentro del Reino Unido (UK)</w:t>
      </w:r>
      <w:r w:rsidR="009C4EE3">
        <w:rPr>
          <w:rFonts w:ascii="Times" w:eastAsia="Times" w:hAnsi="Times"/>
          <w:color w:val="000000"/>
          <w:sz w:val="20"/>
          <w:szCs w:val="20"/>
        </w:rPr>
        <w:t>.</w:t>
      </w:r>
      <w:r w:rsidR="00071A70">
        <w:rPr>
          <w:rFonts w:ascii="Times" w:eastAsia="Times" w:hAnsi="Times"/>
          <w:color w:val="000000"/>
          <w:sz w:val="20"/>
          <w:szCs w:val="20"/>
        </w:rPr>
        <w:t xml:space="preserve"> </w:t>
      </w:r>
      <w:r w:rsidR="00071A70" w:rsidRPr="00BE3B79">
        <w:rPr>
          <w:rFonts w:ascii="Times" w:eastAsia="Times" w:hAnsi="Times"/>
          <w:b/>
          <w:bCs/>
          <w:color w:val="000000"/>
          <w:sz w:val="20"/>
          <w:szCs w:val="20"/>
        </w:rPr>
        <w:t>Resolución</w:t>
      </w:r>
      <w:r w:rsidR="00071A70">
        <w:rPr>
          <w:rFonts w:ascii="Times" w:eastAsia="Times" w:hAnsi="Times"/>
          <w:color w:val="000000"/>
          <w:sz w:val="20"/>
          <w:szCs w:val="20"/>
        </w:rPr>
        <w:t>:</w:t>
      </w:r>
      <w:r w:rsidR="009C4EE3">
        <w:rPr>
          <w:rFonts w:ascii="Times" w:eastAsia="Times" w:hAnsi="Times"/>
          <w:color w:val="000000"/>
          <w:sz w:val="20"/>
          <w:szCs w:val="20"/>
        </w:rPr>
        <w:t xml:space="preserve"> Cambiemos entonces a ‘Colombia’ </w:t>
      </w:r>
      <w:r w:rsidR="00BE3B79">
        <w:rPr>
          <w:rFonts w:ascii="Times" w:eastAsia="Times" w:hAnsi="Times"/>
          <w:color w:val="000000"/>
          <w:sz w:val="20"/>
          <w:szCs w:val="20"/>
        </w:rPr>
        <w:t>por</w:t>
      </w:r>
      <w:r w:rsidR="009C4EE3">
        <w:rPr>
          <w:rFonts w:ascii="Times" w:eastAsia="Times" w:hAnsi="Times"/>
          <w:color w:val="000000"/>
          <w:sz w:val="20"/>
          <w:szCs w:val="20"/>
        </w:rPr>
        <w:t xml:space="preserve"> ‘Reino Unido’.</w:t>
      </w:r>
      <w:r>
        <w:rPr>
          <w:rFonts w:ascii="Times" w:eastAsia="Times" w:hAnsi="Times"/>
          <w:color w:val="000000"/>
          <w:sz w:val="20"/>
          <w:szCs w:val="20"/>
        </w:rPr>
        <w:t xml:space="preserve"> </w:t>
      </w:r>
    </w:p>
    <w:p w14:paraId="19B6495E" w14:textId="41353BD7" w:rsidR="004155C2" w:rsidRDefault="004155C2" w:rsidP="00A710EF">
      <w:pPr>
        <w:wordWrap w:val="0"/>
        <w:rPr>
          <w:rFonts w:ascii="Times" w:eastAsia="Times" w:hAnsi="Times"/>
          <w:noProof/>
          <w:color w:val="000000"/>
          <w:sz w:val="20"/>
          <w:szCs w:val="20"/>
        </w:rPr>
      </w:pPr>
      <w:r>
        <w:rPr>
          <w:rFonts w:ascii="Times" w:eastAsia="Times" w:hAnsi="Times"/>
          <w:color w:val="000000"/>
          <w:sz w:val="20"/>
          <w:szCs w:val="20"/>
        </w:rPr>
        <w:t xml:space="preserve">Verá lo siguiente: </w:t>
      </w:r>
    </w:p>
    <w:p w14:paraId="2EA47EC5" w14:textId="74885E8E" w:rsidR="00BE3B79" w:rsidRDefault="00BE3B79" w:rsidP="00A710EF">
      <w:pPr>
        <w:wordWrap w:val="0"/>
        <w:rPr>
          <w:rFonts w:ascii="Times" w:eastAsia="Times" w:hAnsi="Times"/>
          <w:color w:val="000000"/>
          <w:sz w:val="20"/>
          <w:szCs w:val="20"/>
        </w:rPr>
      </w:pPr>
      <w:r>
        <w:rPr>
          <w:rFonts w:ascii="Times" w:eastAsia="Times" w:hAnsi="Times"/>
          <w:noProof/>
          <w:color w:val="000000"/>
          <w:sz w:val="20"/>
          <w:szCs w:val="20"/>
        </w:rPr>
        <w:drawing>
          <wp:inline distT="0" distB="0" distL="0" distR="0" wp14:anchorId="2EA05ECE" wp14:editId="3986FB76">
            <wp:extent cx="3952875" cy="3231895"/>
            <wp:effectExtent l="0" t="0" r="0" b="6985"/>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orreo electrónic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966140" cy="3242740"/>
                    </a:xfrm>
                    <a:prstGeom prst="rect">
                      <a:avLst/>
                    </a:prstGeom>
                  </pic:spPr>
                </pic:pic>
              </a:graphicData>
            </a:graphic>
          </wp:inline>
        </w:drawing>
      </w:r>
    </w:p>
    <w:p w14:paraId="300363A2" w14:textId="0A157E8F" w:rsidR="00DE5318" w:rsidRDefault="00DE5318" w:rsidP="00A710EF">
      <w:pPr>
        <w:wordWrap w:val="0"/>
        <w:rPr>
          <w:rFonts w:ascii="Times" w:eastAsia="Times" w:hAnsi="Times"/>
          <w:color w:val="000000"/>
          <w:sz w:val="20"/>
          <w:szCs w:val="20"/>
        </w:rPr>
      </w:pPr>
      <w:r>
        <w:rPr>
          <w:rFonts w:ascii="Times" w:eastAsia="Times" w:hAnsi="Times"/>
          <w:color w:val="000000"/>
          <w:sz w:val="20"/>
          <w:szCs w:val="20"/>
        </w:rPr>
        <w:t xml:space="preserve">Hace clic en ‘Aceptar’ y listo!, sus datos </w:t>
      </w:r>
      <w:r w:rsidR="00182D7F">
        <w:rPr>
          <w:rFonts w:ascii="Times" w:eastAsia="Times" w:hAnsi="Times"/>
          <w:color w:val="000000"/>
          <w:sz w:val="20"/>
          <w:szCs w:val="20"/>
        </w:rPr>
        <w:t>geográficos ya han sido reconocidos</w:t>
      </w:r>
      <w:r w:rsidR="00490282">
        <w:rPr>
          <w:rFonts w:ascii="Times" w:eastAsia="Times" w:hAnsi="Times"/>
          <w:color w:val="000000"/>
          <w:sz w:val="20"/>
          <w:szCs w:val="20"/>
        </w:rPr>
        <w:t xml:space="preserve"> dentro del mapa</w:t>
      </w:r>
      <w:r w:rsidR="00182D7F">
        <w:rPr>
          <w:rFonts w:ascii="Times" w:eastAsia="Times" w:hAnsi="Times"/>
          <w:color w:val="000000"/>
          <w:sz w:val="20"/>
          <w:szCs w:val="20"/>
        </w:rPr>
        <w:t xml:space="preserve">: </w:t>
      </w:r>
      <w:r w:rsidR="00E65E14">
        <w:rPr>
          <w:rFonts w:ascii="Times" w:eastAsia="Times" w:hAnsi="Times"/>
          <w:color w:val="000000"/>
          <w:sz w:val="20"/>
          <w:szCs w:val="20"/>
        </w:rPr>
        <w:t>las 4 divisiones de UK</w:t>
      </w:r>
      <w:r w:rsidR="00182D7F">
        <w:rPr>
          <w:rFonts w:ascii="Times" w:eastAsia="Times" w:hAnsi="Times"/>
          <w:color w:val="000000"/>
          <w:sz w:val="20"/>
          <w:szCs w:val="20"/>
        </w:rPr>
        <w:t>.</w:t>
      </w:r>
      <w:r w:rsidR="00B27DE0">
        <w:rPr>
          <w:rFonts w:ascii="Times" w:eastAsia="Times" w:hAnsi="Times"/>
          <w:color w:val="000000"/>
          <w:sz w:val="20"/>
          <w:szCs w:val="20"/>
        </w:rPr>
        <w:t xml:space="preserve"> Observe.</w:t>
      </w:r>
    </w:p>
    <w:p w14:paraId="519CDA49" w14:textId="61E56270" w:rsidR="003D3B54" w:rsidRDefault="003D3B54" w:rsidP="00A710EF">
      <w:pPr>
        <w:wordWrap w:val="0"/>
        <w:rPr>
          <w:rFonts w:ascii="Times" w:eastAsia="Times" w:hAnsi="Times"/>
          <w:color w:val="000000"/>
          <w:sz w:val="20"/>
          <w:szCs w:val="20"/>
        </w:rPr>
      </w:pPr>
      <w:r>
        <w:rPr>
          <w:rFonts w:ascii="Times" w:eastAsia="Times" w:hAnsi="Times"/>
          <w:color w:val="000000"/>
          <w:sz w:val="20"/>
          <w:szCs w:val="20"/>
        </w:rPr>
        <w:lastRenderedPageBreak/>
        <w:t xml:space="preserve">Primeramente, debe seleccionar el siguiente diseño de mapa: </w:t>
      </w:r>
      <w:r>
        <w:rPr>
          <w:rFonts w:ascii="Times" w:eastAsia="Times" w:hAnsi="Times"/>
          <w:noProof/>
          <w:color w:val="000000"/>
          <w:sz w:val="20"/>
          <w:szCs w:val="20"/>
        </w:rPr>
        <w:drawing>
          <wp:inline distT="0" distB="0" distL="0" distR="0" wp14:anchorId="37FE4D63" wp14:editId="36BDCF45">
            <wp:extent cx="571580" cy="43821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571580" cy="438211"/>
                    </a:xfrm>
                    <a:prstGeom prst="rect">
                      <a:avLst/>
                    </a:prstGeom>
                  </pic:spPr>
                </pic:pic>
              </a:graphicData>
            </a:graphic>
          </wp:inline>
        </w:drawing>
      </w:r>
    </w:p>
    <w:p w14:paraId="7C859D84" w14:textId="6BAD8C6D" w:rsidR="00414E6B" w:rsidRDefault="0061511E" w:rsidP="00A710EF">
      <w:pPr>
        <w:wordWrap w:val="0"/>
        <w:rPr>
          <w:rFonts w:ascii="Times" w:eastAsia="Times" w:hAnsi="Times"/>
          <w:color w:val="000000"/>
          <w:sz w:val="20"/>
          <w:szCs w:val="20"/>
        </w:rPr>
      </w:pPr>
      <w:r>
        <w:rPr>
          <w:rFonts w:ascii="Times" w:eastAsia="Times" w:hAnsi="Times"/>
          <w:noProof/>
          <w:color w:val="000000"/>
          <w:sz w:val="20"/>
          <w:szCs w:val="20"/>
        </w:rPr>
        <w:drawing>
          <wp:inline distT="0" distB="0" distL="0" distR="0" wp14:anchorId="7EADD15F" wp14:editId="47DBD9CD">
            <wp:extent cx="2155499" cy="3414408"/>
            <wp:effectExtent l="0" t="0" r="0" b="0"/>
            <wp:docPr id="8" name="Imagen 8"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Map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160024" cy="3421575"/>
                    </a:xfrm>
                    <a:prstGeom prst="rect">
                      <a:avLst/>
                    </a:prstGeom>
                  </pic:spPr>
                </pic:pic>
              </a:graphicData>
            </a:graphic>
          </wp:inline>
        </w:drawing>
      </w:r>
    </w:p>
    <w:p w14:paraId="49166F47" w14:textId="01E9CF5F" w:rsidR="00D21BF1" w:rsidRDefault="00414E6B" w:rsidP="00A710EF">
      <w:pPr>
        <w:wordWrap w:val="0"/>
        <w:rPr>
          <w:rFonts w:ascii="Times" w:eastAsia="Times" w:hAnsi="Times"/>
          <w:color w:val="000000"/>
          <w:sz w:val="20"/>
          <w:szCs w:val="20"/>
        </w:rPr>
      </w:pPr>
      <w:r>
        <w:rPr>
          <w:rFonts w:ascii="Times" w:eastAsia="Times" w:hAnsi="Times"/>
          <w:color w:val="000000"/>
          <w:sz w:val="20"/>
          <w:szCs w:val="20"/>
        </w:rPr>
        <w:t xml:space="preserve">Vamos a distinguir visualmente </w:t>
      </w:r>
      <w:r w:rsidR="00F0477E">
        <w:rPr>
          <w:rFonts w:ascii="Times" w:eastAsia="Times" w:hAnsi="Times"/>
          <w:color w:val="000000"/>
          <w:sz w:val="20"/>
          <w:szCs w:val="20"/>
        </w:rPr>
        <w:t xml:space="preserve">a cada región por medio de colores, </w:t>
      </w:r>
      <w:r w:rsidR="00CD22CB">
        <w:rPr>
          <w:rFonts w:ascii="Times" w:eastAsia="Times" w:hAnsi="Times"/>
          <w:color w:val="000000"/>
          <w:sz w:val="20"/>
          <w:szCs w:val="20"/>
        </w:rPr>
        <w:t>quedando</w:t>
      </w:r>
      <w:r w:rsidR="00F0477E">
        <w:rPr>
          <w:rFonts w:ascii="Times" w:eastAsia="Times" w:hAnsi="Times"/>
          <w:color w:val="000000"/>
          <w:sz w:val="20"/>
          <w:szCs w:val="20"/>
        </w:rPr>
        <w:t xml:space="preserve"> así</w:t>
      </w:r>
      <w:r w:rsidR="00CD22CB">
        <w:rPr>
          <w:rFonts w:ascii="Times" w:eastAsia="Times" w:hAnsi="Times"/>
          <w:color w:val="000000"/>
          <w:sz w:val="20"/>
          <w:szCs w:val="20"/>
        </w:rPr>
        <w:t>:</w:t>
      </w:r>
    </w:p>
    <w:p w14:paraId="20F99F2E" w14:textId="2C702C17" w:rsidR="00952ED1" w:rsidRDefault="00952ED1" w:rsidP="00A710EF">
      <w:pPr>
        <w:wordWrap w:val="0"/>
        <w:rPr>
          <w:rFonts w:ascii="Times" w:eastAsia="Times" w:hAnsi="Times"/>
          <w:color w:val="000000"/>
          <w:sz w:val="20"/>
          <w:szCs w:val="20"/>
        </w:rPr>
      </w:pPr>
      <w:r>
        <w:rPr>
          <w:rFonts w:ascii="Times" w:eastAsia="Times" w:hAnsi="Times"/>
          <w:noProof/>
          <w:color w:val="000000"/>
          <w:sz w:val="20"/>
          <w:szCs w:val="20"/>
        </w:rPr>
        <w:drawing>
          <wp:inline distT="0" distB="0" distL="0" distR="0" wp14:anchorId="6658316A" wp14:editId="40D57399">
            <wp:extent cx="2162458" cy="3326859"/>
            <wp:effectExtent l="0" t="0" r="9525" b="6985"/>
            <wp:docPr id="1"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Map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176299" cy="3348153"/>
                    </a:xfrm>
                    <a:prstGeom prst="rect">
                      <a:avLst/>
                    </a:prstGeom>
                  </pic:spPr>
                </pic:pic>
              </a:graphicData>
            </a:graphic>
          </wp:inline>
        </w:drawing>
      </w:r>
    </w:p>
    <w:p w14:paraId="018604FA" w14:textId="7E91663A" w:rsidR="00CD22CB" w:rsidRPr="005B3BC2" w:rsidRDefault="00CD22CB" w:rsidP="00A710EF">
      <w:pPr>
        <w:wordWrap w:val="0"/>
        <w:rPr>
          <w:rFonts w:ascii="Times" w:eastAsia="Times" w:hAnsi="Times"/>
          <w:color w:val="000000"/>
          <w:sz w:val="20"/>
          <w:szCs w:val="20"/>
        </w:rPr>
      </w:pPr>
      <w:r>
        <w:rPr>
          <w:rFonts w:ascii="Times" w:eastAsia="Times" w:hAnsi="Times"/>
          <w:color w:val="000000"/>
          <w:sz w:val="20"/>
          <w:szCs w:val="20"/>
        </w:rPr>
        <w:t xml:space="preserve">Y listo!, </w:t>
      </w:r>
      <w:r w:rsidR="00914285">
        <w:rPr>
          <w:rFonts w:ascii="Times" w:eastAsia="Times" w:hAnsi="Times"/>
          <w:color w:val="000000"/>
          <w:sz w:val="20"/>
          <w:szCs w:val="20"/>
        </w:rPr>
        <w:t>así es como hemos establecido roles geográficos, por medio del mapeo (</w:t>
      </w:r>
      <w:r w:rsidR="007F2C15">
        <w:rPr>
          <w:rFonts w:ascii="Times" w:eastAsia="Times" w:hAnsi="Times"/>
          <w:color w:val="000000"/>
          <w:sz w:val="20"/>
          <w:szCs w:val="20"/>
        </w:rPr>
        <w:t>M</w:t>
      </w:r>
      <w:r w:rsidR="00914285">
        <w:rPr>
          <w:rFonts w:ascii="Times" w:eastAsia="Times" w:hAnsi="Times"/>
          <w:color w:val="000000"/>
          <w:sz w:val="20"/>
          <w:szCs w:val="20"/>
        </w:rPr>
        <w:t>apping) de datos.</w:t>
      </w:r>
    </w:p>
    <w:p w14:paraId="64AF90A4" w14:textId="77777777" w:rsidR="00314871" w:rsidRDefault="00314871" w:rsidP="00593FAC">
      <w:pPr>
        <w:rPr>
          <w:rFonts w:ascii="Times" w:eastAsia="Times" w:hAnsi="Times" w:cs="Times"/>
          <w:color w:val="000000" w:themeColor="text1"/>
          <w:sz w:val="20"/>
          <w:szCs w:val="20"/>
        </w:rPr>
      </w:pPr>
    </w:p>
    <w:p w14:paraId="58BFA37F" w14:textId="32A15CAE" w:rsidR="00086A9D" w:rsidRDefault="002E479A" w:rsidP="00086A9D">
      <w:pPr>
        <w:pStyle w:val="Ttulo3"/>
        <w:rPr>
          <w:rFonts w:ascii="Times" w:eastAsia="Times" w:hAnsi="Times" w:cs="Times"/>
          <w:b/>
          <w:bCs/>
          <w:color w:val="000000" w:themeColor="text1"/>
          <w:sz w:val="22"/>
          <w:szCs w:val="22"/>
        </w:rPr>
      </w:pPr>
      <w:r>
        <w:rPr>
          <w:rFonts w:ascii="Times" w:eastAsia="Times" w:hAnsi="Times" w:cs="Times"/>
          <w:b/>
          <w:bCs/>
          <w:color w:val="000000" w:themeColor="text1"/>
          <w:sz w:val="22"/>
          <w:szCs w:val="22"/>
        </w:rPr>
        <w:lastRenderedPageBreak/>
        <w:t>Diferencias entre Recuento (Distintos) &amp; Recuento</w:t>
      </w:r>
    </w:p>
    <w:p w14:paraId="5140701B" w14:textId="2FB49BAF" w:rsidR="00F73EA0" w:rsidRPr="00263FAE" w:rsidRDefault="00086A9D" w:rsidP="00263FAE">
      <w:pPr>
        <w:rPr>
          <w:rFonts w:ascii="Times" w:eastAsia="Times" w:hAnsi="Times" w:cs="Times"/>
          <w:color w:val="000000" w:themeColor="text1"/>
          <w:sz w:val="20"/>
          <w:szCs w:val="20"/>
        </w:rPr>
      </w:pPr>
      <w:r>
        <w:rPr>
          <w:rFonts w:ascii="Times" w:eastAsia="Times" w:hAnsi="Times" w:cs="Times"/>
          <w:color w:val="000000" w:themeColor="text1"/>
          <w:sz w:val="20"/>
          <w:szCs w:val="20"/>
        </w:rPr>
        <w:br/>
        <w:t xml:space="preserve">Ahora, la idea es responder a la consulta </w:t>
      </w:r>
      <w:r w:rsidR="007D5003">
        <w:rPr>
          <w:rFonts w:ascii="Times" w:eastAsia="Times" w:hAnsi="Times" w:cs="Times"/>
          <w:color w:val="000000" w:themeColor="text1"/>
          <w:sz w:val="20"/>
          <w:szCs w:val="20"/>
        </w:rPr>
        <w:t>que requiere</w:t>
      </w:r>
      <w:r w:rsidR="00913DC8">
        <w:rPr>
          <w:rFonts w:ascii="Times" w:eastAsia="Times" w:hAnsi="Times" w:cs="Times"/>
          <w:color w:val="000000" w:themeColor="text1"/>
          <w:sz w:val="20"/>
          <w:szCs w:val="20"/>
        </w:rPr>
        <w:t xml:space="preserve"> </w:t>
      </w:r>
      <w:r w:rsidR="00BD373C">
        <w:rPr>
          <w:rFonts w:ascii="Times" w:eastAsia="Times" w:hAnsi="Times" w:cs="Times"/>
          <w:color w:val="000000" w:themeColor="text1"/>
          <w:sz w:val="20"/>
          <w:szCs w:val="20"/>
        </w:rPr>
        <w:t xml:space="preserve">saber el </w:t>
      </w:r>
      <w:r w:rsidR="00EB3D94">
        <w:rPr>
          <w:rFonts w:ascii="Times" w:eastAsia="Times" w:hAnsi="Times" w:cs="Times"/>
          <w:color w:val="000000" w:themeColor="text1"/>
          <w:sz w:val="20"/>
          <w:szCs w:val="20"/>
        </w:rPr>
        <w:t xml:space="preserve">total de </w:t>
      </w:r>
      <w:r w:rsidR="00913DC8">
        <w:rPr>
          <w:rFonts w:ascii="Times" w:eastAsia="Times" w:hAnsi="Times" w:cs="Times"/>
          <w:color w:val="000000" w:themeColor="text1"/>
          <w:sz w:val="20"/>
          <w:szCs w:val="20"/>
        </w:rPr>
        <w:t>número</w:t>
      </w:r>
      <w:r w:rsidR="00BD373C">
        <w:rPr>
          <w:rFonts w:ascii="Times" w:eastAsia="Times" w:hAnsi="Times" w:cs="Times"/>
          <w:color w:val="000000" w:themeColor="text1"/>
          <w:sz w:val="20"/>
          <w:szCs w:val="20"/>
        </w:rPr>
        <w:t xml:space="preserve"> de clientes </w:t>
      </w:r>
      <w:r w:rsidR="0015132A">
        <w:rPr>
          <w:rFonts w:ascii="Times" w:eastAsia="Times" w:hAnsi="Times" w:cs="Times"/>
          <w:color w:val="000000" w:themeColor="text1"/>
          <w:sz w:val="20"/>
          <w:szCs w:val="20"/>
        </w:rPr>
        <w:t xml:space="preserve">registrados en el </w:t>
      </w:r>
      <w:r w:rsidR="0015132A" w:rsidRPr="00326A88">
        <w:rPr>
          <w:rFonts w:ascii="Times" w:eastAsia="Times" w:hAnsi="Times"/>
          <w:color w:val="000000"/>
          <w:sz w:val="20"/>
          <w:szCs w:val="20"/>
        </w:rPr>
        <w:t>Banco del Reino Unido</w:t>
      </w:r>
      <w:r w:rsidR="0015132A">
        <w:rPr>
          <w:rFonts w:ascii="Times" w:eastAsia="Times" w:hAnsi="Times" w:cs="Times"/>
          <w:color w:val="000000" w:themeColor="text1"/>
          <w:sz w:val="20"/>
          <w:szCs w:val="20"/>
        </w:rPr>
        <w:t xml:space="preserve"> </w:t>
      </w:r>
      <w:r w:rsidR="00EB3D94">
        <w:rPr>
          <w:rFonts w:ascii="Times" w:eastAsia="Times" w:hAnsi="Times" w:cs="Times"/>
          <w:color w:val="000000" w:themeColor="text1"/>
          <w:sz w:val="20"/>
          <w:szCs w:val="20"/>
        </w:rPr>
        <w:t>p</w:t>
      </w:r>
      <w:r w:rsidR="00263FAE">
        <w:rPr>
          <w:rFonts w:ascii="Times" w:eastAsia="Times" w:hAnsi="Times" w:cs="Times"/>
          <w:color w:val="000000" w:themeColor="text1"/>
          <w:sz w:val="20"/>
          <w:szCs w:val="20"/>
        </w:rPr>
        <w:t>a</w:t>
      </w:r>
      <w:r w:rsidR="00EB3D94">
        <w:rPr>
          <w:rFonts w:ascii="Times" w:eastAsia="Times" w:hAnsi="Times" w:cs="Times"/>
          <w:color w:val="000000" w:themeColor="text1"/>
          <w:sz w:val="20"/>
          <w:szCs w:val="20"/>
        </w:rPr>
        <w:t>r</w:t>
      </w:r>
      <w:r w:rsidR="00263FAE">
        <w:rPr>
          <w:rFonts w:ascii="Times" w:eastAsia="Times" w:hAnsi="Times" w:cs="Times"/>
          <w:color w:val="000000" w:themeColor="text1"/>
          <w:sz w:val="20"/>
          <w:szCs w:val="20"/>
        </w:rPr>
        <w:t>a</w:t>
      </w:r>
      <w:r w:rsidR="00BD373C">
        <w:rPr>
          <w:rFonts w:ascii="Times" w:eastAsia="Times" w:hAnsi="Times" w:cs="Times"/>
          <w:color w:val="000000" w:themeColor="text1"/>
          <w:sz w:val="20"/>
          <w:szCs w:val="20"/>
        </w:rPr>
        <w:t xml:space="preserve"> cada región</w:t>
      </w:r>
      <w:r w:rsidR="00EB3D94">
        <w:rPr>
          <w:rFonts w:ascii="Times" w:eastAsia="Times" w:hAnsi="Times" w:cs="Times"/>
          <w:color w:val="000000" w:themeColor="text1"/>
          <w:sz w:val="20"/>
          <w:szCs w:val="20"/>
        </w:rPr>
        <w:t xml:space="preserve">; es decir, hay que </w:t>
      </w:r>
      <w:r w:rsidR="00EB3D94">
        <w:rPr>
          <w:rFonts w:ascii="Times" w:eastAsia="Times" w:hAnsi="Times" w:cs="Times"/>
          <w:i/>
          <w:iCs/>
          <w:color w:val="000000" w:themeColor="text1"/>
          <w:sz w:val="20"/>
          <w:szCs w:val="20"/>
        </w:rPr>
        <w:t xml:space="preserve">agregar </w:t>
      </w:r>
      <w:r w:rsidR="00EB3D94">
        <w:rPr>
          <w:rFonts w:ascii="Times" w:eastAsia="Times" w:hAnsi="Times" w:cs="Times"/>
          <w:color w:val="000000" w:themeColor="text1"/>
          <w:sz w:val="20"/>
          <w:szCs w:val="20"/>
        </w:rPr>
        <w:t xml:space="preserve">datos, específicamente correr una función de agregación de tipo </w:t>
      </w:r>
      <w:r w:rsidR="00EB3D94" w:rsidRPr="00EB3D94">
        <w:rPr>
          <w:rFonts w:ascii="Times" w:eastAsia="Times" w:hAnsi="Times" w:cs="Times"/>
          <w:b/>
          <w:bCs/>
          <w:color w:val="000000" w:themeColor="text1"/>
          <w:sz w:val="20"/>
          <w:szCs w:val="20"/>
        </w:rPr>
        <w:t>Conteo</w:t>
      </w:r>
      <w:r w:rsidR="0015132A">
        <w:rPr>
          <w:rFonts w:ascii="Times" w:eastAsia="Times" w:hAnsi="Times" w:cs="Times"/>
          <w:color w:val="000000" w:themeColor="text1"/>
          <w:sz w:val="20"/>
          <w:szCs w:val="20"/>
        </w:rPr>
        <w:t xml:space="preserve">. </w:t>
      </w:r>
    </w:p>
    <w:p w14:paraId="77C405A1" w14:textId="76EAC8A8" w:rsidR="00AB108C" w:rsidRDefault="0015132A" w:rsidP="00593FAC">
      <w:pPr>
        <w:rPr>
          <w:rFonts w:ascii="Times" w:eastAsia="Times" w:hAnsi="Times" w:cs="Times"/>
          <w:color w:val="000000" w:themeColor="text1"/>
          <w:sz w:val="20"/>
          <w:szCs w:val="20"/>
        </w:rPr>
      </w:pPr>
      <w:r>
        <w:rPr>
          <w:rFonts w:ascii="Times" w:eastAsia="Times" w:hAnsi="Times" w:cs="Times"/>
          <w:color w:val="000000" w:themeColor="text1"/>
          <w:sz w:val="20"/>
          <w:szCs w:val="20"/>
        </w:rPr>
        <w:t xml:space="preserve">Aclaremos algo importante. </w:t>
      </w:r>
      <w:r w:rsidR="00BD373C">
        <w:rPr>
          <w:rFonts w:ascii="Times" w:eastAsia="Times" w:hAnsi="Times" w:cs="Times"/>
          <w:color w:val="000000" w:themeColor="text1"/>
          <w:sz w:val="20"/>
          <w:szCs w:val="20"/>
        </w:rPr>
        <w:t xml:space="preserve"> </w:t>
      </w:r>
      <w:r>
        <w:rPr>
          <w:rFonts w:ascii="Times" w:eastAsia="Times" w:hAnsi="Times" w:cs="Times"/>
          <w:color w:val="000000" w:themeColor="text1"/>
          <w:sz w:val="20"/>
          <w:szCs w:val="20"/>
        </w:rPr>
        <w:t xml:space="preserve">En el </w:t>
      </w:r>
      <w:r>
        <w:rPr>
          <w:rFonts w:ascii="Times" w:eastAsia="Times" w:hAnsi="Times"/>
          <w:i/>
          <w:iCs/>
          <w:color w:val="000000"/>
          <w:sz w:val="20"/>
          <w:szCs w:val="20"/>
        </w:rPr>
        <w:t xml:space="preserve">dataset </w:t>
      </w:r>
      <w:r>
        <w:rPr>
          <w:rFonts w:ascii="Times" w:eastAsia="Times" w:hAnsi="Times"/>
          <w:color w:val="000000"/>
          <w:sz w:val="20"/>
          <w:szCs w:val="20"/>
        </w:rPr>
        <w:t>‘</w:t>
      </w:r>
      <w:r w:rsidRPr="00CE6329">
        <w:rPr>
          <w:rFonts w:ascii="Times" w:eastAsia="Times" w:hAnsi="Times"/>
          <w:color w:val="000000"/>
          <w:sz w:val="20"/>
          <w:szCs w:val="20"/>
        </w:rPr>
        <w:t>P1-UK-Bank-Customers</w:t>
      </w:r>
      <w:r>
        <w:rPr>
          <w:rFonts w:ascii="Times" w:eastAsia="Times" w:hAnsi="Times"/>
          <w:color w:val="000000"/>
          <w:sz w:val="20"/>
          <w:szCs w:val="20"/>
        </w:rPr>
        <w:t xml:space="preserve">’ cada registro pertenece a </w:t>
      </w:r>
      <w:r w:rsidR="002E7943">
        <w:rPr>
          <w:rFonts w:ascii="Times" w:eastAsia="Times" w:hAnsi="Times"/>
          <w:color w:val="000000"/>
          <w:sz w:val="20"/>
          <w:szCs w:val="20"/>
        </w:rPr>
        <w:t xml:space="preserve">un cliente </w:t>
      </w:r>
      <w:r w:rsidR="006F6B1B">
        <w:rPr>
          <w:rFonts w:ascii="Times" w:eastAsia="Times" w:hAnsi="Times"/>
          <w:color w:val="000000"/>
          <w:sz w:val="20"/>
          <w:szCs w:val="20"/>
        </w:rPr>
        <w:t>diferente</w:t>
      </w:r>
      <w:r w:rsidR="002E7943">
        <w:rPr>
          <w:rFonts w:ascii="Times" w:eastAsia="Times" w:hAnsi="Times"/>
          <w:color w:val="000000"/>
          <w:sz w:val="20"/>
          <w:szCs w:val="20"/>
        </w:rPr>
        <w:t xml:space="preserve">, es decir, no hay cliente duplicado en </w:t>
      </w:r>
      <w:r w:rsidR="00C3490C">
        <w:rPr>
          <w:rFonts w:ascii="Times" w:eastAsia="Times" w:hAnsi="Times"/>
          <w:color w:val="000000"/>
          <w:sz w:val="20"/>
          <w:szCs w:val="20"/>
        </w:rPr>
        <w:t>ningún registro</w:t>
      </w:r>
      <w:r w:rsidR="002E7943">
        <w:rPr>
          <w:rFonts w:ascii="Times" w:eastAsia="Times" w:hAnsi="Times"/>
          <w:color w:val="000000"/>
          <w:sz w:val="20"/>
          <w:szCs w:val="20"/>
        </w:rPr>
        <w:t xml:space="preserve"> de esta fuente de datos</w:t>
      </w:r>
      <w:r w:rsidR="009324D6">
        <w:rPr>
          <w:rFonts w:ascii="Times" w:eastAsia="Times" w:hAnsi="Times"/>
          <w:color w:val="000000"/>
          <w:sz w:val="20"/>
          <w:szCs w:val="20"/>
        </w:rPr>
        <w:t>.</w:t>
      </w:r>
      <w:r w:rsidR="00EB1DAD">
        <w:rPr>
          <w:rFonts w:ascii="Times" w:eastAsia="Times" w:hAnsi="Times"/>
          <w:color w:val="000000"/>
          <w:sz w:val="20"/>
          <w:szCs w:val="20"/>
        </w:rPr>
        <w:t xml:space="preserve"> Entonces, </w:t>
      </w:r>
      <w:r w:rsidR="00FC6843">
        <w:rPr>
          <w:rFonts w:ascii="Times" w:eastAsia="Times" w:hAnsi="Times"/>
          <w:color w:val="000000"/>
          <w:sz w:val="20"/>
          <w:szCs w:val="20"/>
        </w:rPr>
        <w:t xml:space="preserve">dicho eso, </w:t>
      </w:r>
      <w:r w:rsidR="00EB1DAD">
        <w:rPr>
          <w:rFonts w:ascii="Times" w:eastAsia="Times" w:hAnsi="Times"/>
          <w:color w:val="000000"/>
          <w:sz w:val="20"/>
          <w:szCs w:val="20"/>
        </w:rPr>
        <w:t xml:space="preserve">no </w:t>
      </w:r>
      <w:r w:rsidR="009443D6">
        <w:rPr>
          <w:rFonts w:ascii="Times" w:eastAsia="Times" w:hAnsi="Times"/>
          <w:color w:val="000000"/>
          <w:sz w:val="20"/>
          <w:szCs w:val="20"/>
        </w:rPr>
        <w:t xml:space="preserve">sería </w:t>
      </w:r>
      <w:r w:rsidR="00EB1DAD">
        <w:rPr>
          <w:rFonts w:ascii="Times" w:eastAsia="Times" w:hAnsi="Times"/>
          <w:color w:val="000000"/>
          <w:sz w:val="20"/>
          <w:szCs w:val="20"/>
        </w:rPr>
        <w:t xml:space="preserve">explícitamente necesario </w:t>
      </w:r>
      <w:r w:rsidR="009443D6">
        <w:rPr>
          <w:rFonts w:ascii="Times" w:eastAsia="Times" w:hAnsi="Times"/>
          <w:color w:val="000000"/>
          <w:sz w:val="20"/>
          <w:szCs w:val="20"/>
        </w:rPr>
        <w:t xml:space="preserve">hacer uso de una función de reconteo que cuente </w:t>
      </w:r>
      <w:r w:rsidR="009715DD">
        <w:rPr>
          <w:rFonts w:ascii="Times" w:eastAsia="Times" w:hAnsi="Times"/>
          <w:color w:val="000000"/>
          <w:sz w:val="20"/>
          <w:szCs w:val="20"/>
        </w:rPr>
        <w:t xml:space="preserve">sólo </w:t>
      </w:r>
      <w:r w:rsidR="004521DE">
        <w:rPr>
          <w:rFonts w:ascii="Times" w:eastAsia="Times" w:hAnsi="Times"/>
          <w:color w:val="000000"/>
          <w:sz w:val="20"/>
          <w:szCs w:val="20"/>
        </w:rPr>
        <w:t>valores</w:t>
      </w:r>
      <w:r w:rsidR="009715DD">
        <w:rPr>
          <w:rFonts w:ascii="Times" w:eastAsia="Times" w:hAnsi="Times"/>
          <w:color w:val="000000"/>
          <w:sz w:val="20"/>
          <w:szCs w:val="20"/>
        </w:rPr>
        <w:t xml:space="preserve"> </w:t>
      </w:r>
      <w:r w:rsidR="009715DD">
        <w:rPr>
          <w:rFonts w:ascii="Times" w:eastAsia="Times" w:hAnsi="Times"/>
          <w:i/>
          <w:iCs/>
          <w:color w:val="000000"/>
          <w:sz w:val="20"/>
          <w:szCs w:val="20"/>
        </w:rPr>
        <w:t>distintos</w:t>
      </w:r>
      <w:r w:rsidR="006A2C81">
        <w:rPr>
          <w:rFonts w:ascii="Times" w:eastAsia="Times" w:hAnsi="Times"/>
          <w:i/>
          <w:iCs/>
          <w:color w:val="000000"/>
          <w:sz w:val="20"/>
          <w:szCs w:val="20"/>
        </w:rPr>
        <w:t xml:space="preserve"> </w:t>
      </w:r>
      <w:r w:rsidR="006A2C81">
        <w:rPr>
          <w:rFonts w:ascii="Times" w:eastAsia="Times" w:hAnsi="Times"/>
          <w:color w:val="000000"/>
          <w:sz w:val="20"/>
          <w:szCs w:val="20"/>
        </w:rPr>
        <w:t>según el parámetro o campo pasado</w:t>
      </w:r>
      <w:r w:rsidR="003A3BB0">
        <w:rPr>
          <w:rFonts w:ascii="Times" w:eastAsia="Times" w:hAnsi="Times"/>
          <w:color w:val="000000"/>
          <w:sz w:val="20"/>
          <w:szCs w:val="20"/>
        </w:rPr>
        <w:t xml:space="preserve"> (</w:t>
      </w:r>
      <w:r w:rsidR="006A2C81">
        <w:rPr>
          <w:rFonts w:ascii="Times" w:eastAsia="Times" w:hAnsi="Times"/>
          <w:color w:val="000000"/>
          <w:sz w:val="20"/>
          <w:szCs w:val="20"/>
        </w:rPr>
        <w:t>en nuestro caso sería</w:t>
      </w:r>
      <w:r w:rsidR="003A3BB0">
        <w:rPr>
          <w:rFonts w:ascii="Times" w:eastAsia="Times" w:hAnsi="Times"/>
          <w:color w:val="000000"/>
          <w:sz w:val="20"/>
          <w:szCs w:val="20"/>
        </w:rPr>
        <w:t xml:space="preserve"> el campo</w:t>
      </w:r>
      <w:r w:rsidR="006A2C81">
        <w:rPr>
          <w:rFonts w:ascii="Times" w:eastAsia="Times" w:hAnsi="Times"/>
          <w:color w:val="000000"/>
          <w:sz w:val="20"/>
          <w:szCs w:val="20"/>
        </w:rPr>
        <w:t xml:space="preserve"> </w:t>
      </w:r>
      <w:r w:rsidR="00A76D49">
        <w:rPr>
          <w:rFonts w:ascii="Times" w:eastAsia="Times" w:hAnsi="Times"/>
          <w:b/>
          <w:bCs/>
          <w:color w:val="000000"/>
          <w:sz w:val="20"/>
          <w:szCs w:val="20"/>
        </w:rPr>
        <w:t>Customer ID</w:t>
      </w:r>
      <w:r w:rsidR="003A3BB0" w:rsidRPr="00AB108C">
        <w:rPr>
          <w:rFonts w:ascii="Times" w:eastAsia="Times" w:hAnsi="Times"/>
          <w:color w:val="000000"/>
          <w:sz w:val="20"/>
          <w:szCs w:val="20"/>
        </w:rPr>
        <w:t>)</w:t>
      </w:r>
      <w:r w:rsidR="004521DE">
        <w:rPr>
          <w:rFonts w:ascii="Times" w:eastAsia="Times" w:hAnsi="Times"/>
          <w:color w:val="000000"/>
          <w:sz w:val="20"/>
          <w:szCs w:val="20"/>
        </w:rPr>
        <w:t>;</w:t>
      </w:r>
      <w:r w:rsidR="009715DD">
        <w:rPr>
          <w:rFonts w:ascii="Times" w:eastAsia="Times" w:hAnsi="Times"/>
          <w:color w:val="000000"/>
          <w:sz w:val="20"/>
          <w:szCs w:val="20"/>
        </w:rPr>
        <w:t xml:space="preserve"> pues, </w:t>
      </w:r>
      <w:r w:rsidR="00277878">
        <w:rPr>
          <w:rFonts w:ascii="Times" w:eastAsia="Times" w:hAnsi="Times"/>
          <w:color w:val="000000"/>
          <w:sz w:val="20"/>
          <w:szCs w:val="20"/>
        </w:rPr>
        <w:t>no hay clientes duplicados para ningún registro; es decir, no es necesari</w:t>
      </w:r>
      <w:r w:rsidR="007320BE">
        <w:rPr>
          <w:rFonts w:ascii="Times" w:eastAsia="Times" w:hAnsi="Times"/>
          <w:color w:val="000000"/>
          <w:sz w:val="20"/>
          <w:szCs w:val="20"/>
        </w:rPr>
        <w:t>a aplicar la medida: Recuento (Distintos)</w:t>
      </w:r>
      <w:r w:rsidR="009715DD">
        <w:rPr>
          <w:rFonts w:ascii="Times" w:eastAsia="Times" w:hAnsi="Times"/>
          <w:i/>
          <w:iCs/>
          <w:color w:val="000000"/>
          <w:sz w:val="20"/>
          <w:szCs w:val="20"/>
        </w:rPr>
        <w:t xml:space="preserve"> </w:t>
      </w:r>
      <w:r w:rsidR="009443D6">
        <w:rPr>
          <w:rFonts w:ascii="Times" w:eastAsia="Times" w:hAnsi="Times"/>
          <w:color w:val="000000"/>
          <w:sz w:val="20"/>
          <w:szCs w:val="20"/>
        </w:rPr>
        <w:t xml:space="preserve">de </w:t>
      </w:r>
      <w:r w:rsidR="007320BE">
        <w:rPr>
          <w:rFonts w:ascii="Times" w:eastAsia="Times" w:hAnsi="Times"/>
          <w:color w:val="000000"/>
          <w:sz w:val="20"/>
          <w:szCs w:val="20"/>
        </w:rPr>
        <w:t>Tableau.</w:t>
      </w:r>
      <w:r w:rsidR="00AB108C">
        <w:rPr>
          <w:rFonts w:ascii="Times" w:eastAsia="Times" w:hAnsi="Times"/>
          <w:color w:val="000000"/>
          <w:sz w:val="20"/>
          <w:szCs w:val="20"/>
        </w:rPr>
        <w:t xml:space="preserve"> En esta ocasión particular, no habría ninguna diferencia entre usar </w:t>
      </w:r>
      <w:r w:rsidR="00AB108C" w:rsidRPr="00AB108C">
        <w:rPr>
          <w:rFonts w:ascii="Times" w:eastAsia="Times" w:hAnsi="Times" w:cs="Times"/>
          <w:b/>
          <w:bCs/>
          <w:color w:val="000000" w:themeColor="text1"/>
          <w:sz w:val="20"/>
          <w:szCs w:val="20"/>
        </w:rPr>
        <w:t>Recuento (Distintos) &amp; Recuento</w:t>
      </w:r>
      <w:r w:rsidR="00AB108C">
        <w:rPr>
          <w:rFonts w:ascii="Times" w:eastAsia="Times" w:hAnsi="Times" w:cs="Times"/>
          <w:color w:val="000000" w:themeColor="text1"/>
          <w:sz w:val="20"/>
          <w:szCs w:val="20"/>
        </w:rPr>
        <w:t>.</w:t>
      </w:r>
    </w:p>
    <w:p w14:paraId="6A51283F" w14:textId="6D671921" w:rsidR="008B5A4E" w:rsidRDefault="0055011B" w:rsidP="00593FAC">
      <w:pPr>
        <w:rPr>
          <w:rFonts w:ascii="Times" w:eastAsia="Times" w:hAnsi="Times"/>
          <w:color w:val="000000"/>
          <w:sz w:val="20"/>
          <w:szCs w:val="20"/>
        </w:rPr>
      </w:pPr>
      <w:r>
        <w:rPr>
          <w:rFonts w:ascii="Times" w:eastAsia="Times" w:hAnsi="Times" w:cs="Times"/>
          <w:color w:val="000000" w:themeColor="text1"/>
          <w:sz w:val="20"/>
          <w:szCs w:val="20"/>
        </w:rPr>
        <w:t xml:space="preserve">Arrastre su columna </w:t>
      </w:r>
      <w:r>
        <w:rPr>
          <w:rFonts w:ascii="Times" w:eastAsia="Times" w:hAnsi="Times"/>
          <w:b/>
          <w:bCs/>
          <w:color w:val="000000"/>
          <w:sz w:val="20"/>
          <w:szCs w:val="20"/>
        </w:rPr>
        <w:t xml:space="preserve">Customer ID </w:t>
      </w:r>
      <w:r w:rsidR="005716CD">
        <w:rPr>
          <w:rFonts w:ascii="Times" w:eastAsia="Times" w:hAnsi="Times"/>
          <w:color w:val="000000"/>
          <w:sz w:val="20"/>
          <w:szCs w:val="20"/>
        </w:rPr>
        <w:t xml:space="preserve">a su </w:t>
      </w:r>
      <w:r w:rsidR="00A33F41">
        <w:rPr>
          <w:rFonts w:ascii="Times" w:eastAsia="Times" w:hAnsi="Times"/>
          <w:color w:val="000000"/>
          <w:sz w:val="20"/>
          <w:szCs w:val="20"/>
        </w:rPr>
        <w:t xml:space="preserve">marca </w:t>
      </w:r>
      <w:r w:rsidR="00544828">
        <w:rPr>
          <w:rFonts w:ascii="Times" w:eastAsia="Times" w:hAnsi="Times"/>
          <w:b/>
          <w:bCs/>
          <w:color w:val="000000"/>
          <w:sz w:val="20"/>
          <w:szCs w:val="20"/>
        </w:rPr>
        <w:t>Etiqueta</w:t>
      </w:r>
      <w:r w:rsidR="005716CD">
        <w:rPr>
          <w:rFonts w:ascii="Times" w:eastAsia="Times" w:hAnsi="Times"/>
          <w:color w:val="000000"/>
          <w:sz w:val="20"/>
          <w:szCs w:val="20"/>
        </w:rPr>
        <w:t xml:space="preserve"> </w:t>
      </w:r>
      <w:r w:rsidR="00C74010">
        <w:rPr>
          <w:rFonts w:ascii="Times" w:eastAsia="Times" w:hAnsi="Times"/>
          <w:color w:val="000000"/>
          <w:sz w:val="20"/>
          <w:szCs w:val="20"/>
        </w:rPr>
        <w:t xml:space="preserve">(usamos esta marca porque nos interesa ver explícitamente los números agregados correspondientes sobre cada región de UK) </w:t>
      </w:r>
      <w:r w:rsidRPr="0055011B">
        <w:rPr>
          <w:rFonts w:ascii="Times" w:eastAsia="Times" w:hAnsi="Times"/>
          <w:color w:val="000000"/>
          <w:sz w:val="20"/>
          <w:szCs w:val="20"/>
        </w:rPr>
        <w:t>y</w:t>
      </w:r>
      <w:r>
        <w:rPr>
          <w:rFonts w:ascii="Times" w:eastAsia="Times" w:hAnsi="Times"/>
          <w:color w:val="000000"/>
          <w:sz w:val="20"/>
          <w:szCs w:val="20"/>
        </w:rPr>
        <w:t xml:space="preserve"> aplique una medida de tipo </w:t>
      </w:r>
      <w:r w:rsidR="005716CD" w:rsidRPr="00AB108C">
        <w:rPr>
          <w:rFonts w:ascii="Times" w:eastAsia="Times" w:hAnsi="Times" w:cs="Times"/>
          <w:b/>
          <w:bCs/>
          <w:color w:val="000000" w:themeColor="text1"/>
          <w:sz w:val="20"/>
          <w:szCs w:val="20"/>
        </w:rPr>
        <w:t>Recuento</w:t>
      </w:r>
      <w:r w:rsidR="00544828">
        <w:rPr>
          <w:rFonts w:ascii="Times" w:eastAsia="Times" w:hAnsi="Times" w:cs="Times"/>
          <w:b/>
          <w:bCs/>
          <w:color w:val="000000" w:themeColor="text1"/>
          <w:sz w:val="20"/>
          <w:szCs w:val="20"/>
        </w:rPr>
        <w:t xml:space="preserve"> o Recuento (Distintos)</w:t>
      </w:r>
      <w:r>
        <w:rPr>
          <w:rFonts w:ascii="Times" w:eastAsia="Times" w:hAnsi="Times"/>
          <w:b/>
          <w:bCs/>
          <w:color w:val="000000"/>
          <w:sz w:val="20"/>
          <w:szCs w:val="20"/>
        </w:rPr>
        <w:t xml:space="preserve"> </w:t>
      </w:r>
      <w:r w:rsidR="00544828">
        <w:rPr>
          <w:rFonts w:ascii="Times" w:eastAsia="Times" w:hAnsi="Times"/>
          <w:color w:val="000000"/>
          <w:sz w:val="20"/>
          <w:szCs w:val="20"/>
        </w:rPr>
        <w:t>sobre ella</w:t>
      </w:r>
      <w:r w:rsidR="00850C60">
        <w:rPr>
          <w:rFonts w:ascii="Times" w:eastAsia="Times" w:hAnsi="Times"/>
          <w:color w:val="000000"/>
          <w:sz w:val="20"/>
          <w:szCs w:val="20"/>
        </w:rPr>
        <w:t xml:space="preserve">. Como la visualización ya se encuentra categorizada o granulada por Regiones, por las 4 </w:t>
      </w:r>
      <w:r w:rsidR="00D51250">
        <w:rPr>
          <w:rFonts w:ascii="Times" w:eastAsia="Times" w:hAnsi="Times"/>
          <w:color w:val="000000"/>
          <w:sz w:val="20"/>
          <w:szCs w:val="20"/>
        </w:rPr>
        <w:t xml:space="preserve">regiones en las que opera el Banco del Reino Unido: </w:t>
      </w:r>
      <w:r w:rsidR="00D51250" w:rsidRPr="00C53847">
        <w:rPr>
          <w:rFonts w:ascii="Times" w:eastAsia="Times" w:hAnsi="Times"/>
          <w:b/>
          <w:bCs/>
          <w:color w:val="000000"/>
          <w:sz w:val="20"/>
          <w:szCs w:val="20"/>
        </w:rPr>
        <w:t>England, Wales, Scotland &amp; Northern Ireland</w:t>
      </w:r>
      <w:r w:rsidR="00D51250">
        <w:rPr>
          <w:rFonts w:ascii="Times" w:eastAsia="Times" w:hAnsi="Times"/>
          <w:color w:val="000000"/>
          <w:sz w:val="20"/>
          <w:szCs w:val="20"/>
        </w:rPr>
        <w:t xml:space="preserve">, </w:t>
      </w:r>
      <w:r w:rsidR="00263CE5">
        <w:rPr>
          <w:rFonts w:ascii="Times" w:eastAsia="Times" w:hAnsi="Times"/>
          <w:color w:val="000000"/>
          <w:sz w:val="20"/>
          <w:szCs w:val="20"/>
        </w:rPr>
        <w:t xml:space="preserve">usted entonces verá el número de clientes que habría para este banco por cada Región. </w:t>
      </w:r>
    </w:p>
    <w:p w14:paraId="7B7A6AED" w14:textId="19C850F2" w:rsidR="003F18CE" w:rsidRPr="003F18CE" w:rsidRDefault="008B5A4E" w:rsidP="003F18CE">
      <w:pPr>
        <w:pStyle w:val="Ttulo2"/>
        <w:numPr>
          <w:ilvl w:val="0"/>
          <w:numId w:val="3"/>
        </w:numPr>
        <w:rPr>
          <w:rFonts w:ascii="Times" w:eastAsia="Times" w:hAnsi="Times" w:cs="Times"/>
          <w:b/>
          <w:bCs/>
          <w:color w:val="000000" w:themeColor="text1"/>
          <w:sz w:val="24"/>
          <w:szCs w:val="24"/>
        </w:rPr>
      </w:pPr>
      <w:r w:rsidRPr="00802953">
        <w:rPr>
          <w:rFonts w:ascii="Times" w:eastAsia="Times" w:hAnsi="Times" w:cs="Times"/>
          <w:b/>
          <w:bCs/>
          <w:color w:val="000000" w:themeColor="text1"/>
          <w:sz w:val="24"/>
          <w:szCs w:val="24"/>
        </w:rPr>
        <w:t xml:space="preserve">Creando Cálculos </w:t>
      </w:r>
      <w:r w:rsidR="00802953" w:rsidRPr="00802953">
        <w:rPr>
          <w:rFonts w:ascii="Times" w:eastAsia="Times" w:hAnsi="Times" w:cs="Times"/>
          <w:b/>
          <w:bCs/>
          <w:color w:val="000000" w:themeColor="text1"/>
          <w:sz w:val="24"/>
          <w:szCs w:val="24"/>
        </w:rPr>
        <w:t>de Tablas por G</w:t>
      </w:r>
      <w:r w:rsidR="00802953">
        <w:rPr>
          <w:rFonts w:ascii="Times" w:eastAsia="Times" w:hAnsi="Times" w:cs="Times"/>
          <w:b/>
          <w:bCs/>
          <w:color w:val="000000" w:themeColor="text1"/>
          <w:sz w:val="24"/>
          <w:szCs w:val="24"/>
        </w:rPr>
        <w:t>é</w:t>
      </w:r>
      <w:r w:rsidR="00802953" w:rsidRPr="00802953">
        <w:rPr>
          <w:rFonts w:ascii="Times" w:eastAsia="Times" w:hAnsi="Times" w:cs="Times"/>
          <w:b/>
          <w:bCs/>
          <w:color w:val="000000" w:themeColor="text1"/>
          <w:sz w:val="24"/>
          <w:szCs w:val="24"/>
        </w:rPr>
        <w:t>nero</w:t>
      </w:r>
      <w:r w:rsidR="003F18CE">
        <w:rPr>
          <w:rFonts w:ascii="Times" w:eastAsia="Times" w:hAnsi="Times" w:cs="Times"/>
          <w:b/>
          <w:bCs/>
          <w:color w:val="000000" w:themeColor="text1"/>
          <w:sz w:val="24"/>
          <w:szCs w:val="24"/>
        </w:rPr>
        <w:br/>
      </w:r>
    </w:p>
    <w:p w14:paraId="766EB0C8" w14:textId="1E353D39" w:rsidR="00802953" w:rsidRDefault="007D55E2" w:rsidP="007D55E2">
      <w:pPr>
        <w:pStyle w:val="Ttulo3"/>
        <w:rPr>
          <w:rFonts w:ascii="Times" w:eastAsia="Times" w:hAnsi="Times" w:cs="Times"/>
          <w:b/>
          <w:bCs/>
          <w:color w:val="000000" w:themeColor="text1"/>
          <w:sz w:val="22"/>
          <w:szCs w:val="22"/>
        </w:rPr>
      </w:pPr>
      <w:r w:rsidRPr="007D55E2">
        <w:rPr>
          <w:rFonts w:ascii="Times" w:eastAsia="Times" w:hAnsi="Times" w:cs="Times"/>
          <w:b/>
          <w:bCs/>
          <w:color w:val="000000" w:themeColor="text1"/>
          <w:sz w:val="22"/>
          <w:szCs w:val="22"/>
        </w:rPr>
        <w:t>Campo calculado</w:t>
      </w:r>
      <w:r w:rsidR="00F9245D">
        <w:rPr>
          <w:rFonts w:ascii="Times" w:eastAsia="Times" w:hAnsi="Times" w:cs="Times"/>
          <w:b/>
          <w:bCs/>
          <w:color w:val="000000" w:themeColor="text1"/>
          <w:sz w:val="22"/>
          <w:szCs w:val="22"/>
        </w:rPr>
        <w:t>: C</w:t>
      </w:r>
      <w:r w:rsidRPr="007D55E2">
        <w:rPr>
          <w:rFonts w:ascii="Times" w:eastAsia="Times" w:hAnsi="Times" w:cs="Times"/>
          <w:b/>
          <w:bCs/>
          <w:color w:val="000000" w:themeColor="text1"/>
          <w:sz w:val="22"/>
          <w:szCs w:val="22"/>
        </w:rPr>
        <w:t xml:space="preserve">onteo de </w:t>
      </w:r>
      <w:r w:rsidR="00F9245D">
        <w:rPr>
          <w:rFonts w:ascii="Times" w:eastAsia="Times" w:hAnsi="Times" w:cs="Times"/>
          <w:b/>
          <w:bCs/>
          <w:color w:val="000000" w:themeColor="text1"/>
          <w:sz w:val="22"/>
          <w:szCs w:val="22"/>
        </w:rPr>
        <w:t>nº</w:t>
      </w:r>
      <w:r>
        <w:rPr>
          <w:rFonts w:ascii="Times" w:eastAsia="Times" w:hAnsi="Times" w:cs="Times"/>
          <w:b/>
          <w:bCs/>
          <w:color w:val="000000" w:themeColor="text1"/>
          <w:sz w:val="22"/>
          <w:szCs w:val="22"/>
        </w:rPr>
        <w:t xml:space="preserve"> </w:t>
      </w:r>
      <w:r w:rsidRPr="007D55E2">
        <w:rPr>
          <w:rFonts w:ascii="Times" w:eastAsia="Times" w:hAnsi="Times" w:cs="Times"/>
          <w:b/>
          <w:bCs/>
          <w:color w:val="000000" w:themeColor="text1"/>
          <w:sz w:val="22"/>
          <w:szCs w:val="22"/>
        </w:rPr>
        <w:t>de registros</w:t>
      </w:r>
    </w:p>
    <w:p w14:paraId="6A9846C9" w14:textId="7EB5ECF9" w:rsidR="00896329" w:rsidRDefault="00F14E52" w:rsidP="00F14E52">
      <w:pPr>
        <w:rPr>
          <w:rFonts w:ascii="Times" w:eastAsia="Times" w:hAnsi="Times"/>
          <w:color w:val="000000"/>
          <w:sz w:val="20"/>
          <w:szCs w:val="20"/>
        </w:rPr>
      </w:pPr>
      <w:r>
        <w:br/>
      </w:r>
      <w:r>
        <w:rPr>
          <w:rFonts w:ascii="Times" w:eastAsia="Times" w:hAnsi="Times"/>
          <w:color w:val="000000"/>
          <w:sz w:val="20"/>
          <w:szCs w:val="20"/>
        </w:rPr>
        <w:t>A veces es necesario</w:t>
      </w:r>
      <w:r w:rsidR="00177DE3">
        <w:rPr>
          <w:rFonts w:ascii="Times" w:eastAsia="Times" w:hAnsi="Times"/>
          <w:color w:val="000000"/>
          <w:sz w:val="20"/>
          <w:szCs w:val="20"/>
        </w:rPr>
        <w:t xml:space="preserve"> tener un campo</w:t>
      </w:r>
      <w:r w:rsidR="006556FC">
        <w:rPr>
          <w:rFonts w:ascii="Times" w:eastAsia="Times" w:hAnsi="Times"/>
          <w:color w:val="000000"/>
          <w:sz w:val="20"/>
          <w:szCs w:val="20"/>
        </w:rPr>
        <w:t xml:space="preserve"> (columna)</w:t>
      </w:r>
      <w:r w:rsidR="00177DE3">
        <w:rPr>
          <w:rFonts w:ascii="Times" w:eastAsia="Times" w:hAnsi="Times"/>
          <w:color w:val="000000"/>
          <w:sz w:val="20"/>
          <w:szCs w:val="20"/>
        </w:rPr>
        <w:t xml:space="preserve"> dentro de su tabla </w:t>
      </w:r>
      <w:r w:rsidR="00DF419E">
        <w:rPr>
          <w:rFonts w:ascii="Times" w:eastAsia="Times" w:hAnsi="Times"/>
          <w:color w:val="000000"/>
          <w:sz w:val="20"/>
          <w:szCs w:val="20"/>
        </w:rPr>
        <w:t xml:space="preserve">de estudio que contabilice el </w:t>
      </w:r>
      <w:r w:rsidR="00D33DF8">
        <w:rPr>
          <w:rFonts w:ascii="Times" w:eastAsia="Times" w:hAnsi="Times"/>
          <w:color w:val="000000"/>
          <w:sz w:val="20"/>
          <w:szCs w:val="20"/>
        </w:rPr>
        <w:t>número</w:t>
      </w:r>
      <w:r w:rsidR="00DF419E">
        <w:rPr>
          <w:rFonts w:ascii="Times" w:eastAsia="Times" w:hAnsi="Times"/>
          <w:color w:val="000000"/>
          <w:sz w:val="20"/>
          <w:szCs w:val="20"/>
        </w:rPr>
        <w:t xml:space="preserve"> total de registros de la tabla en cuestión, </w:t>
      </w:r>
      <w:r w:rsidR="000415E9">
        <w:rPr>
          <w:rFonts w:ascii="Times" w:eastAsia="Times" w:hAnsi="Times"/>
          <w:color w:val="000000"/>
          <w:sz w:val="20"/>
          <w:szCs w:val="20"/>
        </w:rPr>
        <w:t>ya sea</w:t>
      </w:r>
      <w:r w:rsidR="005F305C">
        <w:rPr>
          <w:rFonts w:ascii="Times" w:eastAsia="Times" w:hAnsi="Times"/>
          <w:color w:val="000000"/>
          <w:sz w:val="20"/>
          <w:szCs w:val="20"/>
        </w:rPr>
        <w:t xml:space="preserve"> que desee un conteo de los</w:t>
      </w:r>
      <w:r w:rsidR="000415E9">
        <w:rPr>
          <w:rFonts w:ascii="Times" w:eastAsia="Times" w:hAnsi="Times"/>
          <w:color w:val="000000"/>
          <w:sz w:val="20"/>
          <w:szCs w:val="20"/>
        </w:rPr>
        <w:t xml:space="preserve"> registros </w:t>
      </w:r>
      <w:r w:rsidR="005F2F4F">
        <w:rPr>
          <w:rFonts w:ascii="Times" w:eastAsia="Times" w:hAnsi="Times"/>
          <w:color w:val="000000"/>
          <w:sz w:val="20"/>
          <w:szCs w:val="20"/>
        </w:rPr>
        <w:t>duplicados o no duplicados (</w:t>
      </w:r>
      <w:r w:rsidR="005F305C">
        <w:rPr>
          <w:rFonts w:ascii="Times" w:eastAsia="Times" w:hAnsi="Times"/>
          <w:color w:val="000000"/>
          <w:sz w:val="20"/>
          <w:szCs w:val="20"/>
        </w:rPr>
        <w:t xml:space="preserve">esto depende de </w:t>
      </w:r>
      <w:r w:rsidR="00424D80">
        <w:rPr>
          <w:rFonts w:ascii="Times" w:eastAsia="Times" w:hAnsi="Times"/>
          <w:color w:val="000000"/>
          <w:sz w:val="20"/>
          <w:szCs w:val="20"/>
        </w:rPr>
        <w:t xml:space="preserve">lo que pretenda responder </w:t>
      </w:r>
      <w:r w:rsidR="003A0A5E">
        <w:rPr>
          <w:rFonts w:ascii="Times" w:eastAsia="Times" w:hAnsi="Times"/>
          <w:color w:val="000000"/>
          <w:sz w:val="20"/>
          <w:szCs w:val="20"/>
        </w:rPr>
        <w:t>su organización</w:t>
      </w:r>
      <w:r w:rsidR="005F2F4F">
        <w:rPr>
          <w:rFonts w:ascii="Times" w:eastAsia="Times" w:hAnsi="Times"/>
          <w:color w:val="000000"/>
          <w:sz w:val="20"/>
          <w:szCs w:val="20"/>
        </w:rPr>
        <w:t>)</w:t>
      </w:r>
      <w:r w:rsidR="005F305C">
        <w:rPr>
          <w:rFonts w:ascii="Times" w:eastAsia="Times" w:hAnsi="Times"/>
          <w:color w:val="000000"/>
          <w:sz w:val="20"/>
          <w:szCs w:val="20"/>
        </w:rPr>
        <w:t xml:space="preserve">. </w:t>
      </w:r>
      <w:r w:rsidR="003B7641">
        <w:rPr>
          <w:rFonts w:ascii="Times" w:eastAsia="Times" w:hAnsi="Times"/>
          <w:color w:val="000000"/>
          <w:sz w:val="20"/>
          <w:szCs w:val="20"/>
        </w:rPr>
        <w:t>En Tableau, este campo</w:t>
      </w:r>
      <w:r w:rsidR="00DA4C5D">
        <w:rPr>
          <w:rFonts w:ascii="Times" w:eastAsia="Times" w:hAnsi="Times"/>
          <w:color w:val="000000"/>
          <w:sz w:val="20"/>
          <w:szCs w:val="20"/>
        </w:rPr>
        <w:t xml:space="preserve"> </w:t>
      </w:r>
      <w:r w:rsidR="003B7641">
        <w:rPr>
          <w:rFonts w:ascii="Times" w:eastAsia="Times" w:hAnsi="Times"/>
          <w:color w:val="000000"/>
          <w:sz w:val="20"/>
          <w:szCs w:val="20"/>
        </w:rPr>
        <w:t xml:space="preserve">tiene que ser calculado, </w:t>
      </w:r>
      <w:r w:rsidR="00CF7089">
        <w:rPr>
          <w:rFonts w:ascii="Times" w:eastAsia="Times" w:hAnsi="Times"/>
          <w:color w:val="000000"/>
          <w:sz w:val="20"/>
          <w:szCs w:val="20"/>
        </w:rPr>
        <w:t xml:space="preserve">pues, </w:t>
      </w:r>
      <w:r w:rsidR="003B7641">
        <w:rPr>
          <w:rFonts w:ascii="Times" w:eastAsia="Times" w:hAnsi="Times"/>
          <w:color w:val="000000"/>
          <w:sz w:val="20"/>
          <w:szCs w:val="20"/>
        </w:rPr>
        <w:t xml:space="preserve">por defecto no se genera. </w:t>
      </w:r>
    </w:p>
    <w:p w14:paraId="6CA8532E" w14:textId="23F8B72E" w:rsidR="00F14E52" w:rsidRDefault="00DB6A3D" w:rsidP="00F14E52">
      <w:pPr>
        <w:rPr>
          <w:rFonts w:ascii="Times" w:eastAsia="Times" w:hAnsi="Times"/>
          <w:color w:val="000000"/>
          <w:sz w:val="20"/>
          <w:szCs w:val="20"/>
        </w:rPr>
      </w:pPr>
      <w:r>
        <w:rPr>
          <w:rFonts w:ascii="Times" w:eastAsia="Times" w:hAnsi="Times"/>
          <w:color w:val="000000"/>
          <w:sz w:val="20"/>
          <w:szCs w:val="20"/>
        </w:rPr>
        <w:t xml:space="preserve">Por ejemplo, ya sabemos que los registros del </w:t>
      </w:r>
      <w:r>
        <w:rPr>
          <w:rFonts w:ascii="Times" w:eastAsia="Times" w:hAnsi="Times"/>
          <w:i/>
          <w:iCs/>
          <w:color w:val="000000"/>
          <w:sz w:val="20"/>
          <w:szCs w:val="20"/>
        </w:rPr>
        <w:t xml:space="preserve">dataset </w:t>
      </w:r>
      <w:r>
        <w:rPr>
          <w:rFonts w:ascii="Times" w:eastAsia="Times" w:hAnsi="Times"/>
          <w:color w:val="000000"/>
          <w:sz w:val="20"/>
          <w:szCs w:val="20"/>
        </w:rPr>
        <w:t>‘</w:t>
      </w:r>
      <w:r w:rsidRPr="00CE6329">
        <w:rPr>
          <w:rFonts w:ascii="Times" w:eastAsia="Times" w:hAnsi="Times"/>
          <w:color w:val="000000"/>
          <w:sz w:val="20"/>
          <w:szCs w:val="20"/>
        </w:rPr>
        <w:t>P1-UK-Bank-Customers</w:t>
      </w:r>
      <w:r>
        <w:rPr>
          <w:rFonts w:ascii="Times" w:eastAsia="Times" w:hAnsi="Times"/>
          <w:color w:val="000000"/>
          <w:sz w:val="20"/>
          <w:szCs w:val="20"/>
        </w:rPr>
        <w:t>’ no se repiten; sin embargo, nos interesa contar la totalidad de los ID</w:t>
      </w:r>
      <w:r w:rsidR="00896329">
        <w:rPr>
          <w:rFonts w:ascii="Times" w:eastAsia="Times" w:hAnsi="Times"/>
          <w:color w:val="000000"/>
          <w:sz w:val="20"/>
          <w:szCs w:val="20"/>
        </w:rPr>
        <w:t>, de los clientes,</w:t>
      </w:r>
      <w:r>
        <w:rPr>
          <w:rFonts w:ascii="Times" w:eastAsia="Times" w:hAnsi="Times"/>
          <w:color w:val="000000"/>
          <w:sz w:val="20"/>
          <w:szCs w:val="20"/>
        </w:rPr>
        <w:t xml:space="preserve"> para </w:t>
      </w:r>
      <w:r w:rsidR="00EA6048">
        <w:rPr>
          <w:rFonts w:ascii="Times" w:eastAsia="Times" w:hAnsi="Times"/>
          <w:color w:val="000000"/>
          <w:sz w:val="20"/>
          <w:szCs w:val="20"/>
        </w:rPr>
        <w:t xml:space="preserve">saber </w:t>
      </w:r>
      <w:r>
        <w:rPr>
          <w:rFonts w:ascii="Times" w:eastAsia="Times" w:hAnsi="Times"/>
          <w:color w:val="000000"/>
          <w:sz w:val="20"/>
          <w:szCs w:val="20"/>
        </w:rPr>
        <w:t xml:space="preserve">así el </w:t>
      </w:r>
      <w:r w:rsidR="00896329">
        <w:rPr>
          <w:rFonts w:ascii="Times" w:eastAsia="Times" w:hAnsi="Times"/>
          <w:color w:val="000000"/>
          <w:sz w:val="20"/>
          <w:szCs w:val="20"/>
        </w:rPr>
        <w:t>número</w:t>
      </w:r>
      <w:r>
        <w:rPr>
          <w:rFonts w:ascii="Times" w:eastAsia="Times" w:hAnsi="Times"/>
          <w:color w:val="000000"/>
          <w:sz w:val="20"/>
          <w:szCs w:val="20"/>
        </w:rPr>
        <w:t xml:space="preserve"> total de</w:t>
      </w:r>
      <w:r w:rsidR="00896329">
        <w:rPr>
          <w:rFonts w:ascii="Times" w:eastAsia="Times" w:hAnsi="Times"/>
          <w:color w:val="000000"/>
          <w:sz w:val="20"/>
          <w:szCs w:val="20"/>
        </w:rPr>
        <w:t xml:space="preserve"> ellos que </w:t>
      </w:r>
      <w:r w:rsidR="00EA6048">
        <w:rPr>
          <w:rFonts w:ascii="Times" w:eastAsia="Times" w:hAnsi="Times"/>
          <w:color w:val="000000"/>
          <w:sz w:val="20"/>
          <w:szCs w:val="20"/>
        </w:rPr>
        <w:t>estén</w:t>
      </w:r>
      <w:r w:rsidR="00896329">
        <w:rPr>
          <w:rFonts w:ascii="Times" w:eastAsia="Times" w:hAnsi="Times"/>
          <w:color w:val="000000"/>
          <w:sz w:val="20"/>
          <w:szCs w:val="20"/>
        </w:rPr>
        <w:t xml:space="preserve"> vinculados a</w:t>
      </w:r>
      <w:r w:rsidR="00DA4C5D">
        <w:rPr>
          <w:rFonts w:ascii="Times" w:eastAsia="Times" w:hAnsi="Times"/>
          <w:color w:val="000000"/>
          <w:sz w:val="20"/>
          <w:szCs w:val="20"/>
        </w:rPr>
        <w:t xml:space="preserve">l Banco de UK. </w:t>
      </w:r>
      <w:r w:rsidR="00A147A2">
        <w:rPr>
          <w:rFonts w:ascii="Times" w:eastAsia="Times" w:hAnsi="Times"/>
          <w:color w:val="000000"/>
          <w:sz w:val="20"/>
          <w:szCs w:val="20"/>
        </w:rPr>
        <w:t>El interés final consiste en</w:t>
      </w:r>
      <w:r w:rsidR="00EA0B63">
        <w:rPr>
          <w:rFonts w:ascii="Times" w:eastAsia="Times" w:hAnsi="Times"/>
          <w:color w:val="000000"/>
          <w:sz w:val="20"/>
          <w:szCs w:val="20"/>
        </w:rPr>
        <w:t xml:space="preserve"> </w:t>
      </w:r>
      <w:r w:rsidR="00EA0B63" w:rsidRPr="000E21DA">
        <w:rPr>
          <w:rFonts w:ascii="Times" w:eastAsia="Times" w:hAnsi="Times"/>
          <w:b/>
          <w:bCs/>
          <w:i/>
          <w:iCs/>
          <w:color w:val="000000"/>
          <w:sz w:val="20"/>
          <w:szCs w:val="20"/>
        </w:rPr>
        <w:t>representar un diagrama de sectores</w:t>
      </w:r>
      <w:r w:rsidR="007825C7" w:rsidRPr="000E21DA">
        <w:rPr>
          <w:rFonts w:ascii="Times" w:eastAsia="Times" w:hAnsi="Times"/>
          <w:b/>
          <w:bCs/>
          <w:i/>
          <w:iCs/>
          <w:color w:val="000000"/>
          <w:sz w:val="20"/>
          <w:szCs w:val="20"/>
        </w:rPr>
        <w:t xml:space="preserve">, </w:t>
      </w:r>
      <w:r w:rsidR="00EA0B63" w:rsidRPr="000E21DA">
        <w:rPr>
          <w:rFonts w:ascii="Times" w:eastAsia="Times" w:hAnsi="Times"/>
          <w:b/>
          <w:bCs/>
          <w:i/>
          <w:iCs/>
          <w:color w:val="000000"/>
          <w:sz w:val="20"/>
          <w:szCs w:val="20"/>
        </w:rPr>
        <w:t xml:space="preserve">popularmente conocido como </w:t>
      </w:r>
      <w:r w:rsidR="00474208" w:rsidRPr="000E21DA">
        <w:rPr>
          <w:rFonts w:ascii="Times" w:eastAsia="Times" w:hAnsi="Times"/>
          <w:b/>
          <w:bCs/>
          <w:i/>
          <w:iCs/>
          <w:color w:val="000000"/>
          <w:sz w:val="20"/>
          <w:szCs w:val="20"/>
        </w:rPr>
        <w:t>‘Gráfico de Torta’ o ‘Gráfico Circular’</w:t>
      </w:r>
      <w:r w:rsidR="007825C7">
        <w:rPr>
          <w:rFonts w:ascii="Times" w:eastAsia="Times" w:hAnsi="Times"/>
          <w:color w:val="000000"/>
          <w:sz w:val="20"/>
          <w:szCs w:val="20"/>
        </w:rPr>
        <w:t xml:space="preserve">, </w:t>
      </w:r>
      <w:r w:rsidR="00A147A2">
        <w:rPr>
          <w:rFonts w:ascii="Times" w:eastAsia="Times" w:hAnsi="Times"/>
          <w:color w:val="000000"/>
          <w:sz w:val="20"/>
          <w:szCs w:val="20"/>
        </w:rPr>
        <w:t xml:space="preserve">que </w:t>
      </w:r>
      <w:r w:rsidR="000138E5">
        <w:rPr>
          <w:rFonts w:ascii="Times" w:eastAsia="Times" w:hAnsi="Times"/>
          <w:color w:val="000000"/>
          <w:sz w:val="20"/>
          <w:szCs w:val="20"/>
        </w:rPr>
        <w:t>me</w:t>
      </w:r>
      <w:r w:rsidR="00B3258B">
        <w:rPr>
          <w:rFonts w:ascii="Times" w:eastAsia="Times" w:hAnsi="Times"/>
          <w:color w:val="000000"/>
          <w:sz w:val="20"/>
          <w:szCs w:val="20"/>
        </w:rPr>
        <w:t xml:space="preserve"> diga en proporciones equivalentes qué parte de la torta pertenece </w:t>
      </w:r>
      <w:r w:rsidR="00E5082B">
        <w:rPr>
          <w:rFonts w:ascii="Times" w:eastAsia="Times" w:hAnsi="Times"/>
          <w:color w:val="000000"/>
          <w:sz w:val="20"/>
          <w:szCs w:val="20"/>
        </w:rPr>
        <w:t xml:space="preserve">a los clientes de </w:t>
      </w:r>
      <w:r w:rsidR="0096671D">
        <w:rPr>
          <w:rFonts w:ascii="Times" w:eastAsia="Times" w:hAnsi="Times"/>
          <w:color w:val="000000"/>
          <w:sz w:val="20"/>
          <w:szCs w:val="20"/>
        </w:rPr>
        <w:t>género</w:t>
      </w:r>
      <w:r w:rsidR="00E5082B">
        <w:rPr>
          <w:rFonts w:ascii="Times" w:eastAsia="Times" w:hAnsi="Times"/>
          <w:color w:val="000000"/>
          <w:sz w:val="20"/>
          <w:szCs w:val="20"/>
        </w:rPr>
        <w:t xml:space="preserve"> masculino y a los clientes de </w:t>
      </w:r>
      <w:r w:rsidR="0096671D">
        <w:rPr>
          <w:rFonts w:ascii="Times" w:eastAsia="Times" w:hAnsi="Times"/>
          <w:color w:val="000000"/>
          <w:sz w:val="20"/>
          <w:szCs w:val="20"/>
        </w:rPr>
        <w:t>género</w:t>
      </w:r>
      <w:r w:rsidR="00E5082B">
        <w:rPr>
          <w:rFonts w:ascii="Times" w:eastAsia="Times" w:hAnsi="Times"/>
          <w:color w:val="000000"/>
          <w:sz w:val="20"/>
          <w:szCs w:val="20"/>
        </w:rPr>
        <w:t xml:space="preserve"> femenino; es decir, nos interesa representar en el </w:t>
      </w:r>
      <w:r w:rsidR="0096671D">
        <w:rPr>
          <w:rFonts w:ascii="Times" w:eastAsia="Times" w:hAnsi="Times"/>
          <w:color w:val="000000"/>
          <w:sz w:val="20"/>
          <w:szCs w:val="20"/>
        </w:rPr>
        <w:t>gráfico</w:t>
      </w:r>
      <w:r w:rsidR="00E5082B">
        <w:rPr>
          <w:rFonts w:ascii="Times" w:eastAsia="Times" w:hAnsi="Times"/>
          <w:color w:val="000000"/>
          <w:sz w:val="20"/>
          <w:szCs w:val="20"/>
        </w:rPr>
        <w:t xml:space="preserve"> de torta el </w:t>
      </w:r>
      <w:r w:rsidR="0096671D">
        <w:rPr>
          <w:rFonts w:ascii="Times" w:eastAsia="Times" w:hAnsi="Times"/>
          <w:color w:val="000000"/>
          <w:sz w:val="20"/>
          <w:szCs w:val="20"/>
        </w:rPr>
        <w:t>número</w:t>
      </w:r>
      <w:r w:rsidR="00E5082B">
        <w:rPr>
          <w:rFonts w:ascii="Times" w:eastAsia="Times" w:hAnsi="Times"/>
          <w:color w:val="000000"/>
          <w:sz w:val="20"/>
          <w:szCs w:val="20"/>
        </w:rPr>
        <w:t xml:space="preserve"> total (conteo) de</w:t>
      </w:r>
      <w:r w:rsidR="0096671D">
        <w:rPr>
          <w:rFonts w:ascii="Times" w:eastAsia="Times" w:hAnsi="Times"/>
          <w:color w:val="000000"/>
          <w:sz w:val="20"/>
          <w:szCs w:val="20"/>
        </w:rPr>
        <w:t xml:space="preserve"> clientes </w:t>
      </w:r>
      <w:r w:rsidR="009D3BEB">
        <w:rPr>
          <w:rFonts w:ascii="Times" w:eastAsia="Times" w:hAnsi="Times"/>
          <w:color w:val="000000"/>
          <w:sz w:val="20"/>
          <w:szCs w:val="20"/>
        </w:rPr>
        <w:t xml:space="preserve">hombres </w:t>
      </w:r>
      <w:r w:rsidR="0096671D">
        <w:rPr>
          <w:rFonts w:ascii="Times" w:eastAsia="Times" w:hAnsi="Times"/>
          <w:color w:val="000000"/>
          <w:sz w:val="20"/>
          <w:szCs w:val="20"/>
        </w:rPr>
        <w:t>y el número total (conteo) de clientes mujeres</w:t>
      </w:r>
      <w:r w:rsidR="00474208">
        <w:rPr>
          <w:rFonts w:ascii="Times" w:eastAsia="Times" w:hAnsi="Times"/>
          <w:color w:val="000000"/>
          <w:sz w:val="20"/>
          <w:szCs w:val="20"/>
        </w:rPr>
        <w:t>.</w:t>
      </w:r>
    </w:p>
    <w:p w14:paraId="7F03C6AA" w14:textId="44D98AD6" w:rsidR="00F53896" w:rsidRDefault="00777855" w:rsidP="00F14E52">
      <w:pPr>
        <w:rPr>
          <w:rFonts w:ascii="Times" w:eastAsia="Times" w:hAnsi="Times"/>
          <w:color w:val="000000"/>
          <w:sz w:val="20"/>
          <w:szCs w:val="20"/>
        </w:rPr>
      </w:pPr>
      <w:r>
        <w:rPr>
          <w:rFonts w:ascii="Times" w:eastAsia="Times" w:hAnsi="Times"/>
          <w:color w:val="000000"/>
          <w:sz w:val="20"/>
          <w:szCs w:val="20"/>
        </w:rPr>
        <w:t>Entonces, lo primero, crear nuestro campo calculado</w:t>
      </w:r>
      <w:r w:rsidR="00EA296E">
        <w:rPr>
          <w:rFonts w:ascii="Times" w:eastAsia="Times" w:hAnsi="Times"/>
          <w:color w:val="000000"/>
          <w:sz w:val="20"/>
          <w:szCs w:val="20"/>
        </w:rPr>
        <w:t xml:space="preserve"> que corresponda al </w:t>
      </w:r>
      <w:r>
        <w:rPr>
          <w:rFonts w:ascii="Times" w:eastAsia="Times" w:hAnsi="Times"/>
          <w:color w:val="000000"/>
          <w:sz w:val="20"/>
          <w:szCs w:val="20"/>
        </w:rPr>
        <w:t>número total de registros</w:t>
      </w:r>
      <w:r w:rsidR="00EA296E">
        <w:rPr>
          <w:rFonts w:ascii="Times" w:eastAsia="Times" w:hAnsi="Times"/>
          <w:color w:val="000000"/>
          <w:sz w:val="20"/>
          <w:szCs w:val="20"/>
        </w:rPr>
        <w:t xml:space="preserve"> del dataset ‘</w:t>
      </w:r>
      <w:r w:rsidR="00EA296E" w:rsidRPr="00CE6329">
        <w:rPr>
          <w:rFonts w:ascii="Times" w:eastAsia="Times" w:hAnsi="Times"/>
          <w:color w:val="000000"/>
          <w:sz w:val="20"/>
          <w:szCs w:val="20"/>
        </w:rPr>
        <w:t>P1-UK-Bank-Customers</w:t>
      </w:r>
      <w:r w:rsidR="00EA296E">
        <w:rPr>
          <w:rFonts w:ascii="Times" w:eastAsia="Times" w:hAnsi="Times"/>
          <w:color w:val="000000"/>
          <w:sz w:val="20"/>
          <w:szCs w:val="20"/>
        </w:rPr>
        <w:t xml:space="preserve">’: </w:t>
      </w:r>
      <w:r w:rsidRPr="00777855">
        <w:rPr>
          <w:rFonts w:ascii="Times" w:eastAsia="Times" w:hAnsi="Times"/>
          <w:i/>
          <w:iCs/>
          <w:color w:val="000000"/>
          <w:sz w:val="20"/>
          <w:szCs w:val="20"/>
        </w:rPr>
        <w:t>Total Records</w:t>
      </w:r>
      <w:r>
        <w:rPr>
          <w:rFonts w:ascii="Times" w:eastAsia="Times" w:hAnsi="Times"/>
          <w:color w:val="000000"/>
          <w:sz w:val="20"/>
          <w:szCs w:val="20"/>
        </w:rPr>
        <w:t xml:space="preserve">. </w:t>
      </w:r>
      <w:r w:rsidR="00E01E14">
        <w:rPr>
          <w:rFonts w:ascii="Times" w:eastAsia="Times" w:hAnsi="Times"/>
          <w:color w:val="000000"/>
          <w:sz w:val="20"/>
          <w:szCs w:val="20"/>
        </w:rPr>
        <w:t xml:space="preserve">Sin embargo, como nos interesa categorizar los datos por </w:t>
      </w:r>
      <w:r w:rsidR="00B72CE4">
        <w:rPr>
          <w:rFonts w:ascii="Times" w:eastAsia="Times" w:hAnsi="Times"/>
          <w:i/>
          <w:iCs/>
          <w:color w:val="000000"/>
          <w:sz w:val="18"/>
          <w:szCs w:val="18"/>
        </w:rPr>
        <w:t>Género</w:t>
      </w:r>
      <w:r w:rsidR="00E01E14">
        <w:rPr>
          <w:rFonts w:ascii="Times" w:eastAsia="Times" w:hAnsi="Times"/>
          <w:i/>
          <w:iCs/>
          <w:color w:val="000000"/>
          <w:sz w:val="20"/>
          <w:szCs w:val="20"/>
        </w:rPr>
        <w:t>,</w:t>
      </w:r>
      <w:r w:rsidR="008F66A7">
        <w:rPr>
          <w:rFonts w:ascii="Times" w:eastAsia="Times" w:hAnsi="Times"/>
          <w:i/>
          <w:iCs/>
          <w:color w:val="000000"/>
          <w:sz w:val="20"/>
          <w:szCs w:val="20"/>
        </w:rPr>
        <w:t xml:space="preserve"> </w:t>
      </w:r>
      <w:r w:rsidR="008F66A7">
        <w:rPr>
          <w:rFonts w:ascii="Times" w:eastAsia="Times" w:hAnsi="Times"/>
          <w:color w:val="000000"/>
          <w:sz w:val="20"/>
          <w:szCs w:val="20"/>
        </w:rPr>
        <w:t xml:space="preserve">para el diagrama circular, </w:t>
      </w:r>
      <w:r w:rsidR="00E01E14">
        <w:rPr>
          <w:rFonts w:ascii="Times" w:eastAsia="Times" w:hAnsi="Times"/>
          <w:color w:val="000000"/>
          <w:sz w:val="20"/>
          <w:szCs w:val="20"/>
        </w:rPr>
        <w:t>debemos previamente arrastrar el campo ‘Gender’</w:t>
      </w:r>
      <w:r w:rsidR="00535847">
        <w:rPr>
          <w:rFonts w:ascii="Times" w:eastAsia="Times" w:hAnsi="Times"/>
          <w:color w:val="000000"/>
          <w:sz w:val="20"/>
          <w:szCs w:val="20"/>
        </w:rPr>
        <w:t xml:space="preserve"> a la </w:t>
      </w:r>
      <w:r w:rsidR="00535847">
        <w:rPr>
          <w:rFonts w:ascii="Times" w:eastAsia="Times" w:hAnsi="Times"/>
          <w:i/>
          <w:iCs/>
          <w:color w:val="000000"/>
          <w:sz w:val="20"/>
          <w:szCs w:val="20"/>
        </w:rPr>
        <w:t>Worksheet</w:t>
      </w:r>
      <w:r w:rsidR="008F66A7">
        <w:rPr>
          <w:rFonts w:ascii="Times" w:eastAsia="Times" w:hAnsi="Times"/>
          <w:color w:val="000000"/>
          <w:sz w:val="20"/>
          <w:szCs w:val="20"/>
        </w:rPr>
        <w:t xml:space="preserve"> (incluso antes de crear el campo calculado). </w:t>
      </w:r>
      <w:r w:rsidR="00E2117E">
        <w:rPr>
          <w:rFonts w:ascii="Times" w:eastAsia="Times" w:hAnsi="Times"/>
          <w:color w:val="000000"/>
          <w:sz w:val="20"/>
          <w:szCs w:val="20"/>
        </w:rPr>
        <w:t>Veamos:</w:t>
      </w:r>
    </w:p>
    <w:p w14:paraId="11AEC031" w14:textId="7B86D76F" w:rsidR="00777855" w:rsidRDefault="00E2117E" w:rsidP="00F14E52">
      <w:pPr>
        <w:rPr>
          <w:rFonts w:ascii="Times" w:eastAsia="Times" w:hAnsi="Times"/>
          <w:color w:val="000000"/>
          <w:sz w:val="20"/>
          <w:szCs w:val="20"/>
        </w:rPr>
      </w:pPr>
      <w:r>
        <w:rPr>
          <w:rFonts w:ascii="Times" w:eastAsia="Times" w:hAnsi="Times"/>
          <w:color w:val="000000"/>
          <w:sz w:val="20"/>
          <w:szCs w:val="20"/>
        </w:rPr>
        <w:t xml:space="preserve"> </w:t>
      </w:r>
      <w:r w:rsidR="00F53896">
        <w:rPr>
          <w:rFonts w:ascii="Times" w:eastAsia="Times" w:hAnsi="Times"/>
          <w:noProof/>
          <w:color w:val="000000"/>
          <w:sz w:val="20"/>
          <w:szCs w:val="20"/>
        </w:rPr>
        <w:drawing>
          <wp:inline distT="0" distB="0" distL="0" distR="0" wp14:anchorId="5BC0CC93" wp14:editId="1558FABB">
            <wp:extent cx="978957" cy="704850"/>
            <wp:effectExtent l="0" t="0" r="0" b="0"/>
            <wp:docPr id="9" name="Imagen 9"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con confianza media"/>
                    <pic:cNvPicPr/>
                  </pic:nvPicPr>
                  <pic:blipFill>
                    <a:blip r:embed="rId15">
                      <a:extLst>
                        <a:ext uri="{28A0092B-C50C-407E-A947-70E740481C1C}">
                          <a14:useLocalDpi xmlns:a14="http://schemas.microsoft.com/office/drawing/2010/main" val="0"/>
                        </a:ext>
                      </a:extLst>
                    </a:blip>
                    <a:stretch>
                      <a:fillRect/>
                    </a:stretch>
                  </pic:blipFill>
                  <pic:spPr>
                    <a:xfrm>
                      <a:off x="0" y="0"/>
                      <a:ext cx="988420" cy="711663"/>
                    </a:xfrm>
                    <a:prstGeom prst="rect">
                      <a:avLst/>
                    </a:prstGeom>
                  </pic:spPr>
                </pic:pic>
              </a:graphicData>
            </a:graphic>
          </wp:inline>
        </w:drawing>
      </w:r>
    </w:p>
    <w:p w14:paraId="17031DBA" w14:textId="262C7C70" w:rsidR="00243FCB" w:rsidRDefault="00243FCB" w:rsidP="00F14E52">
      <w:pPr>
        <w:rPr>
          <w:rFonts w:ascii="Times" w:eastAsia="Times" w:hAnsi="Times"/>
          <w:color w:val="000000"/>
          <w:sz w:val="20"/>
          <w:szCs w:val="20"/>
        </w:rPr>
      </w:pPr>
      <w:r>
        <w:rPr>
          <w:rFonts w:ascii="Times" w:eastAsia="Times" w:hAnsi="Times"/>
          <w:color w:val="000000"/>
          <w:sz w:val="20"/>
          <w:szCs w:val="20"/>
        </w:rPr>
        <w:t>Ahora sí, contar todos los registros de ‘</w:t>
      </w:r>
      <w:r w:rsidRPr="00CE6329">
        <w:rPr>
          <w:rFonts w:ascii="Times" w:eastAsia="Times" w:hAnsi="Times"/>
          <w:color w:val="000000"/>
          <w:sz w:val="20"/>
          <w:szCs w:val="20"/>
        </w:rPr>
        <w:t>P1-UK-Bank-Customers</w:t>
      </w:r>
      <w:r>
        <w:rPr>
          <w:rFonts w:ascii="Times" w:eastAsia="Times" w:hAnsi="Times"/>
          <w:color w:val="000000"/>
          <w:sz w:val="20"/>
          <w:szCs w:val="20"/>
        </w:rPr>
        <w:t xml:space="preserve">’ </w:t>
      </w:r>
      <w:r w:rsidR="004D757A">
        <w:rPr>
          <w:rFonts w:ascii="Times" w:eastAsia="Times" w:hAnsi="Times"/>
          <w:color w:val="000000"/>
          <w:sz w:val="20"/>
          <w:szCs w:val="20"/>
        </w:rPr>
        <w:t xml:space="preserve">por medio de un campo calculado </w:t>
      </w:r>
      <w:r>
        <w:rPr>
          <w:rFonts w:ascii="Times" w:eastAsia="Times" w:hAnsi="Times"/>
          <w:color w:val="000000"/>
          <w:sz w:val="20"/>
          <w:szCs w:val="20"/>
        </w:rPr>
        <w:t xml:space="preserve">(recuerde, esta vez no es necesario hacer uso de </w:t>
      </w:r>
      <w:r w:rsidR="00F231FB">
        <w:rPr>
          <w:rFonts w:ascii="Times" w:eastAsia="Times" w:hAnsi="Times"/>
          <w:color w:val="000000"/>
          <w:sz w:val="20"/>
          <w:szCs w:val="20"/>
        </w:rPr>
        <w:t>‘Distintos’</w:t>
      </w:r>
      <w:r>
        <w:rPr>
          <w:rFonts w:ascii="Times" w:eastAsia="Times" w:hAnsi="Times"/>
          <w:color w:val="000000"/>
          <w:sz w:val="20"/>
          <w:szCs w:val="20"/>
        </w:rPr>
        <w:t>)</w:t>
      </w:r>
      <w:r w:rsidR="00F231FB">
        <w:rPr>
          <w:rFonts w:ascii="Times" w:eastAsia="Times" w:hAnsi="Times"/>
          <w:color w:val="000000"/>
          <w:sz w:val="20"/>
          <w:szCs w:val="20"/>
        </w:rPr>
        <w:t xml:space="preserve">. </w:t>
      </w:r>
      <w:r w:rsidR="007064DA">
        <w:rPr>
          <w:rFonts w:ascii="Times" w:eastAsia="Times" w:hAnsi="Times"/>
          <w:color w:val="000000"/>
          <w:sz w:val="20"/>
          <w:szCs w:val="20"/>
        </w:rPr>
        <w:t>Observe.</w:t>
      </w:r>
    </w:p>
    <w:p w14:paraId="2D407319" w14:textId="3C58AE37" w:rsidR="00077114" w:rsidRDefault="00240F31"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12051CB" wp14:editId="7438648C">
            <wp:extent cx="3143256" cy="571500"/>
            <wp:effectExtent l="0" t="0" r="0" b="0"/>
            <wp:docPr id="11" name="Imagen 1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con confianza media"/>
                    <pic:cNvPicPr/>
                  </pic:nvPicPr>
                  <pic:blipFill>
                    <a:blip r:embed="rId16">
                      <a:extLst>
                        <a:ext uri="{28A0092B-C50C-407E-A947-70E740481C1C}">
                          <a14:useLocalDpi xmlns:a14="http://schemas.microsoft.com/office/drawing/2010/main" val="0"/>
                        </a:ext>
                      </a:extLst>
                    </a:blip>
                    <a:stretch>
                      <a:fillRect/>
                    </a:stretch>
                  </pic:blipFill>
                  <pic:spPr>
                    <a:xfrm>
                      <a:off x="0" y="0"/>
                      <a:ext cx="3266049" cy="593826"/>
                    </a:xfrm>
                    <a:prstGeom prst="rect">
                      <a:avLst/>
                    </a:prstGeom>
                  </pic:spPr>
                </pic:pic>
              </a:graphicData>
            </a:graphic>
          </wp:inline>
        </w:drawing>
      </w:r>
    </w:p>
    <w:p w14:paraId="7EF83E61" w14:textId="1B9BF086" w:rsidR="005C3761" w:rsidRPr="005C3761" w:rsidRDefault="005C3761" w:rsidP="00A82E89">
      <w:pPr>
        <w:ind w:left="708" w:hanging="708"/>
        <w:rPr>
          <w:rFonts w:ascii="Times" w:eastAsia="Times" w:hAnsi="Times"/>
          <w:i/>
          <w:iCs/>
          <w:color w:val="000000"/>
          <w:sz w:val="20"/>
          <w:szCs w:val="20"/>
        </w:rPr>
      </w:pPr>
      <w:r>
        <w:rPr>
          <w:rFonts w:ascii="Times" w:eastAsia="Times" w:hAnsi="Times"/>
          <w:color w:val="000000"/>
          <w:sz w:val="20"/>
          <w:szCs w:val="20"/>
        </w:rPr>
        <w:lastRenderedPageBreak/>
        <w:t xml:space="preserve">Ahora que ya tenemos el conteo de todos los registros del </w:t>
      </w:r>
      <w:r>
        <w:rPr>
          <w:rFonts w:ascii="Times" w:eastAsia="Times" w:hAnsi="Times"/>
          <w:i/>
          <w:iCs/>
          <w:color w:val="000000"/>
          <w:sz w:val="20"/>
          <w:szCs w:val="20"/>
        </w:rPr>
        <w:t xml:space="preserve">dataset </w:t>
      </w:r>
      <w:r>
        <w:rPr>
          <w:rFonts w:ascii="Times" w:eastAsia="Times" w:hAnsi="Times"/>
          <w:color w:val="000000"/>
          <w:sz w:val="20"/>
          <w:szCs w:val="20"/>
        </w:rPr>
        <w:t>‘</w:t>
      </w:r>
      <w:r w:rsidRPr="00CE6329">
        <w:rPr>
          <w:rFonts w:ascii="Times" w:eastAsia="Times" w:hAnsi="Times"/>
          <w:color w:val="000000"/>
          <w:sz w:val="20"/>
          <w:szCs w:val="20"/>
        </w:rPr>
        <w:t>P1-UK-Bank-Customers</w:t>
      </w:r>
      <w:r>
        <w:rPr>
          <w:rFonts w:ascii="Times" w:eastAsia="Times" w:hAnsi="Times"/>
          <w:color w:val="000000"/>
          <w:sz w:val="20"/>
          <w:szCs w:val="20"/>
        </w:rPr>
        <w:t>’</w:t>
      </w:r>
      <w:r w:rsidR="00A17F83">
        <w:rPr>
          <w:rFonts w:ascii="Times" w:eastAsia="Times" w:hAnsi="Times"/>
          <w:color w:val="000000"/>
          <w:sz w:val="20"/>
          <w:szCs w:val="20"/>
        </w:rPr>
        <w:t>, nos interesa saber qué tanto de ese conteo corresponde a clientes femeninos y a clientes masculinos. Para esto, debe arrastrar su campo calculado ‘</w:t>
      </w:r>
      <w:r w:rsidR="00695BD4" w:rsidRPr="00777855">
        <w:rPr>
          <w:rFonts w:ascii="Times" w:eastAsia="Times" w:hAnsi="Times"/>
          <w:i/>
          <w:iCs/>
          <w:color w:val="000000"/>
          <w:sz w:val="20"/>
          <w:szCs w:val="20"/>
        </w:rPr>
        <w:t>Total Records</w:t>
      </w:r>
      <w:r w:rsidR="00A17F83">
        <w:rPr>
          <w:rFonts w:ascii="Times" w:eastAsia="Times" w:hAnsi="Times"/>
          <w:color w:val="000000"/>
          <w:sz w:val="20"/>
          <w:szCs w:val="20"/>
        </w:rPr>
        <w:t>’</w:t>
      </w:r>
      <w:r w:rsidR="00980EB3">
        <w:rPr>
          <w:rFonts w:ascii="Times" w:eastAsia="Times" w:hAnsi="Times"/>
          <w:color w:val="000000"/>
          <w:sz w:val="20"/>
          <w:szCs w:val="20"/>
        </w:rPr>
        <w:t xml:space="preserve"> al campo previamente arrastrado </w:t>
      </w:r>
      <w:r w:rsidR="00980EB3" w:rsidRPr="00980EB3">
        <w:rPr>
          <w:rFonts w:ascii="Times" w:eastAsia="Times" w:hAnsi="Times"/>
          <w:i/>
          <w:iCs/>
          <w:color w:val="000000"/>
          <w:sz w:val="20"/>
          <w:szCs w:val="20"/>
        </w:rPr>
        <w:t>‘Gen</w:t>
      </w:r>
      <w:r w:rsidR="009754DF">
        <w:rPr>
          <w:rFonts w:ascii="Times" w:eastAsia="Times" w:hAnsi="Times"/>
          <w:i/>
          <w:iCs/>
          <w:color w:val="000000"/>
          <w:sz w:val="20"/>
          <w:szCs w:val="20"/>
        </w:rPr>
        <w:t>der</w:t>
      </w:r>
      <w:r w:rsidR="00980EB3" w:rsidRPr="00980EB3">
        <w:rPr>
          <w:rFonts w:ascii="Times" w:eastAsia="Times" w:hAnsi="Times"/>
          <w:i/>
          <w:iCs/>
          <w:color w:val="000000"/>
          <w:sz w:val="20"/>
          <w:szCs w:val="20"/>
        </w:rPr>
        <w:t>’</w:t>
      </w:r>
      <w:r w:rsidR="009754DF">
        <w:rPr>
          <w:rFonts w:ascii="Times" w:eastAsia="Times" w:hAnsi="Times"/>
          <w:i/>
          <w:iCs/>
          <w:color w:val="000000"/>
          <w:sz w:val="20"/>
          <w:szCs w:val="20"/>
        </w:rPr>
        <w:t xml:space="preserve"> </w:t>
      </w:r>
      <w:r w:rsidR="009754DF" w:rsidRPr="009754DF">
        <w:rPr>
          <w:rFonts w:ascii="Times" w:eastAsia="Times" w:hAnsi="Times"/>
          <w:color w:val="000000"/>
          <w:sz w:val="20"/>
          <w:szCs w:val="20"/>
        </w:rPr>
        <w:t>(</w:t>
      </w:r>
      <w:r w:rsidR="00B72CE4">
        <w:rPr>
          <w:rFonts w:ascii="Times" w:eastAsia="Times" w:hAnsi="Times"/>
          <w:color w:val="000000"/>
          <w:sz w:val="20"/>
          <w:szCs w:val="20"/>
        </w:rPr>
        <w:t>Género</w:t>
      </w:r>
      <w:r w:rsidR="009754DF" w:rsidRPr="009754DF">
        <w:rPr>
          <w:rFonts w:ascii="Times" w:eastAsia="Times" w:hAnsi="Times"/>
          <w:color w:val="000000"/>
          <w:sz w:val="20"/>
          <w:szCs w:val="20"/>
        </w:rPr>
        <w:t>)</w:t>
      </w:r>
      <w:r w:rsidR="0099063E">
        <w:rPr>
          <w:rFonts w:ascii="Times" w:eastAsia="Times" w:hAnsi="Times"/>
          <w:color w:val="000000"/>
          <w:sz w:val="20"/>
          <w:szCs w:val="20"/>
        </w:rPr>
        <w:t xml:space="preserve"> -sobre él-</w:t>
      </w:r>
      <w:r w:rsidR="00FE792A" w:rsidRPr="00FE792A">
        <w:rPr>
          <w:rFonts w:ascii="Times" w:eastAsia="Times" w:hAnsi="Times"/>
          <w:color w:val="000000"/>
          <w:sz w:val="20"/>
          <w:szCs w:val="20"/>
        </w:rPr>
        <w:t>,</w:t>
      </w:r>
      <w:r w:rsidR="00FE792A">
        <w:rPr>
          <w:rFonts w:ascii="Times" w:eastAsia="Times" w:hAnsi="Times"/>
          <w:i/>
          <w:iCs/>
          <w:color w:val="000000"/>
          <w:sz w:val="20"/>
          <w:szCs w:val="20"/>
        </w:rPr>
        <w:t xml:space="preserve"> </w:t>
      </w:r>
      <w:r w:rsidR="00E57553">
        <w:rPr>
          <w:rFonts w:ascii="Times" w:eastAsia="Times" w:hAnsi="Times"/>
          <w:color w:val="000000"/>
          <w:sz w:val="20"/>
          <w:szCs w:val="20"/>
        </w:rPr>
        <w:t>¿</w:t>
      </w:r>
      <w:r w:rsidR="00FE792A">
        <w:rPr>
          <w:rFonts w:ascii="Times" w:eastAsia="Times" w:hAnsi="Times"/>
          <w:color w:val="000000"/>
          <w:sz w:val="20"/>
          <w:szCs w:val="20"/>
        </w:rPr>
        <w:t>esto para qué? P</w:t>
      </w:r>
      <w:r w:rsidR="006411E5">
        <w:rPr>
          <w:rFonts w:ascii="Times" w:eastAsia="Times" w:hAnsi="Times"/>
          <w:color w:val="000000"/>
          <w:sz w:val="20"/>
          <w:szCs w:val="20"/>
        </w:rPr>
        <w:t>ara que, en efecto, se cuente el total</w:t>
      </w:r>
      <w:r w:rsidR="00E57553">
        <w:rPr>
          <w:rFonts w:ascii="Times" w:eastAsia="Times" w:hAnsi="Times"/>
          <w:color w:val="000000"/>
          <w:sz w:val="20"/>
          <w:szCs w:val="20"/>
        </w:rPr>
        <w:t xml:space="preserve"> numérico </w:t>
      </w:r>
      <w:r w:rsidR="006411E5">
        <w:rPr>
          <w:rFonts w:ascii="Times" w:eastAsia="Times" w:hAnsi="Times"/>
          <w:color w:val="000000"/>
          <w:sz w:val="20"/>
          <w:szCs w:val="20"/>
        </w:rPr>
        <w:t xml:space="preserve">de clientes mujeres </w:t>
      </w:r>
      <w:r w:rsidR="004B328B">
        <w:rPr>
          <w:rFonts w:ascii="Times" w:eastAsia="Times" w:hAnsi="Times"/>
          <w:color w:val="000000"/>
          <w:sz w:val="20"/>
          <w:szCs w:val="20"/>
        </w:rPr>
        <w:t xml:space="preserve">y el total </w:t>
      </w:r>
      <w:r w:rsidR="00E57553">
        <w:rPr>
          <w:rFonts w:ascii="Times" w:eastAsia="Times" w:hAnsi="Times"/>
          <w:color w:val="000000"/>
          <w:sz w:val="20"/>
          <w:szCs w:val="20"/>
        </w:rPr>
        <w:t xml:space="preserve">numérico </w:t>
      </w:r>
      <w:r w:rsidR="004B328B">
        <w:rPr>
          <w:rFonts w:ascii="Times" w:eastAsia="Times" w:hAnsi="Times"/>
          <w:color w:val="000000"/>
          <w:sz w:val="20"/>
          <w:szCs w:val="20"/>
        </w:rPr>
        <w:t>de clientes hombres</w:t>
      </w:r>
      <w:r w:rsidR="00980EB3">
        <w:rPr>
          <w:rFonts w:ascii="Times" w:eastAsia="Times" w:hAnsi="Times"/>
          <w:color w:val="000000"/>
          <w:sz w:val="20"/>
          <w:szCs w:val="20"/>
        </w:rPr>
        <w:t xml:space="preserve">. </w:t>
      </w:r>
      <w:r w:rsidR="00C64BC6">
        <w:rPr>
          <w:rFonts w:ascii="Times" w:eastAsia="Times" w:hAnsi="Times"/>
          <w:color w:val="000000"/>
          <w:sz w:val="20"/>
          <w:szCs w:val="20"/>
        </w:rPr>
        <w:t xml:space="preserve">Veamos cómo queda. </w:t>
      </w:r>
      <w:r w:rsidR="00980EB3">
        <w:rPr>
          <w:rFonts w:ascii="Times" w:eastAsia="Times" w:hAnsi="Times"/>
          <w:color w:val="000000"/>
          <w:sz w:val="20"/>
          <w:szCs w:val="20"/>
        </w:rPr>
        <w:t xml:space="preserve"> </w:t>
      </w:r>
    </w:p>
    <w:p w14:paraId="4F23FD04" w14:textId="4FDE30E1" w:rsidR="007064DA" w:rsidRDefault="001C5B83"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1A06088C" wp14:editId="467A638B">
            <wp:extent cx="1247775" cy="604512"/>
            <wp:effectExtent l="0" t="0" r="0" b="5715"/>
            <wp:docPr id="12" name="Imagen 12"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abl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1278531" cy="619412"/>
                    </a:xfrm>
                    <a:prstGeom prst="rect">
                      <a:avLst/>
                    </a:prstGeom>
                  </pic:spPr>
                </pic:pic>
              </a:graphicData>
            </a:graphic>
          </wp:inline>
        </w:drawing>
      </w:r>
    </w:p>
    <w:p w14:paraId="0DA8A86D" w14:textId="188B2252" w:rsidR="007449AD" w:rsidRPr="007449AD" w:rsidRDefault="000C256F" w:rsidP="007449AD">
      <w:pPr>
        <w:pStyle w:val="Ttulo3"/>
        <w:rPr>
          <w:rFonts w:ascii="Times" w:eastAsia="Times" w:hAnsi="Times" w:cs="Times"/>
          <w:b/>
          <w:bCs/>
          <w:color w:val="000000" w:themeColor="text1"/>
          <w:sz w:val="22"/>
          <w:szCs w:val="22"/>
        </w:rPr>
      </w:pPr>
      <w:r>
        <w:rPr>
          <w:rFonts w:ascii="Times" w:eastAsia="Times" w:hAnsi="Times" w:cs="Times"/>
          <w:b/>
          <w:bCs/>
          <w:color w:val="000000" w:themeColor="text1"/>
          <w:sz w:val="22"/>
          <w:szCs w:val="22"/>
        </w:rPr>
        <w:t>Diagrama de sectores o gráfico de Torta</w:t>
      </w:r>
      <w:r w:rsidR="007449AD">
        <w:rPr>
          <w:rFonts w:ascii="Times" w:eastAsia="Times" w:hAnsi="Times" w:cs="Times"/>
          <w:b/>
          <w:bCs/>
          <w:color w:val="000000" w:themeColor="text1"/>
          <w:sz w:val="22"/>
          <w:szCs w:val="22"/>
        </w:rPr>
        <w:br/>
      </w:r>
    </w:p>
    <w:p w14:paraId="765368FD" w14:textId="3A0D87A2" w:rsidR="005E57DF" w:rsidRDefault="0000345D" w:rsidP="00F14E52">
      <w:pPr>
        <w:rPr>
          <w:rFonts w:ascii="Times" w:eastAsia="Times" w:hAnsi="Times"/>
          <w:color w:val="000000"/>
          <w:sz w:val="20"/>
          <w:szCs w:val="20"/>
        </w:rPr>
      </w:pPr>
      <w:r>
        <w:rPr>
          <w:rFonts w:ascii="Times" w:eastAsia="Times" w:hAnsi="Times"/>
          <w:color w:val="000000"/>
          <w:sz w:val="20"/>
          <w:szCs w:val="20"/>
        </w:rPr>
        <w:t xml:space="preserve">Ahora, </w:t>
      </w:r>
      <w:r w:rsidR="00B7723F">
        <w:rPr>
          <w:rFonts w:ascii="Times" w:eastAsia="Times" w:hAnsi="Times"/>
          <w:color w:val="000000"/>
          <w:sz w:val="20"/>
          <w:szCs w:val="20"/>
        </w:rPr>
        <w:t>¿</w:t>
      </w:r>
      <w:r>
        <w:rPr>
          <w:rFonts w:ascii="Times" w:eastAsia="Times" w:hAnsi="Times"/>
          <w:color w:val="000000"/>
          <w:sz w:val="20"/>
          <w:szCs w:val="20"/>
        </w:rPr>
        <w:t xml:space="preserve">ya lo notaste? </w:t>
      </w:r>
      <w:r w:rsidR="00FE26E1">
        <w:rPr>
          <w:rFonts w:ascii="Times" w:eastAsia="Times" w:hAnsi="Times"/>
          <w:color w:val="000000"/>
          <w:sz w:val="20"/>
          <w:szCs w:val="20"/>
        </w:rPr>
        <w:t>No estamos ante un diagrama circular,</w:t>
      </w:r>
      <w:r w:rsidR="00282648">
        <w:rPr>
          <w:rFonts w:ascii="Times" w:eastAsia="Times" w:hAnsi="Times"/>
          <w:color w:val="000000"/>
          <w:sz w:val="20"/>
          <w:szCs w:val="20"/>
        </w:rPr>
        <w:t xml:space="preserve"> que es lo que necesitamos</w:t>
      </w:r>
      <w:r w:rsidR="008F7A2D">
        <w:rPr>
          <w:rFonts w:ascii="Times" w:eastAsia="Times" w:hAnsi="Times"/>
          <w:color w:val="000000"/>
          <w:sz w:val="20"/>
          <w:szCs w:val="20"/>
        </w:rPr>
        <w:t>, sino ante una tabla. La tabla fue creada</w:t>
      </w:r>
      <w:r w:rsidR="00282648">
        <w:rPr>
          <w:rFonts w:ascii="Times" w:eastAsia="Times" w:hAnsi="Times"/>
          <w:color w:val="000000"/>
          <w:sz w:val="20"/>
          <w:szCs w:val="20"/>
        </w:rPr>
        <w:t xml:space="preserve"> </w:t>
      </w:r>
      <w:r w:rsidR="00933BD3" w:rsidRPr="00933BD3">
        <w:rPr>
          <w:rFonts w:ascii="Times" w:eastAsia="Times" w:hAnsi="Times"/>
          <w:color w:val="000000"/>
          <w:sz w:val="20"/>
          <w:szCs w:val="20"/>
          <w:u w:val="single"/>
        </w:rPr>
        <w:t>automáticamente</w:t>
      </w:r>
      <w:r w:rsidR="00933BD3">
        <w:rPr>
          <w:rFonts w:ascii="Times" w:eastAsia="Times" w:hAnsi="Times"/>
          <w:color w:val="000000"/>
          <w:sz w:val="20"/>
          <w:szCs w:val="20"/>
        </w:rPr>
        <w:t xml:space="preserve"> </w:t>
      </w:r>
      <w:r w:rsidR="008F7A2D">
        <w:rPr>
          <w:rFonts w:ascii="Times" w:eastAsia="Times" w:hAnsi="Times"/>
          <w:color w:val="000000"/>
          <w:sz w:val="20"/>
          <w:szCs w:val="20"/>
        </w:rPr>
        <w:t xml:space="preserve">al arrastrar nuestro campo </w:t>
      </w:r>
      <w:r w:rsidR="009754DF" w:rsidRPr="009754DF">
        <w:rPr>
          <w:rFonts w:ascii="Times" w:eastAsia="Times" w:hAnsi="Times"/>
          <w:i/>
          <w:iCs/>
          <w:color w:val="000000"/>
          <w:sz w:val="20"/>
          <w:szCs w:val="20"/>
        </w:rPr>
        <w:t>Gender</w:t>
      </w:r>
      <w:r w:rsidR="00933BD3">
        <w:rPr>
          <w:rFonts w:ascii="Times" w:eastAsia="Times" w:hAnsi="Times"/>
          <w:i/>
          <w:iCs/>
          <w:color w:val="000000"/>
          <w:sz w:val="20"/>
          <w:szCs w:val="20"/>
        </w:rPr>
        <w:t xml:space="preserve"> </w:t>
      </w:r>
      <w:r w:rsidR="00933BD3">
        <w:rPr>
          <w:rFonts w:ascii="Times" w:eastAsia="Times" w:hAnsi="Times"/>
          <w:color w:val="000000"/>
          <w:sz w:val="20"/>
          <w:szCs w:val="20"/>
        </w:rPr>
        <w:t>a la Worksheet</w:t>
      </w:r>
      <w:r w:rsidR="008F7A2D">
        <w:rPr>
          <w:rFonts w:ascii="Times" w:eastAsia="Times" w:hAnsi="Times"/>
          <w:color w:val="000000"/>
          <w:sz w:val="20"/>
          <w:szCs w:val="20"/>
        </w:rPr>
        <w:t>; sin embargo, podemos modificar manualmente esta representación visual de los datos</w:t>
      </w:r>
      <w:r w:rsidR="005E57DF">
        <w:rPr>
          <w:rFonts w:ascii="Times" w:eastAsia="Times" w:hAnsi="Times"/>
          <w:color w:val="000000"/>
          <w:sz w:val="20"/>
          <w:szCs w:val="20"/>
        </w:rPr>
        <w:t>.</w:t>
      </w:r>
    </w:p>
    <w:p w14:paraId="1D5D4D96" w14:textId="15CB3201" w:rsidR="005E57DF" w:rsidRDefault="005E57DF" w:rsidP="00F14E52">
      <w:pPr>
        <w:rPr>
          <w:rFonts w:ascii="Times" w:eastAsia="Times" w:hAnsi="Times"/>
          <w:color w:val="000000"/>
          <w:sz w:val="20"/>
          <w:szCs w:val="20"/>
        </w:rPr>
      </w:pPr>
      <w:r>
        <w:rPr>
          <w:rFonts w:ascii="Times" w:eastAsia="Times" w:hAnsi="Times"/>
          <w:color w:val="000000"/>
          <w:sz w:val="20"/>
          <w:szCs w:val="20"/>
        </w:rPr>
        <w:t xml:space="preserve">Seleccione ‘Circular’. </w:t>
      </w:r>
    </w:p>
    <w:p w14:paraId="7CAAF6CC" w14:textId="70ED1ACE" w:rsidR="005E57DF" w:rsidRDefault="00476FA2"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32A49D8" wp14:editId="25EFA9AB">
            <wp:extent cx="1057275" cy="2437794"/>
            <wp:effectExtent l="0" t="0" r="0" b="635"/>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1070373" cy="2467994"/>
                    </a:xfrm>
                    <a:prstGeom prst="rect">
                      <a:avLst/>
                    </a:prstGeom>
                  </pic:spPr>
                </pic:pic>
              </a:graphicData>
            </a:graphic>
          </wp:inline>
        </w:drawing>
      </w:r>
    </w:p>
    <w:p w14:paraId="498A1259" w14:textId="50EECA6E" w:rsidR="00476FA2" w:rsidRDefault="00476FA2" w:rsidP="00F14E52">
      <w:pPr>
        <w:rPr>
          <w:rFonts w:ascii="Times" w:eastAsia="Times" w:hAnsi="Times"/>
          <w:color w:val="000000"/>
          <w:sz w:val="20"/>
          <w:szCs w:val="20"/>
        </w:rPr>
      </w:pPr>
      <w:r>
        <w:rPr>
          <w:rFonts w:ascii="Times" w:eastAsia="Times" w:hAnsi="Times"/>
          <w:color w:val="000000"/>
          <w:sz w:val="20"/>
          <w:szCs w:val="20"/>
        </w:rPr>
        <w:t>Verá lo siguiente:</w:t>
      </w:r>
    </w:p>
    <w:p w14:paraId="4DB53090" w14:textId="117141A8" w:rsidR="00440EF5" w:rsidRDefault="00753073"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23EA404E" wp14:editId="366B0814">
            <wp:extent cx="1809637" cy="2495550"/>
            <wp:effectExtent l="0" t="0" r="635" b="0"/>
            <wp:docPr id="14" name="Imagen 14"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burbujas&#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1837931" cy="2534569"/>
                    </a:xfrm>
                    <a:prstGeom prst="rect">
                      <a:avLst/>
                    </a:prstGeom>
                  </pic:spPr>
                </pic:pic>
              </a:graphicData>
            </a:graphic>
          </wp:inline>
        </w:drawing>
      </w:r>
      <w:r w:rsidR="00E679CE">
        <w:rPr>
          <w:rFonts w:ascii="Times" w:eastAsia="Times" w:hAnsi="Times"/>
          <w:color w:val="000000"/>
          <w:sz w:val="20"/>
          <w:szCs w:val="20"/>
        </w:rPr>
        <w:t xml:space="preserve"> </w:t>
      </w:r>
    </w:p>
    <w:p w14:paraId="1C3A2A53" w14:textId="4DA4F640" w:rsidR="00B61D31" w:rsidRDefault="0036237D" w:rsidP="00F14E52">
      <w:pPr>
        <w:rPr>
          <w:rFonts w:ascii="Times" w:eastAsia="Times" w:hAnsi="Times"/>
          <w:color w:val="000000"/>
          <w:sz w:val="20"/>
          <w:szCs w:val="20"/>
        </w:rPr>
      </w:pPr>
      <w:r>
        <w:rPr>
          <w:rFonts w:ascii="Times" w:eastAsia="Times" w:hAnsi="Times"/>
          <w:color w:val="000000"/>
          <w:sz w:val="20"/>
          <w:szCs w:val="20"/>
        </w:rPr>
        <w:lastRenderedPageBreak/>
        <w:t>L</w:t>
      </w:r>
      <w:r w:rsidR="00A82E89">
        <w:rPr>
          <w:rFonts w:ascii="Times" w:eastAsia="Times" w:hAnsi="Times"/>
          <w:color w:val="000000"/>
          <w:sz w:val="20"/>
          <w:szCs w:val="20"/>
        </w:rPr>
        <w:t>as categorías</w:t>
      </w:r>
      <w:r>
        <w:rPr>
          <w:rFonts w:ascii="Times" w:eastAsia="Times" w:hAnsi="Times"/>
          <w:color w:val="000000"/>
          <w:sz w:val="20"/>
          <w:szCs w:val="20"/>
        </w:rPr>
        <w:t xml:space="preserve"> para </w:t>
      </w:r>
      <w:r w:rsidR="00A82E89">
        <w:rPr>
          <w:rFonts w:ascii="Times" w:eastAsia="Times" w:hAnsi="Times"/>
          <w:color w:val="000000"/>
          <w:sz w:val="20"/>
          <w:szCs w:val="20"/>
        </w:rPr>
        <w:t xml:space="preserve">el campo </w:t>
      </w:r>
      <w:r w:rsidR="00DE521B">
        <w:rPr>
          <w:rFonts w:ascii="Times" w:eastAsia="Times" w:hAnsi="Times"/>
          <w:i/>
          <w:iCs/>
          <w:color w:val="000000"/>
          <w:sz w:val="20"/>
          <w:szCs w:val="20"/>
        </w:rPr>
        <w:t>Gender</w:t>
      </w:r>
      <w:r>
        <w:rPr>
          <w:rFonts w:ascii="Times" w:eastAsia="Times" w:hAnsi="Times"/>
          <w:i/>
          <w:iCs/>
          <w:color w:val="000000"/>
          <w:sz w:val="20"/>
          <w:szCs w:val="20"/>
        </w:rPr>
        <w:t xml:space="preserve"> </w:t>
      </w:r>
      <w:r>
        <w:rPr>
          <w:rFonts w:ascii="Times" w:eastAsia="Times" w:hAnsi="Times"/>
          <w:color w:val="000000"/>
          <w:sz w:val="20"/>
          <w:szCs w:val="20"/>
        </w:rPr>
        <w:t xml:space="preserve">son: </w:t>
      </w:r>
      <w:r w:rsidRPr="0036237D">
        <w:rPr>
          <w:rFonts w:ascii="Times" w:eastAsia="Times" w:hAnsi="Times"/>
          <w:b/>
          <w:bCs/>
          <w:color w:val="000000"/>
          <w:sz w:val="20"/>
          <w:szCs w:val="20"/>
        </w:rPr>
        <w:t>Female &amp; Male</w:t>
      </w:r>
      <w:r>
        <w:rPr>
          <w:rFonts w:ascii="Times" w:eastAsia="Times" w:hAnsi="Times"/>
          <w:color w:val="000000"/>
          <w:sz w:val="20"/>
          <w:szCs w:val="20"/>
        </w:rPr>
        <w:t>. Entonces, s</w:t>
      </w:r>
      <w:r w:rsidR="009736FB">
        <w:rPr>
          <w:rFonts w:ascii="Times" w:eastAsia="Times" w:hAnsi="Times"/>
          <w:color w:val="000000"/>
          <w:sz w:val="20"/>
          <w:szCs w:val="20"/>
        </w:rPr>
        <w:t xml:space="preserve">e verá un </w:t>
      </w:r>
      <w:r w:rsidR="00FC3CAE">
        <w:rPr>
          <w:rFonts w:ascii="Times" w:eastAsia="Times" w:hAnsi="Times"/>
          <w:color w:val="000000"/>
          <w:sz w:val="20"/>
          <w:szCs w:val="20"/>
        </w:rPr>
        <w:t>gráfico</w:t>
      </w:r>
      <w:r w:rsidR="009736FB">
        <w:rPr>
          <w:rFonts w:ascii="Times" w:eastAsia="Times" w:hAnsi="Times"/>
          <w:color w:val="000000"/>
          <w:sz w:val="20"/>
          <w:szCs w:val="20"/>
        </w:rPr>
        <w:t xml:space="preserve"> circular por cada </w:t>
      </w:r>
      <w:r w:rsidR="00600B5B">
        <w:rPr>
          <w:rFonts w:ascii="Times" w:eastAsia="Times" w:hAnsi="Times"/>
          <w:color w:val="000000"/>
          <w:sz w:val="20"/>
          <w:szCs w:val="20"/>
        </w:rPr>
        <w:t>categoría</w:t>
      </w:r>
      <w:r w:rsidR="0051638A">
        <w:rPr>
          <w:rFonts w:ascii="Times" w:eastAsia="Times" w:hAnsi="Times"/>
          <w:color w:val="000000"/>
          <w:sz w:val="20"/>
          <w:szCs w:val="20"/>
        </w:rPr>
        <w:t xml:space="preserve"> </w:t>
      </w:r>
      <w:r w:rsidR="00FC3CAE">
        <w:rPr>
          <w:rFonts w:ascii="Times" w:eastAsia="Times" w:hAnsi="Times"/>
          <w:color w:val="000000"/>
          <w:sz w:val="20"/>
          <w:szCs w:val="20"/>
        </w:rPr>
        <w:t xml:space="preserve">o nivel </w:t>
      </w:r>
      <w:r w:rsidR="0051638A">
        <w:rPr>
          <w:rFonts w:ascii="Times" w:eastAsia="Times" w:hAnsi="Times"/>
          <w:color w:val="000000"/>
          <w:sz w:val="20"/>
          <w:szCs w:val="20"/>
        </w:rPr>
        <w:t xml:space="preserve">de su </w:t>
      </w:r>
      <w:r w:rsidR="009736FB">
        <w:rPr>
          <w:rFonts w:ascii="Times" w:eastAsia="Times" w:hAnsi="Times"/>
          <w:color w:val="000000"/>
          <w:sz w:val="20"/>
          <w:szCs w:val="20"/>
        </w:rPr>
        <w:t>c</w:t>
      </w:r>
      <w:r w:rsidR="00600B5B">
        <w:rPr>
          <w:rFonts w:ascii="Times" w:eastAsia="Times" w:hAnsi="Times"/>
          <w:color w:val="000000"/>
          <w:sz w:val="20"/>
          <w:szCs w:val="20"/>
        </w:rPr>
        <w:t>ampo</w:t>
      </w:r>
      <w:r w:rsidR="0051638A">
        <w:rPr>
          <w:rFonts w:ascii="Times" w:eastAsia="Times" w:hAnsi="Times"/>
          <w:color w:val="000000"/>
          <w:sz w:val="20"/>
          <w:szCs w:val="20"/>
        </w:rPr>
        <w:t xml:space="preserve"> </w:t>
      </w:r>
      <w:r w:rsidR="00B72CE4">
        <w:rPr>
          <w:rFonts w:ascii="Times" w:eastAsia="Times" w:hAnsi="Times"/>
          <w:i/>
          <w:iCs/>
          <w:color w:val="000000"/>
          <w:sz w:val="20"/>
          <w:szCs w:val="20"/>
        </w:rPr>
        <w:t>Género</w:t>
      </w:r>
      <w:r w:rsidR="00F51B7C">
        <w:rPr>
          <w:rFonts w:ascii="Times" w:eastAsia="Times" w:hAnsi="Times"/>
          <w:color w:val="000000"/>
          <w:sz w:val="20"/>
          <w:szCs w:val="20"/>
        </w:rPr>
        <w:t>,</w:t>
      </w:r>
      <w:r w:rsidR="00E7669F">
        <w:rPr>
          <w:rFonts w:ascii="Times" w:eastAsia="Times" w:hAnsi="Times"/>
          <w:color w:val="000000"/>
          <w:sz w:val="20"/>
          <w:szCs w:val="20"/>
        </w:rPr>
        <w:t xml:space="preserve"> pues,</w:t>
      </w:r>
      <w:r w:rsidR="00553B0C">
        <w:rPr>
          <w:rFonts w:ascii="Times" w:eastAsia="Times" w:hAnsi="Times"/>
          <w:color w:val="000000"/>
          <w:sz w:val="20"/>
          <w:szCs w:val="20"/>
        </w:rPr>
        <w:t xml:space="preserve"> </w:t>
      </w:r>
      <w:r w:rsidR="00CE287A">
        <w:rPr>
          <w:rFonts w:ascii="Times" w:eastAsia="Times" w:hAnsi="Times"/>
          <w:color w:val="000000"/>
          <w:sz w:val="20"/>
          <w:szCs w:val="20"/>
        </w:rPr>
        <w:t xml:space="preserve">anteriormente habíamos </w:t>
      </w:r>
      <w:r w:rsidR="00CE287A" w:rsidRPr="005C318B">
        <w:rPr>
          <w:rFonts w:ascii="Times" w:eastAsia="Times" w:hAnsi="Times"/>
          <w:color w:val="000000"/>
          <w:sz w:val="18"/>
          <w:szCs w:val="18"/>
        </w:rPr>
        <w:t>definido</w:t>
      </w:r>
      <w:r w:rsidR="00CE287A">
        <w:rPr>
          <w:rFonts w:ascii="Times" w:eastAsia="Times" w:hAnsi="Times"/>
          <w:color w:val="000000"/>
          <w:sz w:val="20"/>
          <w:szCs w:val="20"/>
        </w:rPr>
        <w:t xml:space="preserve"> </w:t>
      </w:r>
      <w:r w:rsidR="00491891">
        <w:rPr>
          <w:rFonts w:ascii="Times" w:eastAsia="Times" w:hAnsi="Times"/>
          <w:color w:val="000000"/>
          <w:sz w:val="20"/>
          <w:szCs w:val="20"/>
        </w:rPr>
        <w:t xml:space="preserve">el campo </w:t>
      </w:r>
      <w:r w:rsidR="00A87900">
        <w:rPr>
          <w:rFonts w:ascii="Times" w:eastAsia="Times" w:hAnsi="Times"/>
          <w:i/>
          <w:iCs/>
          <w:color w:val="000000"/>
          <w:sz w:val="20"/>
          <w:szCs w:val="20"/>
        </w:rPr>
        <w:t>Gender</w:t>
      </w:r>
      <w:r w:rsidR="00491891">
        <w:rPr>
          <w:rFonts w:ascii="Times" w:eastAsia="Times" w:hAnsi="Times"/>
          <w:i/>
          <w:iCs/>
          <w:color w:val="000000"/>
          <w:sz w:val="20"/>
          <w:szCs w:val="20"/>
        </w:rPr>
        <w:t xml:space="preserve"> </w:t>
      </w:r>
      <w:r w:rsidR="00491891">
        <w:rPr>
          <w:rFonts w:ascii="Times" w:eastAsia="Times" w:hAnsi="Times"/>
          <w:color w:val="000000"/>
          <w:sz w:val="20"/>
          <w:szCs w:val="20"/>
        </w:rPr>
        <w:t xml:space="preserve">en función de Filas: </w:t>
      </w:r>
      <w:r w:rsidR="006E756B">
        <w:rPr>
          <w:rFonts w:ascii="Times" w:eastAsia="Times" w:hAnsi="Times"/>
          <w:noProof/>
          <w:color w:val="000000"/>
          <w:sz w:val="20"/>
          <w:szCs w:val="20"/>
        </w:rPr>
        <w:drawing>
          <wp:inline distT="0" distB="0" distL="0" distR="0" wp14:anchorId="5182299B" wp14:editId="7FC0BBD7">
            <wp:extent cx="1933575" cy="21269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0">
                      <a:extLst>
                        <a:ext uri="{28A0092B-C50C-407E-A947-70E740481C1C}">
                          <a14:useLocalDpi xmlns:a14="http://schemas.microsoft.com/office/drawing/2010/main" val="0"/>
                        </a:ext>
                      </a:extLst>
                    </a:blip>
                    <a:stretch>
                      <a:fillRect/>
                    </a:stretch>
                  </pic:blipFill>
                  <pic:spPr>
                    <a:xfrm>
                      <a:off x="0" y="0"/>
                      <a:ext cx="2312039" cy="254324"/>
                    </a:xfrm>
                    <a:prstGeom prst="rect">
                      <a:avLst/>
                    </a:prstGeom>
                  </pic:spPr>
                </pic:pic>
              </a:graphicData>
            </a:graphic>
          </wp:inline>
        </w:drawing>
      </w:r>
      <w:r w:rsidR="00A60CA1">
        <w:rPr>
          <w:rFonts w:ascii="Times" w:eastAsia="Times" w:hAnsi="Times"/>
          <w:color w:val="000000"/>
          <w:sz w:val="20"/>
          <w:szCs w:val="20"/>
        </w:rPr>
        <w:t>.</w:t>
      </w:r>
      <w:r w:rsidR="005360E9">
        <w:rPr>
          <w:rFonts w:ascii="Times" w:eastAsia="Times" w:hAnsi="Times"/>
          <w:color w:val="000000"/>
          <w:sz w:val="20"/>
          <w:szCs w:val="20"/>
        </w:rPr>
        <w:t xml:space="preserve"> Cada </w:t>
      </w:r>
      <w:r w:rsidR="00D0547B">
        <w:rPr>
          <w:rFonts w:ascii="Times" w:eastAsia="Times" w:hAnsi="Times"/>
          <w:color w:val="000000"/>
          <w:sz w:val="20"/>
          <w:szCs w:val="20"/>
        </w:rPr>
        <w:t>categoría</w:t>
      </w:r>
      <w:r w:rsidR="005360E9">
        <w:rPr>
          <w:rFonts w:ascii="Times" w:eastAsia="Times" w:hAnsi="Times"/>
          <w:color w:val="000000"/>
          <w:sz w:val="20"/>
          <w:szCs w:val="20"/>
        </w:rPr>
        <w:t xml:space="preserve"> o nivel de su </w:t>
      </w:r>
      <w:r w:rsidR="00D0547B">
        <w:rPr>
          <w:rFonts w:ascii="Times" w:eastAsia="Times" w:hAnsi="Times"/>
          <w:color w:val="000000"/>
          <w:sz w:val="20"/>
          <w:szCs w:val="20"/>
        </w:rPr>
        <w:t>campo</w:t>
      </w:r>
      <w:r w:rsidR="005360E9">
        <w:rPr>
          <w:rFonts w:ascii="Times" w:eastAsia="Times" w:hAnsi="Times"/>
          <w:color w:val="000000"/>
          <w:sz w:val="20"/>
          <w:szCs w:val="20"/>
        </w:rPr>
        <w:t xml:space="preserve"> asumiría </w:t>
      </w:r>
      <w:r w:rsidR="00A66005">
        <w:rPr>
          <w:rFonts w:ascii="Times" w:eastAsia="Times" w:hAnsi="Times"/>
          <w:color w:val="000000"/>
          <w:sz w:val="20"/>
          <w:szCs w:val="20"/>
        </w:rPr>
        <w:t>una fila</w:t>
      </w:r>
      <w:r w:rsidR="00906395">
        <w:rPr>
          <w:rFonts w:ascii="Times" w:eastAsia="Times" w:hAnsi="Times"/>
          <w:color w:val="000000"/>
          <w:sz w:val="20"/>
          <w:szCs w:val="20"/>
        </w:rPr>
        <w:t>. E</w:t>
      </w:r>
      <w:r w:rsidR="006F2AC7">
        <w:rPr>
          <w:rFonts w:ascii="Times" w:eastAsia="Times" w:hAnsi="Times"/>
          <w:color w:val="000000"/>
          <w:sz w:val="20"/>
          <w:szCs w:val="20"/>
        </w:rPr>
        <w:t>n consecuencia,</w:t>
      </w:r>
      <w:r w:rsidR="00AA625C">
        <w:rPr>
          <w:rFonts w:ascii="Times" w:eastAsia="Times" w:hAnsi="Times"/>
          <w:color w:val="000000"/>
          <w:sz w:val="20"/>
          <w:szCs w:val="20"/>
        </w:rPr>
        <w:t xml:space="preserve"> cada</w:t>
      </w:r>
      <w:r w:rsidR="002D444D">
        <w:rPr>
          <w:rFonts w:ascii="Times" w:eastAsia="Times" w:hAnsi="Times"/>
          <w:color w:val="000000"/>
          <w:sz w:val="20"/>
          <w:szCs w:val="20"/>
        </w:rPr>
        <w:t xml:space="preserve"> gráfico circular</w:t>
      </w:r>
      <w:r w:rsidR="004A4581">
        <w:rPr>
          <w:rFonts w:ascii="Times" w:eastAsia="Times" w:hAnsi="Times"/>
          <w:color w:val="000000"/>
          <w:sz w:val="20"/>
          <w:szCs w:val="20"/>
        </w:rPr>
        <w:t xml:space="preserve"> correspondería a un</w:t>
      </w:r>
      <w:r w:rsidR="002A5893">
        <w:rPr>
          <w:rFonts w:ascii="Times" w:eastAsia="Times" w:hAnsi="Times"/>
          <w:color w:val="000000"/>
          <w:sz w:val="20"/>
          <w:szCs w:val="20"/>
        </w:rPr>
        <w:t xml:space="preserve">a categoría </w:t>
      </w:r>
      <w:r w:rsidR="00D76940">
        <w:rPr>
          <w:rFonts w:ascii="Times" w:eastAsia="Times" w:hAnsi="Times"/>
          <w:color w:val="000000"/>
          <w:sz w:val="20"/>
          <w:szCs w:val="20"/>
        </w:rPr>
        <w:t xml:space="preserve">o nivel </w:t>
      </w:r>
      <w:r w:rsidR="004A4581">
        <w:rPr>
          <w:rFonts w:ascii="Times" w:eastAsia="Times" w:hAnsi="Times"/>
          <w:color w:val="000000"/>
          <w:sz w:val="20"/>
          <w:szCs w:val="20"/>
        </w:rPr>
        <w:t>de</w:t>
      </w:r>
      <w:r w:rsidR="002A5893">
        <w:rPr>
          <w:rFonts w:ascii="Times" w:eastAsia="Times" w:hAnsi="Times"/>
          <w:color w:val="000000"/>
          <w:sz w:val="20"/>
          <w:szCs w:val="20"/>
        </w:rPr>
        <w:t xml:space="preserve">l campo </w:t>
      </w:r>
      <w:r w:rsidR="004A4581">
        <w:rPr>
          <w:rFonts w:ascii="Times" w:eastAsia="Times" w:hAnsi="Times"/>
          <w:color w:val="000000"/>
          <w:sz w:val="20"/>
          <w:szCs w:val="20"/>
        </w:rPr>
        <w:t>que esté evaluando</w:t>
      </w:r>
      <w:r w:rsidR="00906395">
        <w:rPr>
          <w:rFonts w:ascii="Times" w:eastAsia="Times" w:hAnsi="Times"/>
          <w:color w:val="000000"/>
          <w:sz w:val="20"/>
          <w:szCs w:val="20"/>
        </w:rPr>
        <w:t xml:space="preserve">, </w:t>
      </w:r>
      <w:r w:rsidR="00906395">
        <w:rPr>
          <w:rFonts w:ascii="Times" w:eastAsia="Times" w:hAnsi="Times"/>
          <w:i/>
          <w:iCs/>
          <w:color w:val="000000"/>
          <w:sz w:val="20"/>
          <w:szCs w:val="20"/>
        </w:rPr>
        <w:t>Gender</w:t>
      </w:r>
      <w:r w:rsidR="00906395">
        <w:rPr>
          <w:rFonts w:ascii="Times" w:eastAsia="Times" w:hAnsi="Times"/>
          <w:color w:val="000000"/>
          <w:sz w:val="20"/>
          <w:szCs w:val="20"/>
        </w:rPr>
        <w:t>,</w:t>
      </w:r>
      <w:r w:rsidR="002D444D">
        <w:rPr>
          <w:rFonts w:ascii="Times" w:eastAsia="Times" w:hAnsi="Times"/>
          <w:color w:val="000000"/>
          <w:sz w:val="20"/>
          <w:szCs w:val="20"/>
        </w:rPr>
        <w:t xml:space="preserve"> </w:t>
      </w:r>
      <w:r w:rsidR="00E241BF">
        <w:rPr>
          <w:rFonts w:ascii="Times" w:eastAsia="Times" w:hAnsi="Times"/>
          <w:color w:val="000000"/>
          <w:sz w:val="20"/>
          <w:szCs w:val="20"/>
        </w:rPr>
        <w:t xml:space="preserve">y cada </w:t>
      </w:r>
      <w:r w:rsidR="008453D7">
        <w:rPr>
          <w:rFonts w:ascii="Times" w:eastAsia="Times" w:hAnsi="Times"/>
          <w:color w:val="000000"/>
          <w:sz w:val="20"/>
          <w:szCs w:val="20"/>
        </w:rPr>
        <w:t>categoría</w:t>
      </w:r>
      <w:r w:rsidR="00D76940">
        <w:rPr>
          <w:rFonts w:ascii="Times" w:eastAsia="Times" w:hAnsi="Times"/>
          <w:color w:val="000000"/>
          <w:sz w:val="20"/>
          <w:szCs w:val="20"/>
        </w:rPr>
        <w:t xml:space="preserve"> o nivel</w:t>
      </w:r>
      <w:r w:rsidR="00E241BF">
        <w:rPr>
          <w:rFonts w:ascii="Times" w:eastAsia="Times" w:hAnsi="Times"/>
          <w:color w:val="000000"/>
          <w:sz w:val="20"/>
          <w:szCs w:val="20"/>
        </w:rPr>
        <w:t xml:space="preserve"> se </w:t>
      </w:r>
      <w:r w:rsidR="00A30C7A">
        <w:rPr>
          <w:rFonts w:ascii="Times" w:eastAsia="Times" w:hAnsi="Times"/>
          <w:color w:val="000000"/>
          <w:sz w:val="20"/>
          <w:szCs w:val="20"/>
        </w:rPr>
        <w:t xml:space="preserve">ubicaría </w:t>
      </w:r>
      <w:r w:rsidR="004A4581">
        <w:rPr>
          <w:rFonts w:ascii="Times" w:eastAsia="Times" w:hAnsi="Times"/>
          <w:color w:val="000000"/>
          <w:sz w:val="20"/>
          <w:szCs w:val="20"/>
        </w:rPr>
        <w:t>sobre</w:t>
      </w:r>
      <w:r w:rsidR="002D444D">
        <w:rPr>
          <w:rFonts w:ascii="Times" w:eastAsia="Times" w:hAnsi="Times"/>
          <w:color w:val="000000"/>
          <w:sz w:val="20"/>
          <w:szCs w:val="20"/>
        </w:rPr>
        <w:t xml:space="preserve"> una</w:t>
      </w:r>
      <w:r w:rsidR="00AA625C">
        <w:rPr>
          <w:rFonts w:ascii="Times" w:eastAsia="Times" w:hAnsi="Times"/>
          <w:color w:val="000000"/>
          <w:sz w:val="20"/>
          <w:szCs w:val="20"/>
        </w:rPr>
        <w:t xml:space="preserve"> fila</w:t>
      </w:r>
      <w:r w:rsidR="00E241BF">
        <w:rPr>
          <w:rFonts w:ascii="Times" w:eastAsia="Times" w:hAnsi="Times"/>
          <w:color w:val="000000"/>
          <w:sz w:val="20"/>
          <w:szCs w:val="20"/>
        </w:rPr>
        <w:t>.</w:t>
      </w:r>
      <w:r w:rsidR="00AA625C">
        <w:rPr>
          <w:rFonts w:ascii="Times" w:eastAsia="Times" w:hAnsi="Times"/>
          <w:color w:val="000000"/>
          <w:sz w:val="20"/>
          <w:szCs w:val="20"/>
        </w:rPr>
        <w:t xml:space="preserve"> </w:t>
      </w:r>
    </w:p>
    <w:p w14:paraId="4ABE7AFB" w14:textId="51001558" w:rsidR="00CE287A" w:rsidRDefault="006E756B" w:rsidP="00F14E52">
      <w:pPr>
        <w:rPr>
          <w:rFonts w:ascii="Times" w:eastAsia="Times" w:hAnsi="Times"/>
          <w:color w:val="000000"/>
          <w:sz w:val="20"/>
          <w:szCs w:val="20"/>
        </w:rPr>
      </w:pPr>
      <w:r>
        <w:rPr>
          <w:rFonts w:ascii="Times" w:eastAsia="Times" w:hAnsi="Times"/>
          <w:color w:val="000000"/>
          <w:sz w:val="20"/>
          <w:szCs w:val="20"/>
        </w:rPr>
        <w:t xml:space="preserve">Para </w:t>
      </w:r>
      <w:r w:rsidR="00B4260E">
        <w:rPr>
          <w:rFonts w:ascii="Times" w:eastAsia="Times" w:hAnsi="Times"/>
          <w:color w:val="000000"/>
          <w:sz w:val="20"/>
          <w:szCs w:val="20"/>
        </w:rPr>
        <w:t>suprimir</w:t>
      </w:r>
      <w:r>
        <w:rPr>
          <w:rFonts w:ascii="Times" w:eastAsia="Times" w:hAnsi="Times"/>
          <w:color w:val="000000"/>
          <w:sz w:val="20"/>
          <w:szCs w:val="20"/>
        </w:rPr>
        <w:t xml:space="preserve"> </w:t>
      </w:r>
      <w:r w:rsidR="00B4260E">
        <w:rPr>
          <w:rFonts w:ascii="Times" w:eastAsia="Times" w:hAnsi="Times"/>
          <w:color w:val="000000"/>
          <w:sz w:val="20"/>
          <w:szCs w:val="20"/>
        </w:rPr>
        <w:t xml:space="preserve">el total </w:t>
      </w:r>
      <w:r w:rsidR="00563075">
        <w:rPr>
          <w:rFonts w:ascii="Times" w:eastAsia="Times" w:hAnsi="Times"/>
          <w:color w:val="000000"/>
          <w:sz w:val="20"/>
          <w:szCs w:val="20"/>
        </w:rPr>
        <w:t xml:space="preserve">de </w:t>
      </w:r>
      <w:r w:rsidR="00B4260E">
        <w:rPr>
          <w:rFonts w:ascii="Times" w:eastAsia="Times" w:hAnsi="Times"/>
          <w:color w:val="000000"/>
          <w:sz w:val="20"/>
          <w:szCs w:val="20"/>
        </w:rPr>
        <w:t>gráficos</w:t>
      </w:r>
      <w:r w:rsidR="007B430E">
        <w:rPr>
          <w:rFonts w:ascii="Times" w:eastAsia="Times" w:hAnsi="Times"/>
          <w:color w:val="000000"/>
          <w:sz w:val="20"/>
          <w:szCs w:val="20"/>
        </w:rPr>
        <w:t xml:space="preserve"> </w:t>
      </w:r>
      <w:r w:rsidR="00472D34">
        <w:rPr>
          <w:rFonts w:ascii="Times" w:eastAsia="Times" w:hAnsi="Times"/>
          <w:color w:val="000000"/>
          <w:sz w:val="20"/>
          <w:szCs w:val="20"/>
        </w:rPr>
        <w:t>circulares</w:t>
      </w:r>
      <w:r w:rsidR="00563075">
        <w:rPr>
          <w:rFonts w:ascii="Times" w:eastAsia="Times" w:hAnsi="Times"/>
          <w:color w:val="000000"/>
          <w:sz w:val="20"/>
          <w:szCs w:val="20"/>
        </w:rPr>
        <w:t xml:space="preserve"> que podría </w:t>
      </w:r>
      <w:r w:rsidR="00472D34">
        <w:rPr>
          <w:rFonts w:ascii="Times" w:eastAsia="Times" w:hAnsi="Times"/>
          <w:color w:val="000000"/>
          <w:sz w:val="20"/>
          <w:szCs w:val="20"/>
        </w:rPr>
        <w:t>haber</w:t>
      </w:r>
      <w:r w:rsidR="00563075">
        <w:rPr>
          <w:rFonts w:ascii="Times" w:eastAsia="Times" w:hAnsi="Times"/>
          <w:color w:val="000000"/>
          <w:sz w:val="20"/>
          <w:szCs w:val="20"/>
        </w:rPr>
        <w:t xml:space="preserve"> para cada uno de sus géneros, </w:t>
      </w:r>
      <w:r w:rsidR="00C554E3">
        <w:rPr>
          <w:rFonts w:ascii="Times" w:eastAsia="Times" w:hAnsi="Times"/>
          <w:color w:val="000000"/>
          <w:sz w:val="20"/>
          <w:szCs w:val="20"/>
        </w:rPr>
        <w:t xml:space="preserve">debe </w:t>
      </w:r>
      <w:r w:rsidR="0040394B">
        <w:rPr>
          <w:rFonts w:ascii="Times" w:eastAsia="Times" w:hAnsi="Times"/>
          <w:color w:val="000000"/>
          <w:sz w:val="20"/>
          <w:szCs w:val="20"/>
        </w:rPr>
        <w:t>quitar</w:t>
      </w:r>
      <w:r w:rsidR="00C554E3">
        <w:rPr>
          <w:rFonts w:ascii="Times" w:eastAsia="Times" w:hAnsi="Times"/>
          <w:color w:val="000000"/>
          <w:sz w:val="20"/>
          <w:szCs w:val="20"/>
        </w:rPr>
        <w:t xml:space="preserve"> </w:t>
      </w:r>
      <w:r w:rsidR="00C554E3">
        <w:rPr>
          <w:rFonts w:ascii="Times" w:eastAsia="Times" w:hAnsi="Times"/>
          <w:i/>
          <w:iCs/>
          <w:color w:val="000000"/>
          <w:sz w:val="20"/>
          <w:szCs w:val="20"/>
        </w:rPr>
        <w:t xml:space="preserve">Gender </w:t>
      </w:r>
      <w:r w:rsidR="00C554E3">
        <w:rPr>
          <w:rFonts w:ascii="Times" w:eastAsia="Times" w:hAnsi="Times"/>
          <w:color w:val="000000"/>
          <w:sz w:val="20"/>
          <w:szCs w:val="20"/>
        </w:rPr>
        <w:t xml:space="preserve">de Filas </w:t>
      </w:r>
      <w:r w:rsidR="00472D34">
        <w:rPr>
          <w:rFonts w:ascii="Times" w:eastAsia="Times" w:hAnsi="Times"/>
          <w:color w:val="000000"/>
          <w:sz w:val="20"/>
          <w:szCs w:val="20"/>
        </w:rPr>
        <w:t>y</w:t>
      </w:r>
      <w:r w:rsidR="00860E98">
        <w:rPr>
          <w:rFonts w:ascii="Times" w:eastAsia="Times" w:hAnsi="Times"/>
          <w:color w:val="000000"/>
          <w:sz w:val="20"/>
          <w:szCs w:val="20"/>
        </w:rPr>
        <w:t xml:space="preserve"> </w:t>
      </w:r>
      <w:r w:rsidR="0040394B">
        <w:rPr>
          <w:rFonts w:ascii="Times" w:eastAsia="Times" w:hAnsi="Times"/>
          <w:color w:val="000000"/>
          <w:sz w:val="20"/>
          <w:szCs w:val="20"/>
        </w:rPr>
        <w:t>colocar dicho campo,</w:t>
      </w:r>
      <w:r w:rsidR="00860E98">
        <w:rPr>
          <w:rFonts w:ascii="Times" w:eastAsia="Times" w:hAnsi="Times"/>
          <w:color w:val="000000"/>
          <w:sz w:val="20"/>
          <w:szCs w:val="20"/>
        </w:rPr>
        <w:t xml:space="preserve"> </w:t>
      </w:r>
      <w:r w:rsidR="00860E98">
        <w:rPr>
          <w:rFonts w:ascii="Times" w:eastAsia="Times" w:hAnsi="Times"/>
          <w:i/>
          <w:iCs/>
          <w:color w:val="000000"/>
          <w:sz w:val="20"/>
          <w:szCs w:val="20"/>
        </w:rPr>
        <w:t>Gender</w:t>
      </w:r>
      <w:r w:rsidR="0040394B">
        <w:rPr>
          <w:rFonts w:ascii="Times" w:eastAsia="Times" w:hAnsi="Times"/>
          <w:color w:val="000000"/>
          <w:sz w:val="20"/>
          <w:szCs w:val="20"/>
        </w:rPr>
        <w:t>,</w:t>
      </w:r>
      <w:r w:rsidR="00860E98">
        <w:rPr>
          <w:rFonts w:ascii="Times" w:eastAsia="Times" w:hAnsi="Times"/>
          <w:i/>
          <w:iCs/>
          <w:color w:val="000000"/>
          <w:sz w:val="20"/>
          <w:szCs w:val="20"/>
        </w:rPr>
        <w:t xml:space="preserve"> </w:t>
      </w:r>
      <w:r w:rsidR="00860E98">
        <w:rPr>
          <w:rFonts w:ascii="Times" w:eastAsia="Times" w:hAnsi="Times"/>
          <w:color w:val="000000"/>
          <w:sz w:val="20"/>
          <w:szCs w:val="20"/>
        </w:rPr>
        <w:t xml:space="preserve">en la marca </w:t>
      </w:r>
      <w:r w:rsidR="00860E98">
        <w:rPr>
          <w:rFonts w:ascii="Times" w:eastAsia="Times" w:hAnsi="Times"/>
          <w:i/>
          <w:iCs/>
          <w:color w:val="000000"/>
          <w:sz w:val="20"/>
          <w:szCs w:val="20"/>
        </w:rPr>
        <w:t xml:space="preserve">Colores; </w:t>
      </w:r>
      <w:r w:rsidR="00A6672C">
        <w:rPr>
          <w:rFonts w:ascii="Times" w:eastAsia="Times" w:hAnsi="Times"/>
          <w:color w:val="000000"/>
          <w:sz w:val="20"/>
          <w:szCs w:val="20"/>
        </w:rPr>
        <w:t xml:space="preserve">así pues, </w:t>
      </w:r>
      <w:r w:rsidR="008C7ED5">
        <w:rPr>
          <w:rFonts w:ascii="Times" w:eastAsia="Times" w:hAnsi="Times"/>
          <w:color w:val="000000"/>
          <w:sz w:val="20"/>
          <w:szCs w:val="20"/>
        </w:rPr>
        <w:t xml:space="preserve">usted vería un solo </w:t>
      </w:r>
      <w:r w:rsidR="00576E17">
        <w:rPr>
          <w:rFonts w:ascii="Times" w:eastAsia="Times" w:hAnsi="Times"/>
          <w:color w:val="000000"/>
          <w:sz w:val="20"/>
          <w:szCs w:val="20"/>
        </w:rPr>
        <w:t>gráfico</w:t>
      </w:r>
      <w:r w:rsidR="008C7ED5">
        <w:rPr>
          <w:rFonts w:ascii="Times" w:eastAsia="Times" w:hAnsi="Times"/>
          <w:color w:val="000000"/>
          <w:sz w:val="20"/>
          <w:szCs w:val="20"/>
        </w:rPr>
        <w:t xml:space="preserve"> circular </w:t>
      </w:r>
      <w:r w:rsidR="0005152C">
        <w:rPr>
          <w:rFonts w:ascii="Times" w:eastAsia="Times" w:hAnsi="Times"/>
          <w:color w:val="000000"/>
          <w:sz w:val="20"/>
          <w:szCs w:val="20"/>
        </w:rPr>
        <w:t xml:space="preserve">o </w:t>
      </w:r>
      <w:r w:rsidR="00576E17">
        <w:rPr>
          <w:rFonts w:ascii="Times" w:eastAsia="Times" w:hAnsi="Times"/>
          <w:color w:val="000000"/>
          <w:sz w:val="20"/>
          <w:szCs w:val="20"/>
        </w:rPr>
        <w:t xml:space="preserve">de </w:t>
      </w:r>
      <w:r w:rsidR="0005152C" w:rsidRPr="00576E17">
        <w:rPr>
          <w:rFonts w:ascii="Times" w:eastAsia="Times" w:hAnsi="Times"/>
          <w:i/>
          <w:iCs/>
          <w:color w:val="000000"/>
          <w:sz w:val="20"/>
          <w:szCs w:val="20"/>
        </w:rPr>
        <w:t>torta</w:t>
      </w:r>
      <w:r w:rsidR="0005152C">
        <w:rPr>
          <w:rFonts w:ascii="Times" w:eastAsia="Times" w:hAnsi="Times"/>
          <w:color w:val="000000"/>
          <w:sz w:val="20"/>
          <w:szCs w:val="20"/>
        </w:rPr>
        <w:t xml:space="preserve">, pero distinguiría </w:t>
      </w:r>
      <w:r w:rsidR="00576E17">
        <w:rPr>
          <w:rFonts w:ascii="Times" w:eastAsia="Times" w:hAnsi="Times"/>
          <w:color w:val="000000"/>
          <w:sz w:val="20"/>
          <w:szCs w:val="20"/>
        </w:rPr>
        <w:t xml:space="preserve">visualmente cada uno de </w:t>
      </w:r>
      <w:r w:rsidR="0005152C">
        <w:rPr>
          <w:rFonts w:ascii="Times" w:eastAsia="Times" w:hAnsi="Times"/>
          <w:color w:val="000000"/>
          <w:sz w:val="20"/>
          <w:szCs w:val="20"/>
        </w:rPr>
        <w:t>los valores de</w:t>
      </w:r>
      <w:r w:rsidR="00A77C8C">
        <w:rPr>
          <w:rFonts w:ascii="Times" w:eastAsia="Times" w:hAnsi="Times"/>
          <w:color w:val="000000"/>
          <w:sz w:val="20"/>
          <w:szCs w:val="20"/>
        </w:rPr>
        <w:t xml:space="preserve">l campo categórico </w:t>
      </w:r>
      <w:r w:rsidR="0005152C">
        <w:rPr>
          <w:rFonts w:ascii="Times" w:eastAsia="Times" w:hAnsi="Times"/>
          <w:color w:val="000000"/>
          <w:sz w:val="20"/>
          <w:szCs w:val="20"/>
        </w:rPr>
        <w:t>evaluad</w:t>
      </w:r>
      <w:r w:rsidR="00A77C8C">
        <w:rPr>
          <w:rFonts w:ascii="Times" w:eastAsia="Times" w:hAnsi="Times"/>
          <w:color w:val="000000"/>
          <w:sz w:val="20"/>
          <w:szCs w:val="20"/>
        </w:rPr>
        <w:t xml:space="preserve">o </w:t>
      </w:r>
      <w:r w:rsidR="005A2538">
        <w:rPr>
          <w:rFonts w:ascii="Times" w:eastAsia="Times" w:hAnsi="Times"/>
          <w:color w:val="000000"/>
          <w:sz w:val="20"/>
          <w:szCs w:val="20"/>
        </w:rPr>
        <w:t xml:space="preserve">por medio de colores </w:t>
      </w:r>
      <w:r w:rsidR="00B3005B">
        <w:rPr>
          <w:rFonts w:ascii="Times" w:eastAsia="Times" w:hAnsi="Times"/>
          <w:color w:val="000000"/>
          <w:sz w:val="20"/>
          <w:szCs w:val="20"/>
        </w:rPr>
        <w:t xml:space="preserve">particulares asignados para cada </w:t>
      </w:r>
      <w:r w:rsidR="00953C97">
        <w:rPr>
          <w:rFonts w:ascii="Times" w:eastAsia="Times" w:hAnsi="Times"/>
          <w:color w:val="000000"/>
          <w:sz w:val="20"/>
          <w:szCs w:val="20"/>
        </w:rPr>
        <w:t>categoría</w:t>
      </w:r>
      <w:r w:rsidR="00B3005B">
        <w:rPr>
          <w:rFonts w:ascii="Times" w:eastAsia="Times" w:hAnsi="Times"/>
          <w:color w:val="000000"/>
          <w:sz w:val="20"/>
          <w:szCs w:val="20"/>
        </w:rPr>
        <w:t xml:space="preserve"> o nivel de </w:t>
      </w:r>
      <w:r w:rsidR="00B3005B">
        <w:rPr>
          <w:rFonts w:ascii="Times" w:eastAsia="Times" w:hAnsi="Times"/>
          <w:i/>
          <w:iCs/>
          <w:color w:val="000000"/>
          <w:sz w:val="20"/>
          <w:szCs w:val="20"/>
        </w:rPr>
        <w:t>Gender</w:t>
      </w:r>
      <w:r w:rsidR="00526C70">
        <w:rPr>
          <w:rFonts w:ascii="Times" w:eastAsia="Times" w:hAnsi="Times"/>
          <w:i/>
          <w:iCs/>
          <w:color w:val="000000"/>
          <w:sz w:val="20"/>
          <w:szCs w:val="20"/>
        </w:rPr>
        <w:t xml:space="preserve"> </w:t>
      </w:r>
      <w:r w:rsidR="00526C70">
        <w:rPr>
          <w:rFonts w:ascii="Times" w:eastAsia="Times" w:hAnsi="Times"/>
          <w:color w:val="000000"/>
          <w:sz w:val="20"/>
          <w:szCs w:val="20"/>
        </w:rPr>
        <w:t>(justamente nuestr</w:t>
      </w:r>
      <w:r w:rsidR="00BE37B5">
        <w:rPr>
          <w:rFonts w:ascii="Times" w:eastAsia="Times" w:hAnsi="Times"/>
          <w:color w:val="000000"/>
          <w:sz w:val="20"/>
          <w:szCs w:val="20"/>
        </w:rPr>
        <w:t xml:space="preserve">o campo </w:t>
      </w:r>
      <w:r w:rsidR="00526C70">
        <w:rPr>
          <w:rFonts w:ascii="Times" w:eastAsia="Times" w:hAnsi="Times"/>
          <w:color w:val="000000"/>
          <w:sz w:val="20"/>
          <w:szCs w:val="20"/>
        </w:rPr>
        <w:t>evaluad</w:t>
      </w:r>
      <w:r w:rsidR="002C168D">
        <w:rPr>
          <w:rFonts w:ascii="Times" w:eastAsia="Times" w:hAnsi="Times"/>
          <w:color w:val="000000"/>
          <w:sz w:val="20"/>
          <w:szCs w:val="20"/>
        </w:rPr>
        <w:t>o</w:t>
      </w:r>
      <w:r w:rsidR="00526C70">
        <w:rPr>
          <w:rFonts w:ascii="Times" w:eastAsia="Times" w:hAnsi="Times"/>
          <w:color w:val="000000"/>
          <w:sz w:val="20"/>
          <w:szCs w:val="20"/>
        </w:rPr>
        <w:t>)</w:t>
      </w:r>
      <w:r w:rsidR="005A2538">
        <w:rPr>
          <w:rFonts w:ascii="Times" w:eastAsia="Times" w:hAnsi="Times"/>
          <w:color w:val="000000"/>
          <w:sz w:val="20"/>
          <w:szCs w:val="20"/>
        </w:rPr>
        <w:t xml:space="preserve">. Veamos: </w:t>
      </w:r>
    </w:p>
    <w:p w14:paraId="64532ACA" w14:textId="47567E66" w:rsidR="005A2538" w:rsidRDefault="00645E4C"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C3BE9B7" wp14:editId="57FAE154">
            <wp:extent cx="1657581" cy="1086002"/>
            <wp:effectExtent l="0" t="0" r="0" b="0"/>
            <wp:docPr id="17" name="Imagen 1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circular&#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1657581" cy="1086002"/>
                    </a:xfrm>
                    <a:prstGeom prst="rect">
                      <a:avLst/>
                    </a:prstGeom>
                  </pic:spPr>
                </pic:pic>
              </a:graphicData>
            </a:graphic>
          </wp:inline>
        </w:drawing>
      </w:r>
    </w:p>
    <w:p w14:paraId="395FC0B8" w14:textId="11A5BDE9" w:rsidR="004D2CA2" w:rsidRPr="0065591A" w:rsidRDefault="00EE5AFD" w:rsidP="004D2CA2">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t>P</w:t>
      </w:r>
      <w:r w:rsidR="004D2CA2">
        <w:rPr>
          <w:rFonts w:ascii="Times" w:eastAsia="Times" w:hAnsi="Times" w:cs="Times"/>
          <w:b/>
          <w:bCs/>
          <w:i w:val="0"/>
          <w:iCs w:val="0"/>
          <w:color w:val="000000" w:themeColor="text1"/>
          <w:sz w:val="20"/>
          <w:szCs w:val="20"/>
        </w:rPr>
        <w:t>roporcion</w:t>
      </w:r>
      <w:r>
        <w:rPr>
          <w:rFonts w:ascii="Times" w:eastAsia="Times" w:hAnsi="Times" w:cs="Times"/>
          <w:b/>
          <w:bCs/>
          <w:i w:val="0"/>
          <w:iCs w:val="0"/>
          <w:color w:val="000000" w:themeColor="text1"/>
          <w:sz w:val="20"/>
          <w:szCs w:val="20"/>
        </w:rPr>
        <w:t>alidad</w:t>
      </w:r>
      <w:r w:rsidR="003C58E4">
        <w:rPr>
          <w:rFonts w:ascii="Times" w:eastAsia="Times" w:hAnsi="Times" w:cs="Times"/>
          <w:b/>
          <w:bCs/>
          <w:i w:val="0"/>
          <w:iCs w:val="0"/>
          <w:color w:val="000000" w:themeColor="text1"/>
          <w:sz w:val="20"/>
          <w:szCs w:val="20"/>
        </w:rPr>
        <w:t xml:space="preserve"> </w:t>
      </w:r>
      <w:r>
        <w:rPr>
          <w:rFonts w:ascii="Times" w:eastAsia="Times" w:hAnsi="Times" w:cs="Times"/>
          <w:b/>
          <w:bCs/>
          <w:i w:val="0"/>
          <w:iCs w:val="0"/>
          <w:color w:val="000000" w:themeColor="text1"/>
          <w:sz w:val="20"/>
          <w:szCs w:val="20"/>
        </w:rPr>
        <w:t xml:space="preserve">&amp; Marca </w:t>
      </w:r>
      <w:r w:rsidR="00C42319" w:rsidRPr="00C42319">
        <w:rPr>
          <w:rFonts w:ascii="Times" w:eastAsia="Times" w:hAnsi="Times" w:cs="Times"/>
          <w:b/>
          <w:bCs/>
          <w:color w:val="000000" w:themeColor="text1"/>
          <w:sz w:val="20"/>
          <w:szCs w:val="20"/>
        </w:rPr>
        <w:t>Ángulo</w:t>
      </w:r>
      <w:r w:rsidR="00C42319">
        <w:rPr>
          <w:rFonts w:ascii="Times" w:eastAsia="Times" w:hAnsi="Times" w:cs="Times"/>
          <w:b/>
          <w:bCs/>
          <w:i w:val="0"/>
          <w:iCs w:val="0"/>
          <w:color w:val="000000" w:themeColor="text1"/>
          <w:sz w:val="20"/>
          <w:szCs w:val="20"/>
        </w:rPr>
        <w:t xml:space="preserve"> </w:t>
      </w:r>
    </w:p>
    <w:p w14:paraId="4AEB4564" w14:textId="2B86D902" w:rsidR="001E5410" w:rsidRDefault="004D2CA2" w:rsidP="00F14E52">
      <w:pPr>
        <w:rPr>
          <w:rFonts w:ascii="Times" w:eastAsia="Times" w:hAnsi="Times"/>
          <w:color w:val="000000"/>
          <w:sz w:val="20"/>
          <w:szCs w:val="20"/>
        </w:rPr>
      </w:pPr>
      <w:r>
        <w:rPr>
          <w:rFonts w:ascii="Times" w:eastAsia="Times" w:hAnsi="Times"/>
          <w:color w:val="000000"/>
          <w:sz w:val="20"/>
          <w:szCs w:val="20"/>
        </w:rPr>
        <w:br/>
      </w:r>
      <w:r w:rsidR="0049707C">
        <w:rPr>
          <w:rFonts w:ascii="Times" w:eastAsia="Times" w:hAnsi="Times"/>
          <w:color w:val="000000"/>
          <w:sz w:val="20"/>
          <w:szCs w:val="20"/>
        </w:rPr>
        <w:t xml:space="preserve">Los </w:t>
      </w:r>
      <w:r w:rsidR="00233BF0">
        <w:rPr>
          <w:rFonts w:ascii="Times" w:eastAsia="Times" w:hAnsi="Times"/>
          <w:color w:val="000000"/>
          <w:sz w:val="20"/>
          <w:szCs w:val="20"/>
        </w:rPr>
        <w:t>valores</w:t>
      </w:r>
      <w:r w:rsidR="0049707C">
        <w:rPr>
          <w:rFonts w:ascii="Times" w:eastAsia="Times" w:hAnsi="Times"/>
          <w:color w:val="000000"/>
          <w:sz w:val="20"/>
          <w:szCs w:val="20"/>
        </w:rPr>
        <w:t xml:space="preserve"> visualizados en la </w:t>
      </w:r>
      <w:r w:rsidR="0049707C">
        <w:rPr>
          <w:rFonts w:ascii="Times" w:eastAsia="Times" w:hAnsi="Times"/>
          <w:i/>
          <w:iCs/>
          <w:color w:val="000000"/>
          <w:sz w:val="20"/>
          <w:szCs w:val="20"/>
        </w:rPr>
        <w:t xml:space="preserve">torta </w:t>
      </w:r>
      <w:r w:rsidR="00937D61">
        <w:rPr>
          <w:rFonts w:ascii="Times" w:eastAsia="Times" w:hAnsi="Times"/>
          <w:color w:val="000000"/>
          <w:sz w:val="20"/>
          <w:szCs w:val="20"/>
        </w:rPr>
        <w:t xml:space="preserve">sabe bien que corresponden al campo </w:t>
      </w:r>
      <w:r w:rsidR="00937D61">
        <w:rPr>
          <w:rFonts w:ascii="Times" w:eastAsia="Times" w:hAnsi="Times"/>
          <w:i/>
          <w:iCs/>
          <w:color w:val="000000"/>
          <w:sz w:val="20"/>
          <w:szCs w:val="20"/>
        </w:rPr>
        <w:t xml:space="preserve">Total Records </w:t>
      </w:r>
      <w:r w:rsidR="00937D61">
        <w:rPr>
          <w:rFonts w:ascii="Times" w:eastAsia="Times" w:hAnsi="Times"/>
          <w:color w:val="000000"/>
          <w:sz w:val="20"/>
          <w:szCs w:val="20"/>
        </w:rPr>
        <w:t xml:space="preserve">y que ya se encuentran categorizados por el campo </w:t>
      </w:r>
      <w:r w:rsidR="001362A0">
        <w:rPr>
          <w:rFonts w:ascii="Times" w:eastAsia="Times" w:hAnsi="Times"/>
          <w:i/>
          <w:iCs/>
          <w:color w:val="000000"/>
          <w:sz w:val="20"/>
          <w:szCs w:val="20"/>
        </w:rPr>
        <w:t>Gender</w:t>
      </w:r>
      <w:r w:rsidR="00554B54">
        <w:rPr>
          <w:rFonts w:ascii="Times" w:eastAsia="Times" w:hAnsi="Times"/>
          <w:color w:val="000000"/>
          <w:sz w:val="20"/>
          <w:szCs w:val="20"/>
        </w:rPr>
        <w:t>;</w:t>
      </w:r>
      <w:r w:rsidR="00D35FAB">
        <w:rPr>
          <w:rFonts w:ascii="Times" w:eastAsia="Times" w:hAnsi="Times"/>
          <w:color w:val="000000"/>
          <w:sz w:val="20"/>
          <w:szCs w:val="20"/>
        </w:rPr>
        <w:t xml:space="preserve"> es decir, el total de </w:t>
      </w:r>
      <w:r w:rsidR="00D35FAB">
        <w:rPr>
          <w:rFonts w:ascii="Times" w:eastAsia="Times" w:hAnsi="Times"/>
          <w:i/>
          <w:iCs/>
          <w:color w:val="000000"/>
          <w:sz w:val="20"/>
          <w:szCs w:val="20"/>
        </w:rPr>
        <w:t xml:space="preserve">Total Records </w:t>
      </w:r>
      <w:r w:rsidR="00D35FAB">
        <w:rPr>
          <w:rFonts w:ascii="Times" w:eastAsia="Times" w:hAnsi="Times"/>
          <w:color w:val="000000"/>
          <w:sz w:val="20"/>
          <w:szCs w:val="20"/>
        </w:rPr>
        <w:t xml:space="preserve">se divide entre </w:t>
      </w:r>
      <w:r w:rsidR="00D35FAB" w:rsidRPr="0036237D">
        <w:rPr>
          <w:rFonts w:ascii="Times" w:eastAsia="Times" w:hAnsi="Times"/>
          <w:b/>
          <w:bCs/>
          <w:color w:val="000000"/>
          <w:sz w:val="20"/>
          <w:szCs w:val="20"/>
        </w:rPr>
        <w:t>Female &amp; Male</w:t>
      </w:r>
      <w:r w:rsidR="00D35FAB">
        <w:rPr>
          <w:rFonts w:ascii="Times" w:eastAsia="Times" w:hAnsi="Times"/>
          <w:b/>
          <w:bCs/>
          <w:color w:val="000000"/>
          <w:sz w:val="20"/>
          <w:szCs w:val="20"/>
        </w:rPr>
        <w:t>.</w:t>
      </w:r>
      <w:r w:rsidR="00554B54">
        <w:rPr>
          <w:rFonts w:ascii="Times" w:eastAsia="Times" w:hAnsi="Times"/>
          <w:color w:val="000000"/>
          <w:sz w:val="20"/>
          <w:szCs w:val="20"/>
        </w:rPr>
        <w:t xml:space="preserve"> </w:t>
      </w:r>
      <w:r w:rsidR="00D35FAB">
        <w:rPr>
          <w:rFonts w:ascii="Times" w:eastAsia="Times" w:hAnsi="Times"/>
          <w:color w:val="000000"/>
          <w:sz w:val="20"/>
          <w:szCs w:val="20"/>
        </w:rPr>
        <w:t>S</w:t>
      </w:r>
      <w:r w:rsidR="00554B54">
        <w:rPr>
          <w:rFonts w:ascii="Times" w:eastAsia="Times" w:hAnsi="Times"/>
          <w:color w:val="000000"/>
          <w:sz w:val="20"/>
          <w:szCs w:val="20"/>
        </w:rPr>
        <w:t xml:space="preserve">in embargo, no le hemos dicho a Tableau que queremos </w:t>
      </w:r>
      <w:r w:rsidR="00A74855">
        <w:rPr>
          <w:rFonts w:ascii="Times" w:eastAsia="Times" w:hAnsi="Times"/>
          <w:color w:val="000000"/>
          <w:sz w:val="20"/>
          <w:szCs w:val="20"/>
        </w:rPr>
        <w:t xml:space="preserve">que se respeten </w:t>
      </w:r>
      <w:r w:rsidR="00D4715E">
        <w:rPr>
          <w:rFonts w:ascii="Times" w:eastAsia="Times" w:hAnsi="Times"/>
          <w:color w:val="000000"/>
          <w:sz w:val="20"/>
          <w:szCs w:val="20"/>
        </w:rPr>
        <w:t>también</w:t>
      </w:r>
      <w:r w:rsidR="00A74855">
        <w:rPr>
          <w:rFonts w:ascii="Times" w:eastAsia="Times" w:hAnsi="Times"/>
          <w:color w:val="000000"/>
          <w:sz w:val="20"/>
          <w:szCs w:val="20"/>
        </w:rPr>
        <w:t xml:space="preserve">, de </w:t>
      </w:r>
      <w:r w:rsidR="000B4EF0">
        <w:rPr>
          <w:rFonts w:ascii="Times" w:eastAsia="Times" w:hAnsi="Times"/>
          <w:color w:val="000000"/>
          <w:sz w:val="20"/>
          <w:szCs w:val="20"/>
        </w:rPr>
        <w:t>manera</w:t>
      </w:r>
      <w:r w:rsidR="00A74855">
        <w:rPr>
          <w:rFonts w:ascii="Times" w:eastAsia="Times" w:hAnsi="Times"/>
          <w:color w:val="000000"/>
          <w:sz w:val="20"/>
          <w:szCs w:val="20"/>
        </w:rPr>
        <w:t xml:space="preserve"> visual,</w:t>
      </w:r>
      <w:r w:rsidR="00D4715E">
        <w:rPr>
          <w:rFonts w:ascii="Times" w:eastAsia="Times" w:hAnsi="Times"/>
          <w:color w:val="000000"/>
          <w:sz w:val="20"/>
          <w:szCs w:val="20"/>
        </w:rPr>
        <w:t xml:space="preserve"> las proporciones</w:t>
      </w:r>
      <w:r w:rsidR="00554B54">
        <w:rPr>
          <w:rFonts w:ascii="Times" w:eastAsia="Times" w:hAnsi="Times"/>
          <w:color w:val="000000"/>
          <w:sz w:val="20"/>
          <w:szCs w:val="20"/>
        </w:rPr>
        <w:t xml:space="preserve"> </w:t>
      </w:r>
      <w:r w:rsidR="00057FC0">
        <w:rPr>
          <w:rFonts w:ascii="Times" w:eastAsia="Times" w:hAnsi="Times"/>
          <w:color w:val="000000"/>
          <w:sz w:val="20"/>
          <w:szCs w:val="20"/>
        </w:rPr>
        <w:t>correspondidas</w:t>
      </w:r>
      <w:r w:rsidR="000208EF">
        <w:rPr>
          <w:rFonts w:ascii="Times" w:eastAsia="Times" w:hAnsi="Times"/>
          <w:color w:val="000000"/>
          <w:sz w:val="20"/>
          <w:szCs w:val="20"/>
        </w:rPr>
        <w:t>; es decir,</w:t>
      </w:r>
      <w:r w:rsidR="00E0254F">
        <w:rPr>
          <w:rFonts w:ascii="Times" w:eastAsia="Times" w:hAnsi="Times"/>
          <w:color w:val="000000"/>
          <w:sz w:val="20"/>
          <w:szCs w:val="20"/>
        </w:rPr>
        <w:t xml:space="preserve"> que se respete la proporción en la </w:t>
      </w:r>
      <w:r w:rsidR="00E0254F">
        <w:rPr>
          <w:rFonts w:ascii="Times" w:eastAsia="Times" w:hAnsi="Times"/>
          <w:i/>
          <w:iCs/>
          <w:color w:val="000000"/>
          <w:sz w:val="20"/>
          <w:szCs w:val="20"/>
        </w:rPr>
        <w:t>torta</w:t>
      </w:r>
      <w:r w:rsidR="00A74855">
        <w:rPr>
          <w:rFonts w:ascii="Times" w:eastAsia="Times" w:hAnsi="Times"/>
          <w:color w:val="000000"/>
          <w:sz w:val="20"/>
          <w:szCs w:val="20"/>
        </w:rPr>
        <w:t xml:space="preserve"> </w:t>
      </w:r>
      <w:r w:rsidR="00266944">
        <w:rPr>
          <w:rFonts w:ascii="Times" w:eastAsia="Times" w:hAnsi="Times"/>
          <w:color w:val="000000"/>
          <w:sz w:val="20"/>
          <w:szCs w:val="20"/>
        </w:rPr>
        <w:t>de</w:t>
      </w:r>
      <w:r w:rsidR="00554B54">
        <w:rPr>
          <w:rFonts w:ascii="Times" w:eastAsia="Times" w:hAnsi="Times"/>
          <w:color w:val="000000"/>
          <w:sz w:val="20"/>
          <w:szCs w:val="20"/>
        </w:rPr>
        <w:t xml:space="preserve"> lo que </w:t>
      </w:r>
      <w:r w:rsidR="00F53EBD">
        <w:rPr>
          <w:rFonts w:ascii="Times" w:eastAsia="Times" w:hAnsi="Times"/>
          <w:color w:val="000000"/>
          <w:sz w:val="20"/>
          <w:szCs w:val="20"/>
        </w:rPr>
        <w:t xml:space="preserve">le </w:t>
      </w:r>
      <w:r w:rsidR="00554B54">
        <w:rPr>
          <w:rFonts w:ascii="Times" w:eastAsia="Times" w:hAnsi="Times"/>
          <w:color w:val="000000"/>
          <w:sz w:val="20"/>
          <w:szCs w:val="20"/>
        </w:rPr>
        <w:t xml:space="preserve">corresponde a </w:t>
      </w:r>
      <w:r w:rsidR="00AC4899">
        <w:rPr>
          <w:rFonts w:ascii="Times" w:eastAsia="Times" w:hAnsi="Times"/>
          <w:color w:val="000000"/>
          <w:sz w:val="20"/>
          <w:szCs w:val="20"/>
        </w:rPr>
        <w:t xml:space="preserve">cada grupo, sea </w:t>
      </w:r>
      <w:r w:rsidR="00F53EBD">
        <w:rPr>
          <w:rFonts w:ascii="Times" w:eastAsia="Times" w:hAnsi="Times"/>
          <w:color w:val="000000"/>
          <w:sz w:val="20"/>
          <w:szCs w:val="20"/>
        </w:rPr>
        <w:t xml:space="preserve">el grupo de </w:t>
      </w:r>
      <w:r w:rsidR="00AC4899">
        <w:rPr>
          <w:rFonts w:ascii="Times" w:eastAsia="Times" w:hAnsi="Times"/>
          <w:color w:val="000000"/>
          <w:sz w:val="20"/>
          <w:szCs w:val="20"/>
        </w:rPr>
        <w:t>cliente</w:t>
      </w:r>
      <w:r w:rsidR="00266944">
        <w:rPr>
          <w:rFonts w:ascii="Times" w:eastAsia="Times" w:hAnsi="Times"/>
          <w:color w:val="000000"/>
          <w:sz w:val="20"/>
          <w:szCs w:val="20"/>
        </w:rPr>
        <w:t>s</w:t>
      </w:r>
      <w:r w:rsidR="00F53EBD">
        <w:rPr>
          <w:rFonts w:ascii="Times" w:eastAsia="Times" w:hAnsi="Times"/>
          <w:color w:val="000000"/>
          <w:sz w:val="20"/>
          <w:szCs w:val="20"/>
        </w:rPr>
        <w:t xml:space="preserve"> masculinos</w:t>
      </w:r>
      <w:r w:rsidR="00AC4899">
        <w:rPr>
          <w:rFonts w:ascii="Times" w:eastAsia="Times" w:hAnsi="Times"/>
          <w:color w:val="000000"/>
          <w:sz w:val="20"/>
          <w:szCs w:val="20"/>
        </w:rPr>
        <w:t xml:space="preserve"> o</w:t>
      </w:r>
      <w:r w:rsidR="00F53EBD">
        <w:rPr>
          <w:rFonts w:ascii="Times" w:eastAsia="Times" w:hAnsi="Times"/>
          <w:color w:val="000000"/>
          <w:sz w:val="20"/>
          <w:szCs w:val="20"/>
        </w:rPr>
        <w:t xml:space="preserve"> el grupo de</w:t>
      </w:r>
      <w:r w:rsidR="00AC4899">
        <w:rPr>
          <w:rFonts w:ascii="Times" w:eastAsia="Times" w:hAnsi="Times"/>
          <w:color w:val="000000"/>
          <w:sz w:val="20"/>
          <w:szCs w:val="20"/>
        </w:rPr>
        <w:t xml:space="preserve"> cliente</w:t>
      </w:r>
      <w:r w:rsidR="00266944">
        <w:rPr>
          <w:rFonts w:ascii="Times" w:eastAsia="Times" w:hAnsi="Times"/>
          <w:color w:val="000000"/>
          <w:sz w:val="20"/>
          <w:szCs w:val="20"/>
        </w:rPr>
        <w:t>s</w:t>
      </w:r>
      <w:r w:rsidR="00AC4899">
        <w:rPr>
          <w:rFonts w:ascii="Times" w:eastAsia="Times" w:hAnsi="Times"/>
          <w:color w:val="000000"/>
          <w:sz w:val="20"/>
          <w:szCs w:val="20"/>
        </w:rPr>
        <w:t xml:space="preserve"> </w:t>
      </w:r>
      <w:r w:rsidR="00F53EBD">
        <w:rPr>
          <w:rFonts w:ascii="Times" w:eastAsia="Times" w:hAnsi="Times"/>
          <w:color w:val="000000"/>
          <w:sz w:val="20"/>
          <w:szCs w:val="20"/>
        </w:rPr>
        <w:t>femeninos</w:t>
      </w:r>
      <w:r w:rsidR="00AC4899">
        <w:rPr>
          <w:rFonts w:ascii="Times" w:eastAsia="Times" w:hAnsi="Times"/>
          <w:color w:val="000000"/>
          <w:sz w:val="20"/>
          <w:szCs w:val="20"/>
        </w:rPr>
        <w:t xml:space="preserve">. </w:t>
      </w:r>
    </w:p>
    <w:p w14:paraId="6C837EE4" w14:textId="21EBE90B" w:rsidR="00474208" w:rsidRDefault="00C33D5D" w:rsidP="00F14E52">
      <w:pPr>
        <w:rPr>
          <w:rFonts w:ascii="Times" w:eastAsia="Times" w:hAnsi="Times"/>
          <w:color w:val="000000"/>
          <w:sz w:val="20"/>
          <w:szCs w:val="20"/>
        </w:rPr>
      </w:pPr>
      <w:r>
        <w:rPr>
          <w:rFonts w:ascii="Times" w:eastAsia="Times" w:hAnsi="Times"/>
          <w:color w:val="000000"/>
          <w:sz w:val="20"/>
          <w:szCs w:val="20"/>
        </w:rPr>
        <w:t xml:space="preserve">Para decirle a Tableau que queremos que </w:t>
      </w:r>
      <w:r>
        <w:rPr>
          <w:rFonts w:ascii="Times" w:eastAsia="Times" w:hAnsi="Times"/>
          <w:i/>
          <w:iCs/>
          <w:color w:val="000000"/>
          <w:sz w:val="20"/>
          <w:szCs w:val="20"/>
        </w:rPr>
        <w:t xml:space="preserve">Total Records </w:t>
      </w:r>
      <w:r>
        <w:rPr>
          <w:rFonts w:ascii="Times" w:eastAsia="Times" w:hAnsi="Times"/>
          <w:color w:val="000000"/>
          <w:sz w:val="20"/>
          <w:szCs w:val="20"/>
        </w:rPr>
        <w:t>guarde proporcionalidad correspondida en el gr</w:t>
      </w:r>
      <w:r w:rsidR="00F53EBD">
        <w:rPr>
          <w:rFonts w:ascii="Times" w:eastAsia="Times" w:hAnsi="Times"/>
          <w:color w:val="000000"/>
          <w:sz w:val="20"/>
          <w:szCs w:val="20"/>
        </w:rPr>
        <w:t>á</w:t>
      </w:r>
      <w:r>
        <w:rPr>
          <w:rFonts w:ascii="Times" w:eastAsia="Times" w:hAnsi="Times"/>
          <w:color w:val="000000"/>
          <w:sz w:val="20"/>
          <w:szCs w:val="20"/>
        </w:rPr>
        <w:t>fico circular</w:t>
      </w:r>
      <w:r w:rsidR="00EE5AFD">
        <w:rPr>
          <w:rFonts w:ascii="Times" w:eastAsia="Times" w:hAnsi="Times"/>
          <w:color w:val="000000"/>
          <w:sz w:val="20"/>
          <w:szCs w:val="20"/>
        </w:rPr>
        <w:t xml:space="preserve">, debemos arrastrar de nuevo el campo </w:t>
      </w:r>
      <w:r w:rsidR="00EE5AFD">
        <w:rPr>
          <w:rFonts w:ascii="Times" w:eastAsia="Times" w:hAnsi="Times"/>
          <w:i/>
          <w:iCs/>
          <w:color w:val="000000"/>
          <w:sz w:val="20"/>
          <w:szCs w:val="20"/>
        </w:rPr>
        <w:t xml:space="preserve">Total Records </w:t>
      </w:r>
      <w:r w:rsidR="00EE5AFD">
        <w:rPr>
          <w:rFonts w:ascii="Times" w:eastAsia="Times" w:hAnsi="Times"/>
          <w:color w:val="000000"/>
          <w:sz w:val="20"/>
          <w:szCs w:val="20"/>
        </w:rPr>
        <w:t>ahora a la marca “Angulo”</w:t>
      </w:r>
      <w:r w:rsidR="001E5410">
        <w:rPr>
          <w:rFonts w:ascii="Times" w:eastAsia="Times" w:hAnsi="Times"/>
          <w:color w:val="000000"/>
          <w:sz w:val="20"/>
          <w:szCs w:val="20"/>
        </w:rPr>
        <w:t xml:space="preserve">. Con esto se suprime el </w:t>
      </w:r>
      <w:r w:rsidR="001E5410" w:rsidRPr="00193E36">
        <w:rPr>
          <w:rFonts w:ascii="Times" w:eastAsia="Times" w:hAnsi="Times"/>
          <w:i/>
          <w:iCs/>
          <w:color w:val="000000"/>
          <w:sz w:val="20"/>
          <w:szCs w:val="20"/>
        </w:rPr>
        <w:t>sesgo</w:t>
      </w:r>
      <w:r w:rsidR="001E5410">
        <w:rPr>
          <w:rFonts w:ascii="Times" w:eastAsia="Times" w:hAnsi="Times"/>
          <w:color w:val="000000"/>
          <w:sz w:val="20"/>
          <w:szCs w:val="20"/>
        </w:rPr>
        <w:t xml:space="preserve"> o manipulación de los datos sobre el gráfico circular</w:t>
      </w:r>
      <w:r w:rsidR="00B253BA">
        <w:rPr>
          <w:rFonts w:ascii="Times" w:eastAsia="Times" w:hAnsi="Times"/>
          <w:color w:val="000000"/>
          <w:sz w:val="20"/>
          <w:szCs w:val="20"/>
        </w:rPr>
        <w:t xml:space="preserve"> evaluado</w:t>
      </w:r>
      <w:r w:rsidR="001E5410">
        <w:rPr>
          <w:rFonts w:ascii="Times" w:eastAsia="Times" w:hAnsi="Times"/>
          <w:color w:val="000000"/>
          <w:sz w:val="20"/>
          <w:szCs w:val="20"/>
        </w:rPr>
        <w:t>.</w:t>
      </w:r>
      <w:r w:rsidR="00B253BA">
        <w:rPr>
          <w:rFonts w:ascii="Times" w:eastAsia="Times" w:hAnsi="Times"/>
          <w:color w:val="000000"/>
          <w:sz w:val="20"/>
          <w:szCs w:val="20"/>
        </w:rPr>
        <w:t xml:space="preserve"> S</w:t>
      </w:r>
      <w:r w:rsidR="003C38D5">
        <w:rPr>
          <w:rFonts w:ascii="Times" w:eastAsia="Times" w:hAnsi="Times"/>
          <w:color w:val="000000"/>
          <w:sz w:val="20"/>
          <w:szCs w:val="20"/>
        </w:rPr>
        <w:t>u diagrama de sectores se vería así:</w:t>
      </w:r>
    </w:p>
    <w:p w14:paraId="2F07AD5B" w14:textId="1F79A360" w:rsidR="003C38D5" w:rsidRDefault="002B0768" w:rsidP="00F14E52">
      <w:pPr>
        <w:rPr>
          <w:rFonts w:ascii="Times" w:eastAsia="Times" w:hAnsi="Times"/>
          <w:color w:val="000000"/>
          <w:sz w:val="20"/>
          <w:szCs w:val="20"/>
        </w:rPr>
      </w:pPr>
      <w:r>
        <w:rPr>
          <w:rFonts w:ascii="Times" w:eastAsia="Times" w:hAnsi="Times"/>
          <w:noProof/>
          <w:color w:val="000000"/>
          <w:sz w:val="20"/>
          <w:szCs w:val="20"/>
        </w:rPr>
        <w:drawing>
          <wp:anchor distT="0" distB="0" distL="114300" distR="114300" simplePos="0" relativeHeight="251658240" behindDoc="0" locked="0" layoutInCell="1" allowOverlap="1" wp14:anchorId="0E4BEA99" wp14:editId="187D6EC6">
            <wp:simplePos x="0" y="0"/>
            <wp:positionH relativeFrom="margin">
              <wp:align>center</wp:align>
            </wp:positionH>
            <wp:positionV relativeFrom="margin">
              <wp:posOffset>5024755</wp:posOffset>
            </wp:positionV>
            <wp:extent cx="1466850" cy="685800"/>
            <wp:effectExtent l="0" t="0" r="0" b="0"/>
            <wp:wrapSquare wrapText="bothSides"/>
            <wp:docPr id="18" name="Imagen 18" descr="Interfaz de usuario gráfica, Text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 Teams&#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1466850" cy="685800"/>
                    </a:xfrm>
                    <a:prstGeom prst="rect">
                      <a:avLst/>
                    </a:prstGeom>
                  </pic:spPr>
                </pic:pic>
              </a:graphicData>
            </a:graphic>
          </wp:anchor>
        </w:drawing>
      </w:r>
      <w:r w:rsidR="0029000F">
        <w:rPr>
          <w:rFonts w:ascii="Times" w:eastAsia="Times" w:hAnsi="Times"/>
          <w:noProof/>
          <w:color w:val="000000"/>
          <w:sz w:val="20"/>
          <w:szCs w:val="20"/>
        </w:rPr>
        <w:drawing>
          <wp:inline distT="0" distB="0" distL="0" distR="0" wp14:anchorId="27E5551D" wp14:editId="2A225A22">
            <wp:extent cx="1619476" cy="1028844"/>
            <wp:effectExtent l="0" t="0" r="0" b="0"/>
            <wp:docPr id="10" name="Imagen 10"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circular&#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1619476" cy="1028844"/>
                    </a:xfrm>
                    <a:prstGeom prst="rect">
                      <a:avLst/>
                    </a:prstGeom>
                  </pic:spPr>
                </pic:pic>
              </a:graphicData>
            </a:graphic>
          </wp:inline>
        </w:drawing>
      </w:r>
    </w:p>
    <w:p w14:paraId="741D7ECB" w14:textId="762D16A7" w:rsidR="001F5185" w:rsidRDefault="00B85D35" w:rsidP="00F14E52">
      <w:pPr>
        <w:rPr>
          <w:rFonts w:ascii="Times" w:eastAsia="Times" w:hAnsi="Times"/>
          <w:color w:val="000000"/>
          <w:sz w:val="20"/>
          <w:szCs w:val="20"/>
        </w:rPr>
      </w:pPr>
      <w:r>
        <w:rPr>
          <w:rFonts w:ascii="Times" w:eastAsia="Times" w:hAnsi="Times"/>
          <w:color w:val="000000"/>
          <w:sz w:val="20"/>
          <w:szCs w:val="20"/>
        </w:rPr>
        <w:t>Esta es la forma manual de generar nuestro gráfico circular</w:t>
      </w:r>
      <w:r w:rsidR="00186440">
        <w:rPr>
          <w:rFonts w:ascii="Times" w:eastAsia="Times" w:hAnsi="Times"/>
          <w:color w:val="000000"/>
          <w:sz w:val="20"/>
          <w:szCs w:val="20"/>
        </w:rPr>
        <w:t>; sin embargo, hay una forma automática</w:t>
      </w:r>
      <w:r w:rsidR="006A1425">
        <w:rPr>
          <w:rFonts w:ascii="Times" w:eastAsia="Times" w:hAnsi="Times"/>
          <w:color w:val="000000"/>
          <w:sz w:val="20"/>
          <w:szCs w:val="20"/>
        </w:rPr>
        <w:t xml:space="preserve">, </w:t>
      </w:r>
      <w:r w:rsidR="00AA4C87">
        <w:rPr>
          <w:rFonts w:ascii="Times" w:eastAsia="Times" w:hAnsi="Times"/>
          <w:color w:val="000000"/>
          <w:sz w:val="20"/>
          <w:szCs w:val="20"/>
        </w:rPr>
        <w:t>…</w:t>
      </w:r>
      <w:r w:rsidR="00186440">
        <w:rPr>
          <w:rFonts w:ascii="Times" w:eastAsia="Times" w:hAnsi="Times"/>
          <w:color w:val="000000"/>
          <w:sz w:val="20"/>
          <w:szCs w:val="20"/>
        </w:rPr>
        <w:t xml:space="preserve"> sólo </w:t>
      </w:r>
      <w:r w:rsidR="00AA4C87">
        <w:rPr>
          <w:rFonts w:ascii="Times" w:eastAsia="Times" w:hAnsi="Times"/>
          <w:color w:val="000000"/>
          <w:sz w:val="20"/>
          <w:szCs w:val="20"/>
        </w:rPr>
        <w:t>sería necesario hacer clic en</w:t>
      </w:r>
      <w:r w:rsidR="00B25B13">
        <w:rPr>
          <w:rFonts w:ascii="Times" w:eastAsia="Times" w:hAnsi="Times"/>
          <w:color w:val="000000"/>
          <w:sz w:val="20"/>
          <w:szCs w:val="20"/>
        </w:rPr>
        <w:t xml:space="preserve">: </w:t>
      </w:r>
      <w:r w:rsidR="00B25B13">
        <w:rPr>
          <w:rFonts w:ascii="Times" w:eastAsia="Times" w:hAnsi="Times"/>
          <w:noProof/>
          <w:color w:val="000000"/>
          <w:sz w:val="20"/>
          <w:szCs w:val="20"/>
        </w:rPr>
        <w:drawing>
          <wp:inline distT="0" distB="0" distL="0" distR="0" wp14:anchorId="4B829592" wp14:editId="013A73FA">
            <wp:extent cx="1076475" cy="295316"/>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4">
                      <a:extLst>
                        <a:ext uri="{28A0092B-C50C-407E-A947-70E740481C1C}">
                          <a14:useLocalDpi xmlns:a14="http://schemas.microsoft.com/office/drawing/2010/main" val="0"/>
                        </a:ext>
                      </a:extLst>
                    </a:blip>
                    <a:stretch>
                      <a:fillRect/>
                    </a:stretch>
                  </pic:blipFill>
                  <pic:spPr>
                    <a:xfrm>
                      <a:off x="0" y="0"/>
                      <a:ext cx="1076475" cy="295316"/>
                    </a:xfrm>
                    <a:prstGeom prst="rect">
                      <a:avLst/>
                    </a:prstGeom>
                  </pic:spPr>
                </pic:pic>
              </a:graphicData>
            </a:graphic>
          </wp:inline>
        </w:drawing>
      </w:r>
      <w:r w:rsidR="00AA4C87">
        <w:rPr>
          <w:rFonts w:ascii="Times" w:eastAsia="Times" w:hAnsi="Times"/>
          <w:color w:val="000000"/>
          <w:sz w:val="20"/>
          <w:szCs w:val="20"/>
        </w:rPr>
        <w:t xml:space="preserve"> </w:t>
      </w:r>
      <w:r w:rsidR="00B25B13">
        <w:rPr>
          <w:rFonts w:ascii="Times" w:eastAsia="Times" w:hAnsi="Times"/>
          <w:color w:val="000000"/>
          <w:sz w:val="20"/>
          <w:szCs w:val="20"/>
        </w:rPr>
        <w:t xml:space="preserve">para </w:t>
      </w:r>
      <w:r w:rsidR="000672BC">
        <w:rPr>
          <w:rFonts w:ascii="Times" w:eastAsia="Times" w:hAnsi="Times"/>
          <w:color w:val="000000"/>
          <w:sz w:val="20"/>
          <w:szCs w:val="20"/>
        </w:rPr>
        <w:t>generar</w:t>
      </w:r>
      <w:r w:rsidR="006A1425">
        <w:rPr>
          <w:rFonts w:ascii="Times" w:eastAsia="Times" w:hAnsi="Times"/>
          <w:color w:val="000000"/>
          <w:sz w:val="20"/>
          <w:szCs w:val="20"/>
        </w:rPr>
        <w:t xml:space="preserve"> nuestro tipo de gráfico ideal </w:t>
      </w:r>
      <w:r w:rsidR="000672BC">
        <w:rPr>
          <w:rFonts w:ascii="Times" w:eastAsia="Times" w:hAnsi="Times"/>
          <w:color w:val="000000"/>
          <w:sz w:val="20"/>
          <w:szCs w:val="20"/>
        </w:rPr>
        <w:t>ya diseñado</w:t>
      </w:r>
      <w:r w:rsidR="006A1425">
        <w:rPr>
          <w:rFonts w:ascii="Times" w:eastAsia="Times" w:hAnsi="Times"/>
          <w:color w:val="000000"/>
          <w:sz w:val="20"/>
          <w:szCs w:val="20"/>
        </w:rPr>
        <w:t xml:space="preserve">. </w:t>
      </w:r>
      <w:r w:rsidR="00E856B7">
        <w:rPr>
          <w:rFonts w:ascii="Times" w:eastAsia="Times" w:hAnsi="Times"/>
          <w:color w:val="000000"/>
          <w:sz w:val="20"/>
          <w:szCs w:val="20"/>
        </w:rPr>
        <w:br/>
      </w:r>
    </w:p>
    <w:p w14:paraId="7C17FE9C" w14:textId="1B41523F" w:rsidR="00FE2506" w:rsidRPr="0065591A" w:rsidRDefault="00FE2506" w:rsidP="00FE2506">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t xml:space="preserve">Valores expresados en porcentajes </w:t>
      </w:r>
    </w:p>
    <w:p w14:paraId="146DD6EB" w14:textId="2C5D4B6B" w:rsidR="008C66DD" w:rsidRDefault="003140A6" w:rsidP="00F14E52">
      <w:pPr>
        <w:rPr>
          <w:rFonts w:ascii="Times" w:eastAsia="Times" w:hAnsi="Times"/>
          <w:color w:val="000000"/>
          <w:sz w:val="20"/>
          <w:szCs w:val="20"/>
        </w:rPr>
      </w:pPr>
      <w:r>
        <w:rPr>
          <w:rFonts w:ascii="Times" w:eastAsia="Times" w:hAnsi="Times"/>
          <w:color w:val="000000"/>
          <w:sz w:val="20"/>
          <w:szCs w:val="20"/>
        </w:rPr>
        <w:br/>
        <w:t>Si bien</w:t>
      </w:r>
      <w:r w:rsidR="00137A08">
        <w:rPr>
          <w:rFonts w:ascii="Times" w:eastAsia="Times" w:hAnsi="Times"/>
          <w:color w:val="000000"/>
          <w:sz w:val="20"/>
          <w:szCs w:val="20"/>
        </w:rPr>
        <w:t xml:space="preserve"> </w:t>
      </w:r>
      <w:r>
        <w:rPr>
          <w:rFonts w:ascii="Times" w:eastAsia="Times" w:hAnsi="Times"/>
          <w:color w:val="000000"/>
          <w:sz w:val="20"/>
          <w:szCs w:val="20"/>
        </w:rPr>
        <w:t xml:space="preserve">tenemos </w:t>
      </w:r>
      <w:r w:rsidR="001B13E3">
        <w:rPr>
          <w:rFonts w:ascii="Times" w:eastAsia="Times" w:hAnsi="Times"/>
          <w:color w:val="000000"/>
          <w:sz w:val="20"/>
          <w:szCs w:val="20"/>
        </w:rPr>
        <w:t>representado</w:t>
      </w:r>
      <w:r>
        <w:rPr>
          <w:rFonts w:ascii="Times" w:eastAsia="Times" w:hAnsi="Times"/>
          <w:color w:val="000000"/>
          <w:sz w:val="20"/>
          <w:szCs w:val="20"/>
        </w:rPr>
        <w:t xml:space="preserve"> el </w:t>
      </w:r>
      <w:r w:rsidR="00EB043B">
        <w:rPr>
          <w:rFonts w:ascii="Times" w:eastAsia="Times" w:hAnsi="Times"/>
          <w:color w:val="000000"/>
          <w:sz w:val="20"/>
          <w:szCs w:val="20"/>
        </w:rPr>
        <w:t xml:space="preserve">número </w:t>
      </w:r>
      <w:r>
        <w:rPr>
          <w:rFonts w:ascii="Times" w:eastAsia="Times" w:hAnsi="Times"/>
          <w:color w:val="000000"/>
          <w:sz w:val="20"/>
          <w:szCs w:val="20"/>
        </w:rPr>
        <w:t xml:space="preserve">total de empleados </w:t>
      </w:r>
      <w:r w:rsidR="009B3E9D">
        <w:rPr>
          <w:rFonts w:ascii="Times" w:eastAsia="Times" w:hAnsi="Times"/>
          <w:color w:val="000000"/>
          <w:sz w:val="20"/>
          <w:szCs w:val="20"/>
        </w:rPr>
        <w:t>masculinos</w:t>
      </w:r>
      <w:r w:rsidR="00DE52C4">
        <w:rPr>
          <w:rFonts w:ascii="Times" w:eastAsia="Times" w:hAnsi="Times"/>
          <w:color w:val="000000"/>
          <w:sz w:val="20"/>
          <w:szCs w:val="20"/>
        </w:rPr>
        <w:t xml:space="preserve"> (o femeninos)</w:t>
      </w:r>
      <w:r w:rsidR="00F67DC3">
        <w:rPr>
          <w:rFonts w:ascii="Times" w:eastAsia="Times" w:hAnsi="Times"/>
          <w:color w:val="000000"/>
          <w:sz w:val="20"/>
          <w:szCs w:val="20"/>
        </w:rPr>
        <w:t>,</w:t>
      </w:r>
      <w:r w:rsidR="009B3E9D">
        <w:rPr>
          <w:rFonts w:ascii="Times" w:eastAsia="Times" w:hAnsi="Times"/>
          <w:color w:val="000000"/>
          <w:sz w:val="20"/>
          <w:szCs w:val="20"/>
        </w:rPr>
        <w:t xml:space="preserve"> </w:t>
      </w:r>
      <w:r w:rsidR="00EB043B">
        <w:rPr>
          <w:rFonts w:ascii="Times" w:eastAsia="Times" w:hAnsi="Times"/>
          <w:color w:val="000000"/>
          <w:sz w:val="20"/>
          <w:szCs w:val="20"/>
        </w:rPr>
        <w:t>en</w:t>
      </w:r>
      <w:r w:rsidR="009B3E9D">
        <w:rPr>
          <w:rFonts w:ascii="Times" w:eastAsia="Times" w:hAnsi="Times"/>
          <w:color w:val="000000"/>
          <w:sz w:val="20"/>
          <w:szCs w:val="20"/>
        </w:rPr>
        <w:t xml:space="preserve"> nuestro gráfico circular</w:t>
      </w:r>
      <w:r w:rsidR="00DE5F67">
        <w:rPr>
          <w:rFonts w:ascii="Times" w:eastAsia="Times" w:hAnsi="Times"/>
          <w:color w:val="000000"/>
          <w:sz w:val="20"/>
          <w:szCs w:val="20"/>
        </w:rPr>
        <w:t xml:space="preserve">, </w:t>
      </w:r>
      <w:r w:rsidR="00820A0C">
        <w:rPr>
          <w:rFonts w:ascii="Times" w:eastAsia="Times" w:hAnsi="Times"/>
          <w:color w:val="000000"/>
          <w:sz w:val="20"/>
          <w:szCs w:val="20"/>
        </w:rPr>
        <w:t xml:space="preserve">ahora </w:t>
      </w:r>
      <w:r w:rsidR="00DE5F67">
        <w:rPr>
          <w:rFonts w:ascii="Times" w:eastAsia="Times" w:hAnsi="Times"/>
          <w:color w:val="000000"/>
          <w:sz w:val="20"/>
          <w:szCs w:val="20"/>
        </w:rPr>
        <w:t>nos interesa</w:t>
      </w:r>
      <w:r w:rsidR="00F67DC3">
        <w:rPr>
          <w:rFonts w:ascii="Times" w:eastAsia="Times" w:hAnsi="Times"/>
          <w:color w:val="000000"/>
          <w:sz w:val="20"/>
          <w:szCs w:val="20"/>
        </w:rPr>
        <w:t>ría</w:t>
      </w:r>
      <w:r w:rsidR="00DE5F67">
        <w:rPr>
          <w:rFonts w:ascii="Times" w:eastAsia="Times" w:hAnsi="Times"/>
          <w:color w:val="000000"/>
          <w:sz w:val="20"/>
          <w:szCs w:val="20"/>
        </w:rPr>
        <w:t xml:space="preserve"> </w:t>
      </w:r>
      <w:r w:rsidR="00B861F1">
        <w:rPr>
          <w:rFonts w:ascii="Times" w:eastAsia="Times" w:hAnsi="Times"/>
          <w:color w:val="000000"/>
          <w:sz w:val="20"/>
          <w:szCs w:val="20"/>
        </w:rPr>
        <w:t>saber qué porcentaje</w:t>
      </w:r>
      <w:r w:rsidR="005F7C79">
        <w:rPr>
          <w:rFonts w:ascii="Times" w:eastAsia="Times" w:hAnsi="Times"/>
          <w:color w:val="000000"/>
          <w:sz w:val="20"/>
          <w:szCs w:val="20"/>
        </w:rPr>
        <w:t xml:space="preserve"> (%)</w:t>
      </w:r>
      <w:r w:rsidR="00820A0C">
        <w:rPr>
          <w:rFonts w:ascii="Times" w:eastAsia="Times" w:hAnsi="Times"/>
          <w:color w:val="000000"/>
          <w:sz w:val="20"/>
          <w:szCs w:val="20"/>
        </w:rPr>
        <w:t xml:space="preserve"> de</w:t>
      </w:r>
      <w:r w:rsidR="00B861F1">
        <w:rPr>
          <w:rFonts w:ascii="Times" w:eastAsia="Times" w:hAnsi="Times"/>
          <w:color w:val="000000"/>
          <w:sz w:val="20"/>
          <w:szCs w:val="20"/>
        </w:rPr>
        <w:t xml:space="preserve"> la porción de empleados masculinos</w:t>
      </w:r>
      <w:r w:rsidR="00DE52C4">
        <w:rPr>
          <w:rFonts w:ascii="Times" w:eastAsia="Times" w:hAnsi="Times"/>
          <w:color w:val="000000"/>
          <w:sz w:val="20"/>
          <w:szCs w:val="20"/>
        </w:rPr>
        <w:t xml:space="preserve"> (o femeninos)</w:t>
      </w:r>
      <w:r w:rsidR="00B12435">
        <w:rPr>
          <w:rFonts w:ascii="Times" w:eastAsia="Times" w:hAnsi="Times"/>
          <w:color w:val="000000"/>
          <w:sz w:val="20"/>
          <w:szCs w:val="20"/>
        </w:rPr>
        <w:t xml:space="preserve"> se asume o se corresponde </w:t>
      </w:r>
      <w:r w:rsidR="005F7C79">
        <w:rPr>
          <w:rFonts w:ascii="Times" w:eastAsia="Times" w:hAnsi="Times"/>
          <w:color w:val="000000"/>
          <w:sz w:val="20"/>
          <w:szCs w:val="20"/>
        </w:rPr>
        <w:t xml:space="preserve">sobre </w:t>
      </w:r>
      <w:r w:rsidR="00931EF7">
        <w:rPr>
          <w:rFonts w:ascii="Times" w:eastAsia="Times" w:hAnsi="Times"/>
          <w:color w:val="000000"/>
          <w:sz w:val="20"/>
          <w:szCs w:val="20"/>
        </w:rPr>
        <w:t>la</w:t>
      </w:r>
      <w:r w:rsidR="005F7C79">
        <w:rPr>
          <w:rFonts w:ascii="Times" w:eastAsia="Times" w:hAnsi="Times"/>
          <w:color w:val="000000"/>
          <w:sz w:val="20"/>
          <w:szCs w:val="20"/>
        </w:rPr>
        <w:t xml:space="preserve"> total</w:t>
      </w:r>
      <w:r w:rsidR="00931EF7">
        <w:rPr>
          <w:rFonts w:ascii="Times" w:eastAsia="Times" w:hAnsi="Times"/>
          <w:color w:val="000000"/>
          <w:sz w:val="20"/>
          <w:szCs w:val="20"/>
        </w:rPr>
        <w:t>idad</w:t>
      </w:r>
      <w:r w:rsidR="005F7C79">
        <w:rPr>
          <w:rFonts w:ascii="Times" w:eastAsia="Times" w:hAnsi="Times"/>
          <w:color w:val="000000"/>
          <w:sz w:val="20"/>
          <w:szCs w:val="20"/>
        </w:rPr>
        <w:t xml:space="preserve"> de los empleados</w:t>
      </w:r>
      <w:r w:rsidR="00820A0C">
        <w:rPr>
          <w:rFonts w:ascii="Times" w:eastAsia="Times" w:hAnsi="Times"/>
          <w:color w:val="000000"/>
          <w:sz w:val="20"/>
          <w:szCs w:val="20"/>
        </w:rPr>
        <w:t xml:space="preserve"> en sí</w:t>
      </w:r>
      <w:r w:rsidR="000519BF">
        <w:rPr>
          <w:rFonts w:ascii="Times" w:eastAsia="Times" w:hAnsi="Times"/>
          <w:color w:val="000000"/>
          <w:sz w:val="20"/>
          <w:szCs w:val="20"/>
        </w:rPr>
        <w:t xml:space="preserve">, sin distinguir </w:t>
      </w:r>
      <w:r w:rsidR="00B72CE4">
        <w:rPr>
          <w:rFonts w:ascii="Times" w:eastAsia="Times" w:hAnsi="Times"/>
          <w:color w:val="000000"/>
          <w:sz w:val="20"/>
          <w:szCs w:val="20"/>
        </w:rPr>
        <w:t>género</w:t>
      </w:r>
      <w:r w:rsidR="000519BF">
        <w:rPr>
          <w:rFonts w:ascii="Times" w:eastAsia="Times" w:hAnsi="Times"/>
          <w:color w:val="000000"/>
          <w:sz w:val="20"/>
          <w:szCs w:val="20"/>
        </w:rPr>
        <w:t xml:space="preserve"> sexual</w:t>
      </w:r>
      <w:r w:rsidR="005F7C79">
        <w:rPr>
          <w:rFonts w:ascii="Times" w:eastAsia="Times" w:hAnsi="Times"/>
          <w:color w:val="000000"/>
          <w:sz w:val="20"/>
          <w:szCs w:val="20"/>
        </w:rPr>
        <w:t xml:space="preserve"> (100%)</w:t>
      </w:r>
      <w:r w:rsidR="000E3086">
        <w:rPr>
          <w:rFonts w:ascii="Times" w:eastAsia="Times" w:hAnsi="Times"/>
          <w:color w:val="000000"/>
          <w:sz w:val="20"/>
          <w:szCs w:val="20"/>
        </w:rPr>
        <w:t xml:space="preserve">; es decir, </w:t>
      </w:r>
      <w:r w:rsidR="000519BF">
        <w:rPr>
          <w:rFonts w:ascii="Times" w:eastAsia="Times" w:hAnsi="Times"/>
          <w:color w:val="000000"/>
          <w:sz w:val="20"/>
          <w:szCs w:val="20"/>
        </w:rPr>
        <w:t xml:space="preserve">cuál </w:t>
      </w:r>
      <w:r w:rsidR="00242CE8">
        <w:rPr>
          <w:rFonts w:ascii="Times" w:eastAsia="Times" w:hAnsi="Times"/>
          <w:color w:val="000000"/>
          <w:sz w:val="20"/>
          <w:szCs w:val="20"/>
        </w:rPr>
        <w:t xml:space="preserve">porcentaje asume el valor </w:t>
      </w:r>
      <w:r w:rsidR="00242CE8" w:rsidRPr="00556223">
        <w:rPr>
          <w:rFonts w:ascii="Times" w:eastAsia="Times" w:hAnsi="Times"/>
          <w:i/>
          <w:iCs/>
          <w:color w:val="000000"/>
          <w:sz w:val="20"/>
          <w:szCs w:val="20"/>
        </w:rPr>
        <w:t>absoluto</w:t>
      </w:r>
      <w:r w:rsidR="00242CE8">
        <w:rPr>
          <w:rFonts w:ascii="Times" w:eastAsia="Times" w:hAnsi="Times"/>
          <w:color w:val="000000"/>
          <w:sz w:val="20"/>
          <w:szCs w:val="20"/>
        </w:rPr>
        <w:t xml:space="preserve"> 2.165 </w:t>
      </w:r>
      <w:r w:rsidR="00273446">
        <w:rPr>
          <w:rFonts w:ascii="Times" w:eastAsia="Times" w:hAnsi="Times"/>
          <w:color w:val="000000"/>
          <w:sz w:val="20"/>
          <w:szCs w:val="20"/>
        </w:rPr>
        <w:t xml:space="preserve">(2.165) </w:t>
      </w:r>
      <w:r w:rsidR="00242CE8">
        <w:rPr>
          <w:rFonts w:ascii="Times" w:eastAsia="Times" w:hAnsi="Times"/>
          <w:color w:val="000000"/>
          <w:sz w:val="20"/>
          <w:szCs w:val="20"/>
        </w:rPr>
        <w:t>sobre el total de los empleados</w:t>
      </w:r>
      <w:r w:rsidR="00273446">
        <w:rPr>
          <w:rFonts w:ascii="Times" w:eastAsia="Times" w:hAnsi="Times"/>
          <w:color w:val="000000"/>
          <w:sz w:val="20"/>
          <w:szCs w:val="20"/>
        </w:rPr>
        <w:t xml:space="preserve"> (</w:t>
      </w:r>
      <w:r w:rsidR="005213C3">
        <w:rPr>
          <w:rFonts w:ascii="Times" w:eastAsia="Times" w:hAnsi="Times"/>
          <w:color w:val="000000"/>
          <w:sz w:val="20"/>
          <w:szCs w:val="20"/>
        </w:rPr>
        <w:t>2.165 + 1.849</w:t>
      </w:r>
      <w:r w:rsidR="00273446">
        <w:rPr>
          <w:rFonts w:ascii="Times" w:eastAsia="Times" w:hAnsi="Times"/>
          <w:color w:val="000000"/>
          <w:sz w:val="20"/>
          <w:szCs w:val="20"/>
        </w:rPr>
        <w:t>)</w:t>
      </w:r>
      <w:r w:rsidR="00242CE8">
        <w:rPr>
          <w:rFonts w:ascii="Times" w:eastAsia="Times" w:hAnsi="Times"/>
          <w:color w:val="000000"/>
          <w:sz w:val="20"/>
          <w:szCs w:val="20"/>
        </w:rPr>
        <w:t>.</w:t>
      </w:r>
      <w:r w:rsidR="00087B86">
        <w:rPr>
          <w:rFonts w:ascii="Times" w:eastAsia="Times" w:hAnsi="Times"/>
          <w:color w:val="000000"/>
          <w:sz w:val="20"/>
          <w:szCs w:val="20"/>
        </w:rPr>
        <w:t xml:space="preserve"> </w:t>
      </w:r>
      <w:r w:rsidR="0063702E">
        <w:rPr>
          <w:rFonts w:ascii="Times" w:eastAsia="Times" w:hAnsi="Times"/>
          <w:color w:val="000000"/>
          <w:sz w:val="20"/>
          <w:szCs w:val="20"/>
        </w:rPr>
        <w:t xml:space="preserve">De hecho, </w:t>
      </w:r>
      <w:r w:rsidR="00C64D57">
        <w:rPr>
          <w:rFonts w:ascii="Times" w:eastAsia="Times" w:hAnsi="Times"/>
          <w:color w:val="000000"/>
          <w:sz w:val="20"/>
          <w:szCs w:val="20"/>
        </w:rPr>
        <w:t xml:space="preserve">lo que se busca </w:t>
      </w:r>
      <w:r w:rsidR="00E41371">
        <w:rPr>
          <w:rFonts w:ascii="Times" w:eastAsia="Times" w:hAnsi="Times"/>
          <w:color w:val="000000"/>
          <w:sz w:val="20"/>
          <w:szCs w:val="20"/>
        </w:rPr>
        <w:t>generalmente</w:t>
      </w:r>
      <w:r w:rsidR="00C64D57">
        <w:rPr>
          <w:rFonts w:ascii="Times" w:eastAsia="Times" w:hAnsi="Times"/>
          <w:color w:val="000000"/>
          <w:sz w:val="20"/>
          <w:szCs w:val="20"/>
        </w:rPr>
        <w:t xml:space="preserve"> en</w:t>
      </w:r>
      <w:r w:rsidR="0063702E">
        <w:rPr>
          <w:rFonts w:ascii="Times" w:eastAsia="Times" w:hAnsi="Times"/>
          <w:color w:val="000000"/>
          <w:sz w:val="20"/>
          <w:szCs w:val="20"/>
        </w:rPr>
        <w:t xml:space="preserve"> </w:t>
      </w:r>
      <w:r w:rsidR="0052577A">
        <w:rPr>
          <w:rFonts w:ascii="Times" w:eastAsia="Times" w:hAnsi="Times"/>
          <w:color w:val="000000"/>
          <w:sz w:val="20"/>
          <w:szCs w:val="20"/>
        </w:rPr>
        <w:t xml:space="preserve">un </w:t>
      </w:r>
      <w:r w:rsidR="0063702E">
        <w:rPr>
          <w:rFonts w:ascii="Times" w:eastAsia="Times" w:hAnsi="Times"/>
          <w:color w:val="000000"/>
          <w:sz w:val="20"/>
          <w:szCs w:val="20"/>
        </w:rPr>
        <w:t xml:space="preserve">gráfico </w:t>
      </w:r>
      <w:r w:rsidR="00C64D57">
        <w:rPr>
          <w:rFonts w:ascii="Times" w:eastAsia="Times" w:hAnsi="Times"/>
          <w:color w:val="000000"/>
          <w:sz w:val="20"/>
          <w:szCs w:val="20"/>
        </w:rPr>
        <w:t xml:space="preserve">circular </w:t>
      </w:r>
      <w:r w:rsidR="0052577A">
        <w:rPr>
          <w:rFonts w:ascii="Times" w:eastAsia="Times" w:hAnsi="Times"/>
          <w:color w:val="000000"/>
          <w:sz w:val="20"/>
          <w:szCs w:val="20"/>
        </w:rPr>
        <w:t xml:space="preserve">es representar proporciones con respecto a un total, es decir, </w:t>
      </w:r>
      <w:r w:rsidR="00E41371">
        <w:rPr>
          <w:rFonts w:ascii="Times" w:eastAsia="Times" w:hAnsi="Times"/>
          <w:color w:val="000000"/>
          <w:sz w:val="20"/>
          <w:szCs w:val="20"/>
        </w:rPr>
        <w:t xml:space="preserve">representar </w:t>
      </w:r>
      <w:r w:rsidR="0052577A" w:rsidRPr="000C783E">
        <w:rPr>
          <w:rFonts w:ascii="Times" w:eastAsia="Times" w:hAnsi="Times"/>
          <w:b/>
          <w:bCs/>
          <w:color w:val="000000"/>
          <w:sz w:val="20"/>
          <w:szCs w:val="20"/>
        </w:rPr>
        <w:t>porcentajes</w:t>
      </w:r>
      <w:r w:rsidR="000C783E" w:rsidRPr="00DE52C4">
        <w:rPr>
          <w:rFonts w:ascii="Times" w:eastAsia="Times" w:hAnsi="Times"/>
          <w:color w:val="000000"/>
          <w:sz w:val="20"/>
          <w:szCs w:val="20"/>
        </w:rPr>
        <w:t>.</w:t>
      </w:r>
      <w:r w:rsidR="0052577A">
        <w:rPr>
          <w:rFonts w:ascii="Times" w:eastAsia="Times" w:hAnsi="Times"/>
          <w:color w:val="000000"/>
          <w:sz w:val="20"/>
          <w:szCs w:val="20"/>
        </w:rPr>
        <w:t xml:space="preserve"> </w:t>
      </w:r>
      <w:r w:rsidR="00C64D57">
        <w:rPr>
          <w:rFonts w:ascii="Times" w:eastAsia="Times" w:hAnsi="Times"/>
          <w:color w:val="000000"/>
          <w:sz w:val="20"/>
          <w:szCs w:val="20"/>
        </w:rPr>
        <w:t xml:space="preserve"> </w:t>
      </w:r>
    </w:p>
    <w:p w14:paraId="6C9F350D" w14:textId="57C15D16" w:rsidR="00885EA3" w:rsidRPr="00885EA3" w:rsidRDefault="00885EA3" w:rsidP="00885EA3">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lastRenderedPageBreak/>
        <w:t>Cálculo de Tabl</w:t>
      </w:r>
      <w:r w:rsidR="007A1027">
        <w:rPr>
          <w:rFonts w:ascii="Times" w:eastAsia="Times" w:hAnsi="Times" w:cs="Times"/>
          <w:b/>
          <w:bCs/>
          <w:i w:val="0"/>
          <w:iCs w:val="0"/>
          <w:color w:val="000000" w:themeColor="text1"/>
          <w:sz w:val="20"/>
          <w:szCs w:val="20"/>
        </w:rPr>
        <w:t>a</w:t>
      </w:r>
      <w:r w:rsidR="00DB60E7">
        <w:rPr>
          <w:rFonts w:ascii="Times" w:eastAsia="Times" w:hAnsi="Times" w:cs="Times"/>
          <w:b/>
          <w:bCs/>
          <w:i w:val="0"/>
          <w:iCs w:val="0"/>
          <w:color w:val="000000" w:themeColor="text1"/>
          <w:sz w:val="20"/>
          <w:szCs w:val="20"/>
        </w:rPr>
        <w:t>s</w:t>
      </w:r>
      <w:r w:rsidR="007A1027">
        <w:rPr>
          <w:rFonts w:ascii="Times" w:eastAsia="Times" w:hAnsi="Times" w:cs="Times"/>
          <w:b/>
          <w:bCs/>
          <w:i w:val="0"/>
          <w:iCs w:val="0"/>
          <w:color w:val="000000" w:themeColor="text1"/>
          <w:sz w:val="20"/>
          <w:szCs w:val="20"/>
        </w:rPr>
        <w:t xml:space="preserve"> Rápido</w:t>
      </w:r>
      <w:r>
        <w:rPr>
          <w:rFonts w:ascii="Times" w:eastAsia="Times" w:hAnsi="Times" w:cs="Times"/>
          <w:b/>
          <w:bCs/>
          <w:i w:val="0"/>
          <w:iCs w:val="0"/>
          <w:color w:val="000000" w:themeColor="text1"/>
          <w:sz w:val="20"/>
          <w:szCs w:val="20"/>
        </w:rPr>
        <w:t xml:space="preserve">  </w:t>
      </w:r>
    </w:p>
    <w:p w14:paraId="2E890348" w14:textId="290F3385" w:rsidR="007F54E6" w:rsidRPr="004B2F03" w:rsidRDefault="00885EA3" w:rsidP="008C3EFC">
      <w:pPr>
        <w:rPr>
          <w:rFonts w:ascii="Times" w:eastAsia="Times" w:hAnsi="Times"/>
          <w:color w:val="000000"/>
          <w:sz w:val="20"/>
          <w:szCs w:val="20"/>
        </w:rPr>
      </w:pPr>
      <w:r>
        <w:rPr>
          <w:rFonts w:ascii="Times" w:eastAsia="Times" w:hAnsi="Times"/>
          <w:color w:val="000000"/>
          <w:sz w:val="20"/>
          <w:szCs w:val="20"/>
        </w:rPr>
        <w:br/>
      </w:r>
      <w:r w:rsidR="00DA648F">
        <w:rPr>
          <w:rFonts w:ascii="Times" w:eastAsia="Times" w:hAnsi="Times"/>
          <w:color w:val="000000"/>
          <w:sz w:val="20"/>
          <w:szCs w:val="20"/>
        </w:rPr>
        <w:t>Pasar de valores absolutos</w:t>
      </w:r>
      <w:r w:rsidR="002A07FE">
        <w:rPr>
          <w:rFonts w:ascii="Times" w:eastAsia="Times" w:hAnsi="Times"/>
          <w:color w:val="000000"/>
          <w:sz w:val="20"/>
          <w:szCs w:val="20"/>
        </w:rPr>
        <w:t xml:space="preserve">, visualizables textualmente a causa de la marca </w:t>
      </w:r>
      <w:r w:rsidR="002A07FE">
        <w:rPr>
          <w:rFonts w:ascii="Times" w:eastAsia="Times" w:hAnsi="Times"/>
          <w:i/>
          <w:iCs/>
          <w:color w:val="000000"/>
          <w:sz w:val="20"/>
          <w:szCs w:val="20"/>
        </w:rPr>
        <w:t>Etiqueta</w:t>
      </w:r>
      <w:r w:rsidR="002A07FE">
        <w:rPr>
          <w:rFonts w:ascii="Times" w:eastAsia="Times" w:hAnsi="Times"/>
          <w:color w:val="000000"/>
          <w:sz w:val="20"/>
          <w:szCs w:val="20"/>
        </w:rPr>
        <w:t>,</w:t>
      </w:r>
      <w:r w:rsidR="00CA04D0">
        <w:rPr>
          <w:rFonts w:ascii="Times" w:eastAsia="Times" w:hAnsi="Times"/>
          <w:color w:val="000000"/>
          <w:sz w:val="20"/>
          <w:szCs w:val="20"/>
        </w:rPr>
        <w:t xml:space="preserve"> a</w:t>
      </w:r>
      <w:r w:rsidR="00087B86">
        <w:rPr>
          <w:rFonts w:ascii="Times" w:eastAsia="Times" w:hAnsi="Times"/>
          <w:color w:val="000000"/>
          <w:sz w:val="20"/>
          <w:szCs w:val="20"/>
        </w:rPr>
        <w:t xml:space="preserve"> valores porc</w:t>
      </w:r>
      <w:r w:rsidR="008C66DD">
        <w:rPr>
          <w:rFonts w:ascii="Times" w:eastAsia="Times" w:hAnsi="Times"/>
          <w:color w:val="000000"/>
          <w:sz w:val="20"/>
          <w:szCs w:val="20"/>
        </w:rPr>
        <w:t>entuales</w:t>
      </w:r>
      <w:r w:rsidR="005B721D">
        <w:rPr>
          <w:rFonts w:ascii="Times" w:eastAsia="Times" w:hAnsi="Times"/>
          <w:color w:val="000000"/>
          <w:sz w:val="20"/>
          <w:szCs w:val="20"/>
        </w:rPr>
        <w:t xml:space="preserve"> (</w:t>
      </w:r>
      <w:r w:rsidR="005B721D" w:rsidRPr="00556223">
        <w:rPr>
          <w:rFonts w:ascii="Times" w:eastAsia="Times" w:hAnsi="Times"/>
          <w:i/>
          <w:iCs/>
          <w:color w:val="000000"/>
          <w:sz w:val="20"/>
          <w:szCs w:val="20"/>
        </w:rPr>
        <w:t>relativos</w:t>
      </w:r>
      <w:r w:rsidR="005B721D">
        <w:rPr>
          <w:rFonts w:ascii="Times" w:eastAsia="Times" w:hAnsi="Times"/>
          <w:color w:val="000000"/>
          <w:sz w:val="20"/>
          <w:szCs w:val="20"/>
        </w:rPr>
        <w:t>)</w:t>
      </w:r>
      <w:r w:rsidR="002E4007">
        <w:rPr>
          <w:rFonts w:ascii="Times" w:eastAsia="Times" w:hAnsi="Times"/>
          <w:color w:val="000000"/>
          <w:sz w:val="20"/>
          <w:szCs w:val="20"/>
        </w:rPr>
        <w:t>, en un diagrama de sectores, se logra de la siguiente manera</w:t>
      </w:r>
      <w:r w:rsidR="00682A8D">
        <w:rPr>
          <w:rFonts w:ascii="Times" w:eastAsia="Times" w:hAnsi="Times"/>
          <w:color w:val="000000"/>
          <w:sz w:val="20"/>
          <w:szCs w:val="20"/>
        </w:rPr>
        <w:t>: Debe hacer clic</w:t>
      </w:r>
      <w:r w:rsidR="001B1B08">
        <w:rPr>
          <w:rFonts w:ascii="Times" w:eastAsia="Times" w:hAnsi="Times"/>
          <w:color w:val="000000"/>
          <w:sz w:val="20"/>
          <w:szCs w:val="20"/>
        </w:rPr>
        <w:t xml:space="preserve"> derecho</w:t>
      </w:r>
      <w:r w:rsidR="00682A8D">
        <w:rPr>
          <w:rFonts w:ascii="Times" w:eastAsia="Times" w:hAnsi="Times"/>
          <w:color w:val="000000"/>
          <w:sz w:val="20"/>
          <w:szCs w:val="20"/>
        </w:rPr>
        <w:t xml:space="preserve"> sobre el objeto que constituye los valores absolutos que desea ver, ahora, en términos porcentuales</w:t>
      </w:r>
      <w:r w:rsidR="00006333">
        <w:rPr>
          <w:rFonts w:ascii="Times" w:eastAsia="Times" w:hAnsi="Times"/>
          <w:color w:val="000000"/>
          <w:sz w:val="20"/>
          <w:szCs w:val="20"/>
        </w:rPr>
        <w:t>; para nuestro caso</w:t>
      </w:r>
      <w:r w:rsidR="004C01D2">
        <w:rPr>
          <w:rFonts w:ascii="Times" w:eastAsia="Times" w:hAnsi="Times"/>
          <w:color w:val="000000"/>
          <w:sz w:val="20"/>
          <w:szCs w:val="20"/>
        </w:rPr>
        <w:t xml:space="preserve"> puntual</w:t>
      </w:r>
      <w:r w:rsidR="00006333">
        <w:rPr>
          <w:rFonts w:ascii="Times" w:eastAsia="Times" w:hAnsi="Times"/>
          <w:color w:val="000000"/>
          <w:sz w:val="20"/>
          <w:szCs w:val="20"/>
        </w:rPr>
        <w:t xml:space="preserve">, este objeto sería: </w:t>
      </w:r>
      <w:r w:rsidR="004F1092">
        <w:rPr>
          <w:rFonts w:ascii="Times" w:eastAsia="Times" w:hAnsi="Times"/>
          <w:noProof/>
          <w:color w:val="000000"/>
          <w:sz w:val="20"/>
          <w:szCs w:val="20"/>
        </w:rPr>
        <w:drawing>
          <wp:inline distT="0" distB="0" distL="0" distR="0" wp14:anchorId="63B035A6" wp14:editId="098A0015">
            <wp:extent cx="1314633" cy="181000"/>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5">
                      <a:extLst>
                        <a:ext uri="{28A0092B-C50C-407E-A947-70E740481C1C}">
                          <a14:useLocalDpi xmlns:a14="http://schemas.microsoft.com/office/drawing/2010/main" val="0"/>
                        </a:ext>
                      </a:extLst>
                    </a:blip>
                    <a:stretch>
                      <a:fillRect/>
                    </a:stretch>
                  </pic:blipFill>
                  <pic:spPr>
                    <a:xfrm>
                      <a:off x="0" y="0"/>
                      <a:ext cx="1314633" cy="181000"/>
                    </a:xfrm>
                    <a:prstGeom prst="rect">
                      <a:avLst/>
                    </a:prstGeom>
                  </pic:spPr>
                </pic:pic>
              </a:graphicData>
            </a:graphic>
          </wp:inline>
        </w:drawing>
      </w:r>
      <w:r w:rsidR="004F1092">
        <w:rPr>
          <w:rFonts w:ascii="Times" w:eastAsia="Times" w:hAnsi="Times"/>
          <w:color w:val="000000"/>
          <w:sz w:val="20"/>
          <w:szCs w:val="20"/>
        </w:rPr>
        <w:t xml:space="preserve">, pues es quien </w:t>
      </w:r>
      <w:r w:rsidR="004B2F03">
        <w:rPr>
          <w:rFonts w:ascii="Times" w:eastAsia="Times" w:hAnsi="Times"/>
          <w:color w:val="000000"/>
          <w:sz w:val="20"/>
          <w:szCs w:val="20"/>
        </w:rPr>
        <w:t>se encarga</w:t>
      </w:r>
      <w:r w:rsidR="00D3591E">
        <w:rPr>
          <w:rFonts w:ascii="Times" w:eastAsia="Times" w:hAnsi="Times"/>
          <w:color w:val="000000"/>
          <w:sz w:val="20"/>
          <w:szCs w:val="20"/>
        </w:rPr>
        <w:t xml:space="preserve"> propiamente</w:t>
      </w:r>
      <w:r w:rsidR="004B2F03">
        <w:rPr>
          <w:rFonts w:ascii="Times" w:eastAsia="Times" w:hAnsi="Times"/>
          <w:color w:val="000000"/>
          <w:sz w:val="20"/>
          <w:szCs w:val="20"/>
        </w:rPr>
        <w:t xml:space="preserve"> de las </w:t>
      </w:r>
      <w:r w:rsidR="004B2F03">
        <w:rPr>
          <w:rFonts w:ascii="Times" w:eastAsia="Times" w:hAnsi="Times"/>
          <w:i/>
          <w:iCs/>
          <w:color w:val="000000"/>
          <w:sz w:val="20"/>
          <w:szCs w:val="20"/>
        </w:rPr>
        <w:t xml:space="preserve">etiquetas </w:t>
      </w:r>
      <w:r w:rsidR="004B2F03">
        <w:rPr>
          <w:rFonts w:ascii="Times" w:eastAsia="Times" w:hAnsi="Times"/>
          <w:color w:val="000000"/>
          <w:sz w:val="20"/>
          <w:szCs w:val="20"/>
        </w:rPr>
        <w:t xml:space="preserve">que </w:t>
      </w:r>
      <w:r w:rsidR="00D3591E">
        <w:rPr>
          <w:rFonts w:ascii="Times" w:eastAsia="Times" w:hAnsi="Times"/>
          <w:color w:val="000000"/>
          <w:sz w:val="20"/>
          <w:szCs w:val="20"/>
        </w:rPr>
        <w:t>hay alrededor de nuestro gráfico circular</w:t>
      </w:r>
      <w:r w:rsidR="00137ABA">
        <w:rPr>
          <w:rFonts w:ascii="Times" w:eastAsia="Times" w:hAnsi="Times"/>
          <w:color w:val="000000"/>
          <w:sz w:val="20"/>
          <w:szCs w:val="20"/>
        </w:rPr>
        <w:t xml:space="preserve"> (</w:t>
      </w:r>
      <w:r w:rsidR="00D3591E" w:rsidRPr="00137ABA">
        <w:rPr>
          <w:rFonts w:ascii="Times" w:eastAsia="Times" w:hAnsi="Times"/>
          <w:b/>
          <w:bCs/>
          <w:color w:val="000000"/>
          <w:sz w:val="20"/>
          <w:szCs w:val="20"/>
        </w:rPr>
        <w:t>2.165 + 1.849</w:t>
      </w:r>
      <w:r w:rsidR="00137ABA" w:rsidRPr="00137ABA">
        <w:rPr>
          <w:rFonts w:ascii="Times" w:eastAsia="Times" w:hAnsi="Times"/>
          <w:color w:val="000000"/>
          <w:sz w:val="20"/>
          <w:szCs w:val="20"/>
        </w:rPr>
        <w:t>)</w:t>
      </w:r>
      <w:r w:rsidR="00F51A5A">
        <w:rPr>
          <w:rFonts w:ascii="Times" w:eastAsia="Times" w:hAnsi="Times"/>
          <w:color w:val="000000"/>
          <w:sz w:val="20"/>
          <w:szCs w:val="20"/>
        </w:rPr>
        <w:t xml:space="preserve">. Luego, seleccionamos la opción ‘Cálculo de tablas rápido’ y, posteriormente, la opción </w:t>
      </w:r>
      <w:r w:rsidR="00A620AC">
        <w:rPr>
          <w:rFonts w:ascii="Times" w:eastAsia="Times" w:hAnsi="Times"/>
          <w:color w:val="000000"/>
          <w:sz w:val="20"/>
          <w:szCs w:val="20"/>
        </w:rPr>
        <w:t>‘Porcentaje del total’.</w:t>
      </w:r>
      <w:r w:rsidR="00F7302B">
        <w:rPr>
          <w:rFonts w:ascii="Times" w:eastAsia="Times" w:hAnsi="Times"/>
          <w:color w:val="000000"/>
          <w:sz w:val="20"/>
          <w:szCs w:val="20"/>
        </w:rPr>
        <w:t xml:space="preserve"> Veamos.</w:t>
      </w:r>
      <w:r w:rsidR="007F54E6">
        <w:rPr>
          <w:rFonts w:ascii="Times" w:eastAsia="Times" w:hAnsi="Times"/>
          <w:color w:val="000000"/>
          <w:sz w:val="20"/>
          <w:szCs w:val="20"/>
        </w:rPr>
        <w:br/>
      </w:r>
    </w:p>
    <w:p w14:paraId="35E0FFDF" w14:textId="5DC3A61C" w:rsidR="0099540E" w:rsidRDefault="001C1733" w:rsidP="008C3EFC">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5C8579D" wp14:editId="311E23E7">
            <wp:extent cx="3669899" cy="3886200"/>
            <wp:effectExtent l="0" t="0" r="6985" b="0"/>
            <wp:docPr id="19" name="Imagen 1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709565" cy="3928203"/>
                    </a:xfrm>
                    <a:prstGeom prst="rect">
                      <a:avLst/>
                    </a:prstGeom>
                  </pic:spPr>
                </pic:pic>
              </a:graphicData>
            </a:graphic>
          </wp:inline>
        </w:drawing>
      </w:r>
    </w:p>
    <w:p w14:paraId="051205FE" w14:textId="77777777" w:rsidR="00AC7F05" w:rsidRDefault="00D51575" w:rsidP="00F14E52">
      <w:pPr>
        <w:rPr>
          <w:rFonts w:ascii="Times" w:eastAsia="Times" w:hAnsi="Times"/>
          <w:color w:val="000000"/>
          <w:sz w:val="20"/>
          <w:szCs w:val="20"/>
        </w:rPr>
      </w:pPr>
      <w:r>
        <w:rPr>
          <w:rFonts w:ascii="Times" w:eastAsia="Times" w:hAnsi="Times"/>
          <w:color w:val="000000"/>
          <w:sz w:val="20"/>
          <w:szCs w:val="20"/>
        </w:rPr>
        <w:t>Una vez hecho</w:t>
      </w:r>
      <w:r w:rsidR="00F739F0">
        <w:rPr>
          <w:rFonts w:ascii="Times" w:eastAsia="Times" w:hAnsi="Times"/>
          <w:color w:val="000000"/>
          <w:sz w:val="20"/>
          <w:szCs w:val="20"/>
        </w:rPr>
        <w:t xml:space="preserve"> clic sobre ‘Porcentaje del total’, verá </w:t>
      </w:r>
      <w:r w:rsidR="005A2ABE">
        <w:rPr>
          <w:rFonts w:ascii="Times" w:eastAsia="Times" w:hAnsi="Times"/>
          <w:color w:val="000000"/>
          <w:sz w:val="20"/>
          <w:szCs w:val="20"/>
        </w:rPr>
        <w:t>las proporciones de cada uno de sus valores o niveles</w:t>
      </w:r>
      <w:r w:rsidR="002A021C">
        <w:rPr>
          <w:rFonts w:ascii="Times" w:eastAsia="Times" w:hAnsi="Times"/>
          <w:color w:val="000000"/>
          <w:sz w:val="20"/>
          <w:szCs w:val="20"/>
        </w:rPr>
        <w:t xml:space="preserve"> (Male, Female)</w:t>
      </w:r>
      <w:r w:rsidR="005A2ABE">
        <w:rPr>
          <w:rFonts w:ascii="Times" w:eastAsia="Times" w:hAnsi="Times"/>
          <w:color w:val="000000"/>
          <w:sz w:val="20"/>
          <w:szCs w:val="20"/>
        </w:rPr>
        <w:t xml:space="preserve"> </w:t>
      </w:r>
      <w:r w:rsidR="00992351">
        <w:rPr>
          <w:rFonts w:ascii="Times" w:eastAsia="Times" w:hAnsi="Times"/>
          <w:color w:val="000000"/>
          <w:sz w:val="20"/>
          <w:szCs w:val="20"/>
        </w:rPr>
        <w:t xml:space="preserve">sobre el total </w:t>
      </w:r>
      <w:r w:rsidR="005A2ABE">
        <w:rPr>
          <w:rFonts w:ascii="Times" w:eastAsia="Times" w:hAnsi="Times"/>
          <w:color w:val="000000"/>
          <w:sz w:val="20"/>
          <w:szCs w:val="20"/>
        </w:rPr>
        <w:t xml:space="preserve">de </w:t>
      </w:r>
      <w:r w:rsidR="002A021C">
        <w:rPr>
          <w:rFonts w:ascii="Times" w:eastAsia="Times" w:hAnsi="Times"/>
          <w:color w:val="000000"/>
          <w:sz w:val="20"/>
          <w:szCs w:val="20"/>
        </w:rPr>
        <w:t xml:space="preserve">la </w:t>
      </w:r>
      <w:r w:rsidR="005A2ABE">
        <w:rPr>
          <w:rFonts w:ascii="Times" w:eastAsia="Times" w:hAnsi="Times"/>
          <w:color w:val="000000"/>
          <w:sz w:val="20"/>
          <w:szCs w:val="20"/>
        </w:rPr>
        <w:t>categoría</w:t>
      </w:r>
      <w:r w:rsidR="002A021C">
        <w:rPr>
          <w:rFonts w:ascii="Times" w:eastAsia="Times" w:hAnsi="Times"/>
          <w:color w:val="000000"/>
          <w:sz w:val="20"/>
          <w:szCs w:val="20"/>
        </w:rPr>
        <w:t xml:space="preserve"> evaluada (Gender)</w:t>
      </w:r>
      <w:r w:rsidR="005A2ABE">
        <w:rPr>
          <w:rFonts w:ascii="Times" w:eastAsia="Times" w:hAnsi="Times"/>
          <w:color w:val="000000"/>
          <w:sz w:val="20"/>
          <w:szCs w:val="20"/>
        </w:rPr>
        <w:t xml:space="preserve"> en términos porcentuales</w:t>
      </w:r>
      <w:r w:rsidR="00AC7F05">
        <w:rPr>
          <w:rFonts w:ascii="Times" w:eastAsia="Times" w:hAnsi="Times"/>
          <w:color w:val="000000"/>
          <w:sz w:val="20"/>
          <w:szCs w:val="20"/>
        </w:rPr>
        <w:t xml:space="preserve"> (%)</w:t>
      </w:r>
      <w:r w:rsidR="005A2ABE">
        <w:rPr>
          <w:rFonts w:ascii="Times" w:eastAsia="Times" w:hAnsi="Times"/>
          <w:color w:val="000000"/>
          <w:sz w:val="20"/>
          <w:szCs w:val="20"/>
        </w:rPr>
        <w:t>.</w:t>
      </w:r>
      <w:r w:rsidR="00AC7F05">
        <w:rPr>
          <w:rFonts w:ascii="Times" w:eastAsia="Times" w:hAnsi="Times"/>
          <w:color w:val="000000"/>
          <w:sz w:val="20"/>
          <w:szCs w:val="20"/>
        </w:rPr>
        <w:t xml:space="preserve"> Observe.</w:t>
      </w:r>
    </w:p>
    <w:p w14:paraId="5BF2EA76" w14:textId="6BDECD9A" w:rsidR="00B85D35" w:rsidRDefault="003B4FD5"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D828CD9" wp14:editId="264C0895">
            <wp:extent cx="1800476" cy="952633"/>
            <wp:effectExtent l="0" t="0" r="9525" b="0"/>
            <wp:docPr id="21" name="Imagen 2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Gráfico circular&#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1800476" cy="952633"/>
                    </a:xfrm>
                    <a:prstGeom prst="rect">
                      <a:avLst/>
                    </a:prstGeom>
                  </pic:spPr>
                </pic:pic>
              </a:graphicData>
            </a:graphic>
          </wp:inline>
        </w:drawing>
      </w:r>
      <w:r w:rsidR="005A2ABE">
        <w:rPr>
          <w:rFonts w:ascii="Times" w:eastAsia="Times" w:hAnsi="Times"/>
          <w:color w:val="000000"/>
          <w:sz w:val="20"/>
          <w:szCs w:val="20"/>
        </w:rPr>
        <w:t xml:space="preserve"> </w:t>
      </w:r>
      <w:r w:rsidR="00F739F0">
        <w:rPr>
          <w:rFonts w:ascii="Times" w:eastAsia="Times" w:hAnsi="Times"/>
          <w:color w:val="000000"/>
          <w:sz w:val="20"/>
          <w:szCs w:val="20"/>
        </w:rPr>
        <w:t xml:space="preserve"> </w:t>
      </w:r>
    </w:p>
    <w:p w14:paraId="0E843E5B" w14:textId="020E15B4" w:rsidR="0026757E" w:rsidRDefault="00584205" w:rsidP="00F14E52">
      <w:pPr>
        <w:rPr>
          <w:rFonts w:ascii="Times" w:eastAsia="Times" w:hAnsi="Times"/>
          <w:color w:val="000000"/>
          <w:sz w:val="20"/>
          <w:szCs w:val="20"/>
        </w:rPr>
      </w:pPr>
      <w:r w:rsidRPr="00584205">
        <w:rPr>
          <w:rFonts w:ascii="Times" w:eastAsia="Times" w:hAnsi="Times"/>
          <w:b/>
          <w:bCs/>
          <w:color w:val="000000"/>
          <w:sz w:val="20"/>
          <w:szCs w:val="20"/>
        </w:rPr>
        <w:t>Dato de interés:</w:t>
      </w:r>
      <w:r>
        <w:rPr>
          <w:rFonts w:ascii="Times" w:eastAsia="Times" w:hAnsi="Times"/>
          <w:color w:val="000000"/>
          <w:sz w:val="20"/>
          <w:szCs w:val="20"/>
        </w:rPr>
        <w:t xml:space="preserve"> </w:t>
      </w:r>
      <w:r w:rsidRPr="00B8165D">
        <w:rPr>
          <w:rFonts w:ascii="Times" w:eastAsia="Times" w:hAnsi="Times"/>
          <w:color w:val="000000"/>
          <w:sz w:val="20"/>
          <w:szCs w:val="20"/>
          <w:u w:val="single"/>
        </w:rPr>
        <w:t xml:space="preserve">No se recomienda hacer uso de Diagramas de sectores cuando se evalúan 3 o más de 3 </w:t>
      </w:r>
      <w:r w:rsidR="00B738A6" w:rsidRPr="00B8165D">
        <w:rPr>
          <w:rFonts w:ascii="Times" w:eastAsia="Times" w:hAnsi="Times"/>
          <w:color w:val="000000"/>
          <w:sz w:val="20"/>
          <w:szCs w:val="20"/>
          <w:u w:val="single"/>
        </w:rPr>
        <w:t>grupos</w:t>
      </w:r>
      <w:r w:rsidR="00D15EE9" w:rsidRPr="00B8165D">
        <w:rPr>
          <w:rFonts w:ascii="Times" w:eastAsia="Times" w:hAnsi="Times"/>
          <w:color w:val="000000"/>
          <w:sz w:val="20"/>
          <w:szCs w:val="20"/>
          <w:u w:val="single"/>
        </w:rPr>
        <w:t>, divisiones</w:t>
      </w:r>
      <w:r w:rsidR="008377D4" w:rsidRPr="00B8165D">
        <w:rPr>
          <w:rFonts w:ascii="Times" w:eastAsia="Times" w:hAnsi="Times"/>
          <w:color w:val="000000"/>
          <w:sz w:val="20"/>
          <w:szCs w:val="20"/>
          <w:u w:val="single"/>
        </w:rPr>
        <w:t xml:space="preserve"> (porciones) e</w:t>
      </w:r>
      <w:r w:rsidR="00616096" w:rsidRPr="00B8165D">
        <w:rPr>
          <w:rFonts w:ascii="Times" w:eastAsia="Times" w:hAnsi="Times"/>
          <w:color w:val="000000"/>
          <w:sz w:val="20"/>
          <w:szCs w:val="20"/>
          <w:u w:val="single"/>
        </w:rPr>
        <w:t>n</w:t>
      </w:r>
      <w:r w:rsidR="008377D4" w:rsidRPr="00B8165D">
        <w:rPr>
          <w:rFonts w:ascii="Times" w:eastAsia="Times" w:hAnsi="Times"/>
          <w:color w:val="000000"/>
          <w:sz w:val="20"/>
          <w:szCs w:val="20"/>
          <w:u w:val="single"/>
        </w:rPr>
        <w:t xml:space="preserve"> el gráfico</w:t>
      </w:r>
      <w:r w:rsidRPr="00B8165D">
        <w:rPr>
          <w:rFonts w:ascii="Times" w:eastAsia="Times" w:hAnsi="Times"/>
          <w:color w:val="000000"/>
          <w:sz w:val="20"/>
          <w:szCs w:val="20"/>
          <w:u w:val="single"/>
        </w:rPr>
        <w:t>.</w:t>
      </w:r>
      <w:r w:rsidR="008377D4">
        <w:rPr>
          <w:rFonts w:ascii="Times" w:eastAsia="Times" w:hAnsi="Times"/>
          <w:color w:val="000000"/>
          <w:sz w:val="20"/>
          <w:szCs w:val="20"/>
        </w:rPr>
        <w:t xml:space="preserve"> </w:t>
      </w:r>
    </w:p>
    <w:p w14:paraId="637C9FF0" w14:textId="3E595816" w:rsidR="0026757E" w:rsidRDefault="000532DA" w:rsidP="00F14E52">
      <w:pPr>
        <w:rPr>
          <w:rFonts w:ascii="Times" w:eastAsia="Times" w:hAnsi="Times"/>
          <w:color w:val="000000"/>
          <w:sz w:val="20"/>
          <w:szCs w:val="20"/>
        </w:rPr>
      </w:pPr>
      <w:r w:rsidRPr="000532DA">
        <w:rPr>
          <w:rFonts w:ascii="Times" w:eastAsia="Times" w:hAnsi="Times"/>
          <w:b/>
          <w:bCs/>
          <w:color w:val="000000"/>
          <w:sz w:val="20"/>
          <w:szCs w:val="20"/>
        </w:rPr>
        <w:t>Conclusiones claves:</w:t>
      </w:r>
      <w:r>
        <w:rPr>
          <w:rFonts w:ascii="Times" w:eastAsia="Times" w:hAnsi="Times"/>
          <w:color w:val="000000"/>
          <w:sz w:val="20"/>
          <w:szCs w:val="20"/>
        </w:rPr>
        <w:t xml:space="preserve"> </w:t>
      </w:r>
      <w:r w:rsidR="006A08F4">
        <w:rPr>
          <w:rFonts w:ascii="Times" w:eastAsia="Times" w:hAnsi="Times"/>
          <w:color w:val="000000"/>
          <w:sz w:val="20"/>
          <w:szCs w:val="20"/>
        </w:rPr>
        <w:t xml:space="preserve">Hasta ahora, por medio de la segmentación </w:t>
      </w:r>
      <w:r>
        <w:rPr>
          <w:rFonts w:ascii="Times" w:eastAsia="Times" w:hAnsi="Times"/>
          <w:color w:val="000000"/>
          <w:sz w:val="20"/>
          <w:szCs w:val="20"/>
        </w:rPr>
        <w:t>demográfica</w:t>
      </w:r>
      <w:r w:rsidR="006A08F4">
        <w:rPr>
          <w:rFonts w:ascii="Times" w:eastAsia="Times" w:hAnsi="Times"/>
          <w:color w:val="000000"/>
          <w:sz w:val="20"/>
          <w:szCs w:val="20"/>
        </w:rPr>
        <w:t>, hemos categorizado la totalidad de los datos</w:t>
      </w:r>
      <w:r>
        <w:rPr>
          <w:rFonts w:ascii="Times" w:eastAsia="Times" w:hAnsi="Times"/>
          <w:color w:val="000000"/>
          <w:sz w:val="20"/>
          <w:szCs w:val="20"/>
        </w:rPr>
        <w:t xml:space="preserve"> tanto</w:t>
      </w:r>
      <w:r w:rsidR="006A08F4">
        <w:rPr>
          <w:rFonts w:ascii="Times" w:eastAsia="Times" w:hAnsi="Times"/>
          <w:color w:val="000000"/>
          <w:sz w:val="20"/>
          <w:szCs w:val="20"/>
        </w:rPr>
        <w:t xml:space="preserve"> por región </w:t>
      </w:r>
      <w:r>
        <w:rPr>
          <w:rFonts w:ascii="Times" w:eastAsia="Times" w:hAnsi="Times"/>
          <w:color w:val="000000"/>
          <w:sz w:val="20"/>
          <w:szCs w:val="20"/>
        </w:rPr>
        <w:t>como por</w:t>
      </w:r>
      <w:r w:rsidR="006A08F4">
        <w:rPr>
          <w:rFonts w:ascii="Times" w:eastAsia="Times" w:hAnsi="Times"/>
          <w:color w:val="000000"/>
          <w:sz w:val="20"/>
          <w:szCs w:val="20"/>
        </w:rPr>
        <w:t xml:space="preserve"> género sexual. </w:t>
      </w:r>
      <w:r w:rsidR="0026757E">
        <w:rPr>
          <w:rFonts w:ascii="Times" w:eastAsia="Times" w:hAnsi="Times"/>
          <w:color w:val="000000"/>
          <w:sz w:val="20"/>
          <w:szCs w:val="20"/>
        </w:rPr>
        <w:t xml:space="preserve">En el siguiente apartado continuaremos con el análisis de la </w:t>
      </w:r>
      <w:r w:rsidR="0026757E">
        <w:rPr>
          <w:rFonts w:ascii="Times" w:eastAsia="Times" w:hAnsi="Times"/>
          <w:i/>
          <w:iCs/>
          <w:color w:val="000000"/>
          <w:sz w:val="20"/>
          <w:szCs w:val="20"/>
        </w:rPr>
        <w:t xml:space="preserve">segmentación demográfica </w:t>
      </w:r>
      <w:r w:rsidR="0026757E">
        <w:rPr>
          <w:rFonts w:ascii="Times" w:eastAsia="Times" w:hAnsi="Times"/>
          <w:color w:val="000000"/>
          <w:sz w:val="20"/>
          <w:szCs w:val="20"/>
        </w:rPr>
        <w:t xml:space="preserve">de los clientes registrados en el </w:t>
      </w:r>
      <w:r w:rsidR="0026757E">
        <w:rPr>
          <w:rFonts w:ascii="Times" w:eastAsia="Times" w:hAnsi="Times"/>
          <w:i/>
          <w:iCs/>
          <w:color w:val="000000"/>
          <w:sz w:val="20"/>
          <w:szCs w:val="20"/>
        </w:rPr>
        <w:t xml:space="preserve">dataset </w:t>
      </w:r>
      <w:r w:rsidR="0026757E">
        <w:rPr>
          <w:rFonts w:ascii="Times" w:eastAsia="Times" w:hAnsi="Times"/>
          <w:color w:val="000000"/>
          <w:sz w:val="20"/>
          <w:szCs w:val="20"/>
        </w:rPr>
        <w:t>‘</w:t>
      </w:r>
      <w:r w:rsidR="0026757E" w:rsidRPr="00CE6329">
        <w:rPr>
          <w:rFonts w:ascii="Times" w:eastAsia="Times" w:hAnsi="Times"/>
          <w:color w:val="000000"/>
          <w:sz w:val="20"/>
          <w:szCs w:val="20"/>
        </w:rPr>
        <w:t>P1-UK-Bank-Customers</w:t>
      </w:r>
      <w:r w:rsidR="0026757E">
        <w:rPr>
          <w:rFonts w:ascii="Times" w:eastAsia="Times" w:hAnsi="Times"/>
          <w:color w:val="000000"/>
          <w:sz w:val="20"/>
          <w:szCs w:val="20"/>
        </w:rPr>
        <w:t xml:space="preserve">’. </w:t>
      </w:r>
    </w:p>
    <w:p w14:paraId="7E67867E" w14:textId="1707056B" w:rsidR="00A9600C" w:rsidRPr="00A9600C" w:rsidRDefault="00C62A98" w:rsidP="00A9600C">
      <w:pPr>
        <w:pStyle w:val="Ttulo2"/>
        <w:numPr>
          <w:ilvl w:val="0"/>
          <w:numId w:val="3"/>
        </w:numPr>
        <w:rPr>
          <w:rFonts w:ascii="Times" w:eastAsia="Times" w:hAnsi="Times" w:cs="Times"/>
          <w:b/>
          <w:bCs/>
          <w:color w:val="000000" w:themeColor="text1"/>
          <w:sz w:val="24"/>
          <w:szCs w:val="24"/>
        </w:rPr>
      </w:pPr>
      <w:r>
        <w:rPr>
          <w:rFonts w:ascii="Times" w:eastAsia="Times" w:hAnsi="Times" w:cs="Times"/>
          <w:b/>
          <w:bCs/>
          <w:color w:val="000000" w:themeColor="text1"/>
          <w:sz w:val="24"/>
          <w:szCs w:val="24"/>
        </w:rPr>
        <w:lastRenderedPageBreak/>
        <w:t>Agrupaciones (Bins)</w:t>
      </w:r>
      <w:r w:rsidR="00C238F8">
        <w:rPr>
          <w:rFonts w:ascii="Times" w:eastAsia="Times" w:hAnsi="Times" w:cs="Times"/>
          <w:b/>
          <w:bCs/>
          <w:color w:val="000000" w:themeColor="text1"/>
          <w:sz w:val="24"/>
          <w:szCs w:val="24"/>
        </w:rPr>
        <w:t xml:space="preserve"> &amp; Distribuciones por Edad</w:t>
      </w:r>
      <w:r w:rsidR="00A9600C">
        <w:rPr>
          <w:rFonts w:ascii="Times" w:eastAsia="Times" w:hAnsi="Times" w:cs="Times"/>
          <w:b/>
          <w:bCs/>
          <w:color w:val="000000" w:themeColor="text1"/>
          <w:sz w:val="24"/>
          <w:szCs w:val="24"/>
        </w:rPr>
        <w:br/>
      </w:r>
    </w:p>
    <w:p w14:paraId="33BEFA37" w14:textId="051E81D5" w:rsidR="00DA5890" w:rsidRPr="00D423D5" w:rsidRDefault="00AA46B8" w:rsidP="00D423D5">
      <w:pPr>
        <w:pStyle w:val="Ttulo3"/>
        <w:rPr>
          <w:rFonts w:ascii="Times" w:eastAsia="Times" w:hAnsi="Times" w:cs="Times"/>
          <w:b/>
          <w:bCs/>
          <w:color w:val="000000" w:themeColor="text1"/>
          <w:sz w:val="22"/>
          <w:szCs w:val="22"/>
        </w:rPr>
      </w:pPr>
      <w:r w:rsidRPr="00D423D5">
        <w:rPr>
          <w:rFonts w:ascii="Times" w:eastAsia="Times" w:hAnsi="Times" w:cs="Times"/>
          <w:b/>
          <w:bCs/>
          <w:color w:val="000000" w:themeColor="text1"/>
          <w:sz w:val="22"/>
          <w:szCs w:val="22"/>
        </w:rPr>
        <w:t xml:space="preserve">Uso de </w:t>
      </w:r>
      <w:r w:rsidR="00DA5890" w:rsidRPr="00D423D5">
        <w:rPr>
          <w:rFonts w:ascii="Times" w:eastAsia="Times" w:hAnsi="Times" w:cs="Times"/>
          <w:b/>
          <w:bCs/>
          <w:color w:val="000000" w:themeColor="text1"/>
          <w:sz w:val="22"/>
          <w:szCs w:val="22"/>
        </w:rPr>
        <w:t xml:space="preserve">Gráfico de Barras  </w:t>
      </w:r>
    </w:p>
    <w:p w14:paraId="3E5D5462" w14:textId="0BE4A95B" w:rsidR="00C02E04" w:rsidRDefault="00DA5890" w:rsidP="00F14E52">
      <w:pPr>
        <w:rPr>
          <w:rFonts w:ascii="Times" w:eastAsia="Times" w:hAnsi="Times"/>
          <w:color w:val="000000"/>
          <w:sz w:val="20"/>
          <w:szCs w:val="20"/>
        </w:rPr>
      </w:pPr>
      <w:r>
        <w:rPr>
          <w:rFonts w:ascii="Times" w:eastAsia="Times" w:hAnsi="Times"/>
          <w:color w:val="000000"/>
          <w:sz w:val="20"/>
          <w:szCs w:val="20"/>
        </w:rPr>
        <w:br/>
      </w:r>
      <w:r w:rsidR="00271EA5">
        <w:rPr>
          <w:rFonts w:ascii="Times" w:eastAsia="Times" w:hAnsi="Times"/>
          <w:color w:val="000000"/>
          <w:sz w:val="20"/>
          <w:szCs w:val="20"/>
        </w:rPr>
        <w:t>Nos interesa continuar con nuestra segmentación demográfica</w:t>
      </w:r>
      <w:r w:rsidR="001430DF">
        <w:rPr>
          <w:rFonts w:ascii="Times" w:eastAsia="Times" w:hAnsi="Times"/>
          <w:color w:val="000000"/>
          <w:sz w:val="20"/>
          <w:szCs w:val="20"/>
        </w:rPr>
        <w:t xml:space="preserve"> ahora </w:t>
      </w:r>
      <w:r w:rsidR="006B7051">
        <w:rPr>
          <w:rFonts w:ascii="Times" w:eastAsia="Times" w:hAnsi="Times"/>
          <w:color w:val="000000"/>
          <w:sz w:val="20"/>
          <w:szCs w:val="20"/>
        </w:rPr>
        <w:t xml:space="preserve">categorizando a nuestros clientes </w:t>
      </w:r>
      <w:r w:rsidR="001430DF">
        <w:rPr>
          <w:rFonts w:ascii="Times" w:eastAsia="Times" w:hAnsi="Times"/>
          <w:color w:val="000000"/>
          <w:sz w:val="20"/>
          <w:szCs w:val="20"/>
        </w:rPr>
        <w:t xml:space="preserve">por </w:t>
      </w:r>
      <w:r w:rsidR="001430DF">
        <w:rPr>
          <w:rFonts w:ascii="Times" w:eastAsia="Times" w:hAnsi="Times"/>
          <w:i/>
          <w:iCs/>
          <w:color w:val="000000"/>
          <w:sz w:val="20"/>
          <w:szCs w:val="20"/>
        </w:rPr>
        <w:t>Edades</w:t>
      </w:r>
      <w:r w:rsidR="00ED4EA5">
        <w:rPr>
          <w:rFonts w:ascii="Times" w:eastAsia="Times" w:hAnsi="Times"/>
          <w:color w:val="000000"/>
          <w:sz w:val="20"/>
          <w:szCs w:val="20"/>
        </w:rPr>
        <w:t xml:space="preserve">; es decir, nos interesa saber cómo se distribuyen los clientes </w:t>
      </w:r>
      <w:r w:rsidR="00BD5882">
        <w:rPr>
          <w:rFonts w:ascii="Times" w:eastAsia="Times" w:hAnsi="Times"/>
          <w:color w:val="000000"/>
          <w:sz w:val="20"/>
          <w:szCs w:val="20"/>
        </w:rPr>
        <w:t>en los diferentes intervalos o franjas de edad</w:t>
      </w:r>
      <w:r w:rsidR="003A121E">
        <w:rPr>
          <w:rFonts w:ascii="Times" w:eastAsia="Times" w:hAnsi="Times"/>
          <w:color w:val="000000"/>
          <w:sz w:val="20"/>
          <w:szCs w:val="20"/>
        </w:rPr>
        <w:t xml:space="preserve"> que estableceremos vía </w:t>
      </w:r>
      <w:r w:rsidR="007204F3">
        <w:rPr>
          <w:rFonts w:ascii="Times" w:eastAsia="Times" w:hAnsi="Times"/>
          <w:b/>
          <w:bCs/>
          <w:i/>
          <w:iCs/>
          <w:color w:val="000000"/>
          <w:sz w:val="20"/>
          <w:szCs w:val="20"/>
        </w:rPr>
        <w:t>histogramas</w:t>
      </w:r>
      <w:r w:rsidR="00BD5882">
        <w:rPr>
          <w:rFonts w:ascii="Times" w:eastAsia="Times" w:hAnsi="Times"/>
          <w:color w:val="000000"/>
          <w:sz w:val="20"/>
          <w:szCs w:val="20"/>
        </w:rPr>
        <w:t>.</w:t>
      </w:r>
      <w:r w:rsidR="0024155C">
        <w:rPr>
          <w:rFonts w:ascii="Times" w:eastAsia="Times" w:hAnsi="Times"/>
          <w:color w:val="000000"/>
          <w:sz w:val="20"/>
          <w:szCs w:val="20"/>
        </w:rPr>
        <w:t xml:space="preserve"> </w:t>
      </w:r>
      <w:r w:rsidR="003C35A5" w:rsidRPr="00B8165D">
        <w:rPr>
          <w:rFonts w:ascii="Times" w:eastAsia="Times" w:hAnsi="Times"/>
          <w:b/>
          <w:bCs/>
          <w:color w:val="000000"/>
          <w:sz w:val="20"/>
          <w:szCs w:val="20"/>
        </w:rPr>
        <w:t>Como se espera que sean más de 2 franjas de edad</w:t>
      </w:r>
      <w:r w:rsidR="002A4276" w:rsidRPr="00B8165D">
        <w:rPr>
          <w:rFonts w:ascii="Times" w:eastAsia="Times" w:hAnsi="Times"/>
          <w:b/>
          <w:bCs/>
          <w:color w:val="000000"/>
          <w:sz w:val="20"/>
          <w:szCs w:val="20"/>
        </w:rPr>
        <w:t xml:space="preserve"> las evaluadas</w:t>
      </w:r>
      <w:r w:rsidR="003C35A5" w:rsidRPr="00B8165D">
        <w:rPr>
          <w:rFonts w:ascii="Times" w:eastAsia="Times" w:hAnsi="Times"/>
          <w:b/>
          <w:bCs/>
          <w:color w:val="000000"/>
          <w:sz w:val="20"/>
          <w:szCs w:val="20"/>
        </w:rPr>
        <w:t xml:space="preserve">, incluso más que </w:t>
      </w:r>
      <w:r w:rsidR="00E50BA6" w:rsidRPr="00B8165D">
        <w:rPr>
          <w:rFonts w:ascii="Times" w:eastAsia="Times" w:hAnsi="Times"/>
          <w:b/>
          <w:bCs/>
          <w:color w:val="000000"/>
          <w:sz w:val="20"/>
          <w:szCs w:val="20"/>
        </w:rPr>
        <w:t>5, lo ideal es representar estos datos por medio de un gráfico de barras</w:t>
      </w:r>
      <w:r w:rsidR="00C77311">
        <w:rPr>
          <w:rFonts w:ascii="Times" w:eastAsia="Times" w:hAnsi="Times"/>
          <w:color w:val="000000"/>
          <w:sz w:val="20"/>
          <w:szCs w:val="20"/>
        </w:rPr>
        <w:t xml:space="preserve"> (especialmente se usa gráficos de barras en los casos en los que pretend</w:t>
      </w:r>
      <w:r w:rsidR="003C20A3">
        <w:rPr>
          <w:rFonts w:ascii="Times" w:eastAsia="Times" w:hAnsi="Times"/>
          <w:color w:val="000000"/>
          <w:sz w:val="20"/>
          <w:szCs w:val="20"/>
        </w:rPr>
        <w:t>a c</w:t>
      </w:r>
      <w:r w:rsidR="00BC2670">
        <w:rPr>
          <w:rFonts w:ascii="Times" w:eastAsia="Times" w:hAnsi="Times"/>
          <w:color w:val="000000"/>
          <w:sz w:val="20"/>
          <w:szCs w:val="20"/>
        </w:rPr>
        <w:t>onocer la cantidad numérica</w:t>
      </w:r>
      <w:r w:rsidR="00FC295C">
        <w:rPr>
          <w:rFonts w:ascii="Times" w:eastAsia="Times" w:hAnsi="Times"/>
          <w:color w:val="000000"/>
          <w:sz w:val="20"/>
          <w:szCs w:val="20"/>
        </w:rPr>
        <w:t xml:space="preserve"> de una variable A,</w:t>
      </w:r>
      <w:r w:rsidR="00BC2670">
        <w:rPr>
          <w:rFonts w:ascii="Times" w:eastAsia="Times" w:hAnsi="Times"/>
          <w:color w:val="000000"/>
          <w:sz w:val="20"/>
          <w:szCs w:val="20"/>
        </w:rPr>
        <w:t xml:space="preserve"> </w:t>
      </w:r>
      <w:r w:rsidR="00FC295C">
        <w:rPr>
          <w:rFonts w:ascii="Times" w:eastAsia="Times" w:hAnsi="Times"/>
          <w:color w:val="000000"/>
          <w:sz w:val="20"/>
          <w:szCs w:val="20"/>
        </w:rPr>
        <w:t xml:space="preserve">una </w:t>
      </w:r>
      <w:r w:rsidR="00BC2670">
        <w:rPr>
          <w:rFonts w:ascii="Times" w:eastAsia="Times" w:hAnsi="Times"/>
          <w:color w:val="000000"/>
          <w:sz w:val="20"/>
          <w:szCs w:val="20"/>
        </w:rPr>
        <w:t xml:space="preserve">variable tipo </w:t>
      </w:r>
      <w:r w:rsidR="00BC2670" w:rsidRPr="00953F47">
        <w:rPr>
          <w:rFonts w:ascii="Times" w:eastAsia="Times" w:hAnsi="Times"/>
          <w:i/>
          <w:iCs/>
          <w:color w:val="000000"/>
          <w:sz w:val="20"/>
          <w:szCs w:val="20"/>
        </w:rPr>
        <w:t>medida</w:t>
      </w:r>
      <w:r w:rsidR="00FC295C">
        <w:rPr>
          <w:rFonts w:ascii="Times" w:eastAsia="Times" w:hAnsi="Times"/>
          <w:color w:val="000000"/>
          <w:sz w:val="20"/>
          <w:szCs w:val="20"/>
        </w:rPr>
        <w:t xml:space="preserve">, </w:t>
      </w:r>
      <w:r w:rsidR="00FA2A75">
        <w:rPr>
          <w:rFonts w:ascii="Times" w:eastAsia="Times" w:hAnsi="Times"/>
          <w:color w:val="000000"/>
          <w:sz w:val="20"/>
          <w:szCs w:val="20"/>
        </w:rPr>
        <w:t xml:space="preserve">sobre cada </w:t>
      </w:r>
      <w:r w:rsidR="00F87400">
        <w:rPr>
          <w:rFonts w:ascii="Times" w:eastAsia="Times" w:hAnsi="Times"/>
          <w:color w:val="000000"/>
          <w:sz w:val="20"/>
          <w:szCs w:val="20"/>
        </w:rPr>
        <w:t xml:space="preserve">grupo o </w:t>
      </w:r>
      <w:r w:rsidR="00FA2A75">
        <w:rPr>
          <w:rFonts w:ascii="Times" w:eastAsia="Times" w:hAnsi="Times"/>
          <w:color w:val="000000"/>
          <w:sz w:val="20"/>
          <w:szCs w:val="20"/>
        </w:rPr>
        <w:t xml:space="preserve">franja de una variable categórica, una variable tipo </w:t>
      </w:r>
      <w:r w:rsidR="00B64343">
        <w:rPr>
          <w:rFonts w:ascii="Times" w:eastAsia="Times" w:hAnsi="Times"/>
          <w:i/>
          <w:iCs/>
          <w:color w:val="000000"/>
          <w:sz w:val="20"/>
          <w:szCs w:val="20"/>
        </w:rPr>
        <w:t>dimensión</w:t>
      </w:r>
      <w:r w:rsidR="00C77311">
        <w:rPr>
          <w:rFonts w:ascii="Times" w:eastAsia="Times" w:hAnsi="Times"/>
          <w:color w:val="000000"/>
          <w:sz w:val="20"/>
          <w:szCs w:val="20"/>
        </w:rPr>
        <w:t>)</w:t>
      </w:r>
      <w:r w:rsidR="00E50BA6">
        <w:rPr>
          <w:rFonts w:ascii="Times" w:eastAsia="Times" w:hAnsi="Times"/>
          <w:color w:val="000000"/>
          <w:sz w:val="20"/>
          <w:szCs w:val="20"/>
        </w:rPr>
        <w:t>.</w:t>
      </w:r>
      <w:r w:rsidR="00B64343">
        <w:rPr>
          <w:rFonts w:ascii="Times" w:eastAsia="Times" w:hAnsi="Times"/>
          <w:color w:val="000000"/>
          <w:sz w:val="20"/>
          <w:szCs w:val="20"/>
        </w:rPr>
        <w:t xml:space="preserve"> </w:t>
      </w:r>
    </w:p>
    <w:p w14:paraId="4E45BAD2" w14:textId="574B78A1" w:rsidR="00F92532" w:rsidRDefault="00B64343" w:rsidP="00F14E52">
      <w:pPr>
        <w:rPr>
          <w:rFonts w:ascii="Times" w:eastAsia="Times" w:hAnsi="Times"/>
          <w:color w:val="000000"/>
          <w:sz w:val="20"/>
          <w:szCs w:val="20"/>
        </w:rPr>
      </w:pPr>
      <w:r>
        <w:rPr>
          <w:rFonts w:ascii="Times" w:eastAsia="Times" w:hAnsi="Times"/>
          <w:color w:val="000000"/>
          <w:sz w:val="20"/>
          <w:szCs w:val="20"/>
        </w:rPr>
        <w:t xml:space="preserve">Tenemos que la variable </w:t>
      </w:r>
      <w:r>
        <w:rPr>
          <w:rFonts w:ascii="Times" w:eastAsia="Times" w:hAnsi="Times"/>
          <w:i/>
          <w:iCs/>
          <w:color w:val="000000"/>
          <w:sz w:val="20"/>
          <w:szCs w:val="20"/>
        </w:rPr>
        <w:t xml:space="preserve">medida </w:t>
      </w:r>
      <w:r>
        <w:rPr>
          <w:rFonts w:ascii="Times" w:eastAsia="Times" w:hAnsi="Times"/>
          <w:color w:val="000000"/>
          <w:sz w:val="20"/>
          <w:szCs w:val="20"/>
        </w:rPr>
        <w:t>correspondería al</w:t>
      </w:r>
      <w:r w:rsidR="00F70C1C">
        <w:rPr>
          <w:rFonts w:ascii="Times" w:eastAsia="Times" w:hAnsi="Times"/>
          <w:color w:val="000000"/>
          <w:sz w:val="20"/>
          <w:szCs w:val="20"/>
        </w:rPr>
        <w:t xml:space="preserve"> campo</w:t>
      </w:r>
      <w:r w:rsidR="00AE240E">
        <w:rPr>
          <w:rFonts w:ascii="Times" w:eastAsia="Times" w:hAnsi="Times"/>
          <w:color w:val="000000"/>
          <w:sz w:val="20"/>
          <w:szCs w:val="20"/>
        </w:rPr>
        <w:t xml:space="preserve"> calculado</w:t>
      </w:r>
      <w:r w:rsidR="00F70C1C">
        <w:rPr>
          <w:rFonts w:ascii="Times" w:eastAsia="Times" w:hAnsi="Times"/>
          <w:color w:val="000000"/>
          <w:sz w:val="20"/>
          <w:szCs w:val="20"/>
        </w:rPr>
        <w:t xml:space="preserve"> que </w:t>
      </w:r>
      <w:r w:rsidR="0026384C">
        <w:rPr>
          <w:rFonts w:ascii="Times" w:eastAsia="Times" w:hAnsi="Times"/>
          <w:color w:val="000000"/>
          <w:sz w:val="20"/>
          <w:szCs w:val="20"/>
        </w:rPr>
        <w:t>cuenta</w:t>
      </w:r>
      <w:r w:rsidR="00F70C1C">
        <w:rPr>
          <w:rFonts w:ascii="Times" w:eastAsia="Times" w:hAnsi="Times"/>
          <w:color w:val="000000"/>
          <w:sz w:val="20"/>
          <w:szCs w:val="20"/>
        </w:rPr>
        <w:t xml:space="preserve"> el</w:t>
      </w:r>
      <w:r>
        <w:rPr>
          <w:rFonts w:ascii="Times" w:eastAsia="Times" w:hAnsi="Times"/>
          <w:color w:val="000000"/>
          <w:sz w:val="20"/>
          <w:szCs w:val="20"/>
        </w:rPr>
        <w:t xml:space="preserve"> </w:t>
      </w:r>
      <w:r w:rsidR="00C02E04">
        <w:rPr>
          <w:rFonts w:ascii="Times" w:eastAsia="Times" w:hAnsi="Times"/>
          <w:color w:val="000000"/>
          <w:sz w:val="20"/>
          <w:szCs w:val="20"/>
        </w:rPr>
        <w:t>número</w:t>
      </w:r>
      <w:r>
        <w:rPr>
          <w:rFonts w:ascii="Times" w:eastAsia="Times" w:hAnsi="Times"/>
          <w:color w:val="000000"/>
          <w:sz w:val="20"/>
          <w:szCs w:val="20"/>
        </w:rPr>
        <w:t xml:space="preserve"> </w:t>
      </w:r>
      <w:r w:rsidR="0026384C">
        <w:rPr>
          <w:rFonts w:ascii="Times" w:eastAsia="Times" w:hAnsi="Times"/>
          <w:color w:val="000000"/>
          <w:sz w:val="20"/>
          <w:szCs w:val="20"/>
        </w:rPr>
        <w:t xml:space="preserve">total </w:t>
      </w:r>
      <w:r>
        <w:rPr>
          <w:rFonts w:ascii="Times" w:eastAsia="Times" w:hAnsi="Times"/>
          <w:color w:val="000000"/>
          <w:sz w:val="20"/>
          <w:szCs w:val="20"/>
        </w:rPr>
        <w:t xml:space="preserve">de </w:t>
      </w:r>
      <w:r w:rsidR="002C330B">
        <w:rPr>
          <w:rFonts w:ascii="Times" w:eastAsia="Times" w:hAnsi="Times"/>
          <w:color w:val="000000"/>
          <w:sz w:val="20"/>
          <w:szCs w:val="20"/>
        </w:rPr>
        <w:t>registros</w:t>
      </w:r>
      <w:r w:rsidR="00F70C1C">
        <w:rPr>
          <w:rFonts w:ascii="Times" w:eastAsia="Times" w:hAnsi="Times"/>
          <w:color w:val="000000"/>
          <w:sz w:val="20"/>
          <w:szCs w:val="20"/>
        </w:rPr>
        <w:t xml:space="preserve"> (</w:t>
      </w:r>
      <w:r w:rsidR="00F70C1C">
        <w:rPr>
          <w:rFonts w:ascii="Times" w:eastAsia="Times" w:hAnsi="Times"/>
          <w:i/>
          <w:iCs/>
          <w:color w:val="000000"/>
          <w:sz w:val="20"/>
          <w:szCs w:val="20"/>
        </w:rPr>
        <w:t>Total Records</w:t>
      </w:r>
      <w:r w:rsidR="00F70C1C">
        <w:rPr>
          <w:rFonts w:ascii="Times" w:eastAsia="Times" w:hAnsi="Times"/>
          <w:color w:val="000000"/>
          <w:sz w:val="20"/>
          <w:szCs w:val="20"/>
        </w:rPr>
        <w:t>)</w:t>
      </w:r>
      <w:r w:rsidR="00F92532">
        <w:rPr>
          <w:rFonts w:ascii="Times" w:eastAsia="Times" w:hAnsi="Times"/>
          <w:color w:val="000000"/>
          <w:sz w:val="20"/>
          <w:szCs w:val="20"/>
        </w:rPr>
        <w:t>;</w:t>
      </w:r>
      <w:r w:rsidR="002C330B">
        <w:rPr>
          <w:rFonts w:ascii="Times" w:eastAsia="Times" w:hAnsi="Times"/>
          <w:color w:val="000000"/>
          <w:sz w:val="20"/>
          <w:szCs w:val="20"/>
        </w:rPr>
        <w:t xml:space="preserve"> </w:t>
      </w:r>
      <w:r w:rsidR="008F2DDC">
        <w:rPr>
          <w:rFonts w:ascii="Times" w:eastAsia="Times" w:hAnsi="Times"/>
          <w:color w:val="000000"/>
          <w:sz w:val="20"/>
          <w:szCs w:val="20"/>
        </w:rPr>
        <w:t>la</w:t>
      </w:r>
      <w:r w:rsidR="002C330B">
        <w:rPr>
          <w:rFonts w:ascii="Times" w:eastAsia="Times" w:hAnsi="Times"/>
          <w:color w:val="000000"/>
          <w:sz w:val="20"/>
          <w:szCs w:val="20"/>
        </w:rPr>
        <w:t xml:space="preserve"> cual tiene que </w:t>
      </w:r>
      <w:r w:rsidR="002C330B" w:rsidRPr="00C02E04">
        <w:rPr>
          <w:rFonts w:ascii="Times" w:eastAsia="Times" w:hAnsi="Times"/>
          <w:i/>
          <w:iCs/>
          <w:color w:val="000000"/>
          <w:sz w:val="20"/>
          <w:szCs w:val="20"/>
        </w:rPr>
        <w:t>desagregarse</w:t>
      </w:r>
      <w:r w:rsidR="002C330B">
        <w:rPr>
          <w:rFonts w:ascii="Times" w:eastAsia="Times" w:hAnsi="Times"/>
          <w:color w:val="000000"/>
          <w:sz w:val="20"/>
          <w:szCs w:val="20"/>
        </w:rPr>
        <w:t xml:space="preserve"> para poder </w:t>
      </w:r>
      <w:r w:rsidR="00A30600">
        <w:rPr>
          <w:rFonts w:ascii="Times" w:eastAsia="Times" w:hAnsi="Times"/>
          <w:color w:val="000000"/>
          <w:sz w:val="20"/>
          <w:szCs w:val="20"/>
        </w:rPr>
        <w:t>conocer</w:t>
      </w:r>
      <w:r w:rsidR="002C330B">
        <w:rPr>
          <w:rFonts w:ascii="Times" w:eastAsia="Times" w:hAnsi="Times"/>
          <w:color w:val="000000"/>
          <w:sz w:val="20"/>
          <w:szCs w:val="20"/>
        </w:rPr>
        <w:t xml:space="preserve"> la cantidad exacta de </w:t>
      </w:r>
      <w:r w:rsidR="00A30600">
        <w:rPr>
          <w:rFonts w:ascii="Times" w:eastAsia="Times" w:hAnsi="Times"/>
          <w:color w:val="000000"/>
          <w:sz w:val="20"/>
          <w:szCs w:val="20"/>
        </w:rPr>
        <w:t>ellos</w:t>
      </w:r>
      <w:r w:rsidR="0022066D">
        <w:rPr>
          <w:rFonts w:ascii="Times" w:eastAsia="Times" w:hAnsi="Times"/>
          <w:color w:val="000000"/>
          <w:sz w:val="20"/>
          <w:szCs w:val="20"/>
        </w:rPr>
        <w:t xml:space="preserve">, de los </w:t>
      </w:r>
      <w:r w:rsidR="0022066D" w:rsidRPr="00974CCD">
        <w:rPr>
          <w:rFonts w:ascii="Times" w:eastAsia="Times" w:hAnsi="Times"/>
          <w:i/>
          <w:iCs/>
          <w:color w:val="000000"/>
          <w:sz w:val="20"/>
          <w:szCs w:val="20"/>
        </w:rPr>
        <w:t>registros</w:t>
      </w:r>
      <w:r w:rsidR="0022066D">
        <w:rPr>
          <w:rFonts w:ascii="Times" w:eastAsia="Times" w:hAnsi="Times"/>
          <w:color w:val="000000"/>
          <w:sz w:val="20"/>
          <w:szCs w:val="20"/>
        </w:rPr>
        <w:t xml:space="preserve"> </w:t>
      </w:r>
      <w:r w:rsidR="0097123C">
        <w:rPr>
          <w:rFonts w:ascii="Times" w:eastAsia="Times" w:hAnsi="Times"/>
          <w:color w:val="000000"/>
          <w:sz w:val="20"/>
          <w:szCs w:val="20"/>
        </w:rPr>
        <w:t>(</w:t>
      </w:r>
      <w:r w:rsidR="0022066D">
        <w:rPr>
          <w:rFonts w:ascii="Times" w:eastAsia="Times" w:hAnsi="Times"/>
          <w:color w:val="000000"/>
          <w:sz w:val="20"/>
          <w:szCs w:val="20"/>
        </w:rPr>
        <w:t xml:space="preserve">que </w:t>
      </w:r>
      <w:r w:rsidR="00974CCD">
        <w:rPr>
          <w:rFonts w:ascii="Times" w:eastAsia="Times" w:hAnsi="Times"/>
          <w:color w:val="000000"/>
          <w:sz w:val="20"/>
          <w:szCs w:val="20"/>
        </w:rPr>
        <w:t>es lo mismo que decir</w:t>
      </w:r>
      <w:r w:rsidR="0022066D">
        <w:rPr>
          <w:rFonts w:ascii="Times" w:eastAsia="Times" w:hAnsi="Times"/>
          <w:color w:val="000000"/>
          <w:sz w:val="20"/>
          <w:szCs w:val="20"/>
        </w:rPr>
        <w:t xml:space="preserve"> </w:t>
      </w:r>
      <w:r w:rsidR="0022066D" w:rsidRPr="00974CCD">
        <w:rPr>
          <w:rFonts w:ascii="Times" w:eastAsia="Times" w:hAnsi="Times"/>
          <w:i/>
          <w:iCs/>
          <w:color w:val="000000"/>
          <w:sz w:val="20"/>
          <w:szCs w:val="20"/>
        </w:rPr>
        <w:t>personas</w:t>
      </w:r>
      <w:r w:rsidR="0097123C">
        <w:rPr>
          <w:rFonts w:ascii="Times" w:eastAsia="Times" w:hAnsi="Times"/>
          <w:color w:val="000000"/>
          <w:sz w:val="20"/>
          <w:szCs w:val="20"/>
        </w:rPr>
        <w:t>)</w:t>
      </w:r>
      <w:r w:rsidR="0022066D">
        <w:rPr>
          <w:rFonts w:ascii="Times" w:eastAsia="Times" w:hAnsi="Times"/>
          <w:color w:val="000000"/>
          <w:sz w:val="20"/>
          <w:szCs w:val="20"/>
        </w:rPr>
        <w:t xml:space="preserve">, </w:t>
      </w:r>
      <w:r w:rsidR="00A30600">
        <w:rPr>
          <w:rFonts w:ascii="Times" w:eastAsia="Times" w:hAnsi="Times"/>
          <w:color w:val="000000"/>
          <w:sz w:val="20"/>
          <w:szCs w:val="20"/>
        </w:rPr>
        <w:t>sobre cada franja</w:t>
      </w:r>
      <w:r w:rsidR="00453FFE">
        <w:rPr>
          <w:rFonts w:ascii="Times" w:eastAsia="Times" w:hAnsi="Times"/>
          <w:color w:val="000000"/>
          <w:sz w:val="20"/>
          <w:szCs w:val="20"/>
        </w:rPr>
        <w:t xml:space="preserve"> de edades evaluadas</w:t>
      </w:r>
      <w:r w:rsidR="00F92532">
        <w:rPr>
          <w:rFonts w:ascii="Times" w:eastAsia="Times" w:hAnsi="Times"/>
          <w:color w:val="000000"/>
          <w:sz w:val="20"/>
          <w:szCs w:val="20"/>
        </w:rPr>
        <w:t xml:space="preserve"> (</w:t>
      </w:r>
      <w:r w:rsidR="00F92532">
        <w:rPr>
          <w:rFonts w:ascii="Times" w:eastAsia="Times" w:hAnsi="Times"/>
          <w:i/>
          <w:iCs/>
          <w:color w:val="000000"/>
          <w:sz w:val="20"/>
          <w:szCs w:val="20"/>
        </w:rPr>
        <w:t>Age</w:t>
      </w:r>
      <w:r w:rsidR="00F92532">
        <w:rPr>
          <w:rFonts w:ascii="Times" w:eastAsia="Times" w:hAnsi="Times"/>
          <w:color w:val="000000"/>
          <w:sz w:val="20"/>
          <w:szCs w:val="20"/>
        </w:rPr>
        <w:t>)</w:t>
      </w:r>
      <w:r w:rsidR="00EF01EE">
        <w:rPr>
          <w:rFonts w:ascii="Times" w:eastAsia="Times" w:hAnsi="Times"/>
          <w:color w:val="000000"/>
          <w:sz w:val="20"/>
          <w:szCs w:val="20"/>
        </w:rPr>
        <w:t xml:space="preserve">: nuestra variable </w:t>
      </w:r>
      <w:r w:rsidR="00EF01EE">
        <w:rPr>
          <w:rFonts w:ascii="Times" w:eastAsia="Times" w:hAnsi="Times"/>
          <w:i/>
          <w:iCs/>
          <w:color w:val="000000"/>
          <w:sz w:val="20"/>
          <w:szCs w:val="20"/>
        </w:rPr>
        <w:t>dimensión</w:t>
      </w:r>
      <w:r w:rsidR="00453FFE">
        <w:rPr>
          <w:rFonts w:ascii="Times" w:eastAsia="Times" w:hAnsi="Times"/>
          <w:color w:val="000000"/>
          <w:sz w:val="20"/>
          <w:szCs w:val="20"/>
        </w:rPr>
        <w:t xml:space="preserve">. </w:t>
      </w:r>
    </w:p>
    <w:p w14:paraId="3F223A6A" w14:textId="70A4C9CD" w:rsidR="00C62A98" w:rsidRDefault="00C20A8C" w:rsidP="00F14E52">
      <w:pPr>
        <w:rPr>
          <w:rFonts w:ascii="Times" w:eastAsia="Times" w:hAnsi="Times"/>
          <w:color w:val="000000"/>
          <w:sz w:val="20"/>
          <w:szCs w:val="20"/>
        </w:rPr>
      </w:pPr>
      <w:r>
        <w:rPr>
          <w:rFonts w:ascii="Times" w:eastAsia="Times" w:hAnsi="Times"/>
          <w:color w:val="000000"/>
          <w:sz w:val="20"/>
          <w:szCs w:val="20"/>
        </w:rPr>
        <w:t>Es probable</w:t>
      </w:r>
      <w:r w:rsidR="008908EC">
        <w:rPr>
          <w:rFonts w:ascii="Times" w:eastAsia="Times" w:hAnsi="Times"/>
          <w:color w:val="000000"/>
          <w:sz w:val="20"/>
          <w:szCs w:val="20"/>
        </w:rPr>
        <w:t xml:space="preserve"> que</w:t>
      </w:r>
      <w:r w:rsidR="00453FFE">
        <w:rPr>
          <w:rFonts w:ascii="Times" w:eastAsia="Times" w:hAnsi="Times"/>
          <w:color w:val="000000"/>
          <w:sz w:val="20"/>
          <w:szCs w:val="20"/>
        </w:rPr>
        <w:t xml:space="preserve"> usted encuentre que Tableau automáticamente </w:t>
      </w:r>
      <w:r w:rsidR="00453FFE" w:rsidRPr="00453FFE">
        <w:rPr>
          <w:rFonts w:ascii="Times" w:eastAsia="Times" w:hAnsi="Times"/>
          <w:i/>
          <w:iCs/>
          <w:color w:val="000000"/>
          <w:sz w:val="20"/>
          <w:szCs w:val="20"/>
        </w:rPr>
        <w:t>agregue</w:t>
      </w:r>
      <w:r w:rsidR="00453FFE">
        <w:rPr>
          <w:rFonts w:ascii="Times" w:eastAsia="Times" w:hAnsi="Times"/>
          <w:i/>
          <w:iCs/>
          <w:color w:val="000000"/>
          <w:sz w:val="20"/>
          <w:szCs w:val="20"/>
        </w:rPr>
        <w:t xml:space="preserve"> </w:t>
      </w:r>
      <w:r w:rsidR="00453FFE">
        <w:rPr>
          <w:rFonts w:ascii="Times" w:eastAsia="Times" w:hAnsi="Times"/>
          <w:color w:val="000000"/>
          <w:sz w:val="20"/>
          <w:szCs w:val="20"/>
        </w:rPr>
        <w:t xml:space="preserve">el campo </w:t>
      </w:r>
      <w:r w:rsidR="00C00566">
        <w:rPr>
          <w:rFonts w:ascii="Times" w:eastAsia="Times" w:hAnsi="Times"/>
          <w:i/>
          <w:iCs/>
          <w:color w:val="000000"/>
          <w:sz w:val="20"/>
          <w:szCs w:val="20"/>
        </w:rPr>
        <w:t>Total Records</w:t>
      </w:r>
      <w:r w:rsidR="009D456A">
        <w:rPr>
          <w:rFonts w:ascii="Times" w:eastAsia="Times" w:hAnsi="Times"/>
          <w:color w:val="000000"/>
          <w:sz w:val="20"/>
          <w:szCs w:val="20"/>
        </w:rPr>
        <w:t xml:space="preserve"> al hacer</w:t>
      </w:r>
      <w:r w:rsidR="00C00566">
        <w:rPr>
          <w:rFonts w:ascii="Times" w:eastAsia="Times" w:hAnsi="Times"/>
          <w:color w:val="000000"/>
          <w:sz w:val="20"/>
          <w:szCs w:val="20"/>
        </w:rPr>
        <w:t xml:space="preserve"> un</w:t>
      </w:r>
      <w:r w:rsidR="009D456A">
        <w:rPr>
          <w:rFonts w:ascii="Times" w:eastAsia="Times" w:hAnsi="Times"/>
          <w:color w:val="000000"/>
          <w:sz w:val="20"/>
          <w:szCs w:val="20"/>
        </w:rPr>
        <w:t xml:space="preserve"> conteo </w:t>
      </w:r>
      <w:r w:rsidR="001E6E06">
        <w:rPr>
          <w:rFonts w:ascii="Times" w:eastAsia="Times" w:hAnsi="Times"/>
          <w:color w:val="000000"/>
          <w:sz w:val="20"/>
          <w:szCs w:val="20"/>
        </w:rPr>
        <w:t xml:space="preserve">total </w:t>
      </w:r>
      <w:r w:rsidR="00C00566">
        <w:rPr>
          <w:rFonts w:ascii="Times" w:eastAsia="Times" w:hAnsi="Times"/>
          <w:color w:val="000000"/>
          <w:sz w:val="20"/>
          <w:szCs w:val="20"/>
        </w:rPr>
        <w:t xml:space="preserve">de la cantidad de registros que hay sobre el </w:t>
      </w:r>
      <w:r w:rsidR="00C00566">
        <w:rPr>
          <w:rFonts w:ascii="Times" w:eastAsia="Times" w:hAnsi="Times"/>
          <w:i/>
          <w:iCs/>
          <w:color w:val="000000"/>
          <w:sz w:val="20"/>
          <w:szCs w:val="20"/>
        </w:rPr>
        <w:t xml:space="preserve">dataset </w:t>
      </w:r>
      <w:r w:rsidR="00C00566">
        <w:rPr>
          <w:rFonts w:ascii="Times" w:eastAsia="Times" w:hAnsi="Times"/>
          <w:color w:val="000000"/>
          <w:sz w:val="20"/>
          <w:szCs w:val="20"/>
        </w:rPr>
        <w:t>‘</w:t>
      </w:r>
      <w:r w:rsidR="00C00566" w:rsidRPr="00CE6329">
        <w:rPr>
          <w:rFonts w:ascii="Times" w:eastAsia="Times" w:hAnsi="Times"/>
          <w:color w:val="000000"/>
          <w:sz w:val="20"/>
          <w:szCs w:val="20"/>
        </w:rPr>
        <w:t>P1-UK-Bank-Customers</w:t>
      </w:r>
      <w:r w:rsidR="00C00566">
        <w:rPr>
          <w:rFonts w:ascii="Times" w:eastAsia="Times" w:hAnsi="Times"/>
          <w:color w:val="000000"/>
          <w:sz w:val="20"/>
          <w:szCs w:val="20"/>
        </w:rPr>
        <w:t>’</w:t>
      </w:r>
      <w:r w:rsidR="00FE7AB2">
        <w:rPr>
          <w:rFonts w:ascii="Times" w:eastAsia="Times" w:hAnsi="Times"/>
          <w:color w:val="000000"/>
          <w:sz w:val="20"/>
          <w:szCs w:val="20"/>
        </w:rPr>
        <w:t>,</w:t>
      </w:r>
      <w:r w:rsidR="006B1686">
        <w:rPr>
          <w:rFonts w:ascii="Times" w:eastAsia="Times" w:hAnsi="Times"/>
          <w:color w:val="000000"/>
          <w:sz w:val="20"/>
          <w:szCs w:val="20"/>
        </w:rPr>
        <w:t xml:space="preserve"> de hecho es eso lo que justamente hace dicho campo calculado</w:t>
      </w:r>
      <w:r w:rsidR="00A21452">
        <w:rPr>
          <w:rFonts w:ascii="Times" w:eastAsia="Times" w:hAnsi="Times"/>
          <w:color w:val="000000"/>
          <w:sz w:val="20"/>
          <w:szCs w:val="20"/>
        </w:rPr>
        <w:t>,</w:t>
      </w:r>
      <w:r w:rsidR="00FE7AB2">
        <w:rPr>
          <w:rFonts w:ascii="Times" w:eastAsia="Times" w:hAnsi="Times"/>
          <w:color w:val="000000"/>
          <w:sz w:val="20"/>
          <w:szCs w:val="20"/>
        </w:rPr>
        <w:t xml:space="preserve"> y no es precisamente</w:t>
      </w:r>
      <w:r w:rsidR="00A21452">
        <w:rPr>
          <w:rFonts w:ascii="Times" w:eastAsia="Times" w:hAnsi="Times"/>
          <w:color w:val="000000"/>
          <w:sz w:val="20"/>
          <w:szCs w:val="20"/>
        </w:rPr>
        <w:t xml:space="preserve"> eso</w:t>
      </w:r>
      <w:r w:rsidR="00FE7AB2">
        <w:rPr>
          <w:rFonts w:ascii="Times" w:eastAsia="Times" w:hAnsi="Times"/>
          <w:color w:val="000000"/>
          <w:sz w:val="20"/>
          <w:szCs w:val="20"/>
        </w:rPr>
        <w:t xml:space="preserve"> lo que usted desea</w:t>
      </w:r>
      <w:r w:rsidR="00F6357E">
        <w:rPr>
          <w:rFonts w:ascii="Times" w:eastAsia="Times" w:hAnsi="Times"/>
          <w:color w:val="000000"/>
          <w:sz w:val="20"/>
          <w:szCs w:val="20"/>
        </w:rPr>
        <w:t>. C</w:t>
      </w:r>
      <w:r w:rsidR="0090224F">
        <w:rPr>
          <w:rFonts w:ascii="Times" w:eastAsia="Times" w:hAnsi="Times"/>
          <w:color w:val="000000"/>
          <w:sz w:val="20"/>
          <w:szCs w:val="20"/>
        </w:rPr>
        <w:t xml:space="preserve">ada registro corresponde a una persona; por lo cual, su interés sería entonces saber </w:t>
      </w:r>
      <w:r w:rsidR="008C60F3">
        <w:rPr>
          <w:rFonts w:ascii="Times" w:eastAsia="Times" w:hAnsi="Times"/>
          <w:color w:val="000000"/>
          <w:sz w:val="20"/>
          <w:szCs w:val="20"/>
        </w:rPr>
        <w:t>la cantidad de registros (personas) que hay para cada franja de edades</w:t>
      </w:r>
      <w:r w:rsidR="003353E8">
        <w:rPr>
          <w:rFonts w:ascii="Times" w:eastAsia="Times" w:hAnsi="Times"/>
          <w:color w:val="000000"/>
          <w:sz w:val="20"/>
          <w:szCs w:val="20"/>
        </w:rPr>
        <w:t xml:space="preserve"> </w:t>
      </w:r>
      <w:r w:rsidR="00C811DE">
        <w:rPr>
          <w:rFonts w:ascii="Times" w:eastAsia="Times" w:hAnsi="Times"/>
          <w:color w:val="000000"/>
          <w:sz w:val="20"/>
          <w:szCs w:val="20"/>
        </w:rPr>
        <w:t xml:space="preserve">evaluada </w:t>
      </w:r>
      <w:r w:rsidR="003353E8">
        <w:rPr>
          <w:rFonts w:ascii="Times" w:eastAsia="Times" w:hAnsi="Times"/>
          <w:color w:val="000000"/>
          <w:sz w:val="20"/>
          <w:szCs w:val="20"/>
        </w:rPr>
        <w:t xml:space="preserve">(toca </w:t>
      </w:r>
      <w:r w:rsidR="003353E8">
        <w:rPr>
          <w:rFonts w:ascii="Times" w:eastAsia="Times" w:hAnsi="Times"/>
          <w:i/>
          <w:iCs/>
          <w:color w:val="000000"/>
          <w:sz w:val="20"/>
          <w:szCs w:val="20"/>
        </w:rPr>
        <w:t>desagregar</w:t>
      </w:r>
      <w:r w:rsidR="008F6190">
        <w:rPr>
          <w:rFonts w:ascii="Times" w:eastAsia="Times" w:hAnsi="Times"/>
          <w:i/>
          <w:iCs/>
          <w:color w:val="000000"/>
          <w:sz w:val="20"/>
          <w:szCs w:val="20"/>
        </w:rPr>
        <w:t xml:space="preserve"> </w:t>
      </w:r>
      <w:r w:rsidR="008F6190">
        <w:rPr>
          <w:rFonts w:ascii="Times" w:eastAsia="Times" w:hAnsi="Times"/>
          <w:color w:val="000000"/>
          <w:sz w:val="20"/>
          <w:szCs w:val="20"/>
        </w:rPr>
        <w:t xml:space="preserve">a </w:t>
      </w:r>
      <w:r w:rsidR="008F6190">
        <w:rPr>
          <w:rFonts w:ascii="Times" w:eastAsia="Times" w:hAnsi="Times"/>
          <w:i/>
          <w:iCs/>
          <w:color w:val="000000"/>
          <w:sz w:val="20"/>
          <w:szCs w:val="20"/>
        </w:rPr>
        <w:t>Total Records</w:t>
      </w:r>
      <w:r w:rsidR="003353E8">
        <w:rPr>
          <w:rFonts w:ascii="Times" w:eastAsia="Times" w:hAnsi="Times"/>
          <w:color w:val="000000"/>
          <w:sz w:val="20"/>
          <w:szCs w:val="20"/>
        </w:rPr>
        <w:t>)</w:t>
      </w:r>
      <w:r w:rsidR="008C60F3">
        <w:rPr>
          <w:rFonts w:ascii="Times" w:eastAsia="Times" w:hAnsi="Times"/>
          <w:color w:val="000000"/>
          <w:sz w:val="20"/>
          <w:szCs w:val="20"/>
        </w:rPr>
        <w:t>.</w:t>
      </w:r>
      <w:r w:rsidR="00EE032E">
        <w:rPr>
          <w:rFonts w:ascii="Times" w:eastAsia="Times" w:hAnsi="Times"/>
          <w:color w:val="000000"/>
          <w:sz w:val="20"/>
          <w:szCs w:val="20"/>
        </w:rPr>
        <w:t xml:space="preserve"> </w:t>
      </w:r>
      <w:r w:rsidR="0024155C">
        <w:rPr>
          <w:rFonts w:ascii="Times" w:eastAsia="Times" w:hAnsi="Times"/>
          <w:color w:val="000000"/>
          <w:sz w:val="20"/>
          <w:szCs w:val="20"/>
        </w:rPr>
        <w:t>Vamos allá.</w:t>
      </w:r>
      <w:r w:rsidR="00767E43">
        <w:rPr>
          <w:rFonts w:ascii="Times" w:eastAsia="Times" w:hAnsi="Times"/>
          <w:color w:val="000000"/>
          <w:sz w:val="20"/>
          <w:szCs w:val="20"/>
        </w:rPr>
        <w:t xml:space="preserve"> </w:t>
      </w:r>
      <w:r w:rsidR="00BD5882">
        <w:rPr>
          <w:rFonts w:ascii="Times" w:eastAsia="Times" w:hAnsi="Times"/>
          <w:color w:val="000000"/>
          <w:sz w:val="20"/>
          <w:szCs w:val="20"/>
        </w:rPr>
        <w:t xml:space="preserve"> </w:t>
      </w:r>
      <w:r w:rsidR="00721392">
        <w:rPr>
          <w:rFonts w:ascii="Times" w:eastAsia="Times" w:hAnsi="Times"/>
          <w:color w:val="000000"/>
          <w:sz w:val="20"/>
          <w:szCs w:val="20"/>
        </w:rPr>
        <w:t xml:space="preserve"> </w:t>
      </w:r>
      <w:r w:rsidR="00271EA5">
        <w:rPr>
          <w:rFonts w:ascii="Times" w:eastAsia="Times" w:hAnsi="Times"/>
          <w:color w:val="000000"/>
          <w:sz w:val="20"/>
          <w:szCs w:val="20"/>
        </w:rPr>
        <w:t xml:space="preserve"> </w:t>
      </w:r>
    </w:p>
    <w:p w14:paraId="1A0D1B39" w14:textId="01640CF7" w:rsidR="00F87400" w:rsidRDefault="00DD315E" w:rsidP="00F14E52">
      <w:pPr>
        <w:rPr>
          <w:rFonts w:ascii="Times" w:eastAsia="Times" w:hAnsi="Times"/>
          <w:color w:val="000000"/>
          <w:sz w:val="20"/>
          <w:szCs w:val="20"/>
        </w:rPr>
      </w:pPr>
      <w:r>
        <w:rPr>
          <w:rFonts w:ascii="Times" w:eastAsia="Times" w:hAnsi="Times"/>
          <w:color w:val="000000"/>
          <w:sz w:val="20"/>
          <w:szCs w:val="20"/>
        </w:rPr>
        <w:t xml:space="preserve">Como queremos hacer un gráfico de barras, nos toca pasar nuestro campo </w:t>
      </w:r>
      <w:r>
        <w:rPr>
          <w:rFonts w:ascii="Times" w:eastAsia="Times" w:hAnsi="Times"/>
          <w:i/>
          <w:iCs/>
          <w:color w:val="000000"/>
          <w:sz w:val="20"/>
          <w:szCs w:val="20"/>
        </w:rPr>
        <w:t xml:space="preserve">medida </w:t>
      </w:r>
      <w:r>
        <w:rPr>
          <w:rFonts w:ascii="Times" w:eastAsia="Times" w:hAnsi="Times"/>
          <w:color w:val="000000"/>
          <w:sz w:val="20"/>
          <w:szCs w:val="20"/>
        </w:rPr>
        <w:t>(</w:t>
      </w:r>
      <w:r>
        <w:rPr>
          <w:rFonts w:ascii="Times" w:eastAsia="Times" w:hAnsi="Times"/>
          <w:i/>
          <w:iCs/>
          <w:color w:val="000000"/>
          <w:sz w:val="20"/>
          <w:szCs w:val="20"/>
        </w:rPr>
        <w:t>Total Records</w:t>
      </w:r>
      <w:r>
        <w:rPr>
          <w:rFonts w:ascii="Times" w:eastAsia="Times" w:hAnsi="Times"/>
          <w:color w:val="000000"/>
          <w:sz w:val="20"/>
          <w:szCs w:val="20"/>
        </w:rPr>
        <w:t xml:space="preserve">) a una columna </w:t>
      </w:r>
      <w:r w:rsidR="009F3BF9">
        <w:rPr>
          <w:rFonts w:ascii="Times" w:eastAsia="Times" w:hAnsi="Times"/>
          <w:color w:val="000000"/>
          <w:sz w:val="20"/>
          <w:szCs w:val="20"/>
        </w:rPr>
        <w:t>(</w:t>
      </w:r>
      <w:r>
        <w:rPr>
          <w:rFonts w:ascii="Times" w:eastAsia="Times" w:hAnsi="Times"/>
          <w:color w:val="000000"/>
          <w:sz w:val="20"/>
          <w:szCs w:val="20"/>
        </w:rPr>
        <w:t>o fila</w:t>
      </w:r>
      <w:r w:rsidR="009F3BF9">
        <w:rPr>
          <w:rFonts w:ascii="Times" w:eastAsia="Times" w:hAnsi="Times"/>
          <w:color w:val="000000"/>
          <w:sz w:val="20"/>
          <w:szCs w:val="20"/>
        </w:rPr>
        <w:t>)</w:t>
      </w:r>
      <w:r w:rsidR="007A4FD3">
        <w:rPr>
          <w:rFonts w:ascii="Times" w:eastAsia="Times" w:hAnsi="Times"/>
          <w:color w:val="000000"/>
          <w:sz w:val="20"/>
          <w:szCs w:val="20"/>
        </w:rPr>
        <w:t xml:space="preserve"> y lo propio con nuestro campo </w:t>
      </w:r>
      <w:r w:rsidR="007A4FD3">
        <w:rPr>
          <w:rFonts w:ascii="Times" w:eastAsia="Times" w:hAnsi="Times"/>
          <w:i/>
          <w:iCs/>
          <w:color w:val="000000"/>
          <w:sz w:val="20"/>
          <w:szCs w:val="20"/>
        </w:rPr>
        <w:t xml:space="preserve">dimensión </w:t>
      </w:r>
      <w:r w:rsidR="007A4FD3">
        <w:rPr>
          <w:rFonts w:ascii="Times" w:eastAsia="Times" w:hAnsi="Times"/>
          <w:color w:val="000000"/>
          <w:sz w:val="20"/>
          <w:szCs w:val="20"/>
        </w:rPr>
        <w:t>(</w:t>
      </w:r>
      <w:r w:rsidR="007A4FD3" w:rsidRPr="007A4FD3">
        <w:rPr>
          <w:rFonts w:ascii="Times" w:eastAsia="Times" w:hAnsi="Times"/>
          <w:i/>
          <w:iCs/>
          <w:color w:val="000000"/>
          <w:sz w:val="20"/>
          <w:szCs w:val="20"/>
        </w:rPr>
        <w:t>Age</w:t>
      </w:r>
      <w:r w:rsidR="007A4FD3">
        <w:rPr>
          <w:rFonts w:ascii="Times" w:eastAsia="Times" w:hAnsi="Times"/>
          <w:color w:val="000000"/>
          <w:sz w:val="20"/>
          <w:szCs w:val="20"/>
        </w:rPr>
        <w:t xml:space="preserve">). </w:t>
      </w:r>
      <w:r w:rsidR="005475E1" w:rsidRPr="009F3BF9">
        <w:rPr>
          <w:rFonts w:ascii="Times" w:eastAsia="Times" w:hAnsi="Times"/>
          <w:b/>
          <w:bCs/>
          <w:color w:val="000000"/>
          <w:sz w:val="20"/>
          <w:szCs w:val="20"/>
        </w:rPr>
        <w:t xml:space="preserve">Definamos </w:t>
      </w:r>
      <w:r w:rsidR="005475E1" w:rsidRPr="009F3BF9">
        <w:rPr>
          <w:rFonts w:ascii="Times" w:eastAsia="Times" w:hAnsi="Times"/>
          <w:b/>
          <w:bCs/>
          <w:i/>
          <w:iCs/>
          <w:color w:val="000000"/>
          <w:sz w:val="20"/>
          <w:szCs w:val="20"/>
        </w:rPr>
        <w:t xml:space="preserve">Total Records </w:t>
      </w:r>
      <w:r w:rsidR="005475E1" w:rsidRPr="009F3BF9">
        <w:rPr>
          <w:rFonts w:ascii="Times" w:eastAsia="Times" w:hAnsi="Times"/>
          <w:b/>
          <w:bCs/>
          <w:color w:val="000000"/>
          <w:sz w:val="20"/>
          <w:szCs w:val="20"/>
        </w:rPr>
        <w:t xml:space="preserve">en Filas &amp; </w:t>
      </w:r>
      <w:r w:rsidR="005475E1" w:rsidRPr="009F3BF9">
        <w:rPr>
          <w:rFonts w:ascii="Times" w:eastAsia="Times" w:hAnsi="Times"/>
          <w:b/>
          <w:bCs/>
          <w:i/>
          <w:iCs/>
          <w:color w:val="000000"/>
          <w:sz w:val="20"/>
          <w:szCs w:val="20"/>
        </w:rPr>
        <w:t xml:space="preserve">Age </w:t>
      </w:r>
      <w:r w:rsidR="005475E1" w:rsidRPr="009F3BF9">
        <w:rPr>
          <w:rFonts w:ascii="Times" w:eastAsia="Times" w:hAnsi="Times"/>
          <w:b/>
          <w:bCs/>
          <w:color w:val="000000"/>
          <w:sz w:val="20"/>
          <w:szCs w:val="20"/>
        </w:rPr>
        <w:t>en Columnas</w:t>
      </w:r>
      <w:r w:rsidR="00AA5267">
        <w:rPr>
          <w:rFonts w:ascii="Times" w:eastAsia="Times" w:hAnsi="Times"/>
          <w:b/>
          <w:bCs/>
          <w:color w:val="000000"/>
          <w:sz w:val="20"/>
          <w:szCs w:val="20"/>
        </w:rPr>
        <w:t xml:space="preserve"> </w:t>
      </w:r>
      <w:r w:rsidR="00AA5267" w:rsidRPr="00AA5267">
        <w:rPr>
          <w:rFonts w:ascii="Times" w:eastAsia="Times" w:hAnsi="Times"/>
          <w:color w:val="000000"/>
          <w:sz w:val="20"/>
          <w:szCs w:val="20"/>
        </w:rPr>
        <w:t>(</w:t>
      </w:r>
      <w:r w:rsidR="00AA5267">
        <w:rPr>
          <w:rFonts w:ascii="Times" w:eastAsia="Times" w:hAnsi="Times"/>
          <w:color w:val="000000"/>
          <w:sz w:val="20"/>
          <w:szCs w:val="20"/>
        </w:rPr>
        <w:t>todo esto en una nueva Worksheet</w:t>
      </w:r>
      <w:r w:rsidR="00AA5267" w:rsidRPr="00AA5267">
        <w:rPr>
          <w:rFonts w:ascii="Times" w:eastAsia="Times" w:hAnsi="Times"/>
          <w:color w:val="000000"/>
          <w:sz w:val="20"/>
          <w:szCs w:val="20"/>
        </w:rPr>
        <w:t>)</w:t>
      </w:r>
      <w:r w:rsidR="005475E1" w:rsidRPr="009F3BF9">
        <w:rPr>
          <w:rFonts w:ascii="Times" w:eastAsia="Times" w:hAnsi="Times"/>
          <w:b/>
          <w:bCs/>
          <w:color w:val="000000"/>
          <w:sz w:val="20"/>
          <w:szCs w:val="20"/>
        </w:rPr>
        <w:t>.</w:t>
      </w:r>
      <w:r w:rsidR="005475E1">
        <w:rPr>
          <w:rFonts w:ascii="Times" w:eastAsia="Times" w:hAnsi="Times"/>
          <w:color w:val="000000"/>
          <w:sz w:val="20"/>
          <w:szCs w:val="20"/>
        </w:rPr>
        <w:t xml:space="preserve"> Tal que así: </w:t>
      </w:r>
    </w:p>
    <w:p w14:paraId="429E4D9F" w14:textId="220F0CFE" w:rsidR="00AA5267" w:rsidRDefault="00165A15"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672401E" wp14:editId="05B1E9DC">
            <wp:extent cx="2676899" cy="628738"/>
            <wp:effectExtent l="0" t="0" r="0" b="0"/>
            <wp:docPr id="27" name="Imagen 27"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Texto, Aplicación, Chat o mensaje de texto&#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2676899" cy="628738"/>
                    </a:xfrm>
                    <a:prstGeom prst="rect">
                      <a:avLst/>
                    </a:prstGeom>
                  </pic:spPr>
                </pic:pic>
              </a:graphicData>
            </a:graphic>
          </wp:inline>
        </w:drawing>
      </w:r>
    </w:p>
    <w:p w14:paraId="402F35E0" w14:textId="6A84D304" w:rsidR="00AA46B8" w:rsidRPr="00A97C47" w:rsidRDefault="00320972" w:rsidP="00A97C47">
      <w:pPr>
        <w:pStyle w:val="Ttulo3"/>
        <w:rPr>
          <w:rFonts w:ascii="Times" w:eastAsia="Times" w:hAnsi="Times" w:cs="Times"/>
          <w:b/>
          <w:bCs/>
          <w:color w:val="000000" w:themeColor="text1"/>
          <w:sz w:val="22"/>
          <w:szCs w:val="22"/>
        </w:rPr>
      </w:pPr>
      <w:r w:rsidRPr="00A97C47">
        <w:rPr>
          <w:rFonts w:ascii="Times" w:eastAsia="Times" w:hAnsi="Times" w:cs="Times"/>
          <w:b/>
          <w:bCs/>
          <w:color w:val="000000" w:themeColor="text1"/>
          <w:sz w:val="22"/>
          <w:szCs w:val="22"/>
        </w:rPr>
        <w:t>El paso d</w:t>
      </w:r>
      <w:r w:rsidR="00AA46B8" w:rsidRPr="00A97C47">
        <w:rPr>
          <w:rFonts w:ascii="Times" w:eastAsia="Times" w:hAnsi="Times" w:cs="Times"/>
          <w:b/>
          <w:bCs/>
          <w:color w:val="000000" w:themeColor="text1"/>
          <w:sz w:val="22"/>
          <w:szCs w:val="22"/>
        </w:rPr>
        <w:t xml:space="preserve">e Medida a Dimensión </w:t>
      </w:r>
    </w:p>
    <w:p w14:paraId="7A9EDFA7" w14:textId="268D281B" w:rsidR="009F3BF9" w:rsidRDefault="00AA46B8" w:rsidP="00F14E52">
      <w:pPr>
        <w:rPr>
          <w:rFonts w:ascii="Times" w:eastAsia="Times" w:hAnsi="Times"/>
          <w:color w:val="000000"/>
          <w:sz w:val="20"/>
          <w:szCs w:val="20"/>
        </w:rPr>
      </w:pPr>
      <w:r>
        <w:rPr>
          <w:rFonts w:ascii="Times" w:eastAsia="Times" w:hAnsi="Times"/>
          <w:color w:val="000000"/>
          <w:sz w:val="20"/>
          <w:szCs w:val="20"/>
        </w:rPr>
        <w:br/>
      </w:r>
      <w:r w:rsidR="00206A5C">
        <w:rPr>
          <w:rFonts w:ascii="Times" w:eastAsia="Times" w:hAnsi="Times"/>
          <w:color w:val="000000"/>
          <w:sz w:val="20"/>
          <w:szCs w:val="20"/>
        </w:rPr>
        <w:t>Si se percata</w:t>
      </w:r>
      <w:r w:rsidR="007F2AE4">
        <w:rPr>
          <w:rFonts w:ascii="Times" w:eastAsia="Times" w:hAnsi="Times"/>
          <w:color w:val="000000"/>
          <w:sz w:val="20"/>
          <w:szCs w:val="20"/>
        </w:rPr>
        <w:t xml:space="preserve">, </w:t>
      </w:r>
      <w:r w:rsidR="00E428A6">
        <w:rPr>
          <w:rFonts w:ascii="Times" w:eastAsia="Times" w:hAnsi="Times"/>
          <w:color w:val="000000"/>
          <w:sz w:val="20"/>
          <w:szCs w:val="20"/>
        </w:rPr>
        <w:t xml:space="preserve">Tableau está interpretando la variable </w:t>
      </w:r>
      <w:r w:rsidR="00E428A6">
        <w:rPr>
          <w:rFonts w:ascii="Times" w:eastAsia="Times" w:hAnsi="Times"/>
          <w:i/>
          <w:iCs/>
          <w:color w:val="000000"/>
          <w:sz w:val="20"/>
          <w:szCs w:val="20"/>
        </w:rPr>
        <w:t xml:space="preserve">Age </w:t>
      </w:r>
      <w:r w:rsidR="00E428A6">
        <w:rPr>
          <w:rFonts w:ascii="Times" w:eastAsia="Times" w:hAnsi="Times"/>
          <w:color w:val="000000"/>
          <w:sz w:val="20"/>
          <w:szCs w:val="20"/>
        </w:rPr>
        <w:t xml:space="preserve">como una variable de tipo </w:t>
      </w:r>
      <w:r w:rsidR="00E428A6">
        <w:rPr>
          <w:rFonts w:ascii="Times" w:eastAsia="Times" w:hAnsi="Times"/>
          <w:i/>
          <w:iCs/>
          <w:color w:val="000000"/>
          <w:sz w:val="20"/>
          <w:szCs w:val="20"/>
        </w:rPr>
        <w:t>medida</w:t>
      </w:r>
      <w:r w:rsidR="00402035">
        <w:rPr>
          <w:rFonts w:ascii="Times" w:eastAsia="Times" w:hAnsi="Times"/>
          <w:i/>
          <w:iCs/>
          <w:color w:val="000000"/>
          <w:sz w:val="20"/>
          <w:szCs w:val="20"/>
        </w:rPr>
        <w:t xml:space="preserve"> </w:t>
      </w:r>
      <w:r w:rsidR="00402035">
        <w:rPr>
          <w:rFonts w:ascii="Times" w:eastAsia="Times" w:hAnsi="Times"/>
          <w:color w:val="000000"/>
          <w:sz w:val="20"/>
          <w:szCs w:val="20"/>
        </w:rPr>
        <w:t xml:space="preserve">(esto por conservar </w:t>
      </w:r>
      <w:r w:rsidR="00402035" w:rsidRPr="004E1883">
        <w:rPr>
          <w:rFonts w:ascii="Times" w:eastAsia="Times" w:hAnsi="Times"/>
          <w:i/>
          <w:iCs/>
          <w:color w:val="000000"/>
          <w:sz w:val="20"/>
          <w:szCs w:val="20"/>
        </w:rPr>
        <w:t>números</w:t>
      </w:r>
      <w:r w:rsidR="00402035">
        <w:rPr>
          <w:rFonts w:ascii="Times" w:eastAsia="Times" w:hAnsi="Times"/>
          <w:color w:val="000000"/>
          <w:sz w:val="20"/>
          <w:szCs w:val="20"/>
        </w:rPr>
        <w:t xml:space="preserve"> como tipo de dato)</w:t>
      </w:r>
      <w:r w:rsidR="00F9625F">
        <w:rPr>
          <w:rFonts w:ascii="Times" w:eastAsia="Times" w:hAnsi="Times"/>
          <w:color w:val="000000"/>
          <w:sz w:val="20"/>
          <w:szCs w:val="20"/>
        </w:rPr>
        <w:t>.</w:t>
      </w:r>
      <w:r w:rsidR="00402035">
        <w:rPr>
          <w:rFonts w:ascii="Times" w:eastAsia="Times" w:hAnsi="Times"/>
          <w:color w:val="000000"/>
          <w:sz w:val="20"/>
          <w:szCs w:val="20"/>
        </w:rPr>
        <w:t xml:space="preserve"> </w:t>
      </w:r>
      <w:r w:rsidR="00F9625F">
        <w:rPr>
          <w:rFonts w:ascii="Times" w:eastAsia="Times" w:hAnsi="Times"/>
          <w:color w:val="000000"/>
          <w:sz w:val="20"/>
          <w:szCs w:val="20"/>
        </w:rPr>
        <w:t>S</w:t>
      </w:r>
      <w:r w:rsidR="00402035">
        <w:rPr>
          <w:rFonts w:ascii="Times" w:eastAsia="Times" w:hAnsi="Times"/>
          <w:color w:val="000000"/>
          <w:sz w:val="20"/>
          <w:szCs w:val="20"/>
        </w:rPr>
        <w:t xml:space="preserve">in embargo, son números correspondientes a las edades, no es que </w:t>
      </w:r>
      <w:r w:rsidR="0063161D">
        <w:rPr>
          <w:rFonts w:ascii="Times" w:eastAsia="Times" w:hAnsi="Times"/>
          <w:color w:val="000000"/>
          <w:sz w:val="20"/>
          <w:szCs w:val="20"/>
        </w:rPr>
        <w:t xml:space="preserve">uno necesite hacer operaciones matemáticas con ellos; es decir, </w:t>
      </w:r>
      <w:r w:rsidR="0063161D">
        <w:rPr>
          <w:rFonts w:ascii="Times" w:eastAsia="Times" w:hAnsi="Times"/>
          <w:i/>
          <w:iCs/>
          <w:color w:val="000000"/>
          <w:sz w:val="20"/>
          <w:szCs w:val="20"/>
        </w:rPr>
        <w:t xml:space="preserve">Age </w:t>
      </w:r>
      <w:r w:rsidR="0063161D">
        <w:rPr>
          <w:rFonts w:ascii="Times" w:eastAsia="Times" w:hAnsi="Times"/>
          <w:color w:val="000000"/>
          <w:sz w:val="20"/>
          <w:szCs w:val="20"/>
        </w:rPr>
        <w:t xml:space="preserve">realmente es una variable de tipo </w:t>
      </w:r>
      <w:r w:rsidR="0063161D">
        <w:rPr>
          <w:rFonts w:ascii="Times" w:eastAsia="Times" w:hAnsi="Times"/>
          <w:i/>
          <w:iCs/>
          <w:color w:val="000000"/>
          <w:sz w:val="20"/>
          <w:szCs w:val="20"/>
        </w:rPr>
        <w:t xml:space="preserve">dimensión </w:t>
      </w:r>
      <w:r w:rsidR="0063161D">
        <w:rPr>
          <w:rFonts w:ascii="Times" w:eastAsia="Times" w:hAnsi="Times"/>
          <w:color w:val="000000"/>
          <w:sz w:val="20"/>
          <w:szCs w:val="20"/>
        </w:rPr>
        <w:t xml:space="preserve">puesto que </w:t>
      </w:r>
      <w:r w:rsidR="008746BC">
        <w:rPr>
          <w:rFonts w:ascii="Times" w:eastAsia="Times" w:hAnsi="Times"/>
          <w:color w:val="000000"/>
          <w:sz w:val="20"/>
          <w:szCs w:val="20"/>
        </w:rPr>
        <w:t>describe una característica (edad) de alguien.</w:t>
      </w:r>
      <w:r w:rsidR="0031026A">
        <w:rPr>
          <w:rFonts w:ascii="Times" w:eastAsia="Times" w:hAnsi="Times"/>
          <w:color w:val="000000"/>
          <w:sz w:val="20"/>
          <w:szCs w:val="20"/>
        </w:rPr>
        <w:t xml:space="preserve"> Vamos a convertir a </w:t>
      </w:r>
      <w:r w:rsidR="0031026A">
        <w:rPr>
          <w:rFonts w:ascii="Times" w:eastAsia="Times" w:hAnsi="Times"/>
          <w:i/>
          <w:iCs/>
          <w:color w:val="000000"/>
          <w:sz w:val="20"/>
          <w:szCs w:val="20"/>
        </w:rPr>
        <w:t xml:space="preserve">Age </w:t>
      </w:r>
      <w:r w:rsidR="0031026A">
        <w:rPr>
          <w:rFonts w:ascii="Times" w:eastAsia="Times" w:hAnsi="Times"/>
          <w:color w:val="000000"/>
          <w:sz w:val="20"/>
          <w:szCs w:val="20"/>
        </w:rPr>
        <w:t xml:space="preserve">en una variable </w:t>
      </w:r>
      <w:r w:rsidR="0031026A" w:rsidRPr="0031026A">
        <w:rPr>
          <w:rFonts w:ascii="Times" w:eastAsia="Times" w:hAnsi="Times"/>
          <w:i/>
          <w:iCs/>
          <w:color w:val="000000"/>
          <w:sz w:val="20"/>
          <w:szCs w:val="20"/>
        </w:rPr>
        <w:t>dimensión</w:t>
      </w:r>
      <w:r w:rsidR="0031026A">
        <w:rPr>
          <w:rFonts w:ascii="Times" w:eastAsia="Times" w:hAnsi="Times"/>
          <w:color w:val="000000"/>
          <w:sz w:val="20"/>
          <w:szCs w:val="20"/>
        </w:rPr>
        <w:t xml:space="preserve">. </w:t>
      </w:r>
      <w:r w:rsidR="00D665EA">
        <w:rPr>
          <w:rFonts w:ascii="Times" w:eastAsia="Times" w:hAnsi="Times"/>
          <w:color w:val="000000"/>
          <w:sz w:val="20"/>
          <w:szCs w:val="20"/>
        </w:rPr>
        <w:t xml:space="preserve"> </w:t>
      </w:r>
    </w:p>
    <w:p w14:paraId="22596570" w14:textId="28D58BB7" w:rsidR="00D514F3" w:rsidRDefault="00D514F3"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235DB237" wp14:editId="7ABC427E">
            <wp:extent cx="2686425" cy="638264"/>
            <wp:effectExtent l="0" t="0" r="0" b="9525"/>
            <wp:docPr id="28" name="Imagen 2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Texto, Aplicación&#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2686425" cy="638264"/>
                    </a:xfrm>
                    <a:prstGeom prst="rect">
                      <a:avLst/>
                    </a:prstGeom>
                  </pic:spPr>
                </pic:pic>
              </a:graphicData>
            </a:graphic>
          </wp:inline>
        </w:drawing>
      </w:r>
    </w:p>
    <w:p w14:paraId="6C8BD462" w14:textId="12E8B692" w:rsidR="00B830F8" w:rsidRDefault="00B830F8" w:rsidP="00F14E52">
      <w:pPr>
        <w:rPr>
          <w:rFonts w:ascii="Times" w:eastAsia="Times" w:hAnsi="Times"/>
          <w:color w:val="000000"/>
          <w:sz w:val="20"/>
          <w:szCs w:val="20"/>
        </w:rPr>
      </w:pPr>
      <w:r>
        <w:rPr>
          <w:rFonts w:ascii="Times" w:eastAsia="Times" w:hAnsi="Times"/>
          <w:color w:val="000000"/>
          <w:sz w:val="20"/>
          <w:szCs w:val="20"/>
        </w:rPr>
        <w:t>Listo!</w:t>
      </w:r>
      <w:r w:rsidR="00C5100B">
        <w:rPr>
          <w:rFonts w:ascii="Times" w:eastAsia="Times" w:hAnsi="Times"/>
          <w:color w:val="000000"/>
          <w:sz w:val="20"/>
          <w:szCs w:val="20"/>
        </w:rPr>
        <w:t xml:space="preserve"> Vamos a ver nuestra visualización ahora.</w:t>
      </w:r>
    </w:p>
    <w:p w14:paraId="744F99DD" w14:textId="2ACF95B0" w:rsidR="00045A51" w:rsidRDefault="004B61A4" w:rsidP="00F14E52">
      <w:pPr>
        <w:rPr>
          <w:rFonts w:ascii="Times" w:eastAsia="Times" w:hAnsi="Times"/>
          <w:color w:val="000000"/>
          <w:sz w:val="20"/>
          <w:szCs w:val="20"/>
        </w:rPr>
      </w:pPr>
      <w:r>
        <w:rPr>
          <w:rFonts w:ascii="Times" w:eastAsia="Times" w:hAnsi="Times"/>
          <w:noProof/>
          <w:color w:val="000000"/>
          <w:sz w:val="20"/>
          <w:szCs w:val="20"/>
        </w:rPr>
        <w:lastRenderedPageBreak/>
        <w:drawing>
          <wp:inline distT="0" distB="0" distL="0" distR="0" wp14:anchorId="78AE3B01" wp14:editId="0EE202EE">
            <wp:extent cx="5612130" cy="3176270"/>
            <wp:effectExtent l="0" t="0" r="7620" b="5080"/>
            <wp:docPr id="25" name="Imagen 2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Gráfico de líneas&#10;&#10;Descripción generada automá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612130" cy="3176270"/>
                    </a:xfrm>
                    <a:prstGeom prst="rect">
                      <a:avLst/>
                    </a:prstGeom>
                  </pic:spPr>
                </pic:pic>
              </a:graphicData>
            </a:graphic>
          </wp:inline>
        </w:drawing>
      </w:r>
    </w:p>
    <w:p w14:paraId="5B486077" w14:textId="7EF2074B" w:rsidR="00045A51" w:rsidRDefault="00045A51" w:rsidP="00F14E52">
      <w:pPr>
        <w:rPr>
          <w:rFonts w:ascii="Times" w:eastAsia="Times" w:hAnsi="Times"/>
          <w:color w:val="000000"/>
          <w:sz w:val="20"/>
          <w:szCs w:val="20"/>
        </w:rPr>
      </w:pPr>
      <w:r>
        <w:rPr>
          <w:rFonts w:ascii="Times" w:eastAsia="Times" w:hAnsi="Times"/>
          <w:color w:val="000000"/>
          <w:sz w:val="20"/>
          <w:szCs w:val="20"/>
        </w:rPr>
        <w:t xml:space="preserve">Lo tenemos! Sin embargo, nos interesa </w:t>
      </w:r>
      <w:r w:rsidR="0089150B">
        <w:rPr>
          <w:rFonts w:ascii="Times" w:eastAsia="Times" w:hAnsi="Times"/>
          <w:color w:val="000000"/>
          <w:sz w:val="20"/>
          <w:szCs w:val="20"/>
        </w:rPr>
        <w:t xml:space="preserve">que la visualización sea un gráfico de barras (no de líneas). Veamos. </w:t>
      </w:r>
    </w:p>
    <w:p w14:paraId="0CE3B63A" w14:textId="22CD7EB8" w:rsidR="00EB70AA" w:rsidRDefault="00EB70AA"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40830F3E" wp14:editId="716AE217">
            <wp:extent cx="5612130" cy="3162935"/>
            <wp:effectExtent l="0" t="0" r="7620" b="0"/>
            <wp:docPr id="24" name="Imagen 2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Gráfico, Histograma&#10;&#10;Descripción generada automá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612130" cy="3162935"/>
                    </a:xfrm>
                    <a:prstGeom prst="rect">
                      <a:avLst/>
                    </a:prstGeom>
                  </pic:spPr>
                </pic:pic>
              </a:graphicData>
            </a:graphic>
          </wp:inline>
        </w:drawing>
      </w:r>
    </w:p>
    <w:p w14:paraId="49D219E4" w14:textId="3B5C9CDD" w:rsidR="00277AAF" w:rsidRDefault="00E82FEA" w:rsidP="00F14E52">
      <w:pPr>
        <w:rPr>
          <w:rFonts w:ascii="Times" w:eastAsia="Times" w:hAnsi="Times"/>
          <w:i/>
          <w:iCs/>
          <w:color w:val="000000"/>
          <w:sz w:val="20"/>
          <w:szCs w:val="20"/>
        </w:rPr>
      </w:pPr>
      <w:r>
        <w:rPr>
          <w:rFonts w:ascii="Times" w:eastAsia="Times" w:hAnsi="Times"/>
          <w:color w:val="000000"/>
          <w:sz w:val="20"/>
          <w:szCs w:val="20"/>
        </w:rPr>
        <w:t xml:space="preserve">Algunos </w:t>
      </w:r>
      <w:r w:rsidRPr="000572E2">
        <w:rPr>
          <w:rFonts w:ascii="Times" w:eastAsia="Times" w:hAnsi="Times"/>
          <w:b/>
          <w:bCs/>
          <w:i/>
          <w:iCs/>
          <w:color w:val="000000"/>
          <w:sz w:val="20"/>
          <w:szCs w:val="20"/>
        </w:rPr>
        <w:t>insighsts</w:t>
      </w:r>
      <w:r>
        <w:rPr>
          <w:rFonts w:ascii="Times" w:eastAsia="Times" w:hAnsi="Times"/>
          <w:color w:val="000000"/>
          <w:sz w:val="20"/>
          <w:szCs w:val="20"/>
        </w:rPr>
        <w:t xml:space="preserve">: </w:t>
      </w:r>
      <w:r w:rsidR="00726DEC">
        <w:rPr>
          <w:rFonts w:ascii="Times" w:eastAsia="Times" w:hAnsi="Times"/>
          <w:color w:val="000000"/>
          <w:sz w:val="20"/>
          <w:szCs w:val="20"/>
        </w:rPr>
        <w:t>En la edad de 34 están 1</w:t>
      </w:r>
      <w:r w:rsidR="000572E2">
        <w:rPr>
          <w:rFonts w:ascii="Times" w:eastAsia="Times" w:hAnsi="Times"/>
          <w:color w:val="000000"/>
          <w:sz w:val="20"/>
          <w:szCs w:val="20"/>
        </w:rPr>
        <w:t>85</w:t>
      </w:r>
      <w:r w:rsidR="00726DEC">
        <w:rPr>
          <w:rFonts w:ascii="Times" w:eastAsia="Times" w:hAnsi="Times"/>
          <w:color w:val="000000"/>
          <w:sz w:val="20"/>
          <w:szCs w:val="20"/>
        </w:rPr>
        <w:t>, es decir, 1</w:t>
      </w:r>
      <w:r w:rsidR="000572E2">
        <w:rPr>
          <w:rFonts w:ascii="Times" w:eastAsia="Times" w:hAnsi="Times"/>
          <w:color w:val="000000"/>
          <w:sz w:val="20"/>
          <w:szCs w:val="20"/>
        </w:rPr>
        <w:t>85</w:t>
      </w:r>
      <w:r w:rsidR="00726DEC">
        <w:rPr>
          <w:rFonts w:ascii="Times" w:eastAsia="Times" w:hAnsi="Times"/>
          <w:color w:val="000000"/>
          <w:sz w:val="20"/>
          <w:szCs w:val="20"/>
        </w:rPr>
        <w:t xml:space="preserve"> personas tienen la edad de 34 años.</w:t>
      </w:r>
      <w:r>
        <w:rPr>
          <w:rFonts w:ascii="Times" w:eastAsia="Times" w:hAnsi="Times"/>
          <w:i/>
          <w:iCs/>
          <w:color w:val="000000"/>
          <w:sz w:val="20"/>
          <w:szCs w:val="20"/>
        </w:rPr>
        <w:t xml:space="preserve"> </w:t>
      </w:r>
    </w:p>
    <w:p w14:paraId="375E6283" w14:textId="75D9117E" w:rsidR="005C7509" w:rsidRDefault="005C7509" w:rsidP="00F14E52">
      <w:pPr>
        <w:rPr>
          <w:rFonts w:ascii="Times" w:eastAsia="Times" w:hAnsi="Times"/>
          <w:color w:val="000000"/>
          <w:sz w:val="20"/>
          <w:szCs w:val="20"/>
        </w:rPr>
      </w:pPr>
      <w:r>
        <w:rPr>
          <w:rFonts w:ascii="Times" w:eastAsia="Times" w:hAnsi="Times"/>
          <w:color w:val="000000"/>
          <w:sz w:val="20"/>
          <w:szCs w:val="20"/>
        </w:rPr>
        <w:t xml:space="preserve">Ahora, si te percatas, </w:t>
      </w:r>
      <w:r w:rsidR="00CD599D">
        <w:rPr>
          <w:rFonts w:ascii="Times" w:eastAsia="Times" w:hAnsi="Times"/>
          <w:color w:val="000000"/>
          <w:sz w:val="20"/>
          <w:szCs w:val="20"/>
        </w:rPr>
        <w:t xml:space="preserve">el tener tantas </w:t>
      </w:r>
      <w:r w:rsidR="00CD599D">
        <w:rPr>
          <w:rFonts w:ascii="Times" w:eastAsia="Times" w:hAnsi="Times"/>
          <w:i/>
          <w:iCs/>
          <w:color w:val="000000"/>
          <w:sz w:val="20"/>
          <w:szCs w:val="20"/>
        </w:rPr>
        <w:t xml:space="preserve">barras </w:t>
      </w:r>
      <w:r w:rsidR="00CD599D">
        <w:rPr>
          <w:rFonts w:ascii="Times" w:eastAsia="Times" w:hAnsi="Times"/>
          <w:color w:val="000000"/>
          <w:sz w:val="20"/>
          <w:szCs w:val="20"/>
        </w:rPr>
        <w:t>en un diagrama de barras como éste</w:t>
      </w:r>
      <w:r w:rsidR="00A34532">
        <w:rPr>
          <w:rFonts w:ascii="Times" w:eastAsia="Times" w:hAnsi="Times"/>
          <w:color w:val="000000"/>
          <w:sz w:val="20"/>
          <w:szCs w:val="20"/>
        </w:rPr>
        <w:t>,</w:t>
      </w:r>
      <w:r w:rsidR="00CD599D">
        <w:rPr>
          <w:rFonts w:ascii="Times" w:eastAsia="Times" w:hAnsi="Times"/>
          <w:color w:val="000000"/>
          <w:sz w:val="20"/>
          <w:szCs w:val="20"/>
        </w:rPr>
        <w:t xml:space="preserve"> </w:t>
      </w:r>
      <w:r w:rsidR="00000E9B">
        <w:rPr>
          <w:rFonts w:ascii="Times" w:eastAsia="Times" w:hAnsi="Times"/>
          <w:color w:val="000000"/>
          <w:sz w:val="20"/>
          <w:szCs w:val="20"/>
        </w:rPr>
        <w:t>puede ser agotador</w:t>
      </w:r>
      <w:r w:rsidR="00A34532">
        <w:rPr>
          <w:rFonts w:ascii="Times" w:eastAsia="Times" w:hAnsi="Times"/>
          <w:color w:val="000000"/>
          <w:sz w:val="20"/>
          <w:szCs w:val="20"/>
        </w:rPr>
        <w:t>. Este diagrama de barras puede dificultar</w:t>
      </w:r>
      <w:r w:rsidR="00000E9B">
        <w:rPr>
          <w:rFonts w:ascii="Times" w:eastAsia="Times" w:hAnsi="Times"/>
          <w:color w:val="000000"/>
          <w:sz w:val="20"/>
          <w:szCs w:val="20"/>
        </w:rPr>
        <w:t xml:space="preserve"> la tarea</w:t>
      </w:r>
      <w:r w:rsidR="00A34532">
        <w:rPr>
          <w:rFonts w:ascii="Times" w:eastAsia="Times" w:hAnsi="Times"/>
          <w:color w:val="000000"/>
          <w:sz w:val="20"/>
          <w:szCs w:val="20"/>
        </w:rPr>
        <w:t xml:space="preserve"> de</w:t>
      </w:r>
      <w:r w:rsidR="00000E9B">
        <w:rPr>
          <w:rFonts w:ascii="Times" w:eastAsia="Times" w:hAnsi="Times"/>
          <w:color w:val="000000"/>
          <w:sz w:val="20"/>
          <w:szCs w:val="20"/>
        </w:rPr>
        <w:t xml:space="preserve"> poder leer e interpretar lo que la visualización </w:t>
      </w:r>
      <w:r w:rsidR="00A533C0">
        <w:rPr>
          <w:rFonts w:ascii="Times" w:eastAsia="Times" w:hAnsi="Times"/>
          <w:color w:val="000000"/>
          <w:sz w:val="20"/>
          <w:szCs w:val="20"/>
        </w:rPr>
        <w:t>pretende</w:t>
      </w:r>
      <w:r w:rsidR="00960300">
        <w:rPr>
          <w:rFonts w:ascii="Times" w:eastAsia="Times" w:hAnsi="Times"/>
          <w:color w:val="000000"/>
          <w:sz w:val="20"/>
          <w:szCs w:val="20"/>
        </w:rPr>
        <w:t xml:space="preserve"> enseñar</w:t>
      </w:r>
      <w:r w:rsidR="00A533C0">
        <w:rPr>
          <w:rFonts w:ascii="Times" w:eastAsia="Times" w:hAnsi="Times"/>
          <w:color w:val="000000"/>
          <w:sz w:val="20"/>
          <w:szCs w:val="20"/>
        </w:rPr>
        <w:t xml:space="preserve">, y tampoco deseamos </w:t>
      </w:r>
      <w:r w:rsidR="00CE5204">
        <w:rPr>
          <w:rFonts w:ascii="Times" w:eastAsia="Times" w:hAnsi="Times"/>
          <w:color w:val="000000"/>
          <w:sz w:val="20"/>
          <w:szCs w:val="20"/>
        </w:rPr>
        <w:t>ese desenlac</w:t>
      </w:r>
      <w:r w:rsidR="00A533C0">
        <w:rPr>
          <w:rFonts w:ascii="Times" w:eastAsia="Times" w:hAnsi="Times"/>
          <w:color w:val="000000"/>
          <w:sz w:val="20"/>
          <w:szCs w:val="20"/>
        </w:rPr>
        <w:t>e</w:t>
      </w:r>
      <w:r w:rsidR="00DE56D2">
        <w:rPr>
          <w:rFonts w:ascii="Times" w:eastAsia="Times" w:hAnsi="Times"/>
          <w:color w:val="000000"/>
          <w:sz w:val="20"/>
          <w:szCs w:val="20"/>
        </w:rPr>
        <w:t>…</w:t>
      </w:r>
      <w:r w:rsidR="00CE5204">
        <w:rPr>
          <w:rFonts w:ascii="Times" w:eastAsia="Times" w:hAnsi="Times"/>
          <w:color w:val="000000"/>
          <w:sz w:val="20"/>
          <w:szCs w:val="20"/>
        </w:rPr>
        <w:t xml:space="preserve"> </w:t>
      </w:r>
      <w:r w:rsidR="00DE56D2">
        <w:rPr>
          <w:rFonts w:ascii="Times" w:eastAsia="Times" w:hAnsi="Times"/>
          <w:color w:val="000000"/>
          <w:sz w:val="20"/>
          <w:szCs w:val="20"/>
        </w:rPr>
        <w:t>H</w:t>
      </w:r>
      <w:r w:rsidR="00CE5204">
        <w:rPr>
          <w:rFonts w:ascii="Times" w:eastAsia="Times" w:hAnsi="Times"/>
          <w:color w:val="000000"/>
          <w:sz w:val="20"/>
          <w:szCs w:val="20"/>
        </w:rPr>
        <w:t xml:space="preserve">e aquí donde surge la </w:t>
      </w:r>
      <w:r w:rsidR="00D80EAA">
        <w:rPr>
          <w:rFonts w:ascii="Times" w:eastAsia="Times" w:hAnsi="Times"/>
          <w:color w:val="000000"/>
          <w:sz w:val="20"/>
          <w:szCs w:val="20"/>
        </w:rPr>
        <w:t>necesidad</w:t>
      </w:r>
      <w:r w:rsidR="00CE5204">
        <w:rPr>
          <w:rFonts w:ascii="Times" w:eastAsia="Times" w:hAnsi="Times"/>
          <w:color w:val="000000"/>
          <w:sz w:val="20"/>
          <w:szCs w:val="20"/>
        </w:rPr>
        <w:t xml:space="preserve"> de crear </w:t>
      </w:r>
      <w:r w:rsidR="00CE5204">
        <w:rPr>
          <w:rFonts w:ascii="Times" w:eastAsia="Times" w:hAnsi="Times"/>
          <w:i/>
          <w:iCs/>
          <w:color w:val="000000"/>
          <w:sz w:val="20"/>
          <w:szCs w:val="20"/>
        </w:rPr>
        <w:t>Agrupaciones (Bins)</w:t>
      </w:r>
      <w:r w:rsidR="00AE0630">
        <w:rPr>
          <w:rFonts w:ascii="Times" w:eastAsia="Times" w:hAnsi="Times"/>
          <w:color w:val="000000"/>
          <w:sz w:val="20"/>
          <w:szCs w:val="20"/>
        </w:rPr>
        <w:t xml:space="preserve">; es decir, para nuestro caso puntual, </w:t>
      </w:r>
      <w:r w:rsidR="00134DF7">
        <w:rPr>
          <w:rFonts w:ascii="Times" w:eastAsia="Times" w:hAnsi="Times"/>
          <w:color w:val="000000"/>
          <w:sz w:val="20"/>
          <w:szCs w:val="20"/>
        </w:rPr>
        <w:t xml:space="preserve">permitir </w:t>
      </w:r>
      <w:r w:rsidR="005077C3">
        <w:rPr>
          <w:rFonts w:ascii="Times" w:eastAsia="Times" w:hAnsi="Times"/>
          <w:color w:val="000000"/>
          <w:sz w:val="20"/>
          <w:szCs w:val="20"/>
        </w:rPr>
        <w:t xml:space="preserve">dividir nuestras edades en diferentes intervalos. Crear </w:t>
      </w:r>
      <w:r w:rsidR="005077C3">
        <w:rPr>
          <w:rFonts w:ascii="Times" w:eastAsia="Times" w:hAnsi="Times"/>
          <w:i/>
          <w:iCs/>
          <w:color w:val="000000"/>
          <w:sz w:val="20"/>
          <w:szCs w:val="20"/>
        </w:rPr>
        <w:t xml:space="preserve">Bins </w:t>
      </w:r>
      <w:r w:rsidR="005077C3">
        <w:rPr>
          <w:rFonts w:ascii="Times" w:eastAsia="Times" w:hAnsi="Times"/>
          <w:color w:val="000000"/>
          <w:sz w:val="20"/>
          <w:szCs w:val="20"/>
        </w:rPr>
        <w:t xml:space="preserve">es crear Intervalos sobre </w:t>
      </w:r>
      <w:r w:rsidR="00E6248D">
        <w:rPr>
          <w:rFonts w:ascii="Times" w:eastAsia="Times" w:hAnsi="Times"/>
          <w:color w:val="000000"/>
          <w:sz w:val="20"/>
          <w:szCs w:val="20"/>
        </w:rPr>
        <w:t>datos ya existentes</w:t>
      </w:r>
      <w:r w:rsidR="006F6C23">
        <w:rPr>
          <w:rFonts w:ascii="Times" w:eastAsia="Times" w:hAnsi="Times"/>
          <w:color w:val="000000"/>
          <w:sz w:val="20"/>
          <w:szCs w:val="20"/>
        </w:rPr>
        <w:t>, es justamente eso lo que haremos con nuestras edades.</w:t>
      </w:r>
    </w:p>
    <w:p w14:paraId="53B8302E" w14:textId="77777777" w:rsidR="00687948" w:rsidRDefault="00687948" w:rsidP="00F14E52">
      <w:pPr>
        <w:rPr>
          <w:rFonts w:ascii="Times" w:eastAsia="Times" w:hAnsi="Times"/>
          <w:color w:val="000000"/>
          <w:sz w:val="20"/>
          <w:szCs w:val="20"/>
        </w:rPr>
      </w:pPr>
    </w:p>
    <w:p w14:paraId="7C902AB7" w14:textId="7D33F7C3" w:rsidR="00687948" w:rsidRPr="00A97C47" w:rsidRDefault="00687948" w:rsidP="00A97C47">
      <w:pPr>
        <w:pStyle w:val="Ttulo3"/>
        <w:rPr>
          <w:rFonts w:ascii="Times" w:eastAsia="Times" w:hAnsi="Times" w:cs="Times"/>
          <w:b/>
          <w:bCs/>
          <w:color w:val="000000" w:themeColor="text1"/>
          <w:sz w:val="22"/>
          <w:szCs w:val="22"/>
        </w:rPr>
      </w:pPr>
      <w:r w:rsidRPr="00A97C47">
        <w:rPr>
          <w:rFonts w:ascii="Times" w:eastAsia="Times" w:hAnsi="Times" w:cs="Times"/>
          <w:b/>
          <w:bCs/>
          <w:color w:val="000000" w:themeColor="text1"/>
          <w:sz w:val="22"/>
          <w:szCs w:val="22"/>
        </w:rPr>
        <w:lastRenderedPageBreak/>
        <w:t xml:space="preserve">Creando Agrupaciones o Bins </w:t>
      </w:r>
    </w:p>
    <w:p w14:paraId="677E3E29" w14:textId="528F983D" w:rsidR="00687948" w:rsidRDefault="00937A8D" w:rsidP="00F14E52">
      <w:pPr>
        <w:rPr>
          <w:rFonts w:ascii="Times" w:eastAsia="Times" w:hAnsi="Times"/>
          <w:color w:val="000000"/>
          <w:sz w:val="20"/>
          <w:szCs w:val="20"/>
        </w:rPr>
      </w:pPr>
      <w:r>
        <w:rPr>
          <w:rFonts w:ascii="Times" w:eastAsia="Times" w:hAnsi="Times"/>
          <w:color w:val="000000"/>
          <w:sz w:val="20"/>
          <w:szCs w:val="20"/>
        </w:rPr>
        <w:br/>
        <w:t xml:space="preserve">Nos interesa crear intervalos en las edades de 5 en 5; es decir, </w:t>
      </w:r>
      <w:r w:rsidR="00146FCA">
        <w:rPr>
          <w:rFonts w:ascii="Times" w:eastAsia="Times" w:hAnsi="Times"/>
          <w:color w:val="000000"/>
          <w:sz w:val="20"/>
          <w:szCs w:val="20"/>
        </w:rPr>
        <w:t xml:space="preserve">que se </w:t>
      </w:r>
      <w:r w:rsidR="00F8079A">
        <w:rPr>
          <w:rFonts w:ascii="Times" w:eastAsia="Times" w:hAnsi="Times"/>
          <w:color w:val="000000"/>
          <w:sz w:val="20"/>
          <w:szCs w:val="20"/>
        </w:rPr>
        <w:t>evalúe</w:t>
      </w:r>
      <w:r w:rsidR="00146FCA">
        <w:rPr>
          <w:rFonts w:ascii="Times" w:eastAsia="Times" w:hAnsi="Times"/>
          <w:color w:val="000000"/>
          <w:sz w:val="20"/>
          <w:szCs w:val="20"/>
        </w:rPr>
        <w:t xml:space="preserve"> el </w:t>
      </w:r>
      <w:proofErr w:type="spellStart"/>
      <w:r w:rsidR="00146FCA">
        <w:rPr>
          <w:rFonts w:ascii="Times" w:eastAsia="Times" w:hAnsi="Times"/>
          <w:color w:val="000000"/>
          <w:sz w:val="20"/>
          <w:szCs w:val="20"/>
        </w:rPr>
        <w:t>numero</w:t>
      </w:r>
      <w:proofErr w:type="spellEnd"/>
      <w:r w:rsidR="00146FCA">
        <w:rPr>
          <w:rFonts w:ascii="Times" w:eastAsia="Times" w:hAnsi="Times"/>
          <w:color w:val="000000"/>
          <w:sz w:val="20"/>
          <w:szCs w:val="20"/>
        </w:rPr>
        <w:t xml:space="preserve"> de personas con edades que van desde los </w:t>
      </w:r>
      <w:r w:rsidR="00A11473">
        <w:rPr>
          <w:rFonts w:ascii="Times" w:eastAsia="Times" w:hAnsi="Times"/>
          <w:color w:val="000000"/>
          <w:sz w:val="20"/>
          <w:szCs w:val="20"/>
        </w:rPr>
        <w:t>5</w:t>
      </w:r>
      <w:r w:rsidR="00146FCA">
        <w:rPr>
          <w:rFonts w:ascii="Times" w:eastAsia="Times" w:hAnsi="Times"/>
          <w:color w:val="000000"/>
          <w:sz w:val="20"/>
          <w:szCs w:val="20"/>
        </w:rPr>
        <w:t xml:space="preserve"> años hasta los </w:t>
      </w:r>
      <w:r w:rsidR="00A11473">
        <w:rPr>
          <w:rFonts w:ascii="Times" w:eastAsia="Times" w:hAnsi="Times"/>
          <w:color w:val="000000"/>
          <w:sz w:val="20"/>
          <w:szCs w:val="20"/>
        </w:rPr>
        <w:t>9</w:t>
      </w:r>
      <w:r w:rsidR="00146FCA">
        <w:rPr>
          <w:rFonts w:ascii="Times" w:eastAsia="Times" w:hAnsi="Times"/>
          <w:color w:val="000000"/>
          <w:sz w:val="20"/>
          <w:szCs w:val="20"/>
        </w:rPr>
        <w:t>, luego desde los 1</w:t>
      </w:r>
      <w:r w:rsidR="00A11473">
        <w:rPr>
          <w:rFonts w:ascii="Times" w:eastAsia="Times" w:hAnsi="Times"/>
          <w:color w:val="000000"/>
          <w:sz w:val="20"/>
          <w:szCs w:val="20"/>
        </w:rPr>
        <w:t>0</w:t>
      </w:r>
      <w:r w:rsidR="00146FCA">
        <w:rPr>
          <w:rFonts w:ascii="Times" w:eastAsia="Times" w:hAnsi="Times"/>
          <w:color w:val="000000"/>
          <w:sz w:val="20"/>
          <w:szCs w:val="20"/>
        </w:rPr>
        <w:t xml:space="preserve"> años hasta los 1</w:t>
      </w:r>
      <w:r w:rsidR="00A11473">
        <w:rPr>
          <w:rFonts w:ascii="Times" w:eastAsia="Times" w:hAnsi="Times"/>
          <w:color w:val="000000"/>
          <w:sz w:val="20"/>
          <w:szCs w:val="20"/>
        </w:rPr>
        <w:t>4</w:t>
      </w:r>
      <w:r w:rsidR="00146FCA">
        <w:rPr>
          <w:rFonts w:ascii="Times" w:eastAsia="Times" w:hAnsi="Times"/>
          <w:color w:val="000000"/>
          <w:sz w:val="20"/>
          <w:szCs w:val="20"/>
        </w:rPr>
        <w:t>, luego desde los</w:t>
      </w:r>
      <w:r w:rsidR="00385295">
        <w:rPr>
          <w:rFonts w:ascii="Times" w:eastAsia="Times" w:hAnsi="Times"/>
          <w:color w:val="000000"/>
          <w:sz w:val="20"/>
          <w:szCs w:val="20"/>
        </w:rPr>
        <w:t xml:space="preserve"> </w:t>
      </w:r>
      <w:r w:rsidR="00D40653">
        <w:rPr>
          <w:rFonts w:ascii="Times" w:eastAsia="Times" w:hAnsi="Times"/>
          <w:color w:val="000000"/>
          <w:sz w:val="20"/>
          <w:szCs w:val="20"/>
        </w:rPr>
        <w:t>1</w:t>
      </w:r>
      <w:r w:rsidR="00E47D6E">
        <w:rPr>
          <w:rFonts w:ascii="Times" w:eastAsia="Times" w:hAnsi="Times"/>
          <w:color w:val="000000"/>
          <w:sz w:val="20"/>
          <w:szCs w:val="20"/>
        </w:rPr>
        <w:t>5</w:t>
      </w:r>
      <w:r w:rsidR="00D40653">
        <w:rPr>
          <w:rFonts w:ascii="Times" w:eastAsia="Times" w:hAnsi="Times"/>
          <w:color w:val="000000"/>
          <w:sz w:val="20"/>
          <w:szCs w:val="20"/>
        </w:rPr>
        <w:t xml:space="preserve"> hasta los </w:t>
      </w:r>
      <w:r w:rsidR="00E47D6E">
        <w:rPr>
          <w:rFonts w:ascii="Times" w:eastAsia="Times" w:hAnsi="Times"/>
          <w:color w:val="000000"/>
          <w:sz w:val="20"/>
          <w:szCs w:val="20"/>
        </w:rPr>
        <w:t>19</w:t>
      </w:r>
      <w:r w:rsidR="00422DD6">
        <w:rPr>
          <w:rFonts w:ascii="Times" w:eastAsia="Times" w:hAnsi="Times"/>
          <w:color w:val="000000"/>
          <w:sz w:val="20"/>
          <w:szCs w:val="20"/>
        </w:rPr>
        <w:t>,</w:t>
      </w:r>
      <w:r w:rsidR="00D40653">
        <w:rPr>
          <w:rFonts w:ascii="Times" w:eastAsia="Times" w:hAnsi="Times"/>
          <w:color w:val="000000"/>
          <w:sz w:val="20"/>
          <w:szCs w:val="20"/>
        </w:rPr>
        <w:t xml:space="preserve"> y así sucesivamente.</w:t>
      </w:r>
      <w:r w:rsidR="00146FCA">
        <w:rPr>
          <w:rFonts w:ascii="Times" w:eastAsia="Times" w:hAnsi="Times"/>
          <w:color w:val="000000"/>
          <w:sz w:val="20"/>
          <w:szCs w:val="20"/>
        </w:rPr>
        <w:t xml:space="preserve"> </w:t>
      </w:r>
      <w:r w:rsidR="00E35C39">
        <w:rPr>
          <w:rFonts w:ascii="Times" w:eastAsia="Times" w:hAnsi="Times"/>
          <w:color w:val="000000"/>
          <w:sz w:val="20"/>
          <w:szCs w:val="20"/>
        </w:rPr>
        <w:t xml:space="preserve">Si se da cuenta, </w:t>
      </w:r>
      <w:r w:rsidR="00E35C39">
        <w:rPr>
          <w:rFonts w:ascii="Times" w:eastAsia="Times" w:hAnsi="Times"/>
          <w:b/>
          <w:bCs/>
          <w:color w:val="000000"/>
          <w:sz w:val="20"/>
          <w:szCs w:val="20"/>
        </w:rPr>
        <w:t>l</w:t>
      </w:r>
      <w:r w:rsidR="00022FE4" w:rsidRPr="00DF0B20">
        <w:rPr>
          <w:rFonts w:ascii="Times" w:eastAsia="Times" w:hAnsi="Times"/>
          <w:b/>
          <w:bCs/>
          <w:color w:val="000000"/>
          <w:sz w:val="20"/>
          <w:szCs w:val="20"/>
        </w:rPr>
        <w:t>os intervalos siempre son cerrados a izquierda y abiertos</w:t>
      </w:r>
      <w:r w:rsidR="00DF0B20" w:rsidRPr="00DF0B20">
        <w:rPr>
          <w:rFonts w:ascii="Times" w:eastAsia="Times" w:hAnsi="Times"/>
          <w:b/>
          <w:bCs/>
          <w:color w:val="000000"/>
          <w:sz w:val="20"/>
          <w:szCs w:val="20"/>
        </w:rPr>
        <w:t xml:space="preserve"> a derecha.</w:t>
      </w:r>
      <w:r w:rsidR="00DF0B20">
        <w:rPr>
          <w:rFonts w:ascii="Times" w:eastAsia="Times" w:hAnsi="Times"/>
          <w:color w:val="000000"/>
          <w:sz w:val="20"/>
          <w:szCs w:val="20"/>
        </w:rPr>
        <w:t xml:space="preserve"> </w:t>
      </w:r>
      <w:r w:rsidR="00F8079A">
        <w:rPr>
          <w:rFonts w:ascii="Times" w:eastAsia="Times" w:hAnsi="Times"/>
          <w:color w:val="000000"/>
          <w:sz w:val="20"/>
          <w:szCs w:val="20"/>
        </w:rPr>
        <w:t>Veamos</w:t>
      </w:r>
      <w:r w:rsidR="001568C2">
        <w:rPr>
          <w:rFonts w:ascii="Times" w:eastAsia="Times" w:hAnsi="Times"/>
          <w:color w:val="000000"/>
          <w:sz w:val="20"/>
          <w:szCs w:val="20"/>
        </w:rPr>
        <w:t xml:space="preserve"> cómo podemos hacerlo</w:t>
      </w:r>
      <w:r w:rsidR="00F8079A">
        <w:rPr>
          <w:rFonts w:ascii="Times" w:eastAsia="Times" w:hAnsi="Times"/>
          <w:color w:val="000000"/>
          <w:sz w:val="20"/>
          <w:szCs w:val="20"/>
        </w:rPr>
        <w:t>.</w:t>
      </w:r>
      <w:r w:rsidR="00422DD6">
        <w:rPr>
          <w:rFonts w:ascii="Times" w:eastAsia="Times" w:hAnsi="Times"/>
          <w:color w:val="000000"/>
          <w:sz w:val="20"/>
          <w:szCs w:val="20"/>
        </w:rPr>
        <w:t xml:space="preserve"> </w:t>
      </w:r>
    </w:p>
    <w:p w14:paraId="1F23F6D6" w14:textId="62E0A28D" w:rsidR="009A5EC1" w:rsidRPr="0071533C" w:rsidRDefault="009A5EC1" w:rsidP="00F14E52">
      <w:pPr>
        <w:rPr>
          <w:rFonts w:ascii="Times" w:eastAsia="Times" w:hAnsi="Times"/>
          <w:color w:val="000000"/>
          <w:sz w:val="20"/>
          <w:szCs w:val="20"/>
        </w:rPr>
      </w:pPr>
      <w:r>
        <w:rPr>
          <w:rFonts w:ascii="Times" w:eastAsia="Times" w:hAnsi="Times"/>
          <w:b/>
          <w:bCs/>
          <w:color w:val="000000"/>
          <w:sz w:val="20"/>
          <w:szCs w:val="20"/>
        </w:rPr>
        <w:t xml:space="preserve">Importante: </w:t>
      </w:r>
      <w:r w:rsidR="00991414">
        <w:rPr>
          <w:rFonts w:ascii="Times" w:eastAsia="Times" w:hAnsi="Times"/>
          <w:color w:val="000000"/>
          <w:sz w:val="20"/>
          <w:szCs w:val="20"/>
        </w:rPr>
        <w:t>Los</w:t>
      </w:r>
      <w:r>
        <w:rPr>
          <w:rFonts w:ascii="Times" w:eastAsia="Times" w:hAnsi="Times"/>
          <w:color w:val="000000"/>
          <w:sz w:val="20"/>
          <w:szCs w:val="20"/>
        </w:rPr>
        <w:t xml:space="preserve"> </w:t>
      </w:r>
      <w:r>
        <w:rPr>
          <w:rFonts w:ascii="Times" w:eastAsia="Times" w:hAnsi="Times"/>
          <w:i/>
          <w:iCs/>
          <w:color w:val="000000"/>
          <w:sz w:val="20"/>
          <w:szCs w:val="20"/>
        </w:rPr>
        <w:t xml:space="preserve">Bins </w:t>
      </w:r>
      <w:r w:rsidR="00991414">
        <w:rPr>
          <w:rFonts w:ascii="Times" w:eastAsia="Times" w:hAnsi="Times"/>
          <w:color w:val="000000"/>
          <w:sz w:val="20"/>
          <w:szCs w:val="20"/>
        </w:rPr>
        <w:t xml:space="preserve">se crean por medio de variables </w:t>
      </w:r>
      <w:r w:rsidR="001473B1">
        <w:rPr>
          <w:rFonts w:ascii="Times" w:eastAsia="Times" w:hAnsi="Times"/>
          <w:color w:val="000000"/>
          <w:sz w:val="20"/>
          <w:szCs w:val="20"/>
        </w:rPr>
        <w:t xml:space="preserve">tipo </w:t>
      </w:r>
      <w:r w:rsidR="001473B1">
        <w:rPr>
          <w:rFonts w:ascii="Times" w:eastAsia="Times" w:hAnsi="Times"/>
          <w:i/>
          <w:iCs/>
          <w:color w:val="000000"/>
          <w:sz w:val="20"/>
          <w:szCs w:val="20"/>
        </w:rPr>
        <w:t xml:space="preserve">medidas </w:t>
      </w:r>
      <w:r w:rsidR="00EB05EC">
        <w:rPr>
          <w:rFonts w:ascii="Times" w:eastAsia="Times" w:hAnsi="Times"/>
          <w:color w:val="000000"/>
          <w:sz w:val="20"/>
          <w:szCs w:val="20"/>
        </w:rPr>
        <w:t>o</w:t>
      </w:r>
      <w:r w:rsidR="00003A16">
        <w:rPr>
          <w:rFonts w:ascii="Times" w:eastAsia="Times" w:hAnsi="Times"/>
          <w:color w:val="000000"/>
          <w:sz w:val="20"/>
          <w:szCs w:val="20"/>
        </w:rPr>
        <w:t>,</w:t>
      </w:r>
      <w:r w:rsidR="00EB05EC">
        <w:rPr>
          <w:rFonts w:ascii="Times" w:eastAsia="Times" w:hAnsi="Times"/>
          <w:color w:val="000000"/>
          <w:sz w:val="20"/>
          <w:szCs w:val="20"/>
        </w:rPr>
        <w:t xml:space="preserve"> al menos</w:t>
      </w:r>
      <w:r w:rsidR="00003A16">
        <w:rPr>
          <w:rFonts w:ascii="Times" w:eastAsia="Times" w:hAnsi="Times"/>
          <w:color w:val="000000"/>
          <w:sz w:val="20"/>
          <w:szCs w:val="20"/>
        </w:rPr>
        <w:t>,</w:t>
      </w:r>
      <w:r w:rsidR="00EB05EC">
        <w:rPr>
          <w:rFonts w:ascii="Times" w:eastAsia="Times" w:hAnsi="Times"/>
          <w:color w:val="000000"/>
          <w:sz w:val="20"/>
          <w:szCs w:val="20"/>
        </w:rPr>
        <w:t xml:space="preserve"> que así las interprete inicialmente Tableau (no importa si luego las convierte en </w:t>
      </w:r>
      <w:r w:rsidR="00EB05EC" w:rsidRPr="00EB05EC">
        <w:rPr>
          <w:rFonts w:ascii="Times" w:eastAsia="Times" w:hAnsi="Times"/>
          <w:i/>
          <w:iCs/>
          <w:color w:val="000000"/>
          <w:sz w:val="20"/>
          <w:szCs w:val="20"/>
        </w:rPr>
        <w:t>dimensiones</w:t>
      </w:r>
      <w:r w:rsidR="00EB05EC">
        <w:rPr>
          <w:rFonts w:ascii="Times" w:eastAsia="Times" w:hAnsi="Times"/>
          <w:color w:val="000000"/>
          <w:sz w:val="20"/>
          <w:szCs w:val="20"/>
        </w:rPr>
        <w:t xml:space="preserve"> como es el caso de </w:t>
      </w:r>
      <w:r w:rsidR="00EB05EC">
        <w:rPr>
          <w:rFonts w:ascii="Times" w:eastAsia="Times" w:hAnsi="Times"/>
          <w:i/>
          <w:iCs/>
          <w:color w:val="000000"/>
          <w:sz w:val="20"/>
          <w:szCs w:val="20"/>
        </w:rPr>
        <w:t>Age</w:t>
      </w:r>
      <w:r w:rsidR="00EB05EC">
        <w:rPr>
          <w:rFonts w:ascii="Times" w:eastAsia="Times" w:hAnsi="Times"/>
          <w:color w:val="000000"/>
          <w:sz w:val="20"/>
          <w:szCs w:val="20"/>
        </w:rPr>
        <w:t xml:space="preserve">). </w:t>
      </w:r>
      <w:r w:rsidR="000E5184">
        <w:rPr>
          <w:rFonts w:ascii="Times" w:eastAsia="Times" w:hAnsi="Times"/>
          <w:color w:val="000000"/>
          <w:sz w:val="20"/>
          <w:szCs w:val="20"/>
        </w:rPr>
        <w:t xml:space="preserve">Ahora, a las </w:t>
      </w:r>
      <w:r w:rsidR="000E5184" w:rsidRPr="000E5184">
        <w:rPr>
          <w:rFonts w:ascii="Times" w:eastAsia="Times" w:hAnsi="Times"/>
          <w:i/>
          <w:iCs/>
          <w:color w:val="000000"/>
          <w:sz w:val="20"/>
          <w:szCs w:val="20"/>
        </w:rPr>
        <w:t>Bins</w:t>
      </w:r>
      <w:r w:rsidR="000E5184">
        <w:rPr>
          <w:rFonts w:ascii="Times" w:eastAsia="Times" w:hAnsi="Times"/>
          <w:color w:val="000000"/>
          <w:sz w:val="20"/>
          <w:szCs w:val="20"/>
        </w:rPr>
        <w:t xml:space="preserve"> propiamente sí se les considera </w:t>
      </w:r>
      <w:r w:rsidR="009B4137">
        <w:rPr>
          <w:rFonts w:ascii="Times" w:eastAsia="Times" w:hAnsi="Times"/>
          <w:color w:val="000000"/>
          <w:sz w:val="20"/>
          <w:szCs w:val="20"/>
        </w:rPr>
        <w:t xml:space="preserve">categorías o </w:t>
      </w:r>
      <w:r w:rsidR="000E5184">
        <w:rPr>
          <w:rFonts w:ascii="Times" w:eastAsia="Times" w:hAnsi="Times"/>
          <w:i/>
          <w:iCs/>
          <w:color w:val="000000"/>
          <w:sz w:val="20"/>
          <w:szCs w:val="20"/>
        </w:rPr>
        <w:t xml:space="preserve">dimensiones </w:t>
      </w:r>
      <w:r w:rsidR="000E5184">
        <w:rPr>
          <w:rFonts w:ascii="Times" w:eastAsia="Times" w:hAnsi="Times"/>
          <w:color w:val="000000"/>
          <w:sz w:val="20"/>
          <w:szCs w:val="20"/>
        </w:rPr>
        <w:t xml:space="preserve">(luego de creadas). </w:t>
      </w:r>
      <w:r w:rsidR="002B2745">
        <w:rPr>
          <w:rFonts w:ascii="Times" w:eastAsia="Times" w:hAnsi="Times"/>
          <w:color w:val="000000"/>
          <w:sz w:val="20"/>
          <w:szCs w:val="20"/>
        </w:rPr>
        <w:t>Es decir, de lo que se trata es de cómo se convierte una variable numérica</w:t>
      </w:r>
      <w:r w:rsidR="000C625E">
        <w:rPr>
          <w:rFonts w:ascii="Times" w:eastAsia="Times" w:hAnsi="Times"/>
          <w:color w:val="000000"/>
          <w:sz w:val="20"/>
          <w:szCs w:val="20"/>
        </w:rPr>
        <w:t xml:space="preserve"> ya existente</w:t>
      </w:r>
      <w:r w:rsidR="002B2745">
        <w:rPr>
          <w:rFonts w:ascii="Times" w:eastAsia="Times" w:hAnsi="Times"/>
          <w:color w:val="000000"/>
          <w:sz w:val="20"/>
          <w:szCs w:val="20"/>
        </w:rPr>
        <w:t xml:space="preserve"> a una </w:t>
      </w:r>
      <w:r w:rsidR="000C625E">
        <w:rPr>
          <w:rFonts w:ascii="Times" w:eastAsia="Times" w:hAnsi="Times"/>
          <w:color w:val="000000"/>
          <w:sz w:val="20"/>
          <w:szCs w:val="20"/>
        </w:rPr>
        <w:t xml:space="preserve">nueva variable </w:t>
      </w:r>
      <w:r w:rsidR="002B2745">
        <w:rPr>
          <w:rFonts w:ascii="Times" w:eastAsia="Times" w:hAnsi="Times"/>
          <w:color w:val="000000"/>
          <w:sz w:val="20"/>
          <w:szCs w:val="20"/>
        </w:rPr>
        <w:t>categórica</w:t>
      </w:r>
      <w:r w:rsidR="001B3481">
        <w:rPr>
          <w:rFonts w:ascii="Times" w:eastAsia="Times" w:hAnsi="Times"/>
          <w:color w:val="000000"/>
          <w:sz w:val="20"/>
          <w:szCs w:val="20"/>
        </w:rPr>
        <w:t>,</w:t>
      </w:r>
      <w:r w:rsidR="00684F7C">
        <w:rPr>
          <w:rFonts w:ascii="Times" w:eastAsia="Times" w:hAnsi="Times"/>
          <w:color w:val="000000"/>
          <w:sz w:val="20"/>
          <w:szCs w:val="20"/>
        </w:rPr>
        <w:t xml:space="preserve"> sin suprimir ninguna de las dos,</w:t>
      </w:r>
      <w:r w:rsidR="001B3481">
        <w:rPr>
          <w:rFonts w:ascii="Times" w:eastAsia="Times" w:hAnsi="Times"/>
          <w:color w:val="000000"/>
          <w:sz w:val="20"/>
          <w:szCs w:val="20"/>
        </w:rPr>
        <w:t xml:space="preserve"> </w:t>
      </w:r>
      <w:r w:rsidR="002F24DA">
        <w:rPr>
          <w:rFonts w:ascii="Times" w:eastAsia="Times" w:hAnsi="Times"/>
          <w:color w:val="000000"/>
          <w:sz w:val="20"/>
          <w:szCs w:val="20"/>
        </w:rPr>
        <w:t>a través de Agrupaciones o Bins.</w:t>
      </w:r>
      <w:r w:rsidR="00D01AC6" w:rsidRPr="00D87AF2">
        <w:rPr>
          <w:rFonts w:ascii="Times" w:eastAsia="Times" w:hAnsi="Times"/>
          <w:b/>
          <w:bCs/>
          <w:color w:val="000000"/>
          <w:sz w:val="20"/>
          <w:szCs w:val="20"/>
        </w:rPr>
        <w:t xml:space="preserve"> </w:t>
      </w:r>
      <w:r w:rsidR="0071533C" w:rsidRPr="00D87AF2">
        <w:rPr>
          <w:rFonts w:ascii="Times" w:eastAsia="Times" w:hAnsi="Times"/>
          <w:b/>
          <w:bCs/>
          <w:color w:val="000000"/>
          <w:sz w:val="20"/>
          <w:szCs w:val="20"/>
        </w:rPr>
        <w:t xml:space="preserve">Sí, al crear un </w:t>
      </w:r>
      <w:r w:rsidR="0071533C" w:rsidRPr="00D87AF2">
        <w:rPr>
          <w:rFonts w:ascii="Times" w:eastAsia="Times" w:hAnsi="Times"/>
          <w:b/>
          <w:bCs/>
          <w:i/>
          <w:iCs/>
          <w:color w:val="000000"/>
          <w:sz w:val="20"/>
          <w:szCs w:val="20"/>
        </w:rPr>
        <w:t xml:space="preserve">Bin </w:t>
      </w:r>
      <w:r w:rsidR="0071533C" w:rsidRPr="00D87AF2">
        <w:rPr>
          <w:rFonts w:ascii="Times" w:eastAsia="Times" w:hAnsi="Times"/>
          <w:b/>
          <w:bCs/>
          <w:color w:val="000000"/>
          <w:sz w:val="20"/>
          <w:szCs w:val="20"/>
        </w:rPr>
        <w:t xml:space="preserve">se crea un nuevo campo </w:t>
      </w:r>
      <w:r w:rsidR="00D87AF2" w:rsidRPr="00D87AF2">
        <w:rPr>
          <w:rFonts w:ascii="Times" w:eastAsia="Times" w:hAnsi="Times"/>
          <w:b/>
          <w:bCs/>
          <w:color w:val="000000"/>
          <w:sz w:val="20"/>
          <w:szCs w:val="20"/>
        </w:rPr>
        <w:t xml:space="preserve">de tipo categórico o </w:t>
      </w:r>
      <w:r w:rsidR="00D87AF2" w:rsidRPr="00D87AF2">
        <w:rPr>
          <w:rFonts w:ascii="Times" w:eastAsia="Times" w:hAnsi="Times"/>
          <w:b/>
          <w:bCs/>
          <w:i/>
          <w:iCs/>
          <w:color w:val="000000"/>
          <w:sz w:val="20"/>
          <w:szCs w:val="20"/>
        </w:rPr>
        <w:t xml:space="preserve">dimensión </w:t>
      </w:r>
      <w:r w:rsidR="0071533C" w:rsidRPr="00D87AF2">
        <w:rPr>
          <w:rFonts w:ascii="Times" w:eastAsia="Times" w:hAnsi="Times"/>
          <w:b/>
          <w:bCs/>
          <w:color w:val="000000"/>
          <w:sz w:val="20"/>
          <w:szCs w:val="20"/>
        </w:rPr>
        <w:t xml:space="preserve">que represente esa agrupación que acaba de </w:t>
      </w:r>
      <w:r w:rsidR="000A580B">
        <w:rPr>
          <w:rFonts w:ascii="Times" w:eastAsia="Times" w:hAnsi="Times"/>
          <w:b/>
          <w:bCs/>
          <w:color w:val="000000"/>
          <w:sz w:val="20"/>
          <w:szCs w:val="20"/>
        </w:rPr>
        <w:t>configurar</w:t>
      </w:r>
      <w:r w:rsidR="00D87AF2">
        <w:rPr>
          <w:rFonts w:ascii="Times" w:eastAsia="Times" w:hAnsi="Times"/>
          <w:b/>
          <w:bCs/>
          <w:color w:val="000000"/>
          <w:sz w:val="20"/>
          <w:szCs w:val="20"/>
        </w:rPr>
        <w:t>.</w:t>
      </w:r>
      <w:r w:rsidR="00D87AF2">
        <w:rPr>
          <w:rFonts w:ascii="Times" w:eastAsia="Times" w:hAnsi="Times"/>
          <w:color w:val="000000"/>
          <w:sz w:val="20"/>
          <w:szCs w:val="20"/>
        </w:rPr>
        <w:t xml:space="preserve"> </w:t>
      </w:r>
      <w:r w:rsidR="003F0C00">
        <w:rPr>
          <w:rFonts w:ascii="Times" w:eastAsia="Times" w:hAnsi="Times"/>
          <w:color w:val="000000"/>
          <w:sz w:val="20"/>
          <w:szCs w:val="20"/>
        </w:rPr>
        <w:t>Veamos.</w:t>
      </w:r>
    </w:p>
    <w:p w14:paraId="47DFF2B8" w14:textId="4D8489BF" w:rsidR="000F75B5" w:rsidRPr="00081E79" w:rsidRDefault="000F75B5" w:rsidP="00F14E52">
      <w:pPr>
        <w:rPr>
          <w:rFonts w:ascii="Times" w:eastAsia="Times" w:hAnsi="Times"/>
          <w:color w:val="000000"/>
          <w:sz w:val="20"/>
          <w:szCs w:val="20"/>
        </w:rPr>
      </w:pPr>
      <w:r>
        <w:rPr>
          <w:rFonts w:ascii="Times" w:eastAsia="Times" w:hAnsi="Times"/>
          <w:color w:val="000000"/>
          <w:sz w:val="20"/>
          <w:szCs w:val="20"/>
        </w:rPr>
        <w:t xml:space="preserve">Ya habíamos planteado anteriormente que queríamos crear los </w:t>
      </w:r>
      <w:r>
        <w:rPr>
          <w:rFonts w:ascii="Times" w:eastAsia="Times" w:hAnsi="Times"/>
          <w:i/>
          <w:iCs/>
          <w:color w:val="000000"/>
          <w:sz w:val="20"/>
          <w:szCs w:val="20"/>
        </w:rPr>
        <w:t xml:space="preserve">intervalos </w:t>
      </w:r>
      <w:r>
        <w:rPr>
          <w:rFonts w:ascii="Times" w:eastAsia="Times" w:hAnsi="Times"/>
          <w:color w:val="000000"/>
          <w:sz w:val="20"/>
          <w:szCs w:val="20"/>
        </w:rPr>
        <w:t>sobre las edades</w:t>
      </w:r>
      <w:r w:rsidR="00954D5A">
        <w:rPr>
          <w:rFonts w:ascii="Times" w:eastAsia="Times" w:hAnsi="Times"/>
          <w:color w:val="000000"/>
          <w:sz w:val="20"/>
          <w:szCs w:val="20"/>
        </w:rPr>
        <w:t>. V</w:t>
      </w:r>
      <w:r w:rsidR="00081E79">
        <w:rPr>
          <w:rFonts w:ascii="Times" w:eastAsia="Times" w:hAnsi="Times"/>
          <w:color w:val="000000"/>
          <w:sz w:val="20"/>
          <w:szCs w:val="20"/>
        </w:rPr>
        <w:t xml:space="preserve">aya a su variable </w:t>
      </w:r>
      <w:r w:rsidR="00081E79">
        <w:rPr>
          <w:rFonts w:ascii="Times" w:eastAsia="Times" w:hAnsi="Times"/>
          <w:i/>
          <w:iCs/>
          <w:color w:val="000000"/>
          <w:sz w:val="20"/>
          <w:szCs w:val="20"/>
        </w:rPr>
        <w:t>Age</w:t>
      </w:r>
      <w:r w:rsidR="00954D5A">
        <w:rPr>
          <w:rFonts w:ascii="Times" w:eastAsia="Times" w:hAnsi="Times"/>
          <w:i/>
          <w:iCs/>
          <w:color w:val="000000"/>
          <w:sz w:val="20"/>
          <w:szCs w:val="20"/>
        </w:rPr>
        <w:t xml:space="preserve">, </w:t>
      </w:r>
      <w:r w:rsidR="00081E79">
        <w:rPr>
          <w:rFonts w:ascii="Times" w:eastAsia="Times" w:hAnsi="Times"/>
          <w:color w:val="000000"/>
          <w:sz w:val="20"/>
          <w:szCs w:val="20"/>
        </w:rPr>
        <w:t>haga clic derecho sobre ella</w:t>
      </w:r>
      <w:r w:rsidR="00954D5A">
        <w:rPr>
          <w:rFonts w:ascii="Times" w:eastAsia="Times" w:hAnsi="Times"/>
          <w:color w:val="000000"/>
          <w:sz w:val="20"/>
          <w:szCs w:val="20"/>
        </w:rPr>
        <w:t>, luego hace clic en la opción ‘</w:t>
      </w:r>
      <w:r w:rsidR="00B03002">
        <w:rPr>
          <w:rFonts w:ascii="Times" w:eastAsia="Times" w:hAnsi="Times"/>
          <w:color w:val="000000"/>
          <w:sz w:val="20"/>
          <w:szCs w:val="20"/>
        </w:rPr>
        <w:t>Crear</w:t>
      </w:r>
      <w:r w:rsidR="00954D5A">
        <w:rPr>
          <w:rFonts w:ascii="Times" w:eastAsia="Times" w:hAnsi="Times"/>
          <w:color w:val="000000"/>
          <w:sz w:val="20"/>
          <w:szCs w:val="20"/>
        </w:rPr>
        <w:t>’</w:t>
      </w:r>
      <w:r w:rsidR="00B03002">
        <w:rPr>
          <w:rFonts w:ascii="Times" w:eastAsia="Times" w:hAnsi="Times"/>
          <w:color w:val="000000"/>
          <w:sz w:val="20"/>
          <w:szCs w:val="20"/>
        </w:rPr>
        <w:t xml:space="preserve"> y, posteriormente, hace clic en la opción ‘Agrupaciones… ’</w:t>
      </w:r>
      <w:r w:rsidR="00081E79">
        <w:rPr>
          <w:rFonts w:ascii="Times" w:eastAsia="Times" w:hAnsi="Times"/>
          <w:color w:val="000000"/>
          <w:sz w:val="20"/>
          <w:szCs w:val="20"/>
        </w:rPr>
        <w:t xml:space="preserve">. </w:t>
      </w:r>
      <w:r w:rsidR="003F0C00">
        <w:rPr>
          <w:rFonts w:ascii="Times" w:eastAsia="Times" w:hAnsi="Times"/>
          <w:color w:val="000000"/>
          <w:sz w:val="20"/>
          <w:szCs w:val="20"/>
        </w:rPr>
        <w:t>Observe</w:t>
      </w:r>
      <w:r w:rsidR="0072345D">
        <w:rPr>
          <w:rFonts w:ascii="Times" w:eastAsia="Times" w:hAnsi="Times"/>
          <w:color w:val="000000"/>
          <w:sz w:val="20"/>
          <w:szCs w:val="20"/>
        </w:rPr>
        <w:t xml:space="preserve"> el procedimiento</w:t>
      </w:r>
      <w:r w:rsidR="00081E79">
        <w:rPr>
          <w:rFonts w:ascii="Times" w:eastAsia="Times" w:hAnsi="Times"/>
          <w:color w:val="000000"/>
          <w:sz w:val="20"/>
          <w:szCs w:val="20"/>
        </w:rPr>
        <w:t>.</w:t>
      </w:r>
    </w:p>
    <w:p w14:paraId="3F1F6DF4" w14:textId="5BADFCC0" w:rsidR="00EB05EC" w:rsidRDefault="00B03002"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CC63448" wp14:editId="18B0B265">
            <wp:extent cx="5372100" cy="2295608"/>
            <wp:effectExtent l="0" t="0" r="0" b="9525"/>
            <wp:docPr id="29" name="Imagen 2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Aplicación&#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5375784" cy="2297182"/>
                    </a:xfrm>
                    <a:prstGeom prst="rect">
                      <a:avLst/>
                    </a:prstGeom>
                  </pic:spPr>
                </pic:pic>
              </a:graphicData>
            </a:graphic>
          </wp:inline>
        </w:drawing>
      </w:r>
    </w:p>
    <w:p w14:paraId="509E06F8" w14:textId="54A2C189" w:rsidR="00076F46" w:rsidRDefault="00076F46" w:rsidP="00F14E52">
      <w:pPr>
        <w:rPr>
          <w:rFonts w:ascii="Times" w:eastAsia="Times" w:hAnsi="Times"/>
          <w:color w:val="000000"/>
          <w:sz w:val="20"/>
          <w:szCs w:val="20"/>
        </w:rPr>
      </w:pPr>
      <w:r>
        <w:rPr>
          <w:rFonts w:ascii="Times" w:eastAsia="Times" w:hAnsi="Times"/>
          <w:color w:val="000000"/>
          <w:sz w:val="20"/>
          <w:szCs w:val="20"/>
        </w:rPr>
        <w:t>Verá la siguiente ventana emergente:</w:t>
      </w:r>
    </w:p>
    <w:p w14:paraId="06C5C5C8" w14:textId="3132D34C" w:rsidR="00076F46" w:rsidRDefault="00484A28"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05E0C715" wp14:editId="4BCA2C1C">
            <wp:extent cx="3924300" cy="1577124"/>
            <wp:effectExtent l="0" t="0" r="0" b="4445"/>
            <wp:docPr id="30" name="Imagen 3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 Texto, Aplicación, Correo electrónico&#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3940398" cy="1583594"/>
                    </a:xfrm>
                    <a:prstGeom prst="rect">
                      <a:avLst/>
                    </a:prstGeom>
                  </pic:spPr>
                </pic:pic>
              </a:graphicData>
            </a:graphic>
          </wp:inline>
        </w:drawing>
      </w:r>
    </w:p>
    <w:p w14:paraId="0E989FC7" w14:textId="75C5D29F" w:rsidR="00484A28" w:rsidRDefault="00484A28" w:rsidP="00F14E52">
      <w:pPr>
        <w:rPr>
          <w:rFonts w:ascii="Times" w:eastAsia="Times" w:hAnsi="Times"/>
          <w:b/>
          <w:bCs/>
          <w:color w:val="000000"/>
          <w:sz w:val="20"/>
          <w:szCs w:val="20"/>
        </w:rPr>
      </w:pPr>
      <w:r>
        <w:rPr>
          <w:rFonts w:ascii="Times" w:eastAsia="Times" w:hAnsi="Times"/>
          <w:color w:val="000000"/>
          <w:sz w:val="20"/>
          <w:szCs w:val="20"/>
        </w:rPr>
        <w:t xml:space="preserve">Tableau por defecto le sugiere </w:t>
      </w:r>
      <w:r w:rsidR="002F79C5">
        <w:rPr>
          <w:rFonts w:ascii="Times" w:eastAsia="Times" w:hAnsi="Times"/>
          <w:color w:val="000000"/>
          <w:sz w:val="20"/>
          <w:szCs w:val="20"/>
        </w:rPr>
        <w:t xml:space="preserve">un tamaño de agrupación </w:t>
      </w:r>
      <w:r w:rsidR="002F79C5">
        <w:rPr>
          <w:rFonts w:ascii="Times" w:eastAsia="Times" w:hAnsi="Times"/>
          <w:i/>
          <w:iCs/>
          <w:color w:val="000000"/>
          <w:sz w:val="20"/>
          <w:szCs w:val="20"/>
        </w:rPr>
        <w:t>ideal</w:t>
      </w:r>
      <w:r w:rsidR="002F79C5">
        <w:rPr>
          <w:rFonts w:ascii="Times" w:eastAsia="Times" w:hAnsi="Times"/>
          <w:color w:val="000000"/>
          <w:sz w:val="20"/>
          <w:szCs w:val="20"/>
        </w:rPr>
        <w:t xml:space="preserve">, sin embargo usted puede </w:t>
      </w:r>
      <w:r w:rsidR="006C5407">
        <w:rPr>
          <w:rFonts w:ascii="Times" w:eastAsia="Times" w:hAnsi="Times"/>
          <w:color w:val="000000"/>
          <w:sz w:val="20"/>
          <w:szCs w:val="20"/>
        </w:rPr>
        <w:t>cambiarlo</w:t>
      </w:r>
      <w:r w:rsidR="002F79C5">
        <w:rPr>
          <w:rFonts w:ascii="Times" w:eastAsia="Times" w:hAnsi="Times"/>
          <w:color w:val="000000"/>
          <w:sz w:val="20"/>
          <w:szCs w:val="20"/>
        </w:rPr>
        <w:t>. En nuestro caso, por ejemplo, deseamos que los intervalos en las edades vayan de 5 en 5</w:t>
      </w:r>
      <w:r w:rsidR="00EF0893">
        <w:rPr>
          <w:rFonts w:ascii="Times" w:eastAsia="Times" w:hAnsi="Times"/>
          <w:color w:val="000000"/>
          <w:sz w:val="20"/>
          <w:szCs w:val="20"/>
        </w:rPr>
        <w:t xml:space="preserve">. Dicho lo anterior, definamos entonces el </w:t>
      </w:r>
      <w:r w:rsidR="00EF0893">
        <w:rPr>
          <w:rFonts w:ascii="Times" w:eastAsia="Times" w:hAnsi="Times"/>
          <w:b/>
          <w:bCs/>
          <w:i/>
          <w:iCs/>
          <w:color w:val="000000"/>
          <w:sz w:val="20"/>
          <w:szCs w:val="20"/>
        </w:rPr>
        <w:t xml:space="preserve">tamaño de agrupaciones </w:t>
      </w:r>
      <w:r w:rsidR="00EF0893">
        <w:rPr>
          <w:rFonts w:ascii="Times" w:eastAsia="Times" w:hAnsi="Times"/>
          <w:color w:val="000000"/>
          <w:sz w:val="20"/>
          <w:szCs w:val="20"/>
        </w:rPr>
        <w:t xml:space="preserve">como: </w:t>
      </w:r>
      <w:r w:rsidR="00EF0893" w:rsidRPr="00EF0893">
        <w:rPr>
          <w:rFonts w:ascii="Times" w:eastAsia="Times" w:hAnsi="Times"/>
          <w:b/>
          <w:bCs/>
          <w:color w:val="000000"/>
          <w:sz w:val="20"/>
          <w:szCs w:val="20"/>
        </w:rPr>
        <w:t>5</w:t>
      </w:r>
      <w:r w:rsidR="00204E03">
        <w:rPr>
          <w:rFonts w:ascii="Times" w:eastAsia="Times" w:hAnsi="Times"/>
          <w:b/>
          <w:bCs/>
          <w:color w:val="000000"/>
          <w:sz w:val="20"/>
          <w:szCs w:val="20"/>
        </w:rPr>
        <w:t xml:space="preserve">. </w:t>
      </w:r>
      <w:r w:rsidR="00963D9D" w:rsidRPr="00963D9D">
        <w:rPr>
          <w:rFonts w:ascii="Times" w:eastAsia="Times" w:hAnsi="Times"/>
          <w:color w:val="000000"/>
          <w:sz w:val="20"/>
          <w:szCs w:val="20"/>
        </w:rPr>
        <w:t>Observe.</w:t>
      </w:r>
    </w:p>
    <w:p w14:paraId="75EF380D" w14:textId="67FAD2DA" w:rsidR="0053615B" w:rsidRDefault="009C7D12"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A4025B1" wp14:editId="02F227E4">
            <wp:extent cx="2867425" cy="24768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34">
                      <a:extLst>
                        <a:ext uri="{28A0092B-C50C-407E-A947-70E740481C1C}">
                          <a14:useLocalDpi xmlns:a14="http://schemas.microsoft.com/office/drawing/2010/main" val="0"/>
                        </a:ext>
                      </a:extLst>
                    </a:blip>
                    <a:stretch>
                      <a:fillRect/>
                    </a:stretch>
                  </pic:blipFill>
                  <pic:spPr>
                    <a:xfrm>
                      <a:off x="0" y="0"/>
                      <a:ext cx="2867425" cy="247685"/>
                    </a:xfrm>
                    <a:prstGeom prst="rect">
                      <a:avLst/>
                    </a:prstGeom>
                  </pic:spPr>
                </pic:pic>
              </a:graphicData>
            </a:graphic>
          </wp:inline>
        </w:drawing>
      </w:r>
      <w:r w:rsidR="0090471D">
        <w:rPr>
          <w:rFonts w:ascii="Times" w:eastAsia="Times" w:hAnsi="Times"/>
          <w:color w:val="000000"/>
          <w:sz w:val="20"/>
          <w:szCs w:val="20"/>
        </w:rPr>
        <w:t xml:space="preserve">, hacemos clic en </w:t>
      </w:r>
      <w:r w:rsidR="0090471D">
        <w:rPr>
          <w:rFonts w:ascii="Times" w:eastAsia="Times" w:hAnsi="Times"/>
          <w:b/>
          <w:bCs/>
          <w:i/>
          <w:iCs/>
          <w:color w:val="000000"/>
          <w:sz w:val="20"/>
          <w:szCs w:val="20"/>
        </w:rPr>
        <w:t xml:space="preserve">Aceptar </w:t>
      </w:r>
      <w:r w:rsidR="0090471D">
        <w:rPr>
          <w:rFonts w:ascii="Times" w:eastAsia="Times" w:hAnsi="Times"/>
          <w:color w:val="000000"/>
          <w:sz w:val="20"/>
          <w:szCs w:val="20"/>
        </w:rPr>
        <w:t>y se crear</w:t>
      </w:r>
      <w:r w:rsidR="009268DB">
        <w:rPr>
          <w:rFonts w:ascii="Times" w:eastAsia="Times" w:hAnsi="Times"/>
          <w:color w:val="000000"/>
          <w:sz w:val="20"/>
          <w:szCs w:val="20"/>
        </w:rPr>
        <w:t>á un nuevo campo</w:t>
      </w:r>
      <w:r w:rsidR="00012769">
        <w:rPr>
          <w:rFonts w:ascii="Times" w:eastAsia="Times" w:hAnsi="Times"/>
          <w:color w:val="000000"/>
          <w:sz w:val="20"/>
          <w:szCs w:val="20"/>
        </w:rPr>
        <w:t xml:space="preserve"> de tipo </w:t>
      </w:r>
      <w:r w:rsidR="00012769">
        <w:rPr>
          <w:rFonts w:ascii="Times" w:eastAsia="Times" w:hAnsi="Times"/>
          <w:i/>
          <w:iCs/>
          <w:color w:val="000000"/>
          <w:sz w:val="20"/>
          <w:szCs w:val="20"/>
        </w:rPr>
        <w:t xml:space="preserve">dimensión </w:t>
      </w:r>
      <w:r w:rsidR="00012769">
        <w:rPr>
          <w:rFonts w:ascii="Times" w:eastAsia="Times" w:hAnsi="Times"/>
          <w:color w:val="000000"/>
          <w:sz w:val="20"/>
          <w:szCs w:val="20"/>
        </w:rPr>
        <w:t xml:space="preserve">que sería el equivalente a la Agrupación del campo </w:t>
      </w:r>
      <w:r w:rsidR="00012769">
        <w:rPr>
          <w:rFonts w:ascii="Times" w:eastAsia="Times" w:hAnsi="Times"/>
          <w:i/>
          <w:iCs/>
          <w:color w:val="000000"/>
          <w:sz w:val="20"/>
          <w:szCs w:val="20"/>
        </w:rPr>
        <w:t xml:space="preserve">Age. </w:t>
      </w:r>
      <w:r w:rsidR="00012769">
        <w:rPr>
          <w:rFonts w:ascii="Times" w:eastAsia="Times" w:hAnsi="Times"/>
          <w:color w:val="000000"/>
          <w:sz w:val="20"/>
          <w:szCs w:val="20"/>
        </w:rPr>
        <w:t xml:space="preserve">Observe. </w:t>
      </w:r>
      <w:r w:rsidR="000B3BD1">
        <w:rPr>
          <w:rFonts w:ascii="Times" w:eastAsia="Times" w:hAnsi="Times"/>
          <w:noProof/>
          <w:color w:val="000000"/>
          <w:sz w:val="20"/>
          <w:szCs w:val="20"/>
        </w:rPr>
        <w:drawing>
          <wp:inline distT="0" distB="0" distL="0" distR="0" wp14:anchorId="5A0827E3" wp14:editId="425F965D">
            <wp:extent cx="1267002" cy="161948"/>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35">
                      <a:extLst>
                        <a:ext uri="{28A0092B-C50C-407E-A947-70E740481C1C}">
                          <a14:useLocalDpi xmlns:a14="http://schemas.microsoft.com/office/drawing/2010/main" val="0"/>
                        </a:ext>
                      </a:extLst>
                    </a:blip>
                    <a:stretch>
                      <a:fillRect/>
                    </a:stretch>
                  </pic:blipFill>
                  <pic:spPr>
                    <a:xfrm>
                      <a:off x="0" y="0"/>
                      <a:ext cx="1267002" cy="161948"/>
                    </a:xfrm>
                    <a:prstGeom prst="rect">
                      <a:avLst/>
                    </a:prstGeom>
                  </pic:spPr>
                </pic:pic>
              </a:graphicData>
            </a:graphic>
          </wp:inline>
        </w:drawing>
      </w:r>
    </w:p>
    <w:p w14:paraId="58F5B90E" w14:textId="77777777" w:rsidR="00D406BE" w:rsidRDefault="0053615B" w:rsidP="00F14E52">
      <w:pPr>
        <w:rPr>
          <w:rFonts w:ascii="Times" w:eastAsia="Times" w:hAnsi="Times"/>
          <w:i/>
          <w:iCs/>
          <w:color w:val="000000"/>
          <w:sz w:val="20"/>
          <w:szCs w:val="20"/>
        </w:rPr>
      </w:pPr>
      <w:r>
        <w:rPr>
          <w:rFonts w:ascii="Times" w:eastAsia="Times" w:hAnsi="Times"/>
          <w:color w:val="000000"/>
          <w:sz w:val="20"/>
          <w:szCs w:val="20"/>
        </w:rPr>
        <w:lastRenderedPageBreak/>
        <w:t>El siguiente paso es sencillo: Suprima su</w:t>
      </w:r>
      <w:r w:rsidR="00BB3BFC">
        <w:rPr>
          <w:rFonts w:ascii="Times" w:eastAsia="Times" w:hAnsi="Times"/>
          <w:color w:val="000000"/>
          <w:sz w:val="20"/>
          <w:szCs w:val="20"/>
        </w:rPr>
        <w:t xml:space="preserve"> actual</w:t>
      </w:r>
      <w:r>
        <w:rPr>
          <w:rFonts w:ascii="Times" w:eastAsia="Times" w:hAnsi="Times"/>
          <w:color w:val="000000"/>
          <w:sz w:val="20"/>
          <w:szCs w:val="20"/>
        </w:rPr>
        <w:t xml:space="preserve"> campo </w:t>
      </w:r>
      <w:r w:rsidR="000C59E9">
        <w:rPr>
          <w:rFonts w:ascii="Times" w:eastAsia="Times" w:hAnsi="Times"/>
          <w:i/>
          <w:iCs/>
          <w:color w:val="000000"/>
          <w:sz w:val="20"/>
          <w:szCs w:val="20"/>
        </w:rPr>
        <w:t xml:space="preserve">Age </w:t>
      </w:r>
      <w:r w:rsidR="000C59E9">
        <w:rPr>
          <w:rFonts w:ascii="Times" w:eastAsia="Times" w:hAnsi="Times"/>
          <w:color w:val="000000"/>
          <w:sz w:val="20"/>
          <w:szCs w:val="20"/>
        </w:rPr>
        <w:t>de las columnas y arrastre</w:t>
      </w:r>
      <w:r w:rsidR="00270F41">
        <w:rPr>
          <w:rFonts w:ascii="Times" w:eastAsia="Times" w:hAnsi="Times"/>
          <w:color w:val="000000"/>
          <w:sz w:val="20"/>
          <w:szCs w:val="20"/>
        </w:rPr>
        <w:t xml:space="preserve"> ahí</w:t>
      </w:r>
      <w:r w:rsidR="000C59E9">
        <w:rPr>
          <w:rFonts w:ascii="Times" w:eastAsia="Times" w:hAnsi="Times"/>
          <w:color w:val="000000"/>
          <w:sz w:val="20"/>
          <w:szCs w:val="20"/>
        </w:rPr>
        <w:t xml:space="preserve"> el nuevo</w:t>
      </w:r>
      <w:r w:rsidR="00BB3BFC">
        <w:rPr>
          <w:rFonts w:ascii="Times" w:eastAsia="Times" w:hAnsi="Times"/>
          <w:color w:val="000000"/>
          <w:sz w:val="20"/>
          <w:szCs w:val="20"/>
        </w:rPr>
        <w:t xml:space="preserve"> campo generado </w:t>
      </w:r>
      <w:r w:rsidR="00BB3BFC">
        <w:rPr>
          <w:rFonts w:ascii="Times" w:eastAsia="Times" w:hAnsi="Times"/>
          <w:i/>
          <w:iCs/>
          <w:color w:val="000000"/>
          <w:sz w:val="20"/>
          <w:szCs w:val="20"/>
        </w:rPr>
        <w:t xml:space="preserve">Age (agrupación) </w:t>
      </w:r>
      <w:r w:rsidR="00BB3BFC">
        <w:rPr>
          <w:rFonts w:ascii="Times" w:eastAsia="Times" w:hAnsi="Times"/>
          <w:color w:val="000000"/>
          <w:sz w:val="20"/>
          <w:szCs w:val="20"/>
        </w:rPr>
        <w:t xml:space="preserve">para poder ver una </w:t>
      </w:r>
      <w:r w:rsidR="00426B93">
        <w:rPr>
          <w:rFonts w:ascii="Times" w:eastAsia="Times" w:hAnsi="Times"/>
          <w:color w:val="000000"/>
          <w:sz w:val="20"/>
          <w:szCs w:val="20"/>
        </w:rPr>
        <w:t>visualización</w:t>
      </w:r>
      <w:r w:rsidR="00BB3BFC">
        <w:rPr>
          <w:rFonts w:ascii="Times" w:eastAsia="Times" w:hAnsi="Times"/>
          <w:color w:val="000000"/>
          <w:sz w:val="20"/>
          <w:szCs w:val="20"/>
        </w:rPr>
        <w:t xml:space="preserve"> donde las edades se </w:t>
      </w:r>
      <w:r w:rsidR="00153DB7">
        <w:rPr>
          <w:rFonts w:ascii="Times" w:eastAsia="Times" w:hAnsi="Times"/>
          <w:color w:val="000000"/>
          <w:sz w:val="20"/>
          <w:szCs w:val="20"/>
        </w:rPr>
        <w:t>agrupen</w:t>
      </w:r>
      <w:r w:rsidR="00426B93">
        <w:rPr>
          <w:rFonts w:ascii="Times" w:eastAsia="Times" w:hAnsi="Times"/>
          <w:color w:val="000000"/>
          <w:sz w:val="20"/>
          <w:szCs w:val="20"/>
        </w:rPr>
        <w:t xml:space="preserve"> en intervalos de 5 en 5.</w:t>
      </w:r>
      <w:r w:rsidR="00BB3BFC">
        <w:rPr>
          <w:rFonts w:ascii="Times" w:eastAsia="Times" w:hAnsi="Times"/>
          <w:i/>
          <w:iCs/>
          <w:color w:val="000000"/>
          <w:sz w:val="20"/>
          <w:szCs w:val="20"/>
        </w:rPr>
        <w:t xml:space="preserve"> </w:t>
      </w:r>
    </w:p>
    <w:p w14:paraId="401CA697" w14:textId="4D7D9665" w:rsidR="0053615B" w:rsidRDefault="0016737E" w:rsidP="00F14E52">
      <w:pPr>
        <w:rPr>
          <w:rFonts w:ascii="Times" w:eastAsia="Times" w:hAnsi="Times"/>
          <w:color w:val="000000"/>
          <w:sz w:val="20"/>
          <w:szCs w:val="20"/>
        </w:rPr>
      </w:pPr>
      <w:r w:rsidRPr="0016737E">
        <w:rPr>
          <w:rFonts w:ascii="Times" w:eastAsia="Times" w:hAnsi="Times"/>
          <w:b/>
          <w:bCs/>
          <w:i/>
          <w:iCs/>
          <w:color w:val="000000"/>
          <w:sz w:val="20"/>
          <w:szCs w:val="20"/>
        </w:rPr>
        <w:t>Nota: El tamaño de agrupación puede editarlo cada que desee al hacer clic derecho sobre su campo de agrupación</w:t>
      </w:r>
      <w:r w:rsidR="006E311D">
        <w:rPr>
          <w:rFonts w:ascii="Times" w:eastAsia="Times" w:hAnsi="Times"/>
          <w:b/>
          <w:bCs/>
          <w:i/>
          <w:iCs/>
          <w:color w:val="000000"/>
          <w:sz w:val="20"/>
          <w:szCs w:val="20"/>
        </w:rPr>
        <w:t>,</w:t>
      </w:r>
      <w:r w:rsidRPr="0016737E">
        <w:rPr>
          <w:rFonts w:ascii="Times" w:eastAsia="Times" w:hAnsi="Times"/>
          <w:b/>
          <w:bCs/>
          <w:i/>
          <w:iCs/>
          <w:color w:val="000000"/>
          <w:sz w:val="20"/>
          <w:szCs w:val="20"/>
        </w:rPr>
        <w:t xml:space="preserve"> posteriormente</w:t>
      </w:r>
      <w:r w:rsidR="00D406BE">
        <w:rPr>
          <w:rFonts w:ascii="Times" w:eastAsia="Times" w:hAnsi="Times"/>
          <w:b/>
          <w:bCs/>
          <w:i/>
          <w:iCs/>
          <w:color w:val="000000"/>
          <w:sz w:val="20"/>
          <w:szCs w:val="20"/>
        </w:rPr>
        <w:t>. Por ejemplo, al hacer clic derecho sobre “Age (agrupación)”.</w:t>
      </w:r>
    </w:p>
    <w:p w14:paraId="03203BC6" w14:textId="4D042837" w:rsidR="00B72CC1" w:rsidRPr="00426B93" w:rsidRDefault="00CF40D0"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387A537" wp14:editId="2EF86FCF">
            <wp:extent cx="2095500" cy="486983"/>
            <wp:effectExtent l="0" t="0" r="0" b="8890"/>
            <wp:docPr id="33" name="Imagen 3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 Texto, Aplicación&#10;&#10;Descripción generada automáticamente"/>
                    <pic:cNvPicPr/>
                  </pic:nvPicPr>
                  <pic:blipFill>
                    <a:blip r:embed="rId36">
                      <a:extLst>
                        <a:ext uri="{28A0092B-C50C-407E-A947-70E740481C1C}">
                          <a14:useLocalDpi xmlns:a14="http://schemas.microsoft.com/office/drawing/2010/main" val="0"/>
                        </a:ext>
                      </a:extLst>
                    </a:blip>
                    <a:stretch>
                      <a:fillRect/>
                    </a:stretch>
                  </pic:blipFill>
                  <pic:spPr>
                    <a:xfrm>
                      <a:off x="0" y="0"/>
                      <a:ext cx="2127229" cy="494357"/>
                    </a:xfrm>
                    <a:prstGeom prst="rect">
                      <a:avLst/>
                    </a:prstGeom>
                  </pic:spPr>
                </pic:pic>
              </a:graphicData>
            </a:graphic>
          </wp:inline>
        </w:drawing>
      </w:r>
    </w:p>
    <w:p w14:paraId="16B40087" w14:textId="77777777" w:rsidR="003A0516" w:rsidRDefault="003A0516" w:rsidP="003A0516">
      <w:pPr>
        <w:rPr>
          <w:rFonts w:ascii="Times" w:eastAsia="Times" w:hAnsi="Times"/>
          <w:color w:val="000000"/>
          <w:sz w:val="20"/>
          <w:szCs w:val="20"/>
        </w:rPr>
      </w:pPr>
      <w:r>
        <w:rPr>
          <w:rFonts w:ascii="Times" w:eastAsia="Times" w:hAnsi="Times"/>
          <w:color w:val="000000"/>
          <w:sz w:val="20"/>
          <w:szCs w:val="20"/>
        </w:rPr>
        <w:t>Listo! Vamos a ver nuestra visualización ahora.</w:t>
      </w:r>
    </w:p>
    <w:p w14:paraId="1C0395D0" w14:textId="3D1B7E6B" w:rsidR="001F681E" w:rsidRDefault="004360C9"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62CDAF01" wp14:editId="6784D26A">
            <wp:extent cx="5257800" cy="6358379"/>
            <wp:effectExtent l="0" t="0" r="0" b="4445"/>
            <wp:docPr id="34" name="Imagen 3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Gráfico, Gráfico de barras&#10;&#10;Descripción generada automáticamente"/>
                    <pic:cNvPicPr/>
                  </pic:nvPicPr>
                  <pic:blipFill>
                    <a:blip r:embed="rId37">
                      <a:extLst>
                        <a:ext uri="{28A0092B-C50C-407E-A947-70E740481C1C}">
                          <a14:useLocalDpi xmlns:a14="http://schemas.microsoft.com/office/drawing/2010/main" val="0"/>
                        </a:ext>
                      </a:extLst>
                    </a:blip>
                    <a:stretch>
                      <a:fillRect/>
                    </a:stretch>
                  </pic:blipFill>
                  <pic:spPr>
                    <a:xfrm>
                      <a:off x="0" y="0"/>
                      <a:ext cx="5260745" cy="6361940"/>
                    </a:xfrm>
                    <a:prstGeom prst="rect">
                      <a:avLst/>
                    </a:prstGeom>
                  </pic:spPr>
                </pic:pic>
              </a:graphicData>
            </a:graphic>
          </wp:inline>
        </w:drawing>
      </w:r>
    </w:p>
    <w:p w14:paraId="7E7CF518" w14:textId="77777777" w:rsidR="003912C1" w:rsidRDefault="003912C1" w:rsidP="00F14E52">
      <w:pPr>
        <w:rPr>
          <w:rFonts w:ascii="Times" w:eastAsia="Times" w:hAnsi="Times"/>
          <w:color w:val="000000"/>
          <w:sz w:val="20"/>
          <w:szCs w:val="20"/>
        </w:rPr>
      </w:pPr>
    </w:p>
    <w:p w14:paraId="7AF2521C" w14:textId="2E96AD42" w:rsidR="00900CBE" w:rsidRPr="00AC2D0F" w:rsidRDefault="00900CBE" w:rsidP="00F14E52">
      <w:pPr>
        <w:rPr>
          <w:rFonts w:ascii="Times" w:eastAsia="Times" w:hAnsi="Times"/>
          <w:color w:val="000000"/>
          <w:sz w:val="20"/>
          <w:szCs w:val="20"/>
        </w:rPr>
      </w:pPr>
      <w:r>
        <w:rPr>
          <w:rFonts w:ascii="Times" w:eastAsia="Times" w:hAnsi="Times"/>
          <w:color w:val="000000"/>
          <w:sz w:val="20"/>
          <w:szCs w:val="20"/>
        </w:rPr>
        <w:t>Ahora, q</w:t>
      </w:r>
      <w:r w:rsidR="003912C1">
        <w:rPr>
          <w:rFonts w:ascii="Times" w:eastAsia="Times" w:hAnsi="Times"/>
          <w:color w:val="000000"/>
          <w:sz w:val="20"/>
          <w:szCs w:val="20"/>
        </w:rPr>
        <w:t xml:space="preserve">ueremos </w:t>
      </w:r>
      <w:r>
        <w:rPr>
          <w:rFonts w:ascii="Times" w:eastAsia="Times" w:hAnsi="Times"/>
          <w:color w:val="000000"/>
          <w:sz w:val="20"/>
          <w:szCs w:val="20"/>
        </w:rPr>
        <w:t>saber</w:t>
      </w:r>
      <w:r w:rsidR="003912C1">
        <w:rPr>
          <w:rFonts w:ascii="Times" w:eastAsia="Times" w:hAnsi="Times"/>
          <w:color w:val="000000"/>
          <w:sz w:val="20"/>
          <w:szCs w:val="20"/>
        </w:rPr>
        <w:t xml:space="preserve"> los valores porcentuales (</w:t>
      </w:r>
      <w:r w:rsidR="003912C1" w:rsidRPr="00556223">
        <w:rPr>
          <w:rFonts w:ascii="Times" w:eastAsia="Times" w:hAnsi="Times"/>
          <w:i/>
          <w:iCs/>
          <w:color w:val="000000"/>
          <w:sz w:val="20"/>
          <w:szCs w:val="20"/>
        </w:rPr>
        <w:t>relativos</w:t>
      </w:r>
      <w:r w:rsidR="003912C1">
        <w:rPr>
          <w:rFonts w:ascii="Times" w:eastAsia="Times" w:hAnsi="Times"/>
          <w:color w:val="000000"/>
          <w:sz w:val="20"/>
          <w:szCs w:val="20"/>
        </w:rPr>
        <w:t xml:space="preserve">) </w:t>
      </w:r>
      <w:r w:rsidR="00B91BB0">
        <w:rPr>
          <w:rFonts w:ascii="Times" w:eastAsia="Times" w:hAnsi="Times"/>
          <w:color w:val="000000"/>
          <w:sz w:val="20"/>
          <w:szCs w:val="20"/>
        </w:rPr>
        <w:t xml:space="preserve">que hay </w:t>
      </w:r>
      <w:r>
        <w:rPr>
          <w:rFonts w:ascii="Times" w:eastAsia="Times" w:hAnsi="Times"/>
          <w:color w:val="000000"/>
          <w:sz w:val="20"/>
          <w:szCs w:val="20"/>
        </w:rPr>
        <w:t xml:space="preserve">sobre cada barra; es decir, qué porcentaje </w:t>
      </w:r>
      <w:r w:rsidR="00E70862">
        <w:rPr>
          <w:rFonts w:ascii="Times" w:eastAsia="Times" w:hAnsi="Times"/>
          <w:color w:val="000000"/>
          <w:sz w:val="20"/>
          <w:szCs w:val="20"/>
        </w:rPr>
        <w:t xml:space="preserve">ocupa cada intervalo de edades </w:t>
      </w:r>
      <w:r w:rsidR="00C10E10">
        <w:rPr>
          <w:rFonts w:ascii="Times" w:eastAsia="Times" w:hAnsi="Times"/>
          <w:color w:val="000000"/>
          <w:sz w:val="20"/>
          <w:szCs w:val="20"/>
        </w:rPr>
        <w:t xml:space="preserve">de los clientes </w:t>
      </w:r>
      <w:r w:rsidR="00E70862">
        <w:rPr>
          <w:rFonts w:ascii="Times" w:eastAsia="Times" w:hAnsi="Times"/>
          <w:color w:val="000000"/>
          <w:sz w:val="20"/>
          <w:szCs w:val="20"/>
        </w:rPr>
        <w:t xml:space="preserve">sobre el total </w:t>
      </w:r>
      <w:r w:rsidR="00EF3CD9">
        <w:rPr>
          <w:rFonts w:ascii="Times" w:eastAsia="Times" w:hAnsi="Times"/>
          <w:color w:val="000000"/>
          <w:sz w:val="20"/>
          <w:szCs w:val="20"/>
        </w:rPr>
        <w:t>de los clientes</w:t>
      </w:r>
      <w:r w:rsidR="00E70862">
        <w:rPr>
          <w:rFonts w:ascii="Times" w:eastAsia="Times" w:hAnsi="Times"/>
          <w:color w:val="000000"/>
          <w:sz w:val="20"/>
          <w:szCs w:val="20"/>
        </w:rPr>
        <w:t xml:space="preserve">. Esto ya lo </w:t>
      </w:r>
      <w:r w:rsidR="00AB7984">
        <w:rPr>
          <w:rFonts w:ascii="Times" w:eastAsia="Times" w:hAnsi="Times"/>
          <w:color w:val="000000"/>
          <w:sz w:val="20"/>
          <w:szCs w:val="20"/>
        </w:rPr>
        <w:t>sabe hacer y se hace p</w:t>
      </w:r>
      <w:r w:rsidR="00E70862">
        <w:rPr>
          <w:rFonts w:ascii="Times" w:eastAsia="Times" w:hAnsi="Times"/>
          <w:color w:val="000000"/>
          <w:sz w:val="20"/>
          <w:szCs w:val="20"/>
        </w:rPr>
        <w:t xml:space="preserve">or medio de </w:t>
      </w:r>
      <w:r w:rsidR="00E70862">
        <w:rPr>
          <w:rFonts w:ascii="Times" w:eastAsia="Times" w:hAnsi="Times"/>
          <w:b/>
          <w:bCs/>
          <w:color w:val="000000"/>
          <w:sz w:val="20"/>
          <w:szCs w:val="20"/>
        </w:rPr>
        <w:t>cálculo de Tablas Rápido.</w:t>
      </w:r>
      <w:r w:rsidR="00572400">
        <w:rPr>
          <w:rFonts w:ascii="Times" w:eastAsia="Times" w:hAnsi="Times"/>
          <w:b/>
          <w:bCs/>
          <w:color w:val="000000"/>
          <w:sz w:val="20"/>
          <w:szCs w:val="20"/>
        </w:rPr>
        <w:t xml:space="preserve"> </w:t>
      </w:r>
      <w:r w:rsidR="00572400">
        <w:rPr>
          <w:rFonts w:ascii="Times" w:eastAsia="Times" w:hAnsi="Times"/>
          <w:color w:val="000000"/>
          <w:sz w:val="20"/>
          <w:szCs w:val="20"/>
        </w:rPr>
        <w:t xml:space="preserve">La escala de </w:t>
      </w:r>
      <w:r w:rsidR="00572400">
        <w:rPr>
          <w:rFonts w:ascii="Times" w:eastAsia="Times" w:hAnsi="Times"/>
          <w:i/>
          <w:iCs/>
          <w:color w:val="000000"/>
          <w:sz w:val="20"/>
          <w:szCs w:val="20"/>
        </w:rPr>
        <w:t xml:space="preserve">Total Records </w:t>
      </w:r>
      <w:r w:rsidR="00572400">
        <w:rPr>
          <w:rFonts w:ascii="Times" w:eastAsia="Times" w:hAnsi="Times"/>
          <w:color w:val="000000"/>
          <w:sz w:val="20"/>
          <w:szCs w:val="20"/>
        </w:rPr>
        <w:t xml:space="preserve">también cambiará: de valores absolutos a </w:t>
      </w:r>
      <w:r w:rsidR="004C56FE">
        <w:rPr>
          <w:rFonts w:ascii="Times" w:eastAsia="Times" w:hAnsi="Times"/>
          <w:color w:val="000000"/>
          <w:sz w:val="20"/>
          <w:szCs w:val="20"/>
        </w:rPr>
        <w:t xml:space="preserve">valores </w:t>
      </w:r>
      <w:r w:rsidR="00572400">
        <w:rPr>
          <w:rFonts w:ascii="Times" w:eastAsia="Times" w:hAnsi="Times"/>
          <w:color w:val="000000"/>
          <w:sz w:val="20"/>
          <w:szCs w:val="20"/>
        </w:rPr>
        <w:t>relativos (%).</w:t>
      </w:r>
      <w:r w:rsidR="00AC2D0F">
        <w:rPr>
          <w:rFonts w:ascii="Times" w:eastAsia="Times" w:hAnsi="Times"/>
          <w:color w:val="000000"/>
          <w:sz w:val="20"/>
          <w:szCs w:val="20"/>
        </w:rPr>
        <w:t xml:space="preserve"> Veamos.</w:t>
      </w:r>
    </w:p>
    <w:p w14:paraId="6A0880B1" w14:textId="6B5C3EDF" w:rsidR="00572400" w:rsidRDefault="00197C4B"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4CE4E17B" wp14:editId="291EE917">
            <wp:extent cx="5612130" cy="6454140"/>
            <wp:effectExtent l="0" t="0" r="7620" b="3810"/>
            <wp:docPr id="43" name="Imagen 4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Gráfico, Gráfico de barras&#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5612130" cy="6454140"/>
                    </a:xfrm>
                    <a:prstGeom prst="rect">
                      <a:avLst/>
                    </a:prstGeom>
                  </pic:spPr>
                </pic:pic>
              </a:graphicData>
            </a:graphic>
          </wp:inline>
        </w:drawing>
      </w:r>
    </w:p>
    <w:p w14:paraId="738DCA05" w14:textId="77777777" w:rsidR="00833747" w:rsidRDefault="00833747" w:rsidP="00F14E52">
      <w:pPr>
        <w:rPr>
          <w:rFonts w:ascii="Times" w:eastAsia="Times" w:hAnsi="Times"/>
          <w:color w:val="000000"/>
          <w:sz w:val="20"/>
          <w:szCs w:val="20"/>
        </w:rPr>
      </w:pPr>
    </w:p>
    <w:p w14:paraId="62661FB5" w14:textId="69A2BC1C" w:rsidR="00A97C47" w:rsidRPr="00BE3D52" w:rsidRDefault="00FD00FD" w:rsidP="00BE3D52">
      <w:pPr>
        <w:pStyle w:val="Ttulo3"/>
        <w:rPr>
          <w:rFonts w:ascii="Times" w:eastAsia="Times" w:hAnsi="Times" w:cs="Times"/>
          <w:b/>
          <w:bCs/>
          <w:color w:val="000000" w:themeColor="text1"/>
          <w:sz w:val="22"/>
          <w:szCs w:val="22"/>
        </w:rPr>
      </w:pPr>
      <w:r>
        <w:rPr>
          <w:rFonts w:ascii="Times" w:eastAsia="Times" w:hAnsi="Times" w:cs="Times"/>
          <w:b/>
          <w:bCs/>
          <w:i/>
          <w:iCs/>
          <w:color w:val="000000" w:themeColor="text1"/>
          <w:sz w:val="22"/>
          <w:szCs w:val="22"/>
        </w:rPr>
        <w:lastRenderedPageBreak/>
        <w:t>P</w:t>
      </w:r>
      <w:r w:rsidR="00833747" w:rsidRPr="00BE3D52">
        <w:rPr>
          <w:rFonts w:ascii="Times" w:eastAsia="Times" w:hAnsi="Times" w:cs="Times"/>
          <w:b/>
          <w:bCs/>
          <w:i/>
          <w:iCs/>
          <w:color w:val="000000" w:themeColor="text1"/>
          <w:sz w:val="22"/>
          <w:szCs w:val="22"/>
        </w:rPr>
        <w:t>arámetros</w:t>
      </w:r>
      <w:r w:rsidR="00833747" w:rsidRPr="00544654">
        <w:rPr>
          <w:rFonts w:ascii="Times" w:eastAsia="Times" w:hAnsi="Times" w:cs="Times"/>
          <w:b/>
          <w:bCs/>
          <w:color w:val="000000" w:themeColor="text1"/>
          <w:sz w:val="22"/>
          <w:szCs w:val="22"/>
        </w:rPr>
        <w:t xml:space="preserve"> para las agrupaciones</w:t>
      </w:r>
      <w:r w:rsidR="00BE3D52">
        <w:rPr>
          <w:rFonts w:ascii="Times" w:eastAsia="Times" w:hAnsi="Times" w:cs="Times"/>
          <w:b/>
          <w:bCs/>
          <w:color w:val="000000" w:themeColor="text1"/>
          <w:sz w:val="22"/>
          <w:szCs w:val="22"/>
        </w:rPr>
        <w:br/>
      </w:r>
    </w:p>
    <w:p w14:paraId="3A5CD5C1" w14:textId="6149AC5C" w:rsidR="00833747" w:rsidRDefault="00833747" w:rsidP="00F14E52">
      <w:pPr>
        <w:rPr>
          <w:rFonts w:ascii="Times" w:eastAsia="Times" w:hAnsi="Times"/>
          <w:b/>
          <w:bCs/>
          <w:i/>
          <w:iCs/>
          <w:color w:val="000000"/>
          <w:sz w:val="20"/>
          <w:szCs w:val="20"/>
        </w:rPr>
      </w:pPr>
      <w:r>
        <w:rPr>
          <w:rFonts w:ascii="Times" w:eastAsia="Times" w:hAnsi="Times"/>
          <w:color w:val="000000"/>
          <w:sz w:val="20"/>
          <w:szCs w:val="20"/>
        </w:rPr>
        <w:t xml:space="preserve">Recuerda lo siguiente: </w:t>
      </w:r>
      <w:r w:rsidR="00BD7286">
        <w:rPr>
          <w:rFonts w:ascii="Times" w:eastAsia="Times" w:hAnsi="Times"/>
          <w:color w:val="000000"/>
          <w:sz w:val="20"/>
          <w:szCs w:val="20"/>
        </w:rPr>
        <w:t xml:space="preserve">… </w:t>
      </w:r>
      <w:r w:rsidRPr="0016737E">
        <w:rPr>
          <w:rFonts w:ascii="Times" w:eastAsia="Times" w:hAnsi="Times"/>
          <w:b/>
          <w:bCs/>
          <w:i/>
          <w:iCs/>
          <w:color w:val="000000"/>
          <w:sz w:val="20"/>
          <w:szCs w:val="20"/>
        </w:rPr>
        <w:t>Nota: El tamaño de agrupación puede editarlo cada que desee al hacer clic derecho sobre su campo de agrupación</w:t>
      </w:r>
      <w:r w:rsidR="000F7196">
        <w:rPr>
          <w:rFonts w:ascii="Times" w:eastAsia="Times" w:hAnsi="Times"/>
          <w:b/>
          <w:bCs/>
          <w:i/>
          <w:iCs/>
          <w:color w:val="000000"/>
          <w:sz w:val="20"/>
          <w:szCs w:val="20"/>
        </w:rPr>
        <w:t>,</w:t>
      </w:r>
      <w:r w:rsidRPr="0016737E">
        <w:rPr>
          <w:rFonts w:ascii="Times" w:eastAsia="Times" w:hAnsi="Times"/>
          <w:b/>
          <w:bCs/>
          <w:i/>
          <w:iCs/>
          <w:color w:val="000000"/>
          <w:sz w:val="20"/>
          <w:szCs w:val="20"/>
        </w:rPr>
        <w:t xml:space="preserve"> posteriormente</w:t>
      </w:r>
      <w:r>
        <w:rPr>
          <w:rFonts w:ascii="Times" w:eastAsia="Times" w:hAnsi="Times"/>
          <w:b/>
          <w:bCs/>
          <w:i/>
          <w:iCs/>
          <w:color w:val="000000"/>
          <w:sz w:val="20"/>
          <w:szCs w:val="20"/>
        </w:rPr>
        <w:t>. Por ejemplo, al hacer clic derecho sobre “Age (agrupación)”</w:t>
      </w:r>
      <w:r w:rsidR="00BD7286">
        <w:rPr>
          <w:rFonts w:ascii="Times" w:eastAsia="Times" w:hAnsi="Times"/>
          <w:b/>
          <w:bCs/>
          <w:i/>
          <w:iCs/>
          <w:color w:val="000000"/>
          <w:sz w:val="20"/>
          <w:szCs w:val="20"/>
        </w:rPr>
        <w:t xml:space="preserve">… </w:t>
      </w:r>
    </w:p>
    <w:p w14:paraId="6C06152B" w14:textId="18ABEB83" w:rsidR="00E35D46" w:rsidRDefault="00BD7286" w:rsidP="00F14E52">
      <w:pPr>
        <w:rPr>
          <w:rFonts w:ascii="Times" w:eastAsia="Times" w:hAnsi="Times"/>
          <w:b/>
          <w:bCs/>
          <w:color w:val="000000"/>
          <w:sz w:val="20"/>
          <w:szCs w:val="20"/>
        </w:rPr>
      </w:pPr>
      <w:r>
        <w:rPr>
          <w:rFonts w:ascii="Times" w:eastAsia="Times" w:hAnsi="Times"/>
          <w:color w:val="000000"/>
          <w:sz w:val="20"/>
          <w:szCs w:val="20"/>
        </w:rPr>
        <w:t xml:space="preserve">Pues bien, con algo que se llama </w:t>
      </w:r>
      <w:r>
        <w:rPr>
          <w:rFonts w:ascii="Times" w:eastAsia="Times" w:hAnsi="Times"/>
          <w:b/>
          <w:bCs/>
          <w:i/>
          <w:iCs/>
          <w:color w:val="000000"/>
          <w:sz w:val="20"/>
          <w:szCs w:val="20"/>
        </w:rPr>
        <w:t>Parámetros</w:t>
      </w:r>
      <w:r>
        <w:rPr>
          <w:rFonts w:ascii="Times" w:eastAsia="Times" w:hAnsi="Times"/>
          <w:color w:val="000000"/>
          <w:sz w:val="20"/>
          <w:szCs w:val="20"/>
        </w:rPr>
        <w:t xml:space="preserve"> podemos tener u</w:t>
      </w:r>
      <w:r w:rsidR="00C60CB5">
        <w:rPr>
          <w:rFonts w:ascii="Times" w:eastAsia="Times" w:hAnsi="Times"/>
          <w:color w:val="000000"/>
          <w:sz w:val="20"/>
          <w:szCs w:val="20"/>
        </w:rPr>
        <w:t>na mayor flexibilidad y control sobre la gestión de nuestra</w:t>
      </w:r>
      <w:r w:rsidR="00DE5431">
        <w:rPr>
          <w:rFonts w:ascii="Times" w:eastAsia="Times" w:hAnsi="Times"/>
          <w:color w:val="000000"/>
          <w:sz w:val="20"/>
          <w:szCs w:val="20"/>
        </w:rPr>
        <w:t xml:space="preserve">s </w:t>
      </w:r>
      <w:r w:rsidR="00C60CB5">
        <w:rPr>
          <w:rFonts w:ascii="Times" w:eastAsia="Times" w:hAnsi="Times"/>
          <w:color w:val="000000"/>
          <w:sz w:val="20"/>
          <w:szCs w:val="20"/>
        </w:rPr>
        <w:t>agrupaciones</w:t>
      </w:r>
      <w:r w:rsidR="003D3632">
        <w:rPr>
          <w:rFonts w:ascii="Times" w:eastAsia="Times" w:hAnsi="Times"/>
          <w:color w:val="000000"/>
          <w:sz w:val="20"/>
          <w:szCs w:val="20"/>
        </w:rPr>
        <w:t xml:space="preserve">. Por ejemplo, al crear un parámetro podemos definir sobre qué campo </w:t>
      </w:r>
      <w:r w:rsidR="003D3632">
        <w:rPr>
          <w:rFonts w:ascii="Times" w:eastAsia="Times" w:hAnsi="Times"/>
          <w:i/>
          <w:iCs/>
          <w:color w:val="000000"/>
          <w:sz w:val="20"/>
          <w:szCs w:val="20"/>
        </w:rPr>
        <w:t xml:space="preserve">agrupado </w:t>
      </w:r>
      <w:r w:rsidR="003D3632">
        <w:rPr>
          <w:rFonts w:ascii="Times" w:eastAsia="Times" w:hAnsi="Times"/>
          <w:color w:val="000000"/>
          <w:sz w:val="20"/>
          <w:szCs w:val="20"/>
        </w:rPr>
        <w:t xml:space="preserve">controlar sus niveles de agrupación y, poder así, cambiar su tamaño de agrupación por </w:t>
      </w:r>
      <w:r w:rsidR="003D3632" w:rsidRPr="00DC30F8">
        <w:rPr>
          <w:rFonts w:ascii="Times" w:eastAsia="Times" w:hAnsi="Times"/>
          <w:i/>
          <w:iCs/>
          <w:color w:val="000000"/>
          <w:sz w:val="20"/>
          <w:szCs w:val="20"/>
        </w:rPr>
        <w:t>Bin</w:t>
      </w:r>
      <w:r w:rsidR="003D3632">
        <w:rPr>
          <w:rFonts w:ascii="Times" w:eastAsia="Times" w:hAnsi="Times"/>
          <w:color w:val="000000"/>
          <w:sz w:val="20"/>
          <w:szCs w:val="20"/>
        </w:rPr>
        <w:t>.</w:t>
      </w:r>
      <w:r w:rsidR="007B06E2">
        <w:rPr>
          <w:rFonts w:ascii="Times" w:eastAsia="Times" w:hAnsi="Times"/>
          <w:color w:val="000000"/>
          <w:sz w:val="20"/>
          <w:szCs w:val="20"/>
        </w:rPr>
        <w:t xml:space="preserve"> Lo siguiente que haremos es crear un </w:t>
      </w:r>
      <w:r w:rsidR="00455590">
        <w:rPr>
          <w:rFonts w:ascii="Times" w:eastAsia="Times" w:hAnsi="Times"/>
          <w:b/>
          <w:bCs/>
          <w:i/>
          <w:iCs/>
          <w:color w:val="000000"/>
          <w:sz w:val="20"/>
          <w:szCs w:val="20"/>
        </w:rPr>
        <w:t xml:space="preserve">parámetro </w:t>
      </w:r>
      <w:r w:rsidR="00455590">
        <w:rPr>
          <w:rFonts w:ascii="Times" w:eastAsia="Times" w:hAnsi="Times"/>
          <w:color w:val="000000"/>
          <w:sz w:val="20"/>
          <w:szCs w:val="20"/>
        </w:rPr>
        <w:t xml:space="preserve">que controle el campo agrupado </w:t>
      </w:r>
      <w:r w:rsidR="00455590">
        <w:rPr>
          <w:rFonts w:ascii="Times" w:eastAsia="Times" w:hAnsi="Times"/>
          <w:b/>
          <w:bCs/>
          <w:i/>
          <w:iCs/>
          <w:color w:val="000000"/>
          <w:sz w:val="20"/>
          <w:szCs w:val="20"/>
        </w:rPr>
        <w:t>Balance (Agrupación)</w:t>
      </w:r>
      <w:r w:rsidR="00F31308">
        <w:rPr>
          <w:rFonts w:ascii="Times" w:eastAsia="Times" w:hAnsi="Times"/>
          <w:color w:val="000000"/>
          <w:sz w:val="20"/>
          <w:szCs w:val="20"/>
        </w:rPr>
        <w:t xml:space="preserve">, a este parámetro le llamaremos </w:t>
      </w:r>
      <w:r w:rsidR="00F31308" w:rsidRPr="00F31308">
        <w:rPr>
          <w:rFonts w:ascii="Times" w:eastAsia="Times" w:hAnsi="Times"/>
          <w:b/>
          <w:bCs/>
          <w:i/>
          <w:iCs/>
          <w:color w:val="000000"/>
          <w:sz w:val="20"/>
          <w:szCs w:val="20"/>
        </w:rPr>
        <w:t>“Grupos de Balance”</w:t>
      </w:r>
      <w:r w:rsidR="00F31308">
        <w:rPr>
          <w:rFonts w:ascii="Times" w:eastAsia="Times" w:hAnsi="Times"/>
          <w:b/>
          <w:bCs/>
          <w:color w:val="000000"/>
          <w:sz w:val="20"/>
          <w:szCs w:val="20"/>
        </w:rPr>
        <w:t>.</w:t>
      </w:r>
    </w:p>
    <w:p w14:paraId="63F61EAC" w14:textId="36A891AF" w:rsidR="00F31308" w:rsidRDefault="00097972" w:rsidP="00F14E52">
      <w:pPr>
        <w:rPr>
          <w:rFonts w:ascii="Times" w:eastAsia="Times" w:hAnsi="Times"/>
          <w:color w:val="000000"/>
          <w:sz w:val="20"/>
          <w:szCs w:val="20"/>
        </w:rPr>
      </w:pPr>
      <w:r>
        <w:rPr>
          <w:rFonts w:ascii="Times" w:eastAsia="Times" w:hAnsi="Times"/>
          <w:color w:val="000000"/>
          <w:sz w:val="20"/>
          <w:szCs w:val="20"/>
        </w:rPr>
        <w:t>Al</w:t>
      </w:r>
      <w:r w:rsidR="00FA145F">
        <w:rPr>
          <w:rFonts w:ascii="Times" w:eastAsia="Times" w:hAnsi="Times"/>
          <w:color w:val="000000"/>
          <w:sz w:val="20"/>
          <w:szCs w:val="20"/>
        </w:rPr>
        <w:t xml:space="preserve"> </w:t>
      </w:r>
      <w:r w:rsidR="00E56FB9">
        <w:rPr>
          <w:rFonts w:ascii="Times" w:eastAsia="Times" w:hAnsi="Times"/>
          <w:color w:val="000000"/>
          <w:sz w:val="20"/>
          <w:szCs w:val="20"/>
        </w:rPr>
        <w:t xml:space="preserve">elemento </w:t>
      </w:r>
      <w:r w:rsidR="00FA145F" w:rsidRPr="00E56FB9">
        <w:rPr>
          <w:rFonts w:ascii="Times" w:eastAsia="Times" w:hAnsi="Times"/>
          <w:i/>
          <w:iCs/>
          <w:color w:val="000000"/>
          <w:sz w:val="20"/>
          <w:szCs w:val="20"/>
        </w:rPr>
        <w:t>parámetro</w:t>
      </w:r>
      <w:r w:rsidR="00FA145F">
        <w:rPr>
          <w:rFonts w:ascii="Times" w:eastAsia="Times" w:hAnsi="Times"/>
          <w:color w:val="000000"/>
          <w:sz w:val="20"/>
          <w:szCs w:val="20"/>
        </w:rPr>
        <w:t xml:space="preserve"> se</w:t>
      </w:r>
      <w:r>
        <w:rPr>
          <w:rFonts w:ascii="Times" w:eastAsia="Times" w:hAnsi="Times"/>
          <w:color w:val="000000"/>
          <w:sz w:val="20"/>
          <w:szCs w:val="20"/>
        </w:rPr>
        <w:t xml:space="preserve"> le</w:t>
      </w:r>
      <w:r w:rsidR="008909AA">
        <w:rPr>
          <w:rFonts w:ascii="Times" w:eastAsia="Times" w:hAnsi="Times"/>
          <w:color w:val="000000"/>
          <w:sz w:val="20"/>
          <w:szCs w:val="20"/>
        </w:rPr>
        <w:t xml:space="preserve"> </w:t>
      </w:r>
      <w:r w:rsidR="00FA145F">
        <w:rPr>
          <w:rFonts w:ascii="Times" w:eastAsia="Times" w:hAnsi="Times"/>
          <w:color w:val="000000"/>
          <w:sz w:val="20"/>
          <w:szCs w:val="20"/>
        </w:rPr>
        <w:t>define</w:t>
      </w:r>
      <w:r w:rsidR="009F08D3">
        <w:rPr>
          <w:rFonts w:ascii="Times" w:eastAsia="Times" w:hAnsi="Times"/>
          <w:color w:val="000000"/>
          <w:sz w:val="20"/>
          <w:szCs w:val="20"/>
        </w:rPr>
        <w:t xml:space="preserve"> </w:t>
      </w:r>
      <w:r w:rsidR="008909AA">
        <w:rPr>
          <w:rFonts w:ascii="Times" w:eastAsia="Times" w:hAnsi="Times"/>
          <w:color w:val="000000"/>
          <w:sz w:val="20"/>
          <w:szCs w:val="20"/>
        </w:rPr>
        <w:t>un</w:t>
      </w:r>
      <w:r w:rsidR="00B66F0E">
        <w:rPr>
          <w:rFonts w:ascii="Times" w:eastAsia="Times" w:hAnsi="Times"/>
          <w:color w:val="000000"/>
          <w:sz w:val="20"/>
          <w:szCs w:val="20"/>
        </w:rPr>
        <w:t xml:space="preserve">as </w:t>
      </w:r>
      <w:r w:rsidR="00B66F0E" w:rsidRPr="00B66F0E">
        <w:rPr>
          <w:rFonts w:ascii="Times" w:eastAsia="Times" w:hAnsi="Times"/>
          <w:i/>
          <w:iCs/>
          <w:color w:val="000000"/>
          <w:sz w:val="20"/>
          <w:szCs w:val="20"/>
        </w:rPr>
        <w:t>propiedades</w:t>
      </w:r>
      <w:r w:rsidR="00B66F0E">
        <w:rPr>
          <w:rFonts w:ascii="Times" w:eastAsia="Times" w:hAnsi="Times"/>
          <w:color w:val="000000"/>
          <w:sz w:val="20"/>
          <w:szCs w:val="20"/>
        </w:rPr>
        <w:t xml:space="preserve"> </w:t>
      </w:r>
      <w:r w:rsidR="008909AA">
        <w:rPr>
          <w:rFonts w:ascii="Times" w:eastAsia="Times" w:hAnsi="Times"/>
          <w:color w:val="000000"/>
          <w:sz w:val="20"/>
          <w:szCs w:val="20"/>
        </w:rPr>
        <w:t>propi</w:t>
      </w:r>
      <w:r w:rsidR="00B66F0E">
        <w:rPr>
          <w:rFonts w:ascii="Times" w:eastAsia="Times" w:hAnsi="Times"/>
          <w:color w:val="000000"/>
          <w:sz w:val="20"/>
          <w:szCs w:val="20"/>
        </w:rPr>
        <w:t>a</w:t>
      </w:r>
      <w:r w:rsidR="008909AA">
        <w:rPr>
          <w:rFonts w:ascii="Times" w:eastAsia="Times" w:hAnsi="Times"/>
          <w:color w:val="000000"/>
          <w:sz w:val="20"/>
          <w:szCs w:val="20"/>
        </w:rPr>
        <w:t xml:space="preserve">s, </w:t>
      </w:r>
      <w:r w:rsidR="0040133C">
        <w:rPr>
          <w:rFonts w:ascii="Times" w:eastAsia="Times" w:hAnsi="Times"/>
          <w:color w:val="000000"/>
          <w:sz w:val="20"/>
          <w:szCs w:val="20"/>
        </w:rPr>
        <w:t xml:space="preserve">explicaremos qué función ocupa cada </w:t>
      </w:r>
      <w:r w:rsidR="00B0155C">
        <w:rPr>
          <w:rFonts w:ascii="Times" w:eastAsia="Times" w:hAnsi="Times"/>
          <w:color w:val="000000"/>
          <w:sz w:val="20"/>
          <w:szCs w:val="20"/>
        </w:rPr>
        <w:t>una de ellas</w:t>
      </w:r>
      <w:r w:rsidR="0040133C">
        <w:rPr>
          <w:rFonts w:ascii="Times" w:eastAsia="Times" w:hAnsi="Times"/>
          <w:color w:val="000000"/>
          <w:sz w:val="20"/>
          <w:szCs w:val="20"/>
        </w:rPr>
        <w:t xml:space="preserve"> al aplicarl</w:t>
      </w:r>
      <w:r w:rsidR="00CA4FB2">
        <w:rPr>
          <w:rFonts w:ascii="Times" w:eastAsia="Times" w:hAnsi="Times"/>
          <w:color w:val="000000"/>
          <w:sz w:val="20"/>
          <w:szCs w:val="20"/>
        </w:rPr>
        <w:t>a</w:t>
      </w:r>
      <w:r w:rsidR="0040133C">
        <w:rPr>
          <w:rFonts w:ascii="Times" w:eastAsia="Times" w:hAnsi="Times"/>
          <w:color w:val="000000"/>
          <w:sz w:val="20"/>
          <w:szCs w:val="20"/>
        </w:rPr>
        <w:t xml:space="preserve">s </w:t>
      </w:r>
      <w:r w:rsidR="003D4800">
        <w:rPr>
          <w:rFonts w:ascii="Times" w:eastAsia="Times" w:hAnsi="Times"/>
          <w:color w:val="000000"/>
          <w:sz w:val="20"/>
          <w:szCs w:val="20"/>
        </w:rPr>
        <w:t>sobre</w:t>
      </w:r>
      <w:r w:rsidR="0040133C">
        <w:rPr>
          <w:rFonts w:ascii="Times" w:eastAsia="Times" w:hAnsi="Times"/>
          <w:color w:val="000000"/>
          <w:sz w:val="20"/>
          <w:szCs w:val="20"/>
        </w:rPr>
        <w:t xml:space="preserve"> el </w:t>
      </w:r>
      <w:r w:rsidR="00E56FB9">
        <w:rPr>
          <w:rFonts w:ascii="Times" w:eastAsia="Times" w:hAnsi="Times"/>
          <w:color w:val="000000"/>
          <w:sz w:val="20"/>
          <w:szCs w:val="20"/>
        </w:rPr>
        <w:t>parámetro</w:t>
      </w:r>
      <w:r w:rsidR="0040133C">
        <w:rPr>
          <w:rFonts w:ascii="Times" w:eastAsia="Times" w:hAnsi="Times"/>
          <w:color w:val="000000"/>
          <w:sz w:val="20"/>
          <w:szCs w:val="20"/>
        </w:rPr>
        <w:t xml:space="preserve"> que vamos a crear </w:t>
      </w:r>
      <w:r w:rsidR="0040133C" w:rsidRPr="00F31308">
        <w:rPr>
          <w:rFonts w:ascii="Times" w:eastAsia="Times" w:hAnsi="Times"/>
          <w:b/>
          <w:bCs/>
          <w:i/>
          <w:iCs/>
          <w:color w:val="000000"/>
          <w:sz w:val="20"/>
          <w:szCs w:val="20"/>
        </w:rPr>
        <w:t>“Grupos de Balance”</w:t>
      </w:r>
      <w:r w:rsidR="0040133C">
        <w:rPr>
          <w:rFonts w:ascii="Times" w:eastAsia="Times" w:hAnsi="Times"/>
          <w:b/>
          <w:bCs/>
          <w:color w:val="000000"/>
          <w:sz w:val="20"/>
          <w:szCs w:val="20"/>
        </w:rPr>
        <w:t xml:space="preserve"> </w:t>
      </w:r>
      <w:r w:rsidR="00C02946">
        <w:rPr>
          <w:rFonts w:ascii="Times" w:eastAsia="Times" w:hAnsi="Times"/>
          <w:color w:val="000000"/>
          <w:sz w:val="20"/>
          <w:szCs w:val="20"/>
        </w:rPr>
        <w:t>y qu</w:t>
      </w:r>
      <w:r w:rsidR="0040133C">
        <w:rPr>
          <w:rFonts w:ascii="Times" w:eastAsia="Times" w:hAnsi="Times"/>
          <w:color w:val="000000"/>
          <w:sz w:val="20"/>
          <w:szCs w:val="20"/>
        </w:rPr>
        <w:t xml:space="preserve">e nos va a permitir </w:t>
      </w:r>
      <w:r w:rsidR="00E56FB9">
        <w:rPr>
          <w:rFonts w:ascii="Times" w:eastAsia="Times" w:hAnsi="Times"/>
          <w:color w:val="000000"/>
          <w:sz w:val="20"/>
          <w:szCs w:val="20"/>
        </w:rPr>
        <w:t xml:space="preserve">tener un mayor control sobre el campo agrupado </w:t>
      </w:r>
      <w:r w:rsidR="00E56FB9">
        <w:rPr>
          <w:rFonts w:ascii="Times" w:eastAsia="Times" w:hAnsi="Times"/>
          <w:b/>
          <w:bCs/>
          <w:i/>
          <w:iCs/>
          <w:color w:val="000000"/>
          <w:sz w:val="20"/>
          <w:szCs w:val="20"/>
        </w:rPr>
        <w:t>Balance (Agrupación)</w:t>
      </w:r>
      <w:r w:rsidR="00D463A0">
        <w:rPr>
          <w:rFonts w:ascii="Times" w:eastAsia="Times" w:hAnsi="Times"/>
          <w:color w:val="000000"/>
          <w:sz w:val="20"/>
          <w:szCs w:val="20"/>
        </w:rPr>
        <w:t>.</w:t>
      </w:r>
      <w:r w:rsidR="00257375">
        <w:rPr>
          <w:rFonts w:ascii="Times" w:eastAsia="Times" w:hAnsi="Times"/>
          <w:color w:val="000000"/>
          <w:sz w:val="20"/>
          <w:szCs w:val="20"/>
        </w:rPr>
        <w:t xml:space="preserve"> Lo dicho.</w:t>
      </w:r>
    </w:p>
    <w:p w14:paraId="075D7E12" w14:textId="531FD183" w:rsidR="00D463A0" w:rsidRDefault="00854364" w:rsidP="00F14E52">
      <w:pPr>
        <w:rPr>
          <w:rFonts w:ascii="Times" w:eastAsia="Times" w:hAnsi="Times"/>
          <w:color w:val="000000"/>
          <w:sz w:val="20"/>
          <w:szCs w:val="20"/>
        </w:rPr>
      </w:pPr>
      <w:r>
        <w:rPr>
          <w:rFonts w:ascii="Times" w:eastAsia="Times" w:hAnsi="Times"/>
          <w:color w:val="000000"/>
          <w:sz w:val="20"/>
          <w:szCs w:val="20"/>
        </w:rPr>
        <w:t xml:space="preserve">Para crear un </w:t>
      </w:r>
      <w:r w:rsidRPr="00467D9A">
        <w:rPr>
          <w:rFonts w:ascii="Times" w:eastAsia="Times" w:hAnsi="Times"/>
          <w:i/>
          <w:iCs/>
          <w:color w:val="000000"/>
          <w:sz w:val="20"/>
          <w:szCs w:val="20"/>
        </w:rPr>
        <w:t>parámetro</w:t>
      </w:r>
      <w:r>
        <w:rPr>
          <w:rFonts w:ascii="Times" w:eastAsia="Times" w:hAnsi="Times"/>
          <w:color w:val="000000"/>
          <w:sz w:val="20"/>
          <w:szCs w:val="20"/>
        </w:rPr>
        <w:t xml:space="preserve"> debemos hacer clic derecho sobre </w:t>
      </w:r>
      <w:r w:rsidR="0035576E">
        <w:rPr>
          <w:rFonts w:ascii="Times" w:eastAsia="Times" w:hAnsi="Times"/>
          <w:color w:val="000000"/>
          <w:sz w:val="20"/>
          <w:szCs w:val="20"/>
        </w:rPr>
        <w:t xml:space="preserve">la caja de </w:t>
      </w:r>
      <w:r w:rsidR="0035576E" w:rsidRPr="00F428B8">
        <w:rPr>
          <w:rFonts w:ascii="Times" w:eastAsia="Times" w:hAnsi="Times"/>
          <w:i/>
          <w:iCs/>
          <w:color w:val="000000"/>
          <w:sz w:val="20"/>
          <w:szCs w:val="20"/>
        </w:rPr>
        <w:t>datos</w:t>
      </w:r>
      <w:r w:rsidR="0035576E">
        <w:rPr>
          <w:rFonts w:ascii="Times" w:eastAsia="Times" w:hAnsi="Times"/>
          <w:color w:val="000000"/>
          <w:sz w:val="20"/>
          <w:szCs w:val="20"/>
        </w:rPr>
        <w:t xml:space="preserve">, columna situada en la parte más izquierda de la interfaz de Tableau, </w:t>
      </w:r>
      <w:r w:rsidR="006356BE">
        <w:rPr>
          <w:rFonts w:ascii="Times" w:eastAsia="Times" w:hAnsi="Times"/>
          <w:color w:val="000000"/>
          <w:sz w:val="20"/>
          <w:szCs w:val="20"/>
        </w:rPr>
        <w:t xml:space="preserve">y seleccionar la opción </w:t>
      </w:r>
      <w:r w:rsidR="006356BE" w:rsidRPr="006356BE">
        <w:rPr>
          <w:rFonts w:ascii="Times" w:eastAsia="Times" w:hAnsi="Times"/>
          <w:b/>
          <w:bCs/>
          <w:i/>
          <w:iCs/>
          <w:color w:val="000000"/>
          <w:sz w:val="20"/>
          <w:szCs w:val="20"/>
        </w:rPr>
        <w:t>“Crear parámetro… ”</w:t>
      </w:r>
      <w:r w:rsidR="00257F38">
        <w:rPr>
          <w:rFonts w:ascii="Times" w:eastAsia="Times" w:hAnsi="Times"/>
          <w:color w:val="000000"/>
          <w:sz w:val="20"/>
          <w:szCs w:val="20"/>
        </w:rPr>
        <w:t>. Observe.</w:t>
      </w:r>
    </w:p>
    <w:p w14:paraId="7BA750C6" w14:textId="37475A5E" w:rsidR="00257F38" w:rsidRDefault="0028395C"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4762A8CE" wp14:editId="6853E7D3">
            <wp:extent cx="2724530" cy="743054"/>
            <wp:effectExtent l="0" t="0" r="0" b="0"/>
            <wp:docPr id="22" name="Imagen 22"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 Sitio web&#10;&#10;Descripción generada automáticamente"/>
                    <pic:cNvPicPr/>
                  </pic:nvPicPr>
                  <pic:blipFill>
                    <a:blip r:embed="rId39">
                      <a:extLst>
                        <a:ext uri="{28A0092B-C50C-407E-A947-70E740481C1C}">
                          <a14:useLocalDpi xmlns:a14="http://schemas.microsoft.com/office/drawing/2010/main" val="0"/>
                        </a:ext>
                      </a:extLst>
                    </a:blip>
                    <a:stretch>
                      <a:fillRect/>
                    </a:stretch>
                  </pic:blipFill>
                  <pic:spPr>
                    <a:xfrm>
                      <a:off x="0" y="0"/>
                      <a:ext cx="2724530" cy="743054"/>
                    </a:xfrm>
                    <a:prstGeom prst="rect">
                      <a:avLst/>
                    </a:prstGeom>
                  </pic:spPr>
                </pic:pic>
              </a:graphicData>
            </a:graphic>
          </wp:inline>
        </w:drawing>
      </w:r>
    </w:p>
    <w:p w14:paraId="64A191CF" w14:textId="3C8AD32F" w:rsidR="00A56986" w:rsidRPr="00A56986" w:rsidRDefault="00A56986" w:rsidP="00A56986">
      <w:pPr>
        <w:pStyle w:val="Ttulo4"/>
        <w:rPr>
          <w:rFonts w:ascii="Times" w:eastAsia="Times" w:hAnsi="Times" w:cs="Times"/>
          <w:b/>
          <w:bCs/>
          <w:i w:val="0"/>
          <w:iCs w:val="0"/>
          <w:color w:val="000000" w:themeColor="text1"/>
          <w:sz w:val="20"/>
          <w:szCs w:val="20"/>
        </w:rPr>
      </w:pPr>
      <w:r w:rsidRPr="00A56986">
        <w:rPr>
          <w:rFonts w:ascii="Times" w:eastAsia="Times" w:hAnsi="Times" w:cs="Times"/>
          <w:b/>
          <w:bCs/>
          <w:i w:val="0"/>
          <w:iCs w:val="0"/>
          <w:color w:val="000000" w:themeColor="text1"/>
          <w:sz w:val="20"/>
          <w:szCs w:val="20"/>
        </w:rPr>
        <w:t>Definición de Propiedades en un Parámetro</w:t>
      </w:r>
    </w:p>
    <w:p w14:paraId="4CE3B802" w14:textId="5437606B" w:rsidR="0028395C" w:rsidRDefault="00A56986" w:rsidP="00F14E52">
      <w:pPr>
        <w:rPr>
          <w:rFonts w:ascii="Times" w:eastAsia="Times" w:hAnsi="Times"/>
          <w:color w:val="000000"/>
          <w:sz w:val="20"/>
          <w:szCs w:val="20"/>
        </w:rPr>
      </w:pPr>
      <w:r>
        <w:rPr>
          <w:rFonts w:ascii="Times" w:eastAsia="Times" w:hAnsi="Times"/>
          <w:color w:val="000000"/>
          <w:sz w:val="20"/>
          <w:szCs w:val="20"/>
        </w:rPr>
        <w:br/>
      </w:r>
      <w:r w:rsidR="0028395C">
        <w:rPr>
          <w:rFonts w:ascii="Times" w:eastAsia="Times" w:hAnsi="Times"/>
          <w:color w:val="000000"/>
          <w:sz w:val="20"/>
          <w:szCs w:val="20"/>
        </w:rPr>
        <w:t>Posteriormente, verá la siguiente ventana emergente</w:t>
      </w:r>
      <w:r w:rsidR="00994259">
        <w:rPr>
          <w:rFonts w:ascii="Times" w:eastAsia="Times" w:hAnsi="Times"/>
          <w:color w:val="000000"/>
          <w:sz w:val="20"/>
          <w:szCs w:val="20"/>
        </w:rPr>
        <w:t xml:space="preserve">: </w:t>
      </w:r>
    </w:p>
    <w:p w14:paraId="2C486FB7" w14:textId="4BBCF0DE" w:rsidR="00994259" w:rsidRPr="00257F38" w:rsidRDefault="002503CC"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2A7148B8" wp14:editId="34ECF191">
            <wp:extent cx="3476625" cy="3820467"/>
            <wp:effectExtent l="0" t="0" r="0" b="8890"/>
            <wp:docPr id="23" name="Imagen 2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10;&#10;Descripción generada automáticamente"/>
                    <pic:cNvPicPr/>
                  </pic:nvPicPr>
                  <pic:blipFill>
                    <a:blip r:embed="rId40">
                      <a:extLst>
                        <a:ext uri="{28A0092B-C50C-407E-A947-70E740481C1C}">
                          <a14:useLocalDpi xmlns:a14="http://schemas.microsoft.com/office/drawing/2010/main" val="0"/>
                        </a:ext>
                      </a:extLst>
                    </a:blip>
                    <a:stretch>
                      <a:fillRect/>
                    </a:stretch>
                  </pic:blipFill>
                  <pic:spPr>
                    <a:xfrm>
                      <a:off x="0" y="0"/>
                      <a:ext cx="3484786" cy="3829435"/>
                    </a:xfrm>
                    <a:prstGeom prst="rect">
                      <a:avLst/>
                    </a:prstGeom>
                  </pic:spPr>
                </pic:pic>
              </a:graphicData>
            </a:graphic>
          </wp:inline>
        </w:drawing>
      </w:r>
    </w:p>
    <w:p w14:paraId="6D006B76" w14:textId="5CC3F842" w:rsidR="001F681E" w:rsidRDefault="00D43054" w:rsidP="00F14E52">
      <w:pPr>
        <w:rPr>
          <w:rFonts w:ascii="Times" w:eastAsia="Times" w:hAnsi="Times"/>
          <w:b/>
          <w:bCs/>
          <w:i/>
          <w:iCs/>
          <w:color w:val="000000"/>
          <w:sz w:val="20"/>
          <w:szCs w:val="20"/>
        </w:rPr>
      </w:pPr>
      <w:r>
        <w:rPr>
          <w:rFonts w:ascii="Times" w:eastAsia="Times" w:hAnsi="Times"/>
          <w:color w:val="000000"/>
          <w:sz w:val="20"/>
          <w:szCs w:val="20"/>
        </w:rPr>
        <w:lastRenderedPageBreak/>
        <w:t xml:space="preserve">En </w:t>
      </w:r>
      <w:r>
        <w:rPr>
          <w:rFonts w:ascii="Times" w:eastAsia="Times" w:hAnsi="Times"/>
          <w:b/>
          <w:bCs/>
          <w:color w:val="000000"/>
          <w:sz w:val="20"/>
          <w:szCs w:val="20"/>
        </w:rPr>
        <w:t>Nombre</w:t>
      </w:r>
      <w:r>
        <w:rPr>
          <w:rFonts w:ascii="Times" w:eastAsia="Times" w:hAnsi="Times"/>
          <w:color w:val="000000"/>
          <w:sz w:val="20"/>
          <w:szCs w:val="20"/>
        </w:rPr>
        <w:t xml:space="preserve">, como sospecharía, se </w:t>
      </w:r>
      <w:r w:rsidR="003701A8">
        <w:rPr>
          <w:rFonts w:ascii="Times" w:eastAsia="Times" w:hAnsi="Times"/>
          <w:color w:val="000000"/>
          <w:sz w:val="20"/>
          <w:szCs w:val="20"/>
        </w:rPr>
        <w:t xml:space="preserve">le pasaría </w:t>
      </w:r>
      <w:r w:rsidR="002361AD">
        <w:rPr>
          <w:rFonts w:ascii="Times" w:eastAsia="Times" w:hAnsi="Times"/>
          <w:color w:val="000000"/>
          <w:sz w:val="20"/>
          <w:szCs w:val="20"/>
        </w:rPr>
        <w:t>el</w:t>
      </w:r>
      <w:r w:rsidR="003701A8">
        <w:rPr>
          <w:rFonts w:ascii="Times" w:eastAsia="Times" w:hAnsi="Times"/>
          <w:color w:val="000000"/>
          <w:sz w:val="20"/>
          <w:szCs w:val="20"/>
        </w:rPr>
        <w:t xml:space="preserve"> nombre</w:t>
      </w:r>
      <w:r w:rsidR="002361AD">
        <w:rPr>
          <w:rFonts w:ascii="Times" w:eastAsia="Times" w:hAnsi="Times"/>
          <w:color w:val="000000"/>
          <w:sz w:val="20"/>
          <w:szCs w:val="20"/>
        </w:rPr>
        <w:t xml:space="preserve"> del parámetro</w:t>
      </w:r>
      <w:r w:rsidR="003701A8">
        <w:rPr>
          <w:rFonts w:ascii="Times" w:eastAsia="Times" w:hAnsi="Times"/>
          <w:color w:val="000000"/>
          <w:sz w:val="20"/>
          <w:szCs w:val="20"/>
        </w:rPr>
        <w:t xml:space="preserve"> </w:t>
      </w:r>
      <w:r w:rsidR="00EA4B24">
        <w:rPr>
          <w:rFonts w:ascii="Times" w:eastAsia="Times" w:hAnsi="Times"/>
          <w:color w:val="000000"/>
          <w:sz w:val="20"/>
          <w:szCs w:val="20"/>
        </w:rPr>
        <w:t>con el cual representar a</w:t>
      </w:r>
      <w:r w:rsidR="002361AD">
        <w:rPr>
          <w:rFonts w:ascii="Times" w:eastAsia="Times" w:hAnsi="Times"/>
          <w:color w:val="000000"/>
          <w:sz w:val="20"/>
          <w:szCs w:val="20"/>
        </w:rPr>
        <w:t xml:space="preserve"> su</w:t>
      </w:r>
      <w:r w:rsidR="0099493B">
        <w:rPr>
          <w:rFonts w:ascii="Times" w:eastAsia="Times" w:hAnsi="Times"/>
          <w:color w:val="000000"/>
          <w:sz w:val="20"/>
          <w:szCs w:val="20"/>
        </w:rPr>
        <w:t xml:space="preserve"> campo </w:t>
      </w:r>
      <w:r w:rsidR="00EA4B24">
        <w:rPr>
          <w:rFonts w:ascii="Times" w:eastAsia="Times" w:hAnsi="Times"/>
          <w:color w:val="000000"/>
          <w:sz w:val="20"/>
          <w:szCs w:val="20"/>
        </w:rPr>
        <w:t>agrupado</w:t>
      </w:r>
      <w:r w:rsidR="0099493B">
        <w:rPr>
          <w:rFonts w:ascii="Times" w:eastAsia="Times" w:hAnsi="Times"/>
          <w:color w:val="000000"/>
          <w:sz w:val="20"/>
          <w:szCs w:val="20"/>
        </w:rPr>
        <w:t>. Ya dijimos que para nuestro caso práctico</w:t>
      </w:r>
      <w:r w:rsidR="007357C7">
        <w:rPr>
          <w:rFonts w:ascii="Times" w:eastAsia="Times" w:hAnsi="Times"/>
          <w:color w:val="000000"/>
          <w:sz w:val="20"/>
          <w:szCs w:val="20"/>
        </w:rPr>
        <w:t xml:space="preserve"> el parámetro que crearemos se llamará </w:t>
      </w:r>
      <w:r w:rsidR="007357C7" w:rsidRPr="00F31308">
        <w:rPr>
          <w:rFonts w:ascii="Times" w:eastAsia="Times" w:hAnsi="Times"/>
          <w:b/>
          <w:bCs/>
          <w:i/>
          <w:iCs/>
          <w:color w:val="000000"/>
          <w:sz w:val="20"/>
          <w:szCs w:val="20"/>
        </w:rPr>
        <w:t>“Grupos de Balance”</w:t>
      </w:r>
      <w:r w:rsidR="007357C7">
        <w:rPr>
          <w:rFonts w:ascii="Times" w:eastAsia="Times" w:hAnsi="Times"/>
          <w:color w:val="000000"/>
          <w:sz w:val="20"/>
          <w:szCs w:val="20"/>
        </w:rPr>
        <w:t xml:space="preserve">, pues, controlaría </w:t>
      </w:r>
      <w:r w:rsidR="009E1BCE">
        <w:rPr>
          <w:rFonts w:ascii="Times" w:eastAsia="Times" w:hAnsi="Times"/>
          <w:color w:val="000000"/>
          <w:sz w:val="20"/>
          <w:szCs w:val="20"/>
        </w:rPr>
        <w:t xml:space="preserve">al campo agrupado </w:t>
      </w:r>
      <w:r w:rsidR="0026170B">
        <w:rPr>
          <w:rFonts w:ascii="Times" w:eastAsia="Times" w:hAnsi="Times"/>
          <w:b/>
          <w:bCs/>
          <w:i/>
          <w:iCs/>
          <w:color w:val="000000"/>
          <w:sz w:val="20"/>
          <w:szCs w:val="20"/>
        </w:rPr>
        <w:t>Balance (Agrupación).</w:t>
      </w:r>
    </w:p>
    <w:p w14:paraId="227EA147" w14:textId="714C2590" w:rsidR="00935BC4" w:rsidRDefault="00935BC4" w:rsidP="00F14E52">
      <w:pPr>
        <w:rPr>
          <w:rFonts w:ascii="Times" w:eastAsia="Times" w:hAnsi="Times"/>
          <w:color w:val="000000"/>
          <w:sz w:val="20"/>
          <w:szCs w:val="20"/>
        </w:rPr>
      </w:pPr>
      <w:r>
        <w:rPr>
          <w:rFonts w:ascii="Times" w:eastAsia="Times" w:hAnsi="Times"/>
          <w:color w:val="000000"/>
          <w:sz w:val="20"/>
          <w:szCs w:val="20"/>
        </w:rPr>
        <w:t xml:space="preserve">En </w:t>
      </w:r>
      <w:r>
        <w:rPr>
          <w:rFonts w:ascii="Times" w:eastAsia="Times" w:hAnsi="Times"/>
          <w:b/>
          <w:bCs/>
          <w:i/>
          <w:iCs/>
          <w:color w:val="000000"/>
          <w:sz w:val="20"/>
          <w:szCs w:val="20"/>
        </w:rPr>
        <w:t xml:space="preserve">Tipo de datos </w:t>
      </w:r>
      <w:r w:rsidR="00EA4B24">
        <w:rPr>
          <w:rFonts w:ascii="Times" w:eastAsia="Times" w:hAnsi="Times"/>
          <w:color w:val="000000"/>
          <w:sz w:val="20"/>
          <w:szCs w:val="20"/>
        </w:rPr>
        <w:t xml:space="preserve">se pasa el tipo de dato que representaría </w:t>
      </w:r>
      <w:r w:rsidR="009C45FB">
        <w:rPr>
          <w:rFonts w:ascii="Times" w:eastAsia="Times" w:hAnsi="Times"/>
          <w:color w:val="000000"/>
          <w:sz w:val="20"/>
          <w:szCs w:val="20"/>
        </w:rPr>
        <w:t>a su campo agrupado</w:t>
      </w:r>
      <w:r w:rsidR="007E5F50">
        <w:rPr>
          <w:rFonts w:ascii="Times" w:eastAsia="Times" w:hAnsi="Times"/>
          <w:color w:val="000000"/>
          <w:sz w:val="20"/>
          <w:szCs w:val="20"/>
        </w:rPr>
        <w:t xml:space="preserve"> en cuestión.</w:t>
      </w:r>
      <w:r w:rsidR="00903DAF">
        <w:rPr>
          <w:rFonts w:ascii="Times" w:eastAsia="Times" w:hAnsi="Times"/>
          <w:color w:val="000000"/>
          <w:sz w:val="20"/>
          <w:szCs w:val="20"/>
        </w:rPr>
        <w:t xml:space="preserve"> Para nuestro caso práctico el tipo de dato será </w:t>
      </w:r>
      <w:r w:rsidR="002C492B">
        <w:rPr>
          <w:rFonts w:ascii="Times" w:eastAsia="Times" w:hAnsi="Times"/>
          <w:color w:val="000000"/>
          <w:sz w:val="20"/>
          <w:szCs w:val="20"/>
        </w:rPr>
        <w:t>Entero.</w:t>
      </w:r>
    </w:p>
    <w:p w14:paraId="62A2B756" w14:textId="64ECF10B" w:rsidR="002B0CF9" w:rsidRDefault="002C492B" w:rsidP="00F14E52">
      <w:pPr>
        <w:rPr>
          <w:rFonts w:ascii="Times" w:eastAsia="Times" w:hAnsi="Times"/>
          <w:color w:val="000000"/>
          <w:sz w:val="20"/>
          <w:szCs w:val="20"/>
        </w:rPr>
      </w:pPr>
      <w:r>
        <w:rPr>
          <w:rFonts w:ascii="Times" w:eastAsia="Times" w:hAnsi="Times"/>
          <w:color w:val="000000"/>
          <w:sz w:val="20"/>
          <w:szCs w:val="20"/>
        </w:rPr>
        <w:t xml:space="preserve">En </w:t>
      </w:r>
      <w:r>
        <w:rPr>
          <w:rFonts w:ascii="Times" w:eastAsia="Times" w:hAnsi="Times"/>
          <w:b/>
          <w:bCs/>
          <w:color w:val="000000"/>
          <w:sz w:val="20"/>
          <w:szCs w:val="20"/>
        </w:rPr>
        <w:t xml:space="preserve">Valor actual </w:t>
      </w:r>
      <w:r>
        <w:rPr>
          <w:rFonts w:ascii="Times" w:eastAsia="Times" w:hAnsi="Times"/>
          <w:color w:val="000000"/>
          <w:sz w:val="20"/>
          <w:szCs w:val="20"/>
        </w:rPr>
        <w:t xml:space="preserve">se determina el </w:t>
      </w:r>
      <w:r w:rsidR="006B3E62">
        <w:rPr>
          <w:rFonts w:ascii="Times" w:eastAsia="Times" w:hAnsi="Times"/>
          <w:color w:val="000000"/>
          <w:sz w:val="20"/>
          <w:szCs w:val="20"/>
        </w:rPr>
        <w:t>tamaño de agrupación</w:t>
      </w:r>
      <w:r>
        <w:rPr>
          <w:rFonts w:ascii="Times" w:eastAsia="Times" w:hAnsi="Times"/>
          <w:color w:val="000000"/>
          <w:sz w:val="20"/>
          <w:szCs w:val="20"/>
        </w:rPr>
        <w:t xml:space="preserve"> inicial</w:t>
      </w:r>
      <w:r w:rsidR="00732DA5">
        <w:rPr>
          <w:rFonts w:ascii="Times" w:eastAsia="Times" w:hAnsi="Times"/>
          <w:color w:val="000000"/>
          <w:sz w:val="20"/>
          <w:szCs w:val="20"/>
        </w:rPr>
        <w:t xml:space="preserve"> </w:t>
      </w:r>
      <w:r w:rsidR="003B1027">
        <w:rPr>
          <w:rFonts w:ascii="Times" w:eastAsia="Times" w:hAnsi="Times"/>
          <w:color w:val="000000"/>
          <w:sz w:val="20"/>
          <w:szCs w:val="20"/>
        </w:rPr>
        <w:t xml:space="preserve">para cada uno de los </w:t>
      </w:r>
      <w:r w:rsidR="003B1027">
        <w:rPr>
          <w:rFonts w:ascii="Times" w:eastAsia="Times" w:hAnsi="Times"/>
          <w:i/>
          <w:iCs/>
          <w:color w:val="000000"/>
          <w:sz w:val="20"/>
          <w:szCs w:val="20"/>
        </w:rPr>
        <w:t xml:space="preserve">Bins. </w:t>
      </w:r>
      <w:r w:rsidR="00412289">
        <w:rPr>
          <w:rFonts w:ascii="Times" w:eastAsia="Times" w:hAnsi="Times"/>
          <w:color w:val="000000"/>
          <w:sz w:val="20"/>
          <w:szCs w:val="20"/>
        </w:rPr>
        <w:t>Paso para decir</w:t>
      </w:r>
      <w:r w:rsidR="000F3DA4">
        <w:rPr>
          <w:rFonts w:ascii="Times" w:eastAsia="Times" w:hAnsi="Times"/>
          <w:color w:val="000000"/>
          <w:sz w:val="20"/>
          <w:szCs w:val="20"/>
        </w:rPr>
        <w:t xml:space="preserve"> que, g</w:t>
      </w:r>
      <w:r w:rsidR="00BA3DBD">
        <w:rPr>
          <w:rFonts w:ascii="Times" w:eastAsia="Times" w:hAnsi="Times"/>
          <w:color w:val="000000"/>
          <w:sz w:val="20"/>
          <w:szCs w:val="20"/>
        </w:rPr>
        <w:t>eneralmente</w:t>
      </w:r>
      <w:r w:rsidR="000F3DA4">
        <w:rPr>
          <w:rFonts w:ascii="Times" w:eastAsia="Times" w:hAnsi="Times"/>
          <w:color w:val="000000"/>
          <w:sz w:val="20"/>
          <w:szCs w:val="20"/>
        </w:rPr>
        <w:t>,</w:t>
      </w:r>
      <w:r w:rsidR="00BA3DBD">
        <w:rPr>
          <w:rFonts w:ascii="Times" w:eastAsia="Times" w:hAnsi="Times"/>
          <w:color w:val="000000"/>
          <w:sz w:val="20"/>
          <w:szCs w:val="20"/>
        </w:rPr>
        <w:t xml:space="preserve"> </w:t>
      </w:r>
      <w:r w:rsidR="000F3DA4">
        <w:rPr>
          <w:rFonts w:ascii="Times" w:eastAsia="Times" w:hAnsi="Times"/>
          <w:color w:val="000000"/>
          <w:sz w:val="20"/>
          <w:szCs w:val="20"/>
        </w:rPr>
        <w:t xml:space="preserve">los valores de los parámetros </w:t>
      </w:r>
      <w:r w:rsidR="00412289">
        <w:rPr>
          <w:rFonts w:ascii="Times" w:eastAsia="Times" w:hAnsi="Times"/>
          <w:color w:val="000000"/>
          <w:sz w:val="20"/>
          <w:szCs w:val="20"/>
        </w:rPr>
        <w:t xml:space="preserve">se definen mediante </w:t>
      </w:r>
      <w:r w:rsidR="00412289" w:rsidRPr="00412289">
        <w:rPr>
          <w:rFonts w:ascii="Times" w:eastAsia="Times" w:hAnsi="Times"/>
          <w:b/>
          <w:bCs/>
          <w:i/>
          <w:iCs/>
          <w:color w:val="000000"/>
          <w:sz w:val="20"/>
          <w:szCs w:val="20"/>
        </w:rPr>
        <w:t>intervalos</w:t>
      </w:r>
      <w:r w:rsidR="00C97739">
        <w:rPr>
          <w:rFonts w:ascii="Times" w:eastAsia="Times" w:hAnsi="Times"/>
          <w:color w:val="000000"/>
          <w:sz w:val="20"/>
          <w:szCs w:val="20"/>
        </w:rPr>
        <w:t xml:space="preserve">; entonces, en </w:t>
      </w:r>
      <w:r w:rsidR="00C97739">
        <w:rPr>
          <w:rFonts w:ascii="Times" w:eastAsia="Times" w:hAnsi="Times"/>
          <w:b/>
          <w:bCs/>
          <w:color w:val="000000"/>
          <w:sz w:val="20"/>
          <w:szCs w:val="20"/>
        </w:rPr>
        <w:t>V</w:t>
      </w:r>
      <w:r w:rsidR="00C97739" w:rsidRPr="00C97739">
        <w:rPr>
          <w:rFonts w:ascii="Times" w:eastAsia="Times" w:hAnsi="Times"/>
          <w:b/>
          <w:bCs/>
          <w:color w:val="000000"/>
          <w:sz w:val="20"/>
          <w:szCs w:val="20"/>
        </w:rPr>
        <w:t>alores permitidos</w:t>
      </w:r>
      <w:r w:rsidR="00C97739">
        <w:rPr>
          <w:rFonts w:ascii="Times" w:eastAsia="Times" w:hAnsi="Times"/>
          <w:color w:val="000000"/>
          <w:sz w:val="20"/>
          <w:szCs w:val="20"/>
        </w:rPr>
        <w:t xml:space="preserve">, </w:t>
      </w:r>
      <w:r w:rsidR="002B0CF9">
        <w:rPr>
          <w:rFonts w:ascii="Times" w:eastAsia="Times" w:hAnsi="Times"/>
          <w:color w:val="000000"/>
          <w:sz w:val="20"/>
          <w:szCs w:val="20"/>
        </w:rPr>
        <w:t>seleccione la opción Intervalo.</w:t>
      </w:r>
    </w:p>
    <w:p w14:paraId="00AFDEBA" w14:textId="7D5026BE" w:rsidR="00AC0214" w:rsidRDefault="00BF53C0" w:rsidP="00F14E52">
      <w:pPr>
        <w:rPr>
          <w:rFonts w:ascii="Times" w:eastAsia="Times" w:hAnsi="Times"/>
          <w:color w:val="000000"/>
          <w:sz w:val="20"/>
          <w:szCs w:val="20"/>
        </w:rPr>
      </w:pPr>
      <w:r>
        <w:rPr>
          <w:rFonts w:ascii="Times" w:eastAsia="Times" w:hAnsi="Times"/>
          <w:color w:val="000000"/>
          <w:sz w:val="20"/>
          <w:szCs w:val="20"/>
        </w:rPr>
        <w:t xml:space="preserve">La opción </w:t>
      </w:r>
      <w:r w:rsidR="00532DEC">
        <w:rPr>
          <w:rFonts w:ascii="Times" w:eastAsia="Times" w:hAnsi="Times"/>
          <w:b/>
          <w:bCs/>
          <w:i/>
          <w:iCs/>
          <w:color w:val="000000"/>
          <w:sz w:val="20"/>
          <w:szCs w:val="20"/>
        </w:rPr>
        <w:t>I</w:t>
      </w:r>
      <w:r w:rsidRPr="00EF6BD6">
        <w:rPr>
          <w:rFonts w:ascii="Times" w:eastAsia="Times" w:hAnsi="Times"/>
          <w:b/>
          <w:bCs/>
          <w:i/>
          <w:iCs/>
          <w:color w:val="000000"/>
          <w:sz w:val="20"/>
          <w:szCs w:val="20"/>
        </w:rPr>
        <w:t>ntervalo</w:t>
      </w:r>
      <w:r>
        <w:rPr>
          <w:rFonts w:ascii="Times" w:eastAsia="Times" w:hAnsi="Times"/>
          <w:color w:val="000000"/>
          <w:sz w:val="20"/>
          <w:szCs w:val="20"/>
        </w:rPr>
        <w:t xml:space="preserve"> le permitirá</w:t>
      </w:r>
      <w:r w:rsidR="00A569F1">
        <w:rPr>
          <w:rFonts w:ascii="Times" w:eastAsia="Times" w:hAnsi="Times"/>
          <w:color w:val="000000"/>
          <w:sz w:val="20"/>
          <w:szCs w:val="20"/>
        </w:rPr>
        <w:t xml:space="preserve"> administrar el</w:t>
      </w:r>
      <w:r>
        <w:rPr>
          <w:rFonts w:ascii="Times" w:eastAsia="Times" w:hAnsi="Times"/>
          <w:color w:val="000000"/>
          <w:sz w:val="20"/>
          <w:szCs w:val="20"/>
        </w:rPr>
        <w:t xml:space="preserve"> </w:t>
      </w:r>
      <w:r w:rsidR="00A569F1" w:rsidRPr="0016737E">
        <w:rPr>
          <w:rFonts w:ascii="Times" w:eastAsia="Times" w:hAnsi="Times"/>
          <w:b/>
          <w:bCs/>
          <w:i/>
          <w:iCs/>
          <w:color w:val="000000"/>
          <w:sz w:val="20"/>
          <w:szCs w:val="20"/>
        </w:rPr>
        <w:t>tamaño de agrupación</w:t>
      </w:r>
      <w:r w:rsidR="00A569F1">
        <w:rPr>
          <w:rFonts w:ascii="Times" w:eastAsia="Times" w:hAnsi="Times"/>
          <w:b/>
          <w:bCs/>
          <w:i/>
          <w:iCs/>
          <w:color w:val="000000"/>
          <w:sz w:val="20"/>
          <w:szCs w:val="20"/>
        </w:rPr>
        <w:t xml:space="preserve"> </w:t>
      </w:r>
      <w:r w:rsidR="00B158F0">
        <w:rPr>
          <w:rFonts w:ascii="Times" w:eastAsia="Times" w:hAnsi="Times"/>
          <w:b/>
          <w:bCs/>
          <w:i/>
          <w:iCs/>
          <w:color w:val="000000"/>
          <w:sz w:val="20"/>
          <w:szCs w:val="20"/>
        </w:rPr>
        <w:t>y el tamaño de paso</w:t>
      </w:r>
      <w:r w:rsidR="00B158F0">
        <w:rPr>
          <w:rFonts w:ascii="Times" w:eastAsia="Times" w:hAnsi="Times"/>
          <w:color w:val="000000"/>
          <w:sz w:val="20"/>
          <w:szCs w:val="20"/>
        </w:rPr>
        <w:t>,</w:t>
      </w:r>
      <w:r w:rsidR="00B158F0">
        <w:rPr>
          <w:rFonts w:ascii="Times" w:eastAsia="Times" w:hAnsi="Times"/>
          <w:b/>
          <w:bCs/>
          <w:i/>
          <w:iCs/>
          <w:color w:val="000000"/>
          <w:sz w:val="20"/>
          <w:szCs w:val="20"/>
        </w:rPr>
        <w:t xml:space="preserve"> </w:t>
      </w:r>
      <w:r w:rsidR="00A569F1">
        <w:rPr>
          <w:rFonts w:ascii="Times" w:eastAsia="Times" w:hAnsi="Times"/>
          <w:color w:val="000000"/>
          <w:sz w:val="20"/>
          <w:szCs w:val="20"/>
        </w:rPr>
        <w:t xml:space="preserve">de su </w:t>
      </w:r>
      <w:r w:rsidR="000F607F">
        <w:rPr>
          <w:rFonts w:ascii="Times" w:eastAsia="Times" w:hAnsi="Times"/>
          <w:color w:val="000000"/>
          <w:sz w:val="20"/>
          <w:szCs w:val="20"/>
        </w:rPr>
        <w:t>visualización</w:t>
      </w:r>
      <w:r w:rsidR="00B158F0">
        <w:rPr>
          <w:rFonts w:ascii="Times" w:eastAsia="Times" w:hAnsi="Times"/>
          <w:color w:val="000000"/>
          <w:sz w:val="20"/>
          <w:szCs w:val="20"/>
        </w:rPr>
        <w:t>,</w:t>
      </w:r>
      <w:r w:rsidR="00A569F1">
        <w:rPr>
          <w:rFonts w:ascii="Times" w:eastAsia="Times" w:hAnsi="Times"/>
          <w:color w:val="000000"/>
          <w:sz w:val="20"/>
          <w:szCs w:val="20"/>
        </w:rPr>
        <w:t xml:space="preserve"> con mayor facilidad</w:t>
      </w:r>
      <w:r w:rsidR="00B27D15">
        <w:rPr>
          <w:rFonts w:ascii="Times" w:eastAsia="Times" w:hAnsi="Times"/>
          <w:color w:val="000000"/>
          <w:sz w:val="20"/>
          <w:szCs w:val="20"/>
        </w:rPr>
        <w:t xml:space="preserve"> y</w:t>
      </w:r>
      <w:r w:rsidR="00B158F0">
        <w:rPr>
          <w:rFonts w:ascii="Times" w:eastAsia="Times" w:hAnsi="Times"/>
          <w:color w:val="000000"/>
          <w:sz w:val="20"/>
          <w:szCs w:val="20"/>
        </w:rPr>
        <w:t xml:space="preserve"> control</w:t>
      </w:r>
      <w:r w:rsidR="00B27D15">
        <w:rPr>
          <w:rFonts w:ascii="Times" w:eastAsia="Times" w:hAnsi="Times"/>
          <w:color w:val="000000"/>
          <w:sz w:val="20"/>
          <w:szCs w:val="20"/>
        </w:rPr>
        <w:t xml:space="preserve">; es decir, usted podrá determinar, a un solo clic y de manera versátil, </w:t>
      </w:r>
      <w:r w:rsidR="004073E2">
        <w:rPr>
          <w:rFonts w:ascii="Times" w:eastAsia="Times" w:hAnsi="Times"/>
          <w:color w:val="000000"/>
          <w:sz w:val="20"/>
          <w:szCs w:val="20"/>
        </w:rPr>
        <w:t xml:space="preserve">el tamaño de agrupación que desearía ver por cada </w:t>
      </w:r>
      <w:r w:rsidR="004073E2" w:rsidRPr="004073E2">
        <w:rPr>
          <w:rFonts w:ascii="Times" w:eastAsia="Times" w:hAnsi="Times"/>
          <w:i/>
          <w:iCs/>
          <w:color w:val="000000"/>
          <w:sz w:val="20"/>
          <w:szCs w:val="20"/>
        </w:rPr>
        <w:t>Bin</w:t>
      </w:r>
      <w:r w:rsidR="004073E2">
        <w:rPr>
          <w:rFonts w:ascii="Times" w:eastAsia="Times" w:hAnsi="Times"/>
          <w:color w:val="000000"/>
          <w:sz w:val="20"/>
          <w:szCs w:val="20"/>
        </w:rPr>
        <w:t xml:space="preserve"> o Agrupació</w:t>
      </w:r>
      <w:r w:rsidR="006F7655">
        <w:rPr>
          <w:rFonts w:ascii="Times" w:eastAsia="Times" w:hAnsi="Times"/>
          <w:color w:val="000000"/>
          <w:sz w:val="20"/>
          <w:szCs w:val="20"/>
        </w:rPr>
        <w:t>n</w:t>
      </w:r>
      <w:r w:rsidR="00841EFB">
        <w:rPr>
          <w:rFonts w:ascii="Times" w:eastAsia="Times" w:hAnsi="Times"/>
          <w:color w:val="000000"/>
          <w:sz w:val="20"/>
          <w:szCs w:val="20"/>
        </w:rPr>
        <w:t>,</w:t>
      </w:r>
      <w:r w:rsidR="006F7655">
        <w:rPr>
          <w:rFonts w:ascii="Times" w:eastAsia="Times" w:hAnsi="Times"/>
          <w:color w:val="000000"/>
          <w:sz w:val="20"/>
          <w:szCs w:val="20"/>
        </w:rPr>
        <w:t xml:space="preserve"> cambiar este tamaño y definir</w:t>
      </w:r>
      <w:r w:rsidR="009A6AEC">
        <w:rPr>
          <w:rFonts w:ascii="Times" w:eastAsia="Times" w:hAnsi="Times"/>
          <w:color w:val="000000"/>
          <w:sz w:val="20"/>
          <w:szCs w:val="20"/>
        </w:rPr>
        <w:t xml:space="preserve"> todas</w:t>
      </w:r>
      <w:r w:rsidR="006F7655">
        <w:rPr>
          <w:rFonts w:ascii="Times" w:eastAsia="Times" w:hAnsi="Times"/>
          <w:color w:val="000000"/>
          <w:sz w:val="20"/>
          <w:szCs w:val="20"/>
        </w:rPr>
        <w:t xml:space="preserve"> las opciones de tamaño disponibles para su</w:t>
      </w:r>
      <w:r w:rsidR="00841EFB">
        <w:rPr>
          <w:rFonts w:ascii="Times" w:eastAsia="Times" w:hAnsi="Times"/>
          <w:color w:val="000000"/>
          <w:sz w:val="20"/>
          <w:szCs w:val="20"/>
        </w:rPr>
        <w:t xml:space="preserve"> visualización</w:t>
      </w:r>
      <w:r w:rsidR="00AC0214">
        <w:rPr>
          <w:rFonts w:ascii="Times" w:eastAsia="Times" w:hAnsi="Times"/>
          <w:color w:val="000000"/>
          <w:sz w:val="20"/>
          <w:szCs w:val="20"/>
        </w:rPr>
        <w:t xml:space="preserve"> (de manera previa, en la configuración)</w:t>
      </w:r>
      <w:r w:rsidR="004073E2">
        <w:rPr>
          <w:rFonts w:ascii="Times" w:eastAsia="Times" w:hAnsi="Times"/>
          <w:color w:val="000000"/>
          <w:sz w:val="20"/>
          <w:szCs w:val="20"/>
        </w:rPr>
        <w:t xml:space="preserve">. </w:t>
      </w:r>
    </w:p>
    <w:p w14:paraId="2CBB6954" w14:textId="6D68CDD5" w:rsidR="00E009E4" w:rsidRDefault="00AC0214" w:rsidP="00F14E52">
      <w:pPr>
        <w:rPr>
          <w:rFonts w:ascii="Times" w:eastAsia="Times" w:hAnsi="Times"/>
          <w:color w:val="000000"/>
          <w:sz w:val="20"/>
          <w:szCs w:val="20"/>
        </w:rPr>
      </w:pPr>
      <w:r>
        <w:rPr>
          <w:rFonts w:ascii="Times" w:eastAsia="Times" w:hAnsi="Times"/>
          <w:color w:val="000000"/>
          <w:sz w:val="20"/>
          <w:szCs w:val="20"/>
        </w:rPr>
        <w:t>Por ejemplo,</w:t>
      </w:r>
      <w:r w:rsidR="00E009E4">
        <w:rPr>
          <w:rFonts w:ascii="Times" w:eastAsia="Times" w:hAnsi="Times"/>
          <w:color w:val="000000"/>
          <w:sz w:val="20"/>
          <w:szCs w:val="20"/>
        </w:rPr>
        <w:t xml:space="preserve"> seleccionada la opción Intervalo, verá la siguiente </w:t>
      </w:r>
      <w:r w:rsidR="00531515">
        <w:rPr>
          <w:rFonts w:ascii="Times" w:eastAsia="Times" w:hAnsi="Times"/>
          <w:color w:val="000000"/>
          <w:sz w:val="20"/>
          <w:szCs w:val="20"/>
        </w:rPr>
        <w:t>ventana</w:t>
      </w:r>
      <w:r w:rsidR="00E009E4">
        <w:rPr>
          <w:rFonts w:ascii="Times" w:eastAsia="Times" w:hAnsi="Times"/>
          <w:color w:val="000000"/>
          <w:sz w:val="20"/>
          <w:szCs w:val="20"/>
        </w:rPr>
        <w:t xml:space="preserve"> complementaria</w:t>
      </w:r>
      <w:r w:rsidR="00AF7092">
        <w:rPr>
          <w:rFonts w:ascii="Times" w:eastAsia="Times" w:hAnsi="Times"/>
          <w:color w:val="000000"/>
          <w:sz w:val="20"/>
          <w:szCs w:val="20"/>
        </w:rPr>
        <w:t xml:space="preserve"> llamada </w:t>
      </w:r>
      <w:r w:rsidR="00AF7092">
        <w:rPr>
          <w:rFonts w:ascii="Times" w:eastAsia="Times" w:hAnsi="Times"/>
          <w:b/>
          <w:bCs/>
          <w:color w:val="000000"/>
          <w:sz w:val="20"/>
          <w:szCs w:val="20"/>
        </w:rPr>
        <w:t>Intervalo de valores</w:t>
      </w:r>
      <w:r w:rsidR="00E009E4">
        <w:rPr>
          <w:rFonts w:ascii="Times" w:eastAsia="Times" w:hAnsi="Times"/>
          <w:color w:val="000000"/>
          <w:sz w:val="20"/>
          <w:szCs w:val="20"/>
        </w:rPr>
        <w:t xml:space="preserve">: </w:t>
      </w:r>
    </w:p>
    <w:p w14:paraId="625F5D35" w14:textId="5F9E3479" w:rsidR="00BF53C0" w:rsidRDefault="00423499"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34FE26B" wp14:editId="1F11E4B2">
            <wp:extent cx="3667125" cy="3971383"/>
            <wp:effectExtent l="0" t="0" r="0" b="0"/>
            <wp:docPr id="39" name="Imagen 3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nterfaz de usuario gráfica, Aplicación&#10;&#10;Descripción generada automáticamente"/>
                    <pic:cNvPicPr/>
                  </pic:nvPicPr>
                  <pic:blipFill>
                    <a:blip r:embed="rId41">
                      <a:extLst>
                        <a:ext uri="{28A0092B-C50C-407E-A947-70E740481C1C}">
                          <a14:useLocalDpi xmlns:a14="http://schemas.microsoft.com/office/drawing/2010/main" val="0"/>
                        </a:ext>
                      </a:extLst>
                    </a:blip>
                    <a:stretch>
                      <a:fillRect/>
                    </a:stretch>
                  </pic:blipFill>
                  <pic:spPr>
                    <a:xfrm>
                      <a:off x="0" y="0"/>
                      <a:ext cx="3698245" cy="4005085"/>
                    </a:xfrm>
                    <a:prstGeom prst="rect">
                      <a:avLst/>
                    </a:prstGeom>
                  </pic:spPr>
                </pic:pic>
              </a:graphicData>
            </a:graphic>
          </wp:inline>
        </w:drawing>
      </w:r>
      <w:r w:rsidR="004073E2">
        <w:rPr>
          <w:rFonts w:ascii="Times" w:eastAsia="Times" w:hAnsi="Times"/>
          <w:color w:val="000000"/>
          <w:sz w:val="20"/>
          <w:szCs w:val="20"/>
        </w:rPr>
        <w:t xml:space="preserve"> </w:t>
      </w:r>
    </w:p>
    <w:p w14:paraId="5BAE3FD7" w14:textId="57E7E019" w:rsidR="00AF7092" w:rsidRDefault="00AF7092" w:rsidP="00F14E52">
      <w:pPr>
        <w:rPr>
          <w:rFonts w:ascii="Times" w:eastAsia="Times" w:hAnsi="Times"/>
          <w:color w:val="000000"/>
          <w:sz w:val="20"/>
          <w:szCs w:val="20"/>
        </w:rPr>
      </w:pPr>
      <w:r>
        <w:rPr>
          <w:rFonts w:ascii="Times" w:eastAsia="Times" w:hAnsi="Times"/>
          <w:color w:val="000000"/>
          <w:sz w:val="20"/>
          <w:szCs w:val="20"/>
        </w:rPr>
        <w:t xml:space="preserve">Si observa la parte inferior de la ventana, tenemos un nuevo recuadro llamado </w:t>
      </w:r>
      <w:r>
        <w:rPr>
          <w:rFonts w:ascii="Times" w:eastAsia="Times" w:hAnsi="Times"/>
          <w:b/>
          <w:bCs/>
          <w:color w:val="000000"/>
          <w:sz w:val="20"/>
          <w:szCs w:val="20"/>
        </w:rPr>
        <w:t>Intervalo de valores</w:t>
      </w:r>
      <w:r w:rsidR="007B4A43">
        <w:rPr>
          <w:rFonts w:ascii="Times" w:eastAsia="Times" w:hAnsi="Times"/>
          <w:b/>
          <w:bCs/>
          <w:color w:val="000000"/>
          <w:sz w:val="20"/>
          <w:szCs w:val="20"/>
        </w:rPr>
        <w:t xml:space="preserve">. </w:t>
      </w:r>
      <w:r w:rsidR="007B4A43">
        <w:rPr>
          <w:rFonts w:ascii="Times" w:eastAsia="Times" w:hAnsi="Times"/>
          <w:color w:val="000000"/>
          <w:sz w:val="20"/>
          <w:szCs w:val="20"/>
        </w:rPr>
        <w:t>Aquí podrá definir</w:t>
      </w:r>
      <w:r w:rsidR="00E71B83">
        <w:rPr>
          <w:rFonts w:ascii="Times" w:eastAsia="Times" w:hAnsi="Times"/>
          <w:color w:val="000000"/>
          <w:sz w:val="20"/>
          <w:szCs w:val="20"/>
        </w:rPr>
        <w:t xml:space="preserve"> todos los tamaños de agrupación que desee tener disponibles para su visualización</w:t>
      </w:r>
      <w:r w:rsidR="00AA64DD">
        <w:rPr>
          <w:rFonts w:ascii="Times" w:eastAsia="Times" w:hAnsi="Times"/>
          <w:color w:val="000000"/>
          <w:sz w:val="20"/>
          <w:szCs w:val="20"/>
        </w:rPr>
        <w:t xml:space="preserve"> </w:t>
      </w:r>
      <w:r w:rsidR="002D5480">
        <w:rPr>
          <w:rFonts w:ascii="Times" w:eastAsia="Times" w:hAnsi="Times"/>
          <w:color w:val="000000"/>
          <w:sz w:val="20"/>
          <w:szCs w:val="20"/>
        </w:rPr>
        <w:t xml:space="preserve">(cuántas unidades serían las agrupadas por cada </w:t>
      </w:r>
      <w:r w:rsidR="002D5480">
        <w:rPr>
          <w:rFonts w:ascii="Times" w:eastAsia="Times" w:hAnsi="Times"/>
          <w:i/>
          <w:iCs/>
          <w:color w:val="000000"/>
          <w:sz w:val="20"/>
          <w:szCs w:val="20"/>
        </w:rPr>
        <w:t xml:space="preserve">Bin </w:t>
      </w:r>
      <w:r w:rsidR="00EA6BB5">
        <w:rPr>
          <w:rFonts w:ascii="Times" w:eastAsia="Times" w:hAnsi="Times"/>
          <w:color w:val="000000"/>
          <w:sz w:val="20"/>
          <w:szCs w:val="20"/>
        </w:rPr>
        <w:t>o agrupación</w:t>
      </w:r>
      <w:r w:rsidR="002D5480">
        <w:rPr>
          <w:rFonts w:ascii="Times" w:eastAsia="Times" w:hAnsi="Times"/>
          <w:color w:val="000000"/>
          <w:sz w:val="20"/>
          <w:szCs w:val="20"/>
        </w:rPr>
        <w:t xml:space="preserve">) </w:t>
      </w:r>
      <w:r w:rsidR="00AA64DD">
        <w:rPr>
          <w:rFonts w:ascii="Times" w:eastAsia="Times" w:hAnsi="Times"/>
          <w:color w:val="000000"/>
          <w:sz w:val="20"/>
          <w:szCs w:val="20"/>
        </w:rPr>
        <w:t xml:space="preserve">y también definir un tamaño de paso, es decir, </w:t>
      </w:r>
      <w:r w:rsidR="000F0F8D">
        <w:rPr>
          <w:rFonts w:ascii="Times" w:eastAsia="Times" w:hAnsi="Times"/>
          <w:color w:val="000000"/>
          <w:sz w:val="20"/>
          <w:szCs w:val="20"/>
        </w:rPr>
        <w:t xml:space="preserve">la cantidad de unidades que se </w:t>
      </w:r>
      <w:r w:rsidR="00A024A1">
        <w:rPr>
          <w:rFonts w:ascii="Times" w:eastAsia="Times" w:hAnsi="Times"/>
          <w:i/>
          <w:iCs/>
          <w:color w:val="000000"/>
          <w:sz w:val="20"/>
          <w:szCs w:val="20"/>
        </w:rPr>
        <w:t>saltan</w:t>
      </w:r>
      <w:r w:rsidR="000F0F8D">
        <w:rPr>
          <w:rFonts w:ascii="Times" w:eastAsia="Times" w:hAnsi="Times"/>
          <w:color w:val="000000"/>
          <w:sz w:val="20"/>
          <w:szCs w:val="20"/>
        </w:rPr>
        <w:t xml:space="preserve"> al pasar de un tamaño de agrupación a otro.</w:t>
      </w:r>
      <w:r w:rsidR="002B27F2">
        <w:rPr>
          <w:rFonts w:ascii="Times" w:eastAsia="Times" w:hAnsi="Times"/>
          <w:color w:val="000000"/>
          <w:sz w:val="20"/>
          <w:szCs w:val="20"/>
        </w:rPr>
        <w:t xml:space="preserve"> Veamos esto en la práctica. </w:t>
      </w:r>
    </w:p>
    <w:p w14:paraId="01DD444F" w14:textId="7005E7A7" w:rsidR="000227F7" w:rsidRDefault="00AE3E0E" w:rsidP="00F14E52">
      <w:pPr>
        <w:rPr>
          <w:rFonts w:ascii="Times" w:eastAsia="Times" w:hAnsi="Times"/>
          <w:color w:val="000000"/>
          <w:sz w:val="20"/>
          <w:szCs w:val="20"/>
        </w:rPr>
      </w:pPr>
      <w:r>
        <w:rPr>
          <w:rFonts w:ascii="Times" w:eastAsia="Times" w:hAnsi="Times"/>
          <w:color w:val="000000"/>
          <w:sz w:val="20"/>
          <w:szCs w:val="20"/>
        </w:rPr>
        <w:t xml:space="preserve">Definamos en </w:t>
      </w:r>
      <w:r w:rsidRPr="0007699F">
        <w:rPr>
          <w:rFonts w:ascii="Times" w:eastAsia="Times" w:hAnsi="Times"/>
          <w:b/>
          <w:bCs/>
          <w:color w:val="000000"/>
          <w:sz w:val="20"/>
          <w:szCs w:val="20"/>
        </w:rPr>
        <w:t>mínimo</w:t>
      </w:r>
      <w:r>
        <w:rPr>
          <w:rFonts w:ascii="Times" w:eastAsia="Times" w:hAnsi="Times"/>
          <w:color w:val="000000"/>
          <w:sz w:val="20"/>
          <w:szCs w:val="20"/>
        </w:rPr>
        <w:t xml:space="preserve"> </w:t>
      </w:r>
      <w:r w:rsidR="0007699F">
        <w:rPr>
          <w:rFonts w:ascii="Times" w:eastAsia="Times" w:hAnsi="Times"/>
          <w:color w:val="000000"/>
          <w:sz w:val="20"/>
          <w:szCs w:val="20"/>
        </w:rPr>
        <w:t xml:space="preserve">el valor mínimo de cantidades agrupadas para cada </w:t>
      </w:r>
      <w:r w:rsidR="0007699F">
        <w:rPr>
          <w:rFonts w:ascii="Times" w:eastAsia="Times" w:hAnsi="Times"/>
          <w:i/>
          <w:iCs/>
          <w:color w:val="000000"/>
          <w:sz w:val="20"/>
          <w:szCs w:val="20"/>
        </w:rPr>
        <w:t>Bin</w:t>
      </w:r>
      <w:r w:rsidR="0007699F">
        <w:rPr>
          <w:rFonts w:ascii="Times" w:eastAsia="Times" w:hAnsi="Times"/>
          <w:color w:val="000000"/>
          <w:sz w:val="20"/>
          <w:szCs w:val="20"/>
        </w:rPr>
        <w:t xml:space="preserve">, en </w:t>
      </w:r>
      <w:r w:rsidR="0007699F">
        <w:rPr>
          <w:rFonts w:ascii="Times" w:eastAsia="Times" w:hAnsi="Times"/>
          <w:b/>
          <w:bCs/>
          <w:color w:val="000000"/>
          <w:sz w:val="20"/>
          <w:szCs w:val="20"/>
        </w:rPr>
        <w:t xml:space="preserve">máximo </w:t>
      </w:r>
      <w:r w:rsidR="0007699F">
        <w:rPr>
          <w:rFonts w:ascii="Times" w:eastAsia="Times" w:hAnsi="Times"/>
          <w:color w:val="000000"/>
          <w:sz w:val="20"/>
          <w:szCs w:val="20"/>
        </w:rPr>
        <w:t xml:space="preserve">el valor máximo de cantidades agrupadas para cada </w:t>
      </w:r>
      <w:r w:rsidR="0007699F">
        <w:rPr>
          <w:rFonts w:ascii="Times" w:eastAsia="Times" w:hAnsi="Times"/>
          <w:i/>
          <w:iCs/>
          <w:color w:val="000000"/>
          <w:sz w:val="20"/>
          <w:szCs w:val="20"/>
        </w:rPr>
        <w:t xml:space="preserve">Bin </w:t>
      </w:r>
      <w:r w:rsidR="0007699F">
        <w:rPr>
          <w:rFonts w:ascii="Times" w:eastAsia="Times" w:hAnsi="Times"/>
          <w:color w:val="000000"/>
          <w:sz w:val="20"/>
          <w:szCs w:val="20"/>
        </w:rPr>
        <w:t xml:space="preserve">y en </w:t>
      </w:r>
      <w:r w:rsidR="00B464B1">
        <w:rPr>
          <w:rFonts w:ascii="Times" w:eastAsia="Times" w:hAnsi="Times"/>
          <w:b/>
          <w:bCs/>
          <w:color w:val="000000"/>
          <w:sz w:val="20"/>
          <w:szCs w:val="20"/>
        </w:rPr>
        <w:t xml:space="preserve">tamaño de paso </w:t>
      </w:r>
      <w:r w:rsidR="00B464B1">
        <w:rPr>
          <w:rFonts w:ascii="Times" w:eastAsia="Times" w:hAnsi="Times"/>
          <w:color w:val="000000"/>
          <w:sz w:val="20"/>
          <w:szCs w:val="20"/>
        </w:rPr>
        <w:t xml:space="preserve">la cantidad de valores agrupados que nos </w:t>
      </w:r>
      <w:r w:rsidR="00B464B1" w:rsidRPr="00B464B1">
        <w:rPr>
          <w:rFonts w:ascii="Times" w:eastAsia="Times" w:hAnsi="Times"/>
          <w:i/>
          <w:iCs/>
          <w:color w:val="000000"/>
          <w:sz w:val="20"/>
          <w:szCs w:val="20"/>
        </w:rPr>
        <w:t>saltaríamos</w:t>
      </w:r>
      <w:r w:rsidR="00B464B1">
        <w:rPr>
          <w:rFonts w:ascii="Times" w:eastAsia="Times" w:hAnsi="Times"/>
          <w:color w:val="000000"/>
          <w:sz w:val="20"/>
          <w:szCs w:val="20"/>
        </w:rPr>
        <w:t xml:space="preserve"> al pasar de un</w:t>
      </w:r>
      <w:r w:rsidR="00CB1E67">
        <w:rPr>
          <w:rFonts w:ascii="Times" w:eastAsia="Times" w:hAnsi="Times"/>
          <w:color w:val="000000"/>
          <w:sz w:val="20"/>
          <w:szCs w:val="20"/>
        </w:rPr>
        <w:t xml:space="preserve"> tamaño de agrupación a otro.</w:t>
      </w:r>
      <w:r w:rsidR="000227F7">
        <w:rPr>
          <w:rFonts w:ascii="Times" w:eastAsia="Times" w:hAnsi="Times"/>
          <w:color w:val="000000"/>
          <w:sz w:val="20"/>
          <w:szCs w:val="20"/>
        </w:rPr>
        <w:t xml:space="preserve"> Nuestros valores fueron los siguientes: </w:t>
      </w:r>
    </w:p>
    <w:p w14:paraId="433B6A59" w14:textId="2BEF818B" w:rsidR="000227F7" w:rsidRDefault="00B74BF1" w:rsidP="00F14E52">
      <w:pPr>
        <w:rPr>
          <w:rFonts w:ascii="Times" w:eastAsia="Times" w:hAnsi="Times"/>
          <w:color w:val="000000"/>
          <w:sz w:val="20"/>
          <w:szCs w:val="20"/>
        </w:rPr>
      </w:pPr>
      <w:r>
        <w:rPr>
          <w:rFonts w:ascii="Times" w:eastAsia="Times" w:hAnsi="Times"/>
          <w:noProof/>
          <w:color w:val="000000"/>
          <w:sz w:val="20"/>
          <w:szCs w:val="20"/>
        </w:rPr>
        <w:lastRenderedPageBreak/>
        <w:drawing>
          <wp:inline distT="0" distB="0" distL="0" distR="0" wp14:anchorId="1E49748F" wp14:editId="7E3C205B">
            <wp:extent cx="4210638" cy="1667108"/>
            <wp:effectExtent l="0" t="0" r="0" b="9525"/>
            <wp:docPr id="35" name="Imagen 3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Texto, Aplicación&#10;&#10;Descripción generada automáticamente"/>
                    <pic:cNvPicPr/>
                  </pic:nvPicPr>
                  <pic:blipFill>
                    <a:blip r:embed="rId42">
                      <a:extLst>
                        <a:ext uri="{28A0092B-C50C-407E-A947-70E740481C1C}">
                          <a14:useLocalDpi xmlns:a14="http://schemas.microsoft.com/office/drawing/2010/main" val="0"/>
                        </a:ext>
                      </a:extLst>
                    </a:blip>
                    <a:stretch>
                      <a:fillRect/>
                    </a:stretch>
                  </pic:blipFill>
                  <pic:spPr>
                    <a:xfrm>
                      <a:off x="0" y="0"/>
                      <a:ext cx="4210638" cy="1667108"/>
                    </a:xfrm>
                    <a:prstGeom prst="rect">
                      <a:avLst/>
                    </a:prstGeom>
                  </pic:spPr>
                </pic:pic>
              </a:graphicData>
            </a:graphic>
          </wp:inline>
        </w:drawing>
      </w:r>
    </w:p>
    <w:p w14:paraId="42C126C8" w14:textId="58F38544" w:rsidR="005E0D38" w:rsidRPr="00931B8D" w:rsidRDefault="00931B8D" w:rsidP="00F14E52">
      <w:pPr>
        <w:rPr>
          <w:rFonts w:ascii="Times" w:eastAsia="Times" w:hAnsi="Times"/>
          <w:color w:val="000000"/>
          <w:sz w:val="20"/>
          <w:szCs w:val="20"/>
        </w:rPr>
      </w:pPr>
      <w:r w:rsidRPr="00844B41">
        <w:rPr>
          <w:rFonts w:ascii="Times" w:eastAsia="Times" w:hAnsi="Times"/>
          <w:b/>
          <w:bCs/>
          <w:color w:val="000000"/>
          <w:sz w:val="20"/>
          <w:szCs w:val="20"/>
        </w:rPr>
        <w:t>Interpretación:</w:t>
      </w:r>
      <w:r>
        <w:rPr>
          <w:rFonts w:ascii="Times" w:eastAsia="Times" w:hAnsi="Times"/>
          <w:color w:val="000000"/>
          <w:sz w:val="20"/>
          <w:szCs w:val="20"/>
        </w:rPr>
        <w:t xml:space="preserve"> Los tamaños de agrupación</w:t>
      </w:r>
      <w:r w:rsidR="00844B41">
        <w:rPr>
          <w:rFonts w:ascii="Times" w:eastAsia="Times" w:hAnsi="Times"/>
          <w:color w:val="000000"/>
          <w:sz w:val="20"/>
          <w:szCs w:val="20"/>
        </w:rPr>
        <w:t xml:space="preserve"> </w:t>
      </w:r>
      <w:r>
        <w:rPr>
          <w:rFonts w:ascii="Times" w:eastAsia="Times" w:hAnsi="Times"/>
          <w:color w:val="000000"/>
          <w:sz w:val="20"/>
          <w:szCs w:val="20"/>
        </w:rPr>
        <w:t xml:space="preserve">de los </w:t>
      </w:r>
      <w:r>
        <w:rPr>
          <w:rFonts w:ascii="Times" w:eastAsia="Times" w:hAnsi="Times"/>
          <w:i/>
          <w:iCs/>
          <w:color w:val="000000"/>
          <w:sz w:val="20"/>
          <w:szCs w:val="20"/>
        </w:rPr>
        <w:t>Bins</w:t>
      </w:r>
      <w:r w:rsidR="00844B41">
        <w:rPr>
          <w:rFonts w:ascii="Times" w:eastAsia="Times" w:hAnsi="Times"/>
          <w:color w:val="000000"/>
          <w:sz w:val="20"/>
          <w:szCs w:val="20"/>
        </w:rPr>
        <w:t xml:space="preserve"> </w:t>
      </w:r>
      <w:r>
        <w:rPr>
          <w:rFonts w:ascii="Times" w:eastAsia="Times" w:hAnsi="Times"/>
          <w:color w:val="000000"/>
          <w:sz w:val="20"/>
          <w:szCs w:val="20"/>
        </w:rPr>
        <w:t xml:space="preserve">pasarán </w:t>
      </w:r>
      <w:r w:rsidR="00920D20">
        <w:rPr>
          <w:rFonts w:ascii="Times" w:eastAsia="Times" w:hAnsi="Times"/>
          <w:color w:val="000000"/>
          <w:sz w:val="20"/>
          <w:szCs w:val="20"/>
        </w:rPr>
        <w:t>inicialmente de 5000 a 10000, de 10000 a 15000, de 15000 a 20000 y de 20000 a 25000.</w:t>
      </w:r>
    </w:p>
    <w:p w14:paraId="729CD67F" w14:textId="22BB9941" w:rsidR="0026170B" w:rsidRDefault="00D9012A" w:rsidP="00F14E52">
      <w:pPr>
        <w:rPr>
          <w:rFonts w:ascii="Times" w:eastAsia="Times" w:hAnsi="Times"/>
          <w:i/>
          <w:iCs/>
          <w:color w:val="000000"/>
          <w:sz w:val="20"/>
          <w:szCs w:val="20"/>
        </w:rPr>
      </w:pPr>
      <w:r>
        <w:rPr>
          <w:rFonts w:ascii="Times" w:eastAsia="Times" w:hAnsi="Times"/>
          <w:color w:val="000000"/>
          <w:sz w:val="20"/>
          <w:szCs w:val="20"/>
        </w:rPr>
        <w:t xml:space="preserve">Hacemos clic en </w:t>
      </w:r>
      <w:r>
        <w:rPr>
          <w:rFonts w:ascii="Times" w:eastAsia="Times" w:hAnsi="Times"/>
          <w:i/>
          <w:iCs/>
          <w:color w:val="000000"/>
          <w:sz w:val="20"/>
          <w:szCs w:val="20"/>
        </w:rPr>
        <w:t xml:space="preserve">Aceptar. </w:t>
      </w:r>
    </w:p>
    <w:p w14:paraId="6C733603" w14:textId="4CCE2FB9" w:rsidR="00B11A83" w:rsidRDefault="003D3315" w:rsidP="00F14E52">
      <w:pPr>
        <w:rPr>
          <w:rFonts w:ascii="Times" w:eastAsia="Times" w:hAnsi="Times"/>
          <w:color w:val="000000"/>
          <w:sz w:val="20"/>
          <w:szCs w:val="20"/>
        </w:rPr>
      </w:pPr>
      <w:r>
        <w:rPr>
          <w:rFonts w:ascii="Times" w:eastAsia="Times" w:hAnsi="Times"/>
          <w:color w:val="000000"/>
          <w:sz w:val="20"/>
          <w:szCs w:val="20"/>
        </w:rPr>
        <w:t>Se nos crea nuestro parámetro</w:t>
      </w:r>
      <w:r w:rsidR="005A3F49">
        <w:rPr>
          <w:rFonts w:ascii="Times" w:eastAsia="Times" w:hAnsi="Times"/>
          <w:color w:val="000000"/>
          <w:sz w:val="20"/>
          <w:szCs w:val="20"/>
        </w:rPr>
        <w:t xml:space="preserve"> listo para usar</w:t>
      </w:r>
      <w:r>
        <w:rPr>
          <w:rFonts w:ascii="Times" w:eastAsia="Times" w:hAnsi="Times"/>
          <w:color w:val="000000"/>
          <w:sz w:val="20"/>
          <w:szCs w:val="20"/>
        </w:rPr>
        <w:t>:</w:t>
      </w:r>
    </w:p>
    <w:p w14:paraId="33E14AA8" w14:textId="3B57A2B0" w:rsidR="00D9012A" w:rsidRDefault="003D3315" w:rsidP="00F14E52">
      <w:pPr>
        <w:rPr>
          <w:rFonts w:ascii="Times" w:eastAsia="Times" w:hAnsi="Times"/>
          <w:color w:val="000000"/>
          <w:sz w:val="20"/>
          <w:szCs w:val="20"/>
        </w:rPr>
      </w:pPr>
      <w:r>
        <w:rPr>
          <w:rFonts w:ascii="Times" w:eastAsia="Times" w:hAnsi="Times"/>
          <w:color w:val="000000"/>
          <w:sz w:val="20"/>
          <w:szCs w:val="20"/>
        </w:rPr>
        <w:t xml:space="preserve"> </w:t>
      </w:r>
      <w:r w:rsidR="007C6AFF">
        <w:rPr>
          <w:rFonts w:ascii="Times" w:eastAsia="Times" w:hAnsi="Times"/>
          <w:noProof/>
          <w:color w:val="000000"/>
          <w:sz w:val="20"/>
          <w:szCs w:val="20"/>
        </w:rPr>
        <w:drawing>
          <wp:inline distT="0" distB="0" distL="0" distR="0" wp14:anchorId="4AF894B6" wp14:editId="65747FA6">
            <wp:extent cx="2010056" cy="495369"/>
            <wp:effectExtent l="0" t="0" r="9525" b="0"/>
            <wp:docPr id="40" name="Imagen 4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nterfaz de usuario gráfica, Texto&#10;&#10;Descripción generada automáticamente"/>
                    <pic:cNvPicPr/>
                  </pic:nvPicPr>
                  <pic:blipFill>
                    <a:blip r:embed="rId43">
                      <a:extLst>
                        <a:ext uri="{28A0092B-C50C-407E-A947-70E740481C1C}">
                          <a14:useLocalDpi xmlns:a14="http://schemas.microsoft.com/office/drawing/2010/main" val="0"/>
                        </a:ext>
                      </a:extLst>
                    </a:blip>
                    <a:stretch>
                      <a:fillRect/>
                    </a:stretch>
                  </pic:blipFill>
                  <pic:spPr>
                    <a:xfrm>
                      <a:off x="0" y="0"/>
                      <a:ext cx="2010056" cy="495369"/>
                    </a:xfrm>
                    <a:prstGeom prst="rect">
                      <a:avLst/>
                    </a:prstGeom>
                  </pic:spPr>
                </pic:pic>
              </a:graphicData>
            </a:graphic>
          </wp:inline>
        </w:drawing>
      </w:r>
      <w:r w:rsidR="002C1F91">
        <w:rPr>
          <w:rFonts w:ascii="Times" w:eastAsia="Times" w:hAnsi="Times"/>
          <w:color w:val="000000"/>
          <w:sz w:val="20"/>
          <w:szCs w:val="20"/>
        </w:rPr>
        <w:t xml:space="preserve">, hacemos clic derecho sobre él e indicamos </w:t>
      </w:r>
      <w:r w:rsidR="002C1F91">
        <w:rPr>
          <w:rFonts w:ascii="Times" w:eastAsia="Times" w:hAnsi="Times"/>
          <w:b/>
          <w:bCs/>
          <w:i/>
          <w:iCs/>
          <w:color w:val="000000"/>
          <w:sz w:val="20"/>
          <w:szCs w:val="20"/>
        </w:rPr>
        <w:t>Mostrar parámetro</w:t>
      </w:r>
      <w:r w:rsidR="00FA2931">
        <w:rPr>
          <w:rFonts w:ascii="Times" w:eastAsia="Times" w:hAnsi="Times"/>
          <w:color w:val="000000"/>
          <w:sz w:val="20"/>
          <w:szCs w:val="20"/>
        </w:rPr>
        <w:t>.</w:t>
      </w:r>
    </w:p>
    <w:p w14:paraId="267E1342" w14:textId="77206B51" w:rsidR="00E57AEE" w:rsidRDefault="00E57AEE" w:rsidP="00F14E52">
      <w:pPr>
        <w:rPr>
          <w:rFonts w:ascii="Times" w:eastAsia="Times" w:hAnsi="Times"/>
          <w:color w:val="000000"/>
          <w:sz w:val="20"/>
          <w:szCs w:val="20"/>
        </w:rPr>
      </w:pPr>
      <w:r>
        <w:rPr>
          <w:rFonts w:ascii="Times" w:eastAsia="Times" w:hAnsi="Times"/>
          <w:color w:val="000000"/>
          <w:sz w:val="20"/>
          <w:szCs w:val="20"/>
        </w:rPr>
        <w:t xml:space="preserve">Verá lo siguiente: </w:t>
      </w:r>
      <w:r w:rsidR="00D6177B">
        <w:rPr>
          <w:rFonts w:ascii="Times" w:eastAsia="Times" w:hAnsi="Times"/>
          <w:noProof/>
          <w:color w:val="000000"/>
          <w:sz w:val="20"/>
          <w:szCs w:val="20"/>
        </w:rPr>
        <w:drawing>
          <wp:inline distT="0" distB="0" distL="0" distR="0" wp14:anchorId="31C1E748" wp14:editId="7D5CA228">
            <wp:extent cx="1486107" cy="809738"/>
            <wp:effectExtent l="0" t="0" r="0" b="9525"/>
            <wp:docPr id="41" name="Imagen 4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nterfaz de usuario gráfica, Aplicación, Tabla&#10;&#10;Descripción generada automáticamente"/>
                    <pic:cNvPicPr/>
                  </pic:nvPicPr>
                  <pic:blipFill>
                    <a:blip r:embed="rId44">
                      <a:extLst>
                        <a:ext uri="{28A0092B-C50C-407E-A947-70E740481C1C}">
                          <a14:useLocalDpi xmlns:a14="http://schemas.microsoft.com/office/drawing/2010/main" val="0"/>
                        </a:ext>
                      </a:extLst>
                    </a:blip>
                    <a:stretch>
                      <a:fillRect/>
                    </a:stretch>
                  </pic:blipFill>
                  <pic:spPr>
                    <a:xfrm>
                      <a:off x="0" y="0"/>
                      <a:ext cx="1486107" cy="809738"/>
                    </a:xfrm>
                    <a:prstGeom prst="rect">
                      <a:avLst/>
                    </a:prstGeom>
                  </pic:spPr>
                </pic:pic>
              </a:graphicData>
            </a:graphic>
          </wp:inline>
        </w:drawing>
      </w:r>
    </w:p>
    <w:p w14:paraId="731D6CE7" w14:textId="5E806E7E" w:rsidR="00FA2931" w:rsidRDefault="00AA6319" w:rsidP="00F14E52">
      <w:pPr>
        <w:rPr>
          <w:rFonts w:ascii="Times" w:eastAsia="Times" w:hAnsi="Times"/>
          <w:color w:val="000000"/>
          <w:sz w:val="20"/>
          <w:szCs w:val="20"/>
        </w:rPr>
      </w:pPr>
      <w:r>
        <w:rPr>
          <w:rFonts w:ascii="Times" w:eastAsia="Times" w:hAnsi="Times"/>
          <w:color w:val="000000"/>
          <w:sz w:val="20"/>
          <w:szCs w:val="20"/>
        </w:rPr>
        <w:t>Esto nos permitirá, directamente, hacer esto:</w:t>
      </w:r>
      <w:r w:rsidR="000C135D">
        <w:rPr>
          <w:rFonts w:ascii="Times" w:eastAsia="Times" w:hAnsi="Times"/>
          <w:color w:val="000000"/>
          <w:sz w:val="20"/>
          <w:szCs w:val="20"/>
        </w:rPr>
        <w:t xml:space="preserve"> tener una mayor flexibilidad y control sobre la gestión de nuestras agrupaciones. </w:t>
      </w:r>
      <w:r w:rsidR="001C6526">
        <w:rPr>
          <w:rFonts w:ascii="Times" w:eastAsia="Times" w:hAnsi="Times"/>
          <w:color w:val="000000"/>
          <w:sz w:val="20"/>
          <w:szCs w:val="20"/>
        </w:rPr>
        <w:t>Por ejemplo, al</w:t>
      </w:r>
      <w:r w:rsidR="000C135D">
        <w:rPr>
          <w:rFonts w:ascii="Times" w:eastAsia="Times" w:hAnsi="Times"/>
          <w:color w:val="000000"/>
          <w:sz w:val="20"/>
          <w:szCs w:val="20"/>
        </w:rPr>
        <w:t xml:space="preserve"> crear un parámetro podemos definir</w:t>
      </w:r>
      <w:r w:rsidR="001C6526">
        <w:rPr>
          <w:rFonts w:ascii="Times" w:eastAsia="Times" w:hAnsi="Times"/>
          <w:color w:val="000000"/>
          <w:sz w:val="20"/>
          <w:szCs w:val="20"/>
        </w:rPr>
        <w:t xml:space="preserve"> </w:t>
      </w:r>
      <w:r w:rsidR="000C135D">
        <w:rPr>
          <w:rFonts w:ascii="Times" w:eastAsia="Times" w:hAnsi="Times"/>
          <w:color w:val="000000"/>
          <w:sz w:val="20"/>
          <w:szCs w:val="20"/>
        </w:rPr>
        <w:t xml:space="preserve">sobre qué campo </w:t>
      </w:r>
      <w:r w:rsidR="000C135D">
        <w:rPr>
          <w:rFonts w:ascii="Times" w:eastAsia="Times" w:hAnsi="Times"/>
          <w:i/>
          <w:iCs/>
          <w:color w:val="000000"/>
          <w:sz w:val="20"/>
          <w:szCs w:val="20"/>
        </w:rPr>
        <w:t xml:space="preserve">agrupado </w:t>
      </w:r>
      <w:r w:rsidR="000C135D">
        <w:rPr>
          <w:rFonts w:ascii="Times" w:eastAsia="Times" w:hAnsi="Times"/>
          <w:color w:val="000000"/>
          <w:sz w:val="20"/>
          <w:szCs w:val="20"/>
        </w:rPr>
        <w:t>controlar sus niveles de agrupación</w:t>
      </w:r>
      <w:r w:rsidR="00036C13">
        <w:rPr>
          <w:rFonts w:ascii="Times" w:eastAsia="Times" w:hAnsi="Times"/>
          <w:color w:val="000000"/>
          <w:sz w:val="20"/>
          <w:szCs w:val="20"/>
        </w:rPr>
        <w:t xml:space="preserve"> y,</w:t>
      </w:r>
      <w:r w:rsidR="000C135D">
        <w:rPr>
          <w:rFonts w:ascii="Times" w:eastAsia="Times" w:hAnsi="Times"/>
          <w:color w:val="000000"/>
          <w:sz w:val="20"/>
          <w:szCs w:val="20"/>
        </w:rPr>
        <w:t xml:space="preserve"> </w:t>
      </w:r>
      <w:r w:rsidR="003D3632">
        <w:rPr>
          <w:rFonts w:ascii="Times" w:eastAsia="Times" w:hAnsi="Times"/>
          <w:color w:val="000000"/>
          <w:sz w:val="20"/>
          <w:szCs w:val="20"/>
        </w:rPr>
        <w:t xml:space="preserve">poder </w:t>
      </w:r>
      <w:r w:rsidR="00036C13">
        <w:rPr>
          <w:rFonts w:ascii="Times" w:eastAsia="Times" w:hAnsi="Times"/>
          <w:color w:val="000000"/>
          <w:sz w:val="20"/>
          <w:szCs w:val="20"/>
        </w:rPr>
        <w:t>así,</w:t>
      </w:r>
      <w:r w:rsidR="003D3632">
        <w:rPr>
          <w:rFonts w:ascii="Times" w:eastAsia="Times" w:hAnsi="Times"/>
          <w:color w:val="000000"/>
          <w:sz w:val="20"/>
          <w:szCs w:val="20"/>
        </w:rPr>
        <w:t xml:space="preserve"> cambiar</w:t>
      </w:r>
      <w:r w:rsidR="00036C13">
        <w:rPr>
          <w:rFonts w:ascii="Times" w:eastAsia="Times" w:hAnsi="Times"/>
          <w:color w:val="000000"/>
          <w:sz w:val="20"/>
          <w:szCs w:val="20"/>
        </w:rPr>
        <w:t xml:space="preserve"> su</w:t>
      </w:r>
      <w:r w:rsidR="000C135D">
        <w:rPr>
          <w:rFonts w:ascii="Times" w:eastAsia="Times" w:hAnsi="Times"/>
          <w:color w:val="000000"/>
          <w:sz w:val="20"/>
          <w:szCs w:val="20"/>
        </w:rPr>
        <w:t xml:space="preserve"> tamaño de agrupación por </w:t>
      </w:r>
      <w:r w:rsidR="000C135D" w:rsidRPr="00DC30F8">
        <w:rPr>
          <w:rFonts w:ascii="Times" w:eastAsia="Times" w:hAnsi="Times"/>
          <w:i/>
          <w:iCs/>
          <w:color w:val="000000"/>
          <w:sz w:val="20"/>
          <w:szCs w:val="20"/>
        </w:rPr>
        <w:t>Bin</w:t>
      </w:r>
      <w:r w:rsidR="000C135D">
        <w:rPr>
          <w:rFonts w:ascii="Times" w:eastAsia="Times" w:hAnsi="Times"/>
          <w:color w:val="000000"/>
          <w:sz w:val="20"/>
          <w:szCs w:val="20"/>
        </w:rPr>
        <w:t>.</w:t>
      </w:r>
    </w:p>
    <w:p w14:paraId="4EF697E3" w14:textId="30B40E39" w:rsidR="00E57AEE" w:rsidRPr="00156EC0" w:rsidRDefault="00C76E93" w:rsidP="00156EC0">
      <w:pPr>
        <w:pStyle w:val="Ttulo4"/>
        <w:rPr>
          <w:rFonts w:ascii="Times" w:eastAsia="Times" w:hAnsi="Times" w:cs="Times"/>
          <w:b/>
          <w:bCs/>
          <w:i w:val="0"/>
          <w:iCs w:val="0"/>
          <w:color w:val="000000" w:themeColor="text1"/>
          <w:sz w:val="20"/>
          <w:szCs w:val="20"/>
        </w:rPr>
      </w:pPr>
      <w:r w:rsidRPr="00156EC0">
        <w:rPr>
          <w:rFonts w:ascii="Times" w:eastAsia="Times" w:hAnsi="Times" w:cs="Times"/>
          <w:b/>
          <w:bCs/>
          <w:i w:val="0"/>
          <w:iCs w:val="0"/>
          <w:color w:val="000000" w:themeColor="text1"/>
          <w:sz w:val="20"/>
          <w:szCs w:val="20"/>
        </w:rPr>
        <w:t>Asignación de</w:t>
      </w:r>
      <w:r w:rsidR="00156EC0" w:rsidRPr="00156EC0">
        <w:rPr>
          <w:rFonts w:ascii="Times" w:eastAsia="Times" w:hAnsi="Times" w:cs="Times"/>
          <w:b/>
          <w:bCs/>
          <w:i w:val="0"/>
          <w:iCs w:val="0"/>
          <w:color w:val="000000" w:themeColor="text1"/>
          <w:sz w:val="20"/>
          <w:szCs w:val="20"/>
        </w:rPr>
        <w:t xml:space="preserve"> </w:t>
      </w:r>
      <w:r w:rsidRPr="00156EC0">
        <w:rPr>
          <w:rFonts w:ascii="Times" w:eastAsia="Times" w:hAnsi="Times" w:cs="Times"/>
          <w:b/>
          <w:bCs/>
          <w:i w:val="0"/>
          <w:iCs w:val="0"/>
          <w:color w:val="000000" w:themeColor="text1"/>
          <w:sz w:val="20"/>
          <w:szCs w:val="20"/>
        </w:rPr>
        <w:t xml:space="preserve">Parámetro definido a </w:t>
      </w:r>
      <w:r w:rsidR="00156EC0" w:rsidRPr="00156EC0">
        <w:rPr>
          <w:rFonts w:ascii="Times" w:eastAsia="Times" w:hAnsi="Times" w:cs="Times"/>
          <w:b/>
          <w:bCs/>
          <w:i w:val="0"/>
          <w:iCs w:val="0"/>
          <w:color w:val="000000" w:themeColor="text1"/>
          <w:sz w:val="20"/>
          <w:szCs w:val="20"/>
        </w:rPr>
        <w:t>un Campo Agrupado</w:t>
      </w:r>
    </w:p>
    <w:p w14:paraId="1B0D6679" w14:textId="4AABEEC4" w:rsidR="00D9473B" w:rsidRDefault="00156EC0" w:rsidP="00F14E52">
      <w:pPr>
        <w:rPr>
          <w:rFonts w:ascii="Times" w:eastAsia="Times" w:hAnsi="Times"/>
          <w:color w:val="000000"/>
          <w:sz w:val="20"/>
          <w:szCs w:val="20"/>
        </w:rPr>
      </w:pPr>
      <w:r>
        <w:rPr>
          <w:rFonts w:ascii="Times" w:eastAsia="Times" w:hAnsi="Times"/>
          <w:color w:val="000000"/>
          <w:sz w:val="20"/>
          <w:szCs w:val="20"/>
        </w:rPr>
        <w:br/>
      </w:r>
      <w:r w:rsidR="00185B16">
        <w:rPr>
          <w:rFonts w:ascii="Times" w:eastAsia="Times" w:hAnsi="Times"/>
          <w:color w:val="000000"/>
          <w:sz w:val="20"/>
          <w:szCs w:val="20"/>
        </w:rPr>
        <w:t xml:space="preserve">Necesitamos enlazar nuestro parámetro creado, </w:t>
      </w:r>
      <w:r w:rsidR="00185B16" w:rsidRPr="00F31308">
        <w:rPr>
          <w:rFonts w:ascii="Times" w:eastAsia="Times" w:hAnsi="Times"/>
          <w:b/>
          <w:bCs/>
          <w:i/>
          <w:iCs/>
          <w:color w:val="000000"/>
          <w:sz w:val="20"/>
          <w:szCs w:val="20"/>
        </w:rPr>
        <w:t>Grupos de Balance</w:t>
      </w:r>
      <w:r w:rsidR="00185B16">
        <w:rPr>
          <w:rFonts w:ascii="Times" w:eastAsia="Times" w:hAnsi="Times"/>
          <w:b/>
          <w:bCs/>
          <w:i/>
          <w:iCs/>
          <w:color w:val="000000"/>
          <w:sz w:val="20"/>
          <w:szCs w:val="20"/>
        </w:rPr>
        <w:t xml:space="preserve">, </w:t>
      </w:r>
      <w:r w:rsidR="00185B16">
        <w:rPr>
          <w:rFonts w:ascii="Times" w:eastAsia="Times" w:hAnsi="Times"/>
          <w:color w:val="000000"/>
          <w:sz w:val="20"/>
          <w:szCs w:val="20"/>
        </w:rPr>
        <w:t>a</w:t>
      </w:r>
      <w:r w:rsidR="00917CAD">
        <w:rPr>
          <w:rFonts w:ascii="Times" w:eastAsia="Times" w:hAnsi="Times"/>
          <w:color w:val="000000"/>
          <w:sz w:val="20"/>
          <w:szCs w:val="20"/>
        </w:rPr>
        <w:t xml:space="preserve">l campo agrupado </w:t>
      </w:r>
      <w:r w:rsidR="008B06EA">
        <w:rPr>
          <w:rFonts w:ascii="Times" w:eastAsia="Times" w:hAnsi="Times"/>
          <w:b/>
          <w:bCs/>
          <w:i/>
          <w:iCs/>
          <w:color w:val="000000"/>
          <w:sz w:val="20"/>
          <w:szCs w:val="20"/>
        </w:rPr>
        <w:t>Balance (Agrupación)</w:t>
      </w:r>
      <w:r w:rsidR="002A4F93">
        <w:rPr>
          <w:rFonts w:ascii="Times" w:eastAsia="Times" w:hAnsi="Times"/>
          <w:color w:val="000000"/>
          <w:sz w:val="20"/>
          <w:szCs w:val="20"/>
        </w:rPr>
        <w:t xml:space="preserve">. </w:t>
      </w:r>
    </w:p>
    <w:p w14:paraId="611BB8D2" w14:textId="37A6BDA9" w:rsidR="00D9473B" w:rsidRPr="00C327D1" w:rsidRDefault="00957349" w:rsidP="00F14E52">
      <w:pPr>
        <w:rPr>
          <w:rFonts w:ascii="Times" w:eastAsia="Times" w:hAnsi="Times"/>
          <w:color w:val="000000"/>
          <w:sz w:val="20"/>
          <w:szCs w:val="20"/>
        </w:rPr>
      </w:pPr>
      <w:r w:rsidRPr="00957349">
        <w:rPr>
          <w:rFonts w:ascii="Times" w:eastAsia="Times" w:hAnsi="Times"/>
          <w:color w:val="000000"/>
          <w:sz w:val="20"/>
          <w:szCs w:val="20"/>
        </w:rPr>
        <w:t>Simplemente haga clic derecho sobre su campo agrupado</w:t>
      </w:r>
      <w:r>
        <w:rPr>
          <w:rFonts w:ascii="Times" w:eastAsia="Times" w:hAnsi="Times"/>
          <w:color w:val="000000"/>
          <w:sz w:val="20"/>
          <w:szCs w:val="20"/>
        </w:rPr>
        <w:t>,</w:t>
      </w:r>
      <w:r w:rsidRPr="00957349">
        <w:rPr>
          <w:rFonts w:ascii="Times" w:eastAsia="Times" w:hAnsi="Times"/>
          <w:color w:val="000000"/>
          <w:sz w:val="20"/>
          <w:szCs w:val="20"/>
        </w:rPr>
        <w:t xml:space="preserve"> </w:t>
      </w:r>
      <w:r>
        <w:rPr>
          <w:rFonts w:ascii="Times" w:eastAsia="Times" w:hAnsi="Times"/>
          <w:b/>
          <w:bCs/>
          <w:i/>
          <w:iCs/>
          <w:color w:val="000000"/>
          <w:sz w:val="20"/>
          <w:szCs w:val="20"/>
        </w:rPr>
        <w:t>Balance (Agrupación)</w:t>
      </w:r>
      <w:r>
        <w:rPr>
          <w:rFonts w:ascii="Times" w:eastAsia="Times" w:hAnsi="Times"/>
          <w:color w:val="000000"/>
          <w:sz w:val="20"/>
          <w:szCs w:val="20"/>
        </w:rPr>
        <w:t xml:space="preserve">, </w:t>
      </w:r>
      <w:r w:rsidRPr="00957349">
        <w:rPr>
          <w:rFonts w:ascii="Times" w:eastAsia="Times" w:hAnsi="Times"/>
          <w:color w:val="000000"/>
          <w:sz w:val="20"/>
          <w:szCs w:val="20"/>
        </w:rPr>
        <w:t xml:space="preserve">y seleccione la opción en </w:t>
      </w:r>
      <w:r w:rsidRPr="00957349">
        <w:rPr>
          <w:rFonts w:ascii="Times" w:eastAsia="Times" w:hAnsi="Times"/>
          <w:i/>
          <w:iCs/>
          <w:color w:val="000000"/>
          <w:sz w:val="20"/>
          <w:szCs w:val="20"/>
        </w:rPr>
        <w:t>editar</w:t>
      </w:r>
      <w:r w:rsidRPr="00957349">
        <w:rPr>
          <w:rFonts w:ascii="Times" w:eastAsia="Times" w:hAnsi="Times"/>
          <w:color w:val="000000"/>
          <w:sz w:val="20"/>
          <w:szCs w:val="20"/>
        </w:rPr>
        <w:t>. Cuando se abra la ventana emergente</w:t>
      </w:r>
      <w:r w:rsidR="00BD5867">
        <w:rPr>
          <w:rFonts w:ascii="Times" w:eastAsia="Times" w:hAnsi="Times"/>
          <w:color w:val="000000"/>
          <w:sz w:val="20"/>
          <w:szCs w:val="20"/>
        </w:rPr>
        <w:t>,</w:t>
      </w:r>
      <w:r w:rsidRPr="00957349">
        <w:rPr>
          <w:rFonts w:ascii="Times" w:eastAsia="Times" w:hAnsi="Times"/>
          <w:color w:val="000000"/>
          <w:sz w:val="20"/>
          <w:szCs w:val="20"/>
        </w:rPr>
        <w:t xml:space="preserve"> de la edición de su campo agrupado, haga clic sobre el menú desplegable</w:t>
      </w:r>
      <w:r w:rsidR="00BD5867">
        <w:rPr>
          <w:rFonts w:ascii="Times" w:eastAsia="Times" w:hAnsi="Times"/>
          <w:color w:val="000000"/>
          <w:sz w:val="20"/>
          <w:szCs w:val="20"/>
        </w:rPr>
        <w:t xml:space="preserve"> </w:t>
      </w:r>
      <w:r w:rsidR="00E21CD5">
        <w:rPr>
          <w:rFonts w:ascii="Times" w:eastAsia="Times" w:hAnsi="Times"/>
          <w:color w:val="000000"/>
          <w:sz w:val="20"/>
          <w:szCs w:val="20"/>
        </w:rPr>
        <w:t xml:space="preserve">nombrado </w:t>
      </w:r>
      <w:r w:rsidR="00BD5867">
        <w:rPr>
          <w:rFonts w:ascii="Times" w:eastAsia="Times" w:hAnsi="Times"/>
          <w:color w:val="000000"/>
          <w:sz w:val="20"/>
          <w:szCs w:val="20"/>
        </w:rPr>
        <w:t>“</w:t>
      </w:r>
      <w:r w:rsidR="00E21CD5">
        <w:rPr>
          <w:rFonts w:ascii="Times" w:eastAsia="Times" w:hAnsi="Times"/>
          <w:color w:val="000000"/>
          <w:sz w:val="20"/>
          <w:szCs w:val="20"/>
        </w:rPr>
        <w:t>Tamaño de agrupaciones</w:t>
      </w:r>
      <w:r w:rsidR="00BD5867">
        <w:rPr>
          <w:rFonts w:ascii="Times" w:eastAsia="Times" w:hAnsi="Times"/>
          <w:color w:val="000000"/>
          <w:sz w:val="20"/>
          <w:szCs w:val="20"/>
        </w:rPr>
        <w:t>”</w:t>
      </w:r>
      <w:r w:rsidRPr="00957349">
        <w:rPr>
          <w:rFonts w:ascii="Times" w:eastAsia="Times" w:hAnsi="Times"/>
          <w:color w:val="000000"/>
          <w:sz w:val="20"/>
          <w:szCs w:val="20"/>
        </w:rPr>
        <w:t xml:space="preserve"> y</w:t>
      </w:r>
      <w:r w:rsidR="00E21CD5">
        <w:rPr>
          <w:rFonts w:ascii="Times" w:eastAsia="Times" w:hAnsi="Times"/>
          <w:color w:val="000000"/>
          <w:sz w:val="20"/>
          <w:szCs w:val="20"/>
        </w:rPr>
        <w:t xml:space="preserve"> ahí</w:t>
      </w:r>
      <w:r w:rsidRPr="00957349">
        <w:rPr>
          <w:rFonts w:ascii="Times" w:eastAsia="Times" w:hAnsi="Times"/>
          <w:color w:val="000000"/>
          <w:sz w:val="20"/>
          <w:szCs w:val="20"/>
        </w:rPr>
        <w:t xml:space="preserve"> seleccione el parámetro </w:t>
      </w:r>
      <w:r w:rsidR="004970C6">
        <w:rPr>
          <w:rFonts w:ascii="Times" w:eastAsia="Times" w:hAnsi="Times"/>
          <w:color w:val="000000"/>
          <w:sz w:val="20"/>
          <w:szCs w:val="20"/>
        </w:rPr>
        <w:t xml:space="preserve">creado </w:t>
      </w:r>
      <w:r w:rsidRPr="00957349">
        <w:rPr>
          <w:rFonts w:ascii="Times" w:eastAsia="Times" w:hAnsi="Times"/>
          <w:color w:val="000000"/>
          <w:sz w:val="20"/>
          <w:szCs w:val="20"/>
        </w:rPr>
        <w:t xml:space="preserve">para dicho campo agrupado, es decir, </w:t>
      </w:r>
      <w:r w:rsidR="004970C6" w:rsidRPr="00F31308">
        <w:rPr>
          <w:rFonts w:ascii="Times" w:eastAsia="Times" w:hAnsi="Times"/>
          <w:b/>
          <w:bCs/>
          <w:i/>
          <w:iCs/>
          <w:color w:val="000000"/>
          <w:sz w:val="20"/>
          <w:szCs w:val="20"/>
        </w:rPr>
        <w:t>Grupos de Balance</w:t>
      </w:r>
      <w:r w:rsidR="004970C6">
        <w:rPr>
          <w:rFonts w:ascii="Times" w:eastAsia="Times" w:hAnsi="Times"/>
          <w:b/>
          <w:bCs/>
          <w:i/>
          <w:iCs/>
          <w:color w:val="000000"/>
          <w:sz w:val="20"/>
          <w:szCs w:val="20"/>
        </w:rPr>
        <w:t xml:space="preserve">. </w:t>
      </w:r>
      <w:r w:rsidR="00E602C3">
        <w:rPr>
          <w:rFonts w:ascii="Times" w:eastAsia="Times" w:hAnsi="Times"/>
          <w:color w:val="000000"/>
          <w:sz w:val="20"/>
          <w:szCs w:val="20"/>
        </w:rPr>
        <w:t xml:space="preserve">Haga clic en </w:t>
      </w:r>
      <w:r w:rsidR="00E602C3">
        <w:rPr>
          <w:rFonts w:ascii="Times" w:eastAsia="Times" w:hAnsi="Times"/>
          <w:i/>
          <w:iCs/>
          <w:color w:val="000000"/>
          <w:sz w:val="20"/>
          <w:szCs w:val="20"/>
        </w:rPr>
        <w:t xml:space="preserve">Aceptar </w:t>
      </w:r>
      <w:r w:rsidR="00E602C3">
        <w:rPr>
          <w:rFonts w:ascii="Times" w:eastAsia="Times" w:hAnsi="Times"/>
          <w:color w:val="000000"/>
          <w:sz w:val="20"/>
          <w:szCs w:val="20"/>
        </w:rPr>
        <w:t xml:space="preserve">y listo. </w:t>
      </w:r>
      <w:r w:rsidR="00C327D1">
        <w:rPr>
          <w:rFonts w:ascii="Times" w:eastAsia="Times" w:hAnsi="Times"/>
          <w:color w:val="000000"/>
          <w:sz w:val="20"/>
          <w:szCs w:val="20"/>
        </w:rPr>
        <w:t xml:space="preserve">Observe. </w:t>
      </w:r>
    </w:p>
    <w:p w14:paraId="630C9F2D" w14:textId="55035D21" w:rsidR="00CC3C5A" w:rsidRDefault="0051043D"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7D189293" wp14:editId="70849858">
            <wp:extent cx="4400550" cy="1760220"/>
            <wp:effectExtent l="0" t="0" r="0" b="0"/>
            <wp:docPr id="26" name="Imagen 2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Texto, Aplicación&#10;&#10;Descripción generada automáticamente"/>
                    <pic:cNvPicPr/>
                  </pic:nvPicPr>
                  <pic:blipFill>
                    <a:blip r:embed="rId45">
                      <a:extLst>
                        <a:ext uri="{28A0092B-C50C-407E-A947-70E740481C1C}">
                          <a14:useLocalDpi xmlns:a14="http://schemas.microsoft.com/office/drawing/2010/main" val="0"/>
                        </a:ext>
                      </a:extLst>
                    </a:blip>
                    <a:stretch>
                      <a:fillRect/>
                    </a:stretch>
                  </pic:blipFill>
                  <pic:spPr>
                    <a:xfrm>
                      <a:off x="0" y="0"/>
                      <a:ext cx="4402411" cy="1760964"/>
                    </a:xfrm>
                    <a:prstGeom prst="rect">
                      <a:avLst/>
                    </a:prstGeom>
                  </pic:spPr>
                </pic:pic>
              </a:graphicData>
            </a:graphic>
          </wp:inline>
        </w:drawing>
      </w:r>
    </w:p>
    <w:p w14:paraId="4B5ED881" w14:textId="77777777" w:rsidR="009E64C5" w:rsidRDefault="006138B1" w:rsidP="00F14E52">
      <w:pPr>
        <w:rPr>
          <w:rFonts w:ascii="Times" w:eastAsia="Times" w:hAnsi="Times"/>
          <w:color w:val="000000"/>
          <w:sz w:val="20"/>
          <w:szCs w:val="20"/>
        </w:rPr>
      </w:pPr>
      <w:r>
        <w:rPr>
          <w:rFonts w:ascii="Times" w:eastAsia="Times" w:hAnsi="Times"/>
          <w:color w:val="000000"/>
          <w:sz w:val="20"/>
          <w:szCs w:val="20"/>
        </w:rPr>
        <w:lastRenderedPageBreak/>
        <w:t>Ahora y</w:t>
      </w:r>
      <w:r w:rsidRPr="006138B1">
        <w:rPr>
          <w:rFonts w:ascii="Times" w:eastAsia="Times" w:hAnsi="Times"/>
          <w:color w:val="000000"/>
          <w:sz w:val="20"/>
          <w:szCs w:val="20"/>
        </w:rPr>
        <w:t>a podrá tener un mayor control sobre la configuración del tamaño de las agrupaciones del campo agrupado</w:t>
      </w:r>
      <w:r w:rsidR="009E64C5">
        <w:rPr>
          <w:rFonts w:ascii="Times" w:eastAsia="Times" w:hAnsi="Times"/>
          <w:color w:val="000000"/>
          <w:sz w:val="20"/>
          <w:szCs w:val="20"/>
        </w:rPr>
        <w:t xml:space="preserve"> de su interés.</w:t>
      </w:r>
    </w:p>
    <w:p w14:paraId="595BB0ED" w14:textId="599E6922" w:rsidR="00A61817" w:rsidRDefault="00A61817" w:rsidP="00F14E52">
      <w:pPr>
        <w:rPr>
          <w:rFonts w:ascii="Times" w:eastAsia="Times" w:hAnsi="Times"/>
          <w:color w:val="000000"/>
          <w:sz w:val="20"/>
          <w:szCs w:val="20"/>
        </w:rPr>
      </w:pPr>
      <w:r>
        <w:rPr>
          <w:rFonts w:ascii="Times" w:eastAsia="Times" w:hAnsi="Times"/>
          <w:color w:val="000000"/>
          <w:sz w:val="20"/>
          <w:szCs w:val="20"/>
        </w:rPr>
        <w:t>En resumen</w:t>
      </w:r>
      <w:r w:rsidR="00D51521">
        <w:rPr>
          <w:rFonts w:ascii="Times" w:eastAsia="Times" w:hAnsi="Times"/>
          <w:color w:val="000000"/>
          <w:sz w:val="20"/>
          <w:szCs w:val="20"/>
        </w:rPr>
        <w:t xml:space="preserve">, los </w:t>
      </w:r>
      <w:r w:rsidR="00D51521">
        <w:rPr>
          <w:rFonts w:ascii="Times" w:eastAsia="Times" w:hAnsi="Times"/>
          <w:b/>
          <w:bCs/>
          <w:i/>
          <w:iCs/>
          <w:color w:val="000000"/>
          <w:sz w:val="20"/>
          <w:szCs w:val="20"/>
        </w:rPr>
        <w:t>Parámetros</w:t>
      </w:r>
      <w:r w:rsidRPr="00A61817">
        <w:rPr>
          <w:rFonts w:ascii="Times" w:eastAsia="Times" w:hAnsi="Times"/>
          <w:color w:val="000000"/>
          <w:sz w:val="20"/>
          <w:szCs w:val="20"/>
        </w:rPr>
        <w:t xml:space="preserve"> le permiten </w:t>
      </w:r>
      <w:r w:rsidR="00A80CDA" w:rsidRPr="00A61817">
        <w:rPr>
          <w:rFonts w:ascii="Times" w:eastAsia="Times" w:hAnsi="Times"/>
          <w:color w:val="000000"/>
          <w:sz w:val="20"/>
          <w:szCs w:val="20"/>
        </w:rPr>
        <w:t>darles</w:t>
      </w:r>
      <w:r w:rsidRPr="00A61817">
        <w:rPr>
          <w:rFonts w:ascii="Times" w:eastAsia="Times" w:hAnsi="Times"/>
          <w:color w:val="000000"/>
          <w:sz w:val="20"/>
          <w:szCs w:val="20"/>
        </w:rPr>
        <w:t xml:space="preserve"> un mayor dinamismo a sus visualizaciones y </w:t>
      </w:r>
      <w:r w:rsidR="00BA065D">
        <w:rPr>
          <w:rFonts w:ascii="Times" w:eastAsia="Times" w:hAnsi="Times"/>
          <w:color w:val="000000"/>
          <w:sz w:val="20"/>
          <w:szCs w:val="20"/>
        </w:rPr>
        <w:t xml:space="preserve">le permiten a usted </w:t>
      </w:r>
      <w:r w:rsidRPr="00A61817">
        <w:rPr>
          <w:rFonts w:ascii="Times" w:eastAsia="Times" w:hAnsi="Times"/>
          <w:color w:val="000000"/>
          <w:sz w:val="20"/>
          <w:szCs w:val="20"/>
        </w:rPr>
        <w:t xml:space="preserve">un mayor control </w:t>
      </w:r>
      <w:r w:rsidR="00BA065D">
        <w:rPr>
          <w:rFonts w:ascii="Times" w:eastAsia="Times" w:hAnsi="Times"/>
          <w:color w:val="000000"/>
          <w:sz w:val="20"/>
          <w:szCs w:val="20"/>
        </w:rPr>
        <w:t>s</w:t>
      </w:r>
      <w:r w:rsidRPr="00A61817">
        <w:rPr>
          <w:rFonts w:ascii="Times" w:eastAsia="Times" w:hAnsi="Times"/>
          <w:color w:val="000000"/>
          <w:sz w:val="20"/>
          <w:szCs w:val="20"/>
        </w:rPr>
        <w:t>obre ellas</w:t>
      </w:r>
      <w:r w:rsidR="003214DF">
        <w:rPr>
          <w:rFonts w:ascii="Times" w:eastAsia="Times" w:hAnsi="Times"/>
          <w:color w:val="000000"/>
          <w:sz w:val="20"/>
          <w:szCs w:val="20"/>
        </w:rPr>
        <w:t>; todo</w:t>
      </w:r>
      <w:r w:rsidRPr="00A61817">
        <w:rPr>
          <w:rFonts w:ascii="Times" w:eastAsia="Times" w:hAnsi="Times"/>
          <w:color w:val="000000"/>
          <w:sz w:val="20"/>
          <w:szCs w:val="20"/>
        </w:rPr>
        <w:t xml:space="preserve"> depende de la función que desee implementar con </w:t>
      </w:r>
      <w:r w:rsidR="00A90A4C">
        <w:rPr>
          <w:rFonts w:ascii="Times" w:eastAsia="Times" w:hAnsi="Times"/>
          <w:color w:val="000000"/>
          <w:sz w:val="20"/>
          <w:szCs w:val="20"/>
        </w:rPr>
        <w:t xml:space="preserve">este recurso </w:t>
      </w:r>
      <w:r w:rsidRPr="00A61817">
        <w:rPr>
          <w:rFonts w:ascii="Times" w:eastAsia="Times" w:hAnsi="Times"/>
          <w:color w:val="000000"/>
          <w:sz w:val="20"/>
          <w:szCs w:val="20"/>
        </w:rPr>
        <w:t>y sobre qué objeto</w:t>
      </w:r>
      <w:r w:rsidR="006B6DE8">
        <w:rPr>
          <w:rFonts w:ascii="Times" w:eastAsia="Times" w:hAnsi="Times"/>
          <w:color w:val="000000"/>
          <w:sz w:val="20"/>
          <w:szCs w:val="20"/>
        </w:rPr>
        <w:t>.</w:t>
      </w:r>
    </w:p>
    <w:p w14:paraId="421A0818" w14:textId="07EB2544" w:rsidR="00A80CDA" w:rsidRDefault="00A80CDA" w:rsidP="00F14E52">
      <w:pPr>
        <w:rPr>
          <w:rFonts w:ascii="Times" w:eastAsia="Times" w:hAnsi="Times"/>
          <w:color w:val="000000"/>
          <w:sz w:val="20"/>
          <w:szCs w:val="20"/>
        </w:rPr>
      </w:pPr>
      <w:r>
        <w:rPr>
          <w:rFonts w:ascii="Times" w:eastAsia="Times" w:hAnsi="Times"/>
          <w:color w:val="000000"/>
          <w:sz w:val="20"/>
          <w:szCs w:val="20"/>
        </w:rPr>
        <w:t xml:space="preserve">Ahora, este control si usted desea no lo maneja mediante </w:t>
      </w:r>
      <w:r>
        <w:rPr>
          <w:rFonts w:ascii="Times" w:eastAsia="Times" w:hAnsi="Times"/>
          <w:i/>
          <w:iCs/>
          <w:color w:val="000000"/>
          <w:sz w:val="20"/>
          <w:szCs w:val="20"/>
        </w:rPr>
        <w:t>Intervalos</w:t>
      </w:r>
      <w:r>
        <w:rPr>
          <w:rFonts w:ascii="Times" w:eastAsia="Times" w:hAnsi="Times"/>
          <w:color w:val="000000"/>
          <w:sz w:val="20"/>
          <w:szCs w:val="20"/>
        </w:rPr>
        <w:t xml:space="preserve">, es decir, </w:t>
      </w:r>
      <w:r>
        <w:rPr>
          <w:rFonts w:ascii="Times" w:eastAsia="Times" w:hAnsi="Times"/>
          <w:i/>
          <w:iCs/>
          <w:color w:val="000000"/>
          <w:sz w:val="20"/>
          <w:szCs w:val="20"/>
        </w:rPr>
        <w:t xml:space="preserve">Sliders. </w:t>
      </w:r>
      <w:r w:rsidR="000C2CCD">
        <w:rPr>
          <w:rFonts w:ascii="Times" w:eastAsia="Times" w:hAnsi="Times"/>
          <w:color w:val="000000"/>
          <w:sz w:val="20"/>
          <w:szCs w:val="20"/>
        </w:rPr>
        <w:t xml:space="preserve">También puede, en vez </w:t>
      </w:r>
      <w:r w:rsidR="000A4F8F">
        <w:rPr>
          <w:rFonts w:ascii="Times" w:eastAsia="Times" w:hAnsi="Times"/>
          <w:color w:val="000000"/>
          <w:sz w:val="20"/>
          <w:szCs w:val="20"/>
        </w:rPr>
        <w:t xml:space="preserve">hacer uso </w:t>
      </w:r>
      <w:r w:rsidR="000C2CCD">
        <w:rPr>
          <w:rFonts w:ascii="Times" w:eastAsia="Times" w:hAnsi="Times"/>
          <w:color w:val="000000"/>
          <w:sz w:val="20"/>
          <w:szCs w:val="20"/>
        </w:rPr>
        <w:t xml:space="preserve">de controles deslizantes </w:t>
      </w:r>
      <w:r w:rsidR="000C2CCD" w:rsidRPr="000C2CCD">
        <w:rPr>
          <w:rFonts w:ascii="Times" w:eastAsia="Times" w:hAnsi="Times"/>
          <w:i/>
          <w:iCs/>
          <w:color w:val="000000"/>
          <w:sz w:val="20"/>
          <w:szCs w:val="20"/>
        </w:rPr>
        <w:t>(sliders)</w:t>
      </w:r>
      <w:r w:rsidR="000C2CCD">
        <w:rPr>
          <w:rFonts w:ascii="Times" w:eastAsia="Times" w:hAnsi="Times"/>
          <w:color w:val="000000"/>
          <w:sz w:val="20"/>
          <w:szCs w:val="20"/>
        </w:rPr>
        <w:t>,</w:t>
      </w:r>
      <w:r w:rsidR="000A4F8F">
        <w:rPr>
          <w:rFonts w:ascii="Times" w:eastAsia="Times" w:hAnsi="Times"/>
          <w:color w:val="000000"/>
          <w:sz w:val="20"/>
          <w:szCs w:val="20"/>
        </w:rPr>
        <w:t xml:space="preserve"> hacer uso de </w:t>
      </w:r>
      <w:r w:rsidR="000A4F8F">
        <w:rPr>
          <w:rFonts w:ascii="Times" w:eastAsia="Times" w:hAnsi="Times"/>
          <w:i/>
          <w:iCs/>
          <w:color w:val="000000"/>
          <w:sz w:val="20"/>
          <w:szCs w:val="20"/>
        </w:rPr>
        <w:t>Listas</w:t>
      </w:r>
      <w:r w:rsidR="00D27679">
        <w:rPr>
          <w:rFonts w:ascii="Times" w:eastAsia="Times" w:hAnsi="Times"/>
          <w:color w:val="000000"/>
          <w:sz w:val="20"/>
          <w:szCs w:val="20"/>
        </w:rPr>
        <w:t xml:space="preserve">. </w:t>
      </w:r>
      <w:r w:rsidR="00791D76">
        <w:rPr>
          <w:rFonts w:ascii="Times" w:eastAsia="Times" w:hAnsi="Times"/>
          <w:color w:val="000000"/>
          <w:sz w:val="20"/>
          <w:szCs w:val="20"/>
        </w:rPr>
        <w:t>Ambas se definen editando a los parámetros propiamente</w:t>
      </w:r>
      <w:r w:rsidR="00AF566A">
        <w:rPr>
          <w:rFonts w:ascii="Times" w:eastAsia="Times" w:hAnsi="Times"/>
          <w:color w:val="000000"/>
          <w:sz w:val="20"/>
          <w:szCs w:val="20"/>
        </w:rPr>
        <w:t xml:space="preserve">, no a los campos agrupados. </w:t>
      </w:r>
    </w:p>
    <w:p w14:paraId="44560115" w14:textId="77777777" w:rsidR="00AF566A" w:rsidRDefault="00AF566A" w:rsidP="00F14E52">
      <w:pPr>
        <w:rPr>
          <w:rFonts w:ascii="Times" w:eastAsia="Times" w:hAnsi="Times"/>
          <w:color w:val="000000"/>
          <w:sz w:val="20"/>
          <w:szCs w:val="20"/>
        </w:rPr>
      </w:pPr>
    </w:p>
    <w:p w14:paraId="56649349" w14:textId="3F670F01" w:rsidR="00402C69" w:rsidRDefault="00402C69" w:rsidP="00D8194A">
      <w:pPr>
        <w:pStyle w:val="Ttulo2"/>
        <w:numPr>
          <w:ilvl w:val="0"/>
          <w:numId w:val="3"/>
        </w:numPr>
        <w:rPr>
          <w:rFonts w:ascii="Times" w:eastAsia="Times" w:hAnsi="Times" w:cs="Times"/>
          <w:b/>
          <w:bCs/>
          <w:color w:val="000000" w:themeColor="text1"/>
          <w:sz w:val="24"/>
          <w:szCs w:val="24"/>
        </w:rPr>
      </w:pPr>
      <w:r>
        <w:rPr>
          <w:rFonts w:ascii="Times" w:eastAsia="Times" w:hAnsi="Times" w:cs="Times"/>
          <w:b/>
          <w:bCs/>
          <w:color w:val="000000" w:themeColor="text1"/>
          <w:sz w:val="24"/>
          <w:szCs w:val="24"/>
        </w:rPr>
        <w:t>Diagrama de Árbol</w:t>
      </w:r>
    </w:p>
    <w:p w14:paraId="17134A5B" w14:textId="169D5A83" w:rsidR="00D8194A" w:rsidRPr="000B1D40" w:rsidRDefault="00402C69" w:rsidP="009E354C">
      <w:pPr>
        <w:rPr>
          <w:rFonts w:ascii="Times" w:eastAsia="Times" w:hAnsi="Times"/>
          <w:i/>
          <w:iCs/>
          <w:color w:val="000000"/>
          <w:sz w:val="20"/>
          <w:szCs w:val="20"/>
        </w:rPr>
      </w:pPr>
      <w:r>
        <w:t xml:space="preserve"> </w:t>
      </w:r>
      <w:r w:rsidR="009E354C">
        <w:br/>
      </w:r>
      <w:r w:rsidR="0079347A">
        <w:rPr>
          <w:rFonts w:ascii="Times" w:eastAsia="Times" w:hAnsi="Times"/>
          <w:color w:val="000000"/>
          <w:sz w:val="20"/>
          <w:szCs w:val="20"/>
        </w:rPr>
        <w:t xml:space="preserve">En un diagrama de Árbol trataremos de </w:t>
      </w:r>
      <w:r w:rsidR="00A1085E">
        <w:rPr>
          <w:rFonts w:ascii="Times" w:eastAsia="Times" w:hAnsi="Times"/>
          <w:color w:val="000000"/>
          <w:sz w:val="20"/>
          <w:szCs w:val="20"/>
        </w:rPr>
        <w:t xml:space="preserve">categorizar </w:t>
      </w:r>
      <w:r w:rsidR="00855936">
        <w:rPr>
          <w:rFonts w:ascii="Times" w:eastAsia="Times" w:hAnsi="Times"/>
          <w:color w:val="000000"/>
          <w:sz w:val="20"/>
          <w:szCs w:val="20"/>
        </w:rPr>
        <w:t>las</w:t>
      </w:r>
      <w:r w:rsidR="00A1085E">
        <w:rPr>
          <w:rFonts w:ascii="Times" w:eastAsia="Times" w:hAnsi="Times"/>
          <w:color w:val="000000"/>
          <w:sz w:val="20"/>
          <w:szCs w:val="20"/>
        </w:rPr>
        <w:t xml:space="preserve"> clasificaciones de trabajo</w:t>
      </w:r>
      <w:r w:rsidR="007E19A6">
        <w:rPr>
          <w:rFonts w:ascii="Times" w:eastAsia="Times" w:hAnsi="Times"/>
          <w:color w:val="000000"/>
          <w:sz w:val="20"/>
          <w:szCs w:val="20"/>
        </w:rPr>
        <w:t xml:space="preserve"> por empleado</w:t>
      </w:r>
      <w:r w:rsidR="00A1085E">
        <w:rPr>
          <w:rFonts w:ascii="Times" w:eastAsia="Times" w:hAnsi="Times"/>
          <w:color w:val="000000"/>
          <w:sz w:val="20"/>
          <w:szCs w:val="20"/>
        </w:rPr>
        <w:t xml:space="preserve">, </w:t>
      </w:r>
      <w:r w:rsidR="00E27ADC">
        <w:rPr>
          <w:rFonts w:ascii="Times" w:eastAsia="Times" w:hAnsi="Times"/>
          <w:color w:val="000000"/>
          <w:sz w:val="20"/>
          <w:szCs w:val="20"/>
        </w:rPr>
        <w:t xml:space="preserve">son </w:t>
      </w:r>
      <w:r w:rsidR="00A1085E">
        <w:rPr>
          <w:rFonts w:ascii="Times" w:eastAsia="Times" w:hAnsi="Times"/>
          <w:color w:val="000000"/>
          <w:sz w:val="20"/>
          <w:szCs w:val="20"/>
        </w:rPr>
        <w:t>tres</w:t>
      </w:r>
      <w:r w:rsidR="00E27ADC">
        <w:rPr>
          <w:rFonts w:ascii="Times" w:eastAsia="Times" w:hAnsi="Times"/>
          <w:color w:val="000000"/>
          <w:sz w:val="20"/>
          <w:szCs w:val="20"/>
        </w:rPr>
        <w:t xml:space="preserve"> en total</w:t>
      </w:r>
      <w:r w:rsidR="00A1085E">
        <w:rPr>
          <w:rFonts w:ascii="Times" w:eastAsia="Times" w:hAnsi="Times"/>
          <w:color w:val="000000"/>
          <w:sz w:val="20"/>
          <w:szCs w:val="20"/>
        </w:rPr>
        <w:t xml:space="preserve">: </w:t>
      </w:r>
      <w:r w:rsidR="008D6B4C">
        <w:rPr>
          <w:rFonts w:ascii="Times" w:eastAsia="Times" w:hAnsi="Times"/>
          <w:i/>
          <w:iCs/>
          <w:color w:val="000000"/>
          <w:sz w:val="20"/>
          <w:szCs w:val="20"/>
        </w:rPr>
        <w:t>Blue col</w:t>
      </w:r>
      <w:r w:rsidR="003E0353">
        <w:rPr>
          <w:rFonts w:ascii="Times" w:eastAsia="Times" w:hAnsi="Times"/>
          <w:i/>
          <w:iCs/>
          <w:color w:val="000000"/>
          <w:sz w:val="20"/>
          <w:szCs w:val="20"/>
        </w:rPr>
        <w:t>la</w:t>
      </w:r>
      <w:r w:rsidR="008D6B4C">
        <w:rPr>
          <w:rFonts w:ascii="Times" w:eastAsia="Times" w:hAnsi="Times"/>
          <w:i/>
          <w:iCs/>
          <w:color w:val="000000"/>
          <w:sz w:val="20"/>
          <w:szCs w:val="20"/>
        </w:rPr>
        <w:t>r, White col</w:t>
      </w:r>
      <w:r w:rsidR="003E0353">
        <w:rPr>
          <w:rFonts w:ascii="Times" w:eastAsia="Times" w:hAnsi="Times"/>
          <w:i/>
          <w:iCs/>
          <w:color w:val="000000"/>
          <w:sz w:val="20"/>
          <w:szCs w:val="20"/>
        </w:rPr>
        <w:t>la</w:t>
      </w:r>
      <w:r w:rsidR="008D6B4C">
        <w:rPr>
          <w:rFonts w:ascii="Times" w:eastAsia="Times" w:hAnsi="Times"/>
          <w:i/>
          <w:iCs/>
          <w:color w:val="000000"/>
          <w:sz w:val="20"/>
          <w:szCs w:val="20"/>
        </w:rPr>
        <w:t>r &amp; Othe</w:t>
      </w:r>
      <w:r w:rsidR="000B1D40">
        <w:rPr>
          <w:rFonts w:ascii="Times" w:eastAsia="Times" w:hAnsi="Times"/>
          <w:i/>
          <w:iCs/>
          <w:color w:val="000000"/>
          <w:sz w:val="20"/>
          <w:szCs w:val="20"/>
        </w:rPr>
        <w:t xml:space="preserve">r.  </w:t>
      </w:r>
    </w:p>
    <w:p w14:paraId="53C7C6F5" w14:textId="37E49DFD" w:rsidR="006138B1" w:rsidRDefault="00F90961" w:rsidP="00F14E52">
      <w:pPr>
        <w:rPr>
          <w:rFonts w:ascii="Times" w:eastAsia="Times" w:hAnsi="Times"/>
          <w:color w:val="000000"/>
          <w:sz w:val="20"/>
          <w:szCs w:val="20"/>
        </w:rPr>
      </w:pPr>
      <w:r>
        <w:rPr>
          <w:rFonts w:ascii="Times" w:eastAsia="Times" w:hAnsi="Times"/>
          <w:color w:val="000000"/>
          <w:sz w:val="20"/>
          <w:szCs w:val="20"/>
        </w:rPr>
        <w:t xml:space="preserve">El título </w:t>
      </w:r>
      <w:r w:rsidR="00BD2A95" w:rsidRPr="00F90961">
        <w:rPr>
          <w:rFonts w:ascii="Times" w:eastAsia="Times" w:hAnsi="Times"/>
          <w:i/>
          <w:iCs/>
          <w:color w:val="000000"/>
          <w:sz w:val="20"/>
          <w:szCs w:val="20"/>
        </w:rPr>
        <w:t>Blue Color</w:t>
      </w:r>
      <w:r w:rsidR="00BD2A95">
        <w:rPr>
          <w:rFonts w:ascii="Times" w:eastAsia="Times" w:hAnsi="Times"/>
          <w:color w:val="000000"/>
          <w:sz w:val="20"/>
          <w:szCs w:val="20"/>
        </w:rPr>
        <w:t>, o trabajadores d</w:t>
      </w:r>
      <w:r w:rsidR="003A7D0A">
        <w:rPr>
          <w:rFonts w:ascii="Times" w:eastAsia="Times" w:hAnsi="Times"/>
          <w:color w:val="000000"/>
          <w:sz w:val="20"/>
          <w:szCs w:val="20"/>
        </w:rPr>
        <w:t>e “cuello azul”</w:t>
      </w:r>
      <w:r w:rsidR="00BD2A95">
        <w:rPr>
          <w:rFonts w:ascii="Times" w:eastAsia="Times" w:hAnsi="Times"/>
          <w:color w:val="000000"/>
          <w:sz w:val="20"/>
          <w:szCs w:val="20"/>
        </w:rPr>
        <w:t>, era la etiqueta que recibían los trabajadores</w:t>
      </w:r>
      <w:r w:rsidR="00503502">
        <w:rPr>
          <w:rFonts w:ascii="Times" w:eastAsia="Times" w:hAnsi="Times"/>
          <w:color w:val="000000"/>
          <w:sz w:val="20"/>
          <w:szCs w:val="20"/>
        </w:rPr>
        <w:t xml:space="preserve"> </w:t>
      </w:r>
      <w:r w:rsidR="00BD2A95">
        <w:rPr>
          <w:rFonts w:ascii="Times" w:eastAsia="Times" w:hAnsi="Times"/>
          <w:color w:val="000000"/>
          <w:sz w:val="20"/>
          <w:szCs w:val="20"/>
        </w:rPr>
        <w:t>tipo obrero en el siglo 1</w:t>
      </w:r>
      <w:r w:rsidR="003A7D0A">
        <w:rPr>
          <w:rFonts w:ascii="Times" w:eastAsia="Times" w:hAnsi="Times"/>
          <w:color w:val="000000"/>
          <w:sz w:val="20"/>
          <w:szCs w:val="20"/>
        </w:rPr>
        <w:t>9</w:t>
      </w:r>
      <w:r w:rsidR="00E121A0">
        <w:rPr>
          <w:rFonts w:ascii="Times" w:eastAsia="Times" w:hAnsi="Times"/>
          <w:color w:val="000000"/>
          <w:sz w:val="20"/>
          <w:szCs w:val="20"/>
        </w:rPr>
        <w:t xml:space="preserve">. En cambio, el titulo </w:t>
      </w:r>
      <w:r w:rsidR="00E121A0">
        <w:rPr>
          <w:rFonts w:ascii="Times" w:eastAsia="Times" w:hAnsi="Times"/>
          <w:i/>
          <w:iCs/>
          <w:color w:val="000000"/>
          <w:sz w:val="20"/>
          <w:szCs w:val="20"/>
        </w:rPr>
        <w:t>White Color</w:t>
      </w:r>
      <w:r w:rsidR="00D0241A">
        <w:rPr>
          <w:rFonts w:ascii="Times" w:eastAsia="Times" w:hAnsi="Times"/>
          <w:color w:val="000000"/>
          <w:sz w:val="20"/>
          <w:szCs w:val="20"/>
        </w:rPr>
        <w:t xml:space="preserve">, o trabajadores de “cuello blanco”, </w:t>
      </w:r>
      <w:r w:rsidR="00EC4F48">
        <w:rPr>
          <w:rFonts w:ascii="Times" w:eastAsia="Times" w:hAnsi="Times"/>
          <w:color w:val="000000"/>
          <w:sz w:val="20"/>
          <w:szCs w:val="20"/>
        </w:rPr>
        <w:t>era la etiqueta que recibían los trabajadores tipo oficina</w:t>
      </w:r>
      <w:r w:rsidR="00FB09EC">
        <w:rPr>
          <w:rFonts w:ascii="Times" w:eastAsia="Times" w:hAnsi="Times"/>
          <w:color w:val="000000"/>
          <w:sz w:val="20"/>
          <w:szCs w:val="20"/>
        </w:rPr>
        <w:t xml:space="preserve"> en el siglo 19</w:t>
      </w:r>
      <w:r w:rsidR="00EC4F48">
        <w:rPr>
          <w:rFonts w:ascii="Times" w:eastAsia="Times" w:hAnsi="Times"/>
          <w:color w:val="000000"/>
          <w:sz w:val="20"/>
          <w:szCs w:val="20"/>
        </w:rPr>
        <w:t>, aquellos que no se ensuciaban las manos</w:t>
      </w:r>
      <w:r w:rsidR="00311CDE">
        <w:rPr>
          <w:rFonts w:ascii="Times" w:eastAsia="Times" w:hAnsi="Times"/>
          <w:color w:val="000000"/>
          <w:sz w:val="20"/>
          <w:szCs w:val="20"/>
        </w:rPr>
        <w:t xml:space="preserve">. </w:t>
      </w:r>
    </w:p>
    <w:p w14:paraId="7DAA14FC" w14:textId="77777777" w:rsidR="000F2462" w:rsidRDefault="00743C51" w:rsidP="00F14E52">
      <w:pPr>
        <w:rPr>
          <w:rFonts w:ascii="Times" w:eastAsia="Times" w:hAnsi="Times"/>
          <w:i/>
          <w:iCs/>
          <w:color w:val="000000"/>
          <w:sz w:val="20"/>
          <w:szCs w:val="20"/>
        </w:rPr>
      </w:pPr>
      <w:r>
        <w:rPr>
          <w:rFonts w:ascii="Times" w:eastAsia="Times" w:hAnsi="Times"/>
          <w:color w:val="000000"/>
          <w:sz w:val="20"/>
          <w:szCs w:val="20"/>
        </w:rPr>
        <w:t xml:space="preserve">Los </w:t>
      </w:r>
      <w:r>
        <w:rPr>
          <w:rFonts w:ascii="Times" w:eastAsia="Times" w:hAnsi="Times"/>
          <w:i/>
          <w:iCs/>
          <w:color w:val="000000"/>
          <w:sz w:val="20"/>
          <w:szCs w:val="20"/>
        </w:rPr>
        <w:t xml:space="preserve">Other </w:t>
      </w:r>
      <w:r>
        <w:rPr>
          <w:rFonts w:ascii="Times" w:eastAsia="Times" w:hAnsi="Times"/>
          <w:color w:val="000000"/>
          <w:sz w:val="20"/>
          <w:szCs w:val="20"/>
        </w:rPr>
        <w:t>simplemente podía</w:t>
      </w:r>
      <w:r w:rsidR="000F2462">
        <w:rPr>
          <w:rFonts w:ascii="Times" w:eastAsia="Times" w:hAnsi="Times"/>
          <w:color w:val="000000"/>
          <w:sz w:val="20"/>
          <w:szCs w:val="20"/>
        </w:rPr>
        <w:t>n</w:t>
      </w:r>
      <w:r>
        <w:rPr>
          <w:rFonts w:ascii="Times" w:eastAsia="Times" w:hAnsi="Times"/>
          <w:color w:val="000000"/>
          <w:sz w:val="20"/>
          <w:szCs w:val="20"/>
        </w:rPr>
        <w:t xml:space="preserve"> ser cualquier otr</w:t>
      </w:r>
      <w:r w:rsidR="000F2462">
        <w:rPr>
          <w:rFonts w:ascii="Times" w:eastAsia="Times" w:hAnsi="Times"/>
          <w:color w:val="000000"/>
          <w:sz w:val="20"/>
          <w:szCs w:val="20"/>
        </w:rPr>
        <w:t>a clase de trabajador</w:t>
      </w:r>
      <w:r>
        <w:rPr>
          <w:rFonts w:ascii="Times" w:eastAsia="Times" w:hAnsi="Times"/>
          <w:color w:val="000000"/>
          <w:sz w:val="20"/>
          <w:szCs w:val="20"/>
        </w:rPr>
        <w:t xml:space="preserve"> que no entra</w:t>
      </w:r>
      <w:r w:rsidR="000F2462">
        <w:rPr>
          <w:rFonts w:ascii="Times" w:eastAsia="Times" w:hAnsi="Times"/>
          <w:color w:val="000000"/>
          <w:sz w:val="20"/>
          <w:szCs w:val="20"/>
        </w:rPr>
        <w:t>ra</w:t>
      </w:r>
      <w:r>
        <w:rPr>
          <w:rFonts w:ascii="Times" w:eastAsia="Times" w:hAnsi="Times"/>
          <w:color w:val="000000"/>
          <w:sz w:val="20"/>
          <w:szCs w:val="20"/>
        </w:rPr>
        <w:t xml:space="preserve"> en la</w:t>
      </w:r>
      <w:r w:rsidR="00773C56">
        <w:rPr>
          <w:rFonts w:ascii="Times" w:eastAsia="Times" w:hAnsi="Times"/>
          <w:color w:val="000000"/>
          <w:sz w:val="20"/>
          <w:szCs w:val="20"/>
        </w:rPr>
        <w:t>s</w:t>
      </w:r>
      <w:r>
        <w:rPr>
          <w:rFonts w:ascii="Times" w:eastAsia="Times" w:hAnsi="Times"/>
          <w:color w:val="000000"/>
          <w:sz w:val="20"/>
          <w:szCs w:val="20"/>
        </w:rPr>
        <w:t xml:space="preserve"> categoría</w:t>
      </w:r>
      <w:r w:rsidR="00773C56">
        <w:rPr>
          <w:rFonts w:ascii="Times" w:eastAsia="Times" w:hAnsi="Times"/>
          <w:color w:val="000000"/>
          <w:sz w:val="20"/>
          <w:szCs w:val="20"/>
        </w:rPr>
        <w:t>s</w:t>
      </w:r>
      <w:r>
        <w:rPr>
          <w:rFonts w:ascii="Times" w:eastAsia="Times" w:hAnsi="Times"/>
          <w:color w:val="000000"/>
          <w:sz w:val="20"/>
          <w:szCs w:val="20"/>
        </w:rPr>
        <w:t xml:space="preserve"> </w:t>
      </w:r>
      <w:r>
        <w:rPr>
          <w:rFonts w:ascii="Times" w:eastAsia="Times" w:hAnsi="Times"/>
          <w:i/>
          <w:iCs/>
          <w:color w:val="000000"/>
          <w:sz w:val="20"/>
          <w:szCs w:val="20"/>
        </w:rPr>
        <w:t>Blue</w:t>
      </w:r>
      <w:r w:rsidR="00773C56">
        <w:rPr>
          <w:rFonts w:ascii="Times" w:eastAsia="Times" w:hAnsi="Times"/>
          <w:i/>
          <w:iCs/>
          <w:color w:val="000000"/>
          <w:sz w:val="20"/>
          <w:szCs w:val="20"/>
        </w:rPr>
        <w:t xml:space="preserve"> Collar </w:t>
      </w:r>
      <w:r w:rsidR="000F2462">
        <w:rPr>
          <w:rFonts w:ascii="Times" w:eastAsia="Times" w:hAnsi="Times"/>
          <w:i/>
          <w:iCs/>
          <w:color w:val="000000"/>
          <w:sz w:val="20"/>
          <w:szCs w:val="20"/>
        </w:rPr>
        <w:t>o</w:t>
      </w:r>
      <w:r w:rsidR="00773C56">
        <w:rPr>
          <w:rFonts w:ascii="Times" w:eastAsia="Times" w:hAnsi="Times"/>
          <w:i/>
          <w:iCs/>
          <w:color w:val="000000"/>
          <w:sz w:val="20"/>
          <w:szCs w:val="20"/>
        </w:rPr>
        <w:t xml:space="preserve"> White Collar.</w:t>
      </w:r>
    </w:p>
    <w:p w14:paraId="527918FB" w14:textId="02126481" w:rsidR="00311CDE" w:rsidRDefault="001F3AA3" w:rsidP="00F14E52">
      <w:pPr>
        <w:rPr>
          <w:rFonts w:ascii="Times" w:eastAsia="Times" w:hAnsi="Times"/>
          <w:color w:val="000000"/>
          <w:sz w:val="20"/>
          <w:szCs w:val="20"/>
        </w:rPr>
      </w:pPr>
      <w:r>
        <w:rPr>
          <w:rFonts w:ascii="Times" w:eastAsia="Times" w:hAnsi="Times"/>
          <w:color w:val="000000"/>
          <w:sz w:val="20"/>
          <w:szCs w:val="20"/>
        </w:rPr>
        <w:t xml:space="preserve">Entonces, vamos al grano. Arrastremos el campo </w:t>
      </w:r>
      <w:r>
        <w:rPr>
          <w:rFonts w:ascii="Times" w:eastAsia="Times" w:hAnsi="Times"/>
          <w:b/>
          <w:bCs/>
          <w:i/>
          <w:iCs/>
          <w:color w:val="000000"/>
          <w:sz w:val="20"/>
          <w:szCs w:val="20"/>
        </w:rPr>
        <w:t>Job Classification</w:t>
      </w:r>
      <w:r w:rsidR="000458FA">
        <w:rPr>
          <w:rFonts w:ascii="Times" w:eastAsia="Times" w:hAnsi="Times"/>
          <w:b/>
          <w:bCs/>
          <w:i/>
          <w:iCs/>
          <w:color w:val="000000"/>
          <w:sz w:val="20"/>
          <w:szCs w:val="20"/>
        </w:rPr>
        <w:t xml:space="preserve"> </w:t>
      </w:r>
      <w:r w:rsidR="000458FA">
        <w:rPr>
          <w:rFonts w:ascii="Times" w:eastAsia="Times" w:hAnsi="Times"/>
          <w:color w:val="000000"/>
          <w:sz w:val="20"/>
          <w:szCs w:val="20"/>
        </w:rPr>
        <w:t xml:space="preserve">a la </w:t>
      </w:r>
      <w:r w:rsidR="000458FA">
        <w:rPr>
          <w:rFonts w:ascii="Times" w:eastAsia="Times" w:hAnsi="Times"/>
          <w:i/>
          <w:iCs/>
          <w:color w:val="000000"/>
          <w:sz w:val="20"/>
          <w:szCs w:val="20"/>
        </w:rPr>
        <w:t xml:space="preserve">Worksheet </w:t>
      </w:r>
      <w:r w:rsidR="000458FA">
        <w:rPr>
          <w:rFonts w:ascii="Times" w:eastAsia="Times" w:hAnsi="Times"/>
          <w:color w:val="000000"/>
          <w:sz w:val="20"/>
          <w:szCs w:val="20"/>
        </w:rPr>
        <w:t>y, posteriormente por encima d</w:t>
      </w:r>
      <w:r w:rsidR="00C57AE1">
        <w:rPr>
          <w:rFonts w:ascii="Times" w:eastAsia="Times" w:hAnsi="Times"/>
          <w:color w:val="000000"/>
          <w:sz w:val="20"/>
          <w:szCs w:val="20"/>
        </w:rPr>
        <w:t>e</w:t>
      </w:r>
      <w:r w:rsidR="00773C56">
        <w:rPr>
          <w:rFonts w:ascii="Times" w:eastAsia="Times" w:hAnsi="Times"/>
          <w:i/>
          <w:iCs/>
          <w:color w:val="000000"/>
          <w:sz w:val="20"/>
          <w:szCs w:val="20"/>
        </w:rPr>
        <w:t xml:space="preserve"> </w:t>
      </w:r>
      <w:r w:rsidR="00C57AE1">
        <w:rPr>
          <w:rFonts w:ascii="Times" w:eastAsia="Times" w:hAnsi="Times"/>
          <w:b/>
          <w:bCs/>
          <w:i/>
          <w:iCs/>
          <w:color w:val="000000"/>
          <w:sz w:val="20"/>
          <w:szCs w:val="20"/>
        </w:rPr>
        <w:t>Job Classification</w:t>
      </w:r>
      <w:r w:rsidR="00C57AE1">
        <w:rPr>
          <w:rFonts w:ascii="Times" w:eastAsia="Times" w:hAnsi="Times"/>
          <w:color w:val="000000"/>
          <w:sz w:val="20"/>
          <w:szCs w:val="20"/>
        </w:rPr>
        <w:t xml:space="preserve">, arrastremos el campo </w:t>
      </w:r>
      <w:r w:rsidR="0008462A">
        <w:rPr>
          <w:rFonts w:ascii="Times" w:eastAsia="Times" w:hAnsi="Times"/>
          <w:b/>
          <w:bCs/>
          <w:i/>
          <w:iCs/>
          <w:color w:val="000000"/>
          <w:sz w:val="20"/>
          <w:szCs w:val="20"/>
        </w:rPr>
        <w:t xml:space="preserve">Number of Records </w:t>
      </w:r>
      <w:r w:rsidR="0008462A">
        <w:rPr>
          <w:rFonts w:ascii="Times" w:eastAsia="Times" w:hAnsi="Times"/>
          <w:color w:val="000000"/>
          <w:sz w:val="20"/>
          <w:szCs w:val="20"/>
        </w:rPr>
        <w:t>(como bien sabe, este campo corresponde al número total de clientes registrados</w:t>
      </w:r>
      <w:r w:rsidR="00CE5C5D">
        <w:rPr>
          <w:rFonts w:ascii="Times" w:eastAsia="Times" w:hAnsi="Times"/>
          <w:color w:val="000000"/>
          <w:sz w:val="20"/>
          <w:szCs w:val="20"/>
        </w:rPr>
        <w:t xml:space="preserve"> en el banco del Reino Unido</w:t>
      </w:r>
      <w:r w:rsidR="0008462A">
        <w:rPr>
          <w:rFonts w:ascii="Times" w:eastAsia="Times" w:hAnsi="Times"/>
          <w:color w:val="000000"/>
          <w:sz w:val="20"/>
          <w:szCs w:val="20"/>
        </w:rPr>
        <w:t>)</w:t>
      </w:r>
      <w:r w:rsidR="00CE5C5D">
        <w:rPr>
          <w:rFonts w:ascii="Times" w:eastAsia="Times" w:hAnsi="Times"/>
          <w:color w:val="000000"/>
          <w:sz w:val="20"/>
          <w:szCs w:val="20"/>
        </w:rPr>
        <w:t xml:space="preserve">. </w:t>
      </w:r>
      <w:r w:rsidR="001D5830">
        <w:rPr>
          <w:rFonts w:ascii="Times" w:eastAsia="Times" w:hAnsi="Times"/>
          <w:color w:val="000000"/>
          <w:sz w:val="20"/>
          <w:szCs w:val="20"/>
        </w:rPr>
        <w:t>Por lo pronto, vería algo así:</w:t>
      </w:r>
    </w:p>
    <w:p w14:paraId="0878F88A" w14:textId="21140383" w:rsidR="001D5830" w:rsidRDefault="006B6631"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17D780C0" wp14:editId="061917E6">
            <wp:extent cx="1362265" cy="752580"/>
            <wp:effectExtent l="0" t="0" r="9525" b="9525"/>
            <wp:docPr id="37" name="Imagen 3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 Aplicación&#10;&#10;Descripción generada automáticamente"/>
                    <pic:cNvPicPr/>
                  </pic:nvPicPr>
                  <pic:blipFill>
                    <a:blip r:embed="rId46">
                      <a:extLst>
                        <a:ext uri="{28A0092B-C50C-407E-A947-70E740481C1C}">
                          <a14:useLocalDpi xmlns:a14="http://schemas.microsoft.com/office/drawing/2010/main" val="0"/>
                        </a:ext>
                      </a:extLst>
                    </a:blip>
                    <a:stretch>
                      <a:fillRect/>
                    </a:stretch>
                  </pic:blipFill>
                  <pic:spPr>
                    <a:xfrm>
                      <a:off x="0" y="0"/>
                      <a:ext cx="1362265" cy="752580"/>
                    </a:xfrm>
                    <a:prstGeom prst="rect">
                      <a:avLst/>
                    </a:prstGeom>
                  </pic:spPr>
                </pic:pic>
              </a:graphicData>
            </a:graphic>
          </wp:inline>
        </w:drawing>
      </w:r>
    </w:p>
    <w:p w14:paraId="7968A9C9" w14:textId="05F99352" w:rsidR="003D66C2" w:rsidRDefault="00C74C34" w:rsidP="00F14E52">
      <w:pPr>
        <w:rPr>
          <w:rFonts w:ascii="Times" w:eastAsia="Times" w:hAnsi="Times"/>
          <w:color w:val="000000"/>
          <w:sz w:val="20"/>
          <w:szCs w:val="20"/>
        </w:rPr>
      </w:pPr>
      <w:r>
        <w:rPr>
          <w:rFonts w:ascii="Times" w:eastAsia="Times" w:hAnsi="Times"/>
          <w:color w:val="000000"/>
          <w:sz w:val="20"/>
          <w:szCs w:val="20"/>
        </w:rPr>
        <w:t>Por defecto se refleja una tabla. La tabla categoriza el numero total de clientes</w:t>
      </w:r>
      <w:r w:rsidR="003E1543">
        <w:rPr>
          <w:rFonts w:ascii="Times" w:eastAsia="Times" w:hAnsi="Times"/>
          <w:color w:val="000000"/>
          <w:sz w:val="20"/>
          <w:szCs w:val="20"/>
        </w:rPr>
        <w:t>, del banco del Reino Unido,</w:t>
      </w:r>
      <w:r>
        <w:rPr>
          <w:rFonts w:ascii="Times" w:eastAsia="Times" w:hAnsi="Times"/>
          <w:color w:val="000000"/>
          <w:sz w:val="20"/>
          <w:szCs w:val="20"/>
        </w:rPr>
        <w:t xml:space="preserve"> según la clasificación del trabajo. </w:t>
      </w:r>
    </w:p>
    <w:p w14:paraId="45CD320D" w14:textId="23F1A309" w:rsidR="00A27911" w:rsidRDefault="00A27911" w:rsidP="00F14E52">
      <w:pPr>
        <w:rPr>
          <w:rFonts w:ascii="Times" w:eastAsia="Times" w:hAnsi="Times"/>
          <w:color w:val="000000"/>
          <w:sz w:val="20"/>
          <w:szCs w:val="20"/>
        </w:rPr>
      </w:pPr>
      <w:r>
        <w:rPr>
          <w:rFonts w:ascii="Times" w:eastAsia="Times" w:hAnsi="Times"/>
          <w:color w:val="000000"/>
          <w:sz w:val="20"/>
          <w:szCs w:val="20"/>
        </w:rPr>
        <w:t xml:space="preserve">Para insertar nuestro diagrama de árbol simplemente hacemos clic en </w:t>
      </w:r>
      <w:r w:rsidR="00EA6E56">
        <w:rPr>
          <w:rFonts w:ascii="Times" w:eastAsia="Times" w:hAnsi="Times"/>
          <w:noProof/>
          <w:color w:val="000000"/>
          <w:sz w:val="20"/>
          <w:szCs w:val="20"/>
        </w:rPr>
        <w:drawing>
          <wp:inline distT="0" distB="0" distL="0" distR="0" wp14:anchorId="1AEB413D" wp14:editId="0332660D">
            <wp:extent cx="847843" cy="228632"/>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pic:nvPicPr>
                  <pic:blipFill>
                    <a:blip r:embed="rId47">
                      <a:extLst>
                        <a:ext uri="{28A0092B-C50C-407E-A947-70E740481C1C}">
                          <a14:useLocalDpi xmlns:a14="http://schemas.microsoft.com/office/drawing/2010/main" val="0"/>
                        </a:ext>
                      </a:extLst>
                    </a:blip>
                    <a:stretch>
                      <a:fillRect/>
                    </a:stretch>
                  </pic:blipFill>
                  <pic:spPr>
                    <a:xfrm>
                      <a:off x="0" y="0"/>
                      <a:ext cx="847843" cy="228632"/>
                    </a:xfrm>
                    <a:prstGeom prst="rect">
                      <a:avLst/>
                    </a:prstGeom>
                  </pic:spPr>
                </pic:pic>
              </a:graphicData>
            </a:graphic>
          </wp:inline>
        </w:drawing>
      </w:r>
      <w:r w:rsidR="00EA6E56">
        <w:rPr>
          <w:rFonts w:ascii="Times" w:eastAsia="Times" w:hAnsi="Times"/>
          <w:color w:val="000000"/>
          <w:sz w:val="20"/>
          <w:szCs w:val="20"/>
        </w:rPr>
        <w:t xml:space="preserve"> y luego hacemos clic sobre el diagrama en cuestión</w:t>
      </w:r>
      <w:r w:rsidR="00393E85">
        <w:rPr>
          <w:rFonts w:ascii="Times" w:eastAsia="Times" w:hAnsi="Times"/>
          <w:color w:val="000000"/>
          <w:sz w:val="20"/>
          <w:szCs w:val="20"/>
        </w:rPr>
        <w:t xml:space="preserve">. Se ve así: </w:t>
      </w:r>
    </w:p>
    <w:p w14:paraId="1BCC228C" w14:textId="67C56865" w:rsidR="00EA6E56" w:rsidRDefault="00A04E9D"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1B42CCA0" wp14:editId="6CB0D91C">
            <wp:extent cx="571580" cy="42868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pic:nvPicPr>
                  <pic:blipFill>
                    <a:blip r:embed="rId48">
                      <a:extLst>
                        <a:ext uri="{28A0092B-C50C-407E-A947-70E740481C1C}">
                          <a14:useLocalDpi xmlns:a14="http://schemas.microsoft.com/office/drawing/2010/main" val="0"/>
                        </a:ext>
                      </a:extLst>
                    </a:blip>
                    <a:stretch>
                      <a:fillRect/>
                    </a:stretch>
                  </pic:blipFill>
                  <pic:spPr>
                    <a:xfrm>
                      <a:off x="0" y="0"/>
                      <a:ext cx="571580" cy="428685"/>
                    </a:xfrm>
                    <a:prstGeom prst="rect">
                      <a:avLst/>
                    </a:prstGeom>
                  </pic:spPr>
                </pic:pic>
              </a:graphicData>
            </a:graphic>
          </wp:inline>
        </w:drawing>
      </w:r>
    </w:p>
    <w:p w14:paraId="65CD297B" w14:textId="58E67A4D" w:rsidR="00646E40" w:rsidRDefault="00BB6E4D" w:rsidP="00F14E52">
      <w:pPr>
        <w:rPr>
          <w:rFonts w:ascii="Times" w:eastAsia="Times" w:hAnsi="Times"/>
          <w:color w:val="000000"/>
          <w:sz w:val="20"/>
          <w:szCs w:val="20"/>
        </w:rPr>
      </w:pPr>
      <w:r>
        <w:rPr>
          <w:rFonts w:ascii="Times" w:eastAsia="Times" w:hAnsi="Times"/>
          <w:color w:val="000000"/>
          <w:sz w:val="20"/>
          <w:szCs w:val="20"/>
        </w:rPr>
        <w:t xml:space="preserve">Este diagrama lo que hará es mostrar proporcionalmente áreas, en formas de rectángulos, a cada una de las categorías </w:t>
      </w:r>
      <w:r w:rsidR="00646E40">
        <w:rPr>
          <w:rFonts w:ascii="Times" w:eastAsia="Times" w:hAnsi="Times"/>
          <w:color w:val="000000"/>
          <w:sz w:val="20"/>
          <w:szCs w:val="20"/>
        </w:rPr>
        <w:t xml:space="preserve">propias del campo categórico, o </w:t>
      </w:r>
      <w:r w:rsidR="00646E40">
        <w:rPr>
          <w:rFonts w:ascii="Times" w:eastAsia="Times" w:hAnsi="Times"/>
          <w:i/>
          <w:iCs/>
          <w:color w:val="000000"/>
          <w:sz w:val="20"/>
          <w:szCs w:val="20"/>
        </w:rPr>
        <w:t>dimensión</w:t>
      </w:r>
      <w:r w:rsidR="00646E40">
        <w:rPr>
          <w:rFonts w:ascii="Times" w:eastAsia="Times" w:hAnsi="Times"/>
          <w:color w:val="000000"/>
          <w:sz w:val="20"/>
          <w:szCs w:val="20"/>
        </w:rPr>
        <w:t xml:space="preserve">, que está siendo representado visualmente. </w:t>
      </w:r>
      <w:r w:rsidR="00D47F2D">
        <w:rPr>
          <w:rFonts w:ascii="Times" w:eastAsia="Times" w:hAnsi="Times"/>
          <w:color w:val="000000"/>
          <w:sz w:val="20"/>
          <w:szCs w:val="20"/>
        </w:rPr>
        <w:t xml:space="preserve">Es decir, a medida que una categoría evaluada sea mayor, </w:t>
      </w:r>
      <w:r w:rsidR="0013681A">
        <w:rPr>
          <w:rFonts w:ascii="Times" w:eastAsia="Times" w:hAnsi="Times"/>
          <w:color w:val="000000"/>
          <w:sz w:val="20"/>
          <w:szCs w:val="20"/>
        </w:rPr>
        <w:t xml:space="preserve">numéricamente hablando, </w:t>
      </w:r>
      <w:r w:rsidR="00DD34DF">
        <w:rPr>
          <w:rFonts w:ascii="Times" w:eastAsia="Times" w:hAnsi="Times"/>
          <w:color w:val="000000"/>
          <w:sz w:val="20"/>
          <w:szCs w:val="20"/>
        </w:rPr>
        <w:t xml:space="preserve">mayor será el área de su rectángulo representado dentro del diagrama de árbol. </w:t>
      </w:r>
      <w:r w:rsidR="005D1324">
        <w:rPr>
          <w:rFonts w:ascii="Times" w:eastAsia="Times" w:hAnsi="Times"/>
          <w:color w:val="000000"/>
          <w:sz w:val="20"/>
          <w:szCs w:val="20"/>
        </w:rPr>
        <w:t xml:space="preserve">Dicho lo anterior, </w:t>
      </w:r>
      <w:r w:rsidR="00314936">
        <w:rPr>
          <w:rFonts w:ascii="Times" w:eastAsia="Times" w:hAnsi="Times"/>
          <w:color w:val="000000"/>
          <w:sz w:val="20"/>
          <w:szCs w:val="20"/>
        </w:rPr>
        <w:t>el uso de este</w:t>
      </w:r>
      <w:r w:rsidR="005D1324">
        <w:rPr>
          <w:rFonts w:ascii="Times" w:eastAsia="Times" w:hAnsi="Times"/>
          <w:color w:val="000000"/>
          <w:sz w:val="20"/>
          <w:szCs w:val="20"/>
        </w:rPr>
        <w:t xml:space="preserve"> diagrama es conveniente para cuando quiere </w:t>
      </w:r>
      <w:r w:rsidR="001379FD">
        <w:rPr>
          <w:rFonts w:ascii="Times" w:eastAsia="Times" w:hAnsi="Times"/>
          <w:color w:val="000000"/>
          <w:sz w:val="20"/>
          <w:szCs w:val="20"/>
        </w:rPr>
        <w:t xml:space="preserve">establecer y </w:t>
      </w:r>
      <w:r w:rsidR="005D1324">
        <w:rPr>
          <w:rFonts w:ascii="Times" w:eastAsia="Times" w:hAnsi="Times"/>
          <w:color w:val="000000"/>
          <w:sz w:val="20"/>
          <w:szCs w:val="20"/>
        </w:rPr>
        <w:t>evaluar el peso proporcional</w:t>
      </w:r>
      <w:r w:rsidR="00135CF3">
        <w:rPr>
          <w:rFonts w:ascii="Times" w:eastAsia="Times" w:hAnsi="Times"/>
          <w:color w:val="000000"/>
          <w:sz w:val="20"/>
          <w:szCs w:val="20"/>
        </w:rPr>
        <w:t>, en términos numéricos,</w:t>
      </w:r>
      <w:r w:rsidR="005D1324">
        <w:rPr>
          <w:rFonts w:ascii="Times" w:eastAsia="Times" w:hAnsi="Times"/>
          <w:color w:val="000000"/>
          <w:sz w:val="20"/>
          <w:szCs w:val="20"/>
        </w:rPr>
        <w:t xml:space="preserve"> </w:t>
      </w:r>
      <w:r w:rsidR="00957619">
        <w:rPr>
          <w:rFonts w:ascii="Times" w:eastAsia="Times" w:hAnsi="Times"/>
          <w:color w:val="000000"/>
          <w:sz w:val="20"/>
          <w:szCs w:val="20"/>
        </w:rPr>
        <w:t xml:space="preserve">de </w:t>
      </w:r>
      <w:r w:rsidR="000057EE">
        <w:rPr>
          <w:rFonts w:ascii="Times" w:eastAsia="Times" w:hAnsi="Times"/>
          <w:color w:val="000000"/>
          <w:sz w:val="20"/>
          <w:szCs w:val="20"/>
        </w:rPr>
        <w:t>múltiples</w:t>
      </w:r>
      <w:r w:rsidR="00957619">
        <w:rPr>
          <w:rFonts w:ascii="Times" w:eastAsia="Times" w:hAnsi="Times"/>
          <w:color w:val="000000"/>
          <w:sz w:val="20"/>
          <w:szCs w:val="20"/>
        </w:rPr>
        <w:t xml:space="preserve"> categorías </w:t>
      </w:r>
      <w:r w:rsidR="00DD5F81">
        <w:rPr>
          <w:rFonts w:ascii="Times" w:eastAsia="Times" w:hAnsi="Times"/>
          <w:color w:val="000000"/>
          <w:sz w:val="20"/>
          <w:szCs w:val="20"/>
        </w:rPr>
        <w:t>extraídas de</w:t>
      </w:r>
      <w:r w:rsidR="00957619">
        <w:rPr>
          <w:rFonts w:ascii="Times" w:eastAsia="Times" w:hAnsi="Times"/>
          <w:color w:val="000000"/>
          <w:sz w:val="20"/>
          <w:szCs w:val="20"/>
        </w:rPr>
        <w:t xml:space="preserve"> un </w:t>
      </w:r>
      <w:r w:rsidR="00DD5F81">
        <w:rPr>
          <w:rFonts w:ascii="Times" w:eastAsia="Times" w:hAnsi="Times"/>
          <w:color w:val="000000"/>
          <w:sz w:val="20"/>
          <w:szCs w:val="20"/>
        </w:rPr>
        <w:t xml:space="preserve">mismo </w:t>
      </w:r>
      <w:r w:rsidR="00957619">
        <w:rPr>
          <w:rFonts w:ascii="Times" w:eastAsia="Times" w:hAnsi="Times"/>
          <w:color w:val="000000"/>
          <w:sz w:val="20"/>
          <w:szCs w:val="20"/>
        </w:rPr>
        <w:t xml:space="preserve">campo categórico </w:t>
      </w:r>
      <w:r w:rsidR="00DD5F81">
        <w:rPr>
          <w:rFonts w:ascii="Times" w:eastAsia="Times" w:hAnsi="Times"/>
          <w:color w:val="000000"/>
          <w:sz w:val="20"/>
          <w:szCs w:val="20"/>
        </w:rPr>
        <w:t xml:space="preserve">o </w:t>
      </w:r>
      <w:r w:rsidR="00DD5F81">
        <w:rPr>
          <w:rFonts w:ascii="Times" w:eastAsia="Times" w:hAnsi="Times"/>
          <w:i/>
          <w:iCs/>
          <w:color w:val="000000"/>
          <w:sz w:val="20"/>
          <w:szCs w:val="20"/>
        </w:rPr>
        <w:t>dimensión</w:t>
      </w:r>
      <w:r w:rsidR="00DD5F81">
        <w:rPr>
          <w:rFonts w:ascii="Times" w:eastAsia="Times" w:hAnsi="Times"/>
          <w:color w:val="000000"/>
          <w:sz w:val="20"/>
          <w:szCs w:val="20"/>
        </w:rPr>
        <w:t xml:space="preserve">. </w:t>
      </w:r>
      <w:r w:rsidR="00C21A38">
        <w:rPr>
          <w:rFonts w:ascii="Times" w:eastAsia="Times" w:hAnsi="Times"/>
          <w:color w:val="000000"/>
          <w:sz w:val="20"/>
          <w:szCs w:val="20"/>
        </w:rPr>
        <w:t xml:space="preserve">Vamos al gráfico. </w:t>
      </w:r>
    </w:p>
    <w:p w14:paraId="0FA47D00" w14:textId="77777777" w:rsidR="00C21A38" w:rsidRDefault="00C21A38" w:rsidP="00F14E52">
      <w:pPr>
        <w:rPr>
          <w:rFonts w:ascii="Times" w:eastAsia="Times" w:hAnsi="Times"/>
          <w:color w:val="000000"/>
          <w:sz w:val="20"/>
          <w:szCs w:val="20"/>
        </w:rPr>
      </w:pPr>
    </w:p>
    <w:p w14:paraId="4EEDCCC6" w14:textId="77777777" w:rsidR="00C21A38" w:rsidRDefault="00C21A38" w:rsidP="00F14E52">
      <w:pPr>
        <w:rPr>
          <w:rFonts w:ascii="Times" w:eastAsia="Times" w:hAnsi="Times"/>
          <w:color w:val="000000"/>
          <w:sz w:val="20"/>
          <w:szCs w:val="20"/>
        </w:rPr>
      </w:pPr>
    </w:p>
    <w:p w14:paraId="1AB9CD5F" w14:textId="2420D66C" w:rsidR="00DD5F81" w:rsidRPr="00DD5F81" w:rsidRDefault="00C21A38" w:rsidP="00F14E52">
      <w:pPr>
        <w:rPr>
          <w:rFonts w:ascii="Times" w:eastAsia="Times" w:hAnsi="Times"/>
          <w:color w:val="000000"/>
          <w:sz w:val="20"/>
          <w:szCs w:val="20"/>
        </w:rPr>
      </w:pPr>
      <w:r>
        <w:rPr>
          <w:rFonts w:ascii="Times" w:eastAsia="Times" w:hAnsi="Times"/>
          <w:color w:val="000000"/>
          <w:sz w:val="20"/>
          <w:szCs w:val="20"/>
        </w:rPr>
        <w:lastRenderedPageBreak/>
        <w:t>El gráfico, ya formateado, quedaría así:</w:t>
      </w:r>
    </w:p>
    <w:p w14:paraId="57644E06" w14:textId="74EB87DE" w:rsidR="00DD34DF" w:rsidRDefault="005B005F"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0AC84F93" wp14:editId="6C5D4713">
            <wp:extent cx="5612130" cy="4990465"/>
            <wp:effectExtent l="0" t="0" r="7620" b="635"/>
            <wp:docPr id="44" name="Imagen 44"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Gráfico, Gráfico de rectángulos&#10;&#10;Descripción generada automáticamente"/>
                    <pic:cNvPicPr/>
                  </pic:nvPicPr>
                  <pic:blipFill>
                    <a:blip r:embed="rId49">
                      <a:extLst>
                        <a:ext uri="{28A0092B-C50C-407E-A947-70E740481C1C}">
                          <a14:useLocalDpi xmlns:a14="http://schemas.microsoft.com/office/drawing/2010/main" val="0"/>
                        </a:ext>
                      </a:extLst>
                    </a:blip>
                    <a:stretch>
                      <a:fillRect/>
                    </a:stretch>
                  </pic:blipFill>
                  <pic:spPr>
                    <a:xfrm>
                      <a:off x="0" y="0"/>
                      <a:ext cx="5612130" cy="4990465"/>
                    </a:xfrm>
                    <a:prstGeom prst="rect">
                      <a:avLst/>
                    </a:prstGeom>
                  </pic:spPr>
                </pic:pic>
              </a:graphicData>
            </a:graphic>
          </wp:inline>
        </w:drawing>
      </w:r>
    </w:p>
    <w:p w14:paraId="44095F55" w14:textId="48B0CB5D" w:rsidR="007442DB" w:rsidRDefault="007442DB" w:rsidP="00F14E52">
      <w:pPr>
        <w:rPr>
          <w:rFonts w:ascii="Times" w:eastAsia="Times" w:hAnsi="Times"/>
          <w:color w:val="000000"/>
          <w:sz w:val="20"/>
          <w:szCs w:val="20"/>
        </w:rPr>
      </w:pPr>
      <w:r>
        <w:rPr>
          <w:rFonts w:ascii="Times" w:eastAsia="Times" w:hAnsi="Times"/>
          <w:color w:val="000000"/>
          <w:sz w:val="20"/>
          <w:szCs w:val="20"/>
        </w:rPr>
        <w:t>Esto es todo!</w:t>
      </w:r>
    </w:p>
    <w:p w14:paraId="21F24987" w14:textId="77777777" w:rsidR="00EE7CCF" w:rsidRDefault="00EE7CCF" w:rsidP="00F14E52">
      <w:pPr>
        <w:rPr>
          <w:rFonts w:ascii="Times" w:eastAsia="Times" w:hAnsi="Times"/>
          <w:color w:val="000000"/>
          <w:sz w:val="20"/>
          <w:szCs w:val="20"/>
        </w:rPr>
      </w:pPr>
    </w:p>
    <w:p w14:paraId="6DCDFFC1" w14:textId="28463B82" w:rsidR="00596789" w:rsidRPr="00736EDA" w:rsidRDefault="00736EDA" w:rsidP="00736EDA">
      <w:pPr>
        <w:pStyle w:val="Ttulo2"/>
        <w:numPr>
          <w:ilvl w:val="0"/>
          <w:numId w:val="3"/>
        </w:numPr>
        <w:rPr>
          <w:rFonts w:ascii="Times" w:eastAsia="Times" w:hAnsi="Times" w:cs="Times"/>
          <w:b/>
          <w:bCs/>
          <w:color w:val="000000" w:themeColor="text1"/>
          <w:sz w:val="24"/>
          <w:szCs w:val="24"/>
        </w:rPr>
      </w:pPr>
      <w:r w:rsidRPr="00736EDA">
        <w:rPr>
          <w:rFonts w:ascii="Times" w:eastAsia="Times" w:hAnsi="Times" w:cs="Times"/>
          <w:b/>
          <w:bCs/>
          <w:color w:val="000000" w:themeColor="text1"/>
          <w:sz w:val="24"/>
          <w:szCs w:val="24"/>
        </w:rPr>
        <w:t xml:space="preserve">Creando un </w:t>
      </w:r>
      <w:r w:rsidR="00596789" w:rsidRPr="00736EDA">
        <w:rPr>
          <w:rFonts w:ascii="Times" w:eastAsia="Times" w:hAnsi="Times" w:cs="Times"/>
          <w:b/>
          <w:bCs/>
          <w:color w:val="000000" w:themeColor="text1"/>
          <w:sz w:val="24"/>
          <w:szCs w:val="24"/>
        </w:rPr>
        <w:t>Dashboard de Segmentación de Clientes</w:t>
      </w:r>
    </w:p>
    <w:p w14:paraId="285139E9" w14:textId="0999A37C" w:rsidR="00736EDA" w:rsidRDefault="00736EDA" w:rsidP="00F14E52">
      <w:pPr>
        <w:rPr>
          <w:rFonts w:ascii="Times" w:eastAsia="Times" w:hAnsi="Times"/>
          <w:color w:val="000000"/>
          <w:sz w:val="20"/>
          <w:szCs w:val="20"/>
        </w:rPr>
      </w:pPr>
      <w:r>
        <w:rPr>
          <w:rFonts w:ascii="Times" w:eastAsia="Times" w:hAnsi="Times"/>
          <w:color w:val="000000"/>
          <w:sz w:val="20"/>
          <w:szCs w:val="20"/>
        </w:rPr>
        <w:br/>
      </w:r>
      <w:r w:rsidR="00EE7CCF">
        <w:rPr>
          <w:rFonts w:ascii="Times" w:eastAsia="Times" w:hAnsi="Times"/>
          <w:color w:val="000000"/>
          <w:sz w:val="20"/>
          <w:szCs w:val="20"/>
        </w:rPr>
        <w:t xml:space="preserve">Ahora verá </w:t>
      </w:r>
      <w:r>
        <w:rPr>
          <w:rFonts w:ascii="Times" w:eastAsia="Times" w:hAnsi="Times"/>
          <w:color w:val="000000"/>
          <w:sz w:val="20"/>
          <w:szCs w:val="20"/>
        </w:rPr>
        <w:t>reflejado el resultado de</w:t>
      </w:r>
      <w:r w:rsidR="00EE7CCF">
        <w:rPr>
          <w:rFonts w:ascii="Times" w:eastAsia="Times" w:hAnsi="Times"/>
          <w:color w:val="000000"/>
          <w:sz w:val="20"/>
          <w:szCs w:val="20"/>
        </w:rPr>
        <w:t xml:space="preserve"> hacer uso de nuestras cinco visualizaciones para crear un Dashboard con ellas</w:t>
      </w:r>
      <w:r w:rsidR="00F81175">
        <w:rPr>
          <w:rFonts w:ascii="Times" w:eastAsia="Times" w:hAnsi="Times"/>
          <w:color w:val="000000"/>
          <w:sz w:val="20"/>
          <w:szCs w:val="20"/>
        </w:rPr>
        <w:t>. El Dashboard, como bien se imagina</w:t>
      </w:r>
      <w:r w:rsidR="009A650B">
        <w:rPr>
          <w:rFonts w:ascii="Times" w:eastAsia="Times" w:hAnsi="Times"/>
          <w:color w:val="000000"/>
          <w:sz w:val="20"/>
          <w:szCs w:val="20"/>
        </w:rPr>
        <w:t>rá</w:t>
      </w:r>
      <w:r w:rsidR="00F81175">
        <w:rPr>
          <w:rFonts w:ascii="Times" w:eastAsia="Times" w:hAnsi="Times"/>
          <w:color w:val="000000"/>
          <w:sz w:val="20"/>
          <w:szCs w:val="20"/>
        </w:rPr>
        <w:t xml:space="preserve">, presentará </w:t>
      </w:r>
      <w:r w:rsidR="00302B85">
        <w:rPr>
          <w:rFonts w:ascii="Times" w:eastAsia="Times" w:hAnsi="Times"/>
          <w:color w:val="000000"/>
          <w:sz w:val="20"/>
          <w:szCs w:val="20"/>
        </w:rPr>
        <w:t xml:space="preserve">todas las segmentaciones demográficas de los clientes de un banco </w:t>
      </w:r>
      <w:r w:rsidR="009A650B">
        <w:rPr>
          <w:rFonts w:ascii="Times" w:eastAsia="Times" w:hAnsi="Times"/>
          <w:color w:val="000000"/>
          <w:sz w:val="20"/>
          <w:szCs w:val="20"/>
        </w:rPr>
        <w:t xml:space="preserve">del Reino Unido: </w:t>
      </w:r>
      <w:r w:rsidR="00A3515B">
        <w:rPr>
          <w:rFonts w:ascii="Times" w:eastAsia="Times" w:hAnsi="Times"/>
          <w:color w:val="000000"/>
          <w:sz w:val="20"/>
          <w:szCs w:val="20"/>
        </w:rPr>
        <w:t xml:space="preserve">Segmentación por Región, Edad, Balance (Cuenta Bancaria), Genero &amp; Clasificación de Trabajo. </w:t>
      </w:r>
    </w:p>
    <w:p w14:paraId="6AFEB9B3" w14:textId="777A27A0" w:rsidR="001C0A6E" w:rsidRPr="001C0A6E" w:rsidRDefault="00536E58" w:rsidP="00F14E52">
      <w:pPr>
        <w:rPr>
          <w:rFonts w:ascii="Times" w:eastAsia="Times" w:hAnsi="Times"/>
          <w:i/>
          <w:iCs/>
          <w:color w:val="000000"/>
          <w:sz w:val="20"/>
          <w:szCs w:val="20"/>
        </w:rPr>
      </w:pPr>
      <w:r>
        <w:rPr>
          <w:rFonts w:ascii="Times" w:eastAsia="Times" w:hAnsi="Times"/>
          <w:color w:val="000000"/>
          <w:sz w:val="20"/>
          <w:szCs w:val="20"/>
        </w:rPr>
        <w:t>El tamaño del Dashboard que a continuación ve</w:t>
      </w:r>
      <w:r w:rsidR="001C0A6E">
        <w:rPr>
          <w:rFonts w:ascii="Times" w:eastAsia="Times" w:hAnsi="Times"/>
          <w:color w:val="000000"/>
          <w:sz w:val="20"/>
          <w:szCs w:val="20"/>
        </w:rPr>
        <w:t xml:space="preserve">rá se configuró de forma </w:t>
      </w:r>
      <w:r w:rsidR="001C0A6E">
        <w:rPr>
          <w:rFonts w:ascii="Times" w:eastAsia="Times" w:hAnsi="Times"/>
          <w:i/>
          <w:iCs/>
          <w:color w:val="000000"/>
          <w:sz w:val="20"/>
          <w:szCs w:val="20"/>
        </w:rPr>
        <w:t xml:space="preserve">automática. </w:t>
      </w:r>
    </w:p>
    <w:p w14:paraId="66834DB0" w14:textId="758974B3" w:rsidR="00200B89" w:rsidRDefault="00312638"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54EFF8C" wp14:editId="2BB8DBFB">
            <wp:extent cx="2010056" cy="714475"/>
            <wp:effectExtent l="0" t="0" r="9525" b="9525"/>
            <wp:docPr id="45" name="Imagen 4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Interfaz de usuario gráfica, Texto, Aplicación&#10;&#10;Descripción generada automáticamente"/>
                    <pic:cNvPicPr/>
                  </pic:nvPicPr>
                  <pic:blipFill>
                    <a:blip r:embed="rId50">
                      <a:extLst>
                        <a:ext uri="{28A0092B-C50C-407E-A947-70E740481C1C}">
                          <a14:useLocalDpi xmlns:a14="http://schemas.microsoft.com/office/drawing/2010/main" val="0"/>
                        </a:ext>
                      </a:extLst>
                    </a:blip>
                    <a:stretch>
                      <a:fillRect/>
                    </a:stretch>
                  </pic:blipFill>
                  <pic:spPr>
                    <a:xfrm>
                      <a:off x="0" y="0"/>
                      <a:ext cx="2010056" cy="714475"/>
                    </a:xfrm>
                    <a:prstGeom prst="rect">
                      <a:avLst/>
                    </a:prstGeom>
                  </pic:spPr>
                </pic:pic>
              </a:graphicData>
            </a:graphic>
          </wp:inline>
        </w:drawing>
      </w:r>
    </w:p>
    <w:p w14:paraId="1D456F3C" w14:textId="7F8084DE" w:rsidR="00200B89" w:rsidRPr="00391CD0" w:rsidRDefault="00391CD0" w:rsidP="00F14E52">
      <w:pPr>
        <w:rPr>
          <w:rFonts w:ascii="Times" w:eastAsia="Times" w:hAnsi="Times"/>
          <w:color w:val="000000"/>
          <w:sz w:val="20"/>
          <w:szCs w:val="20"/>
        </w:rPr>
      </w:pPr>
      <w:r>
        <w:rPr>
          <w:rFonts w:ascii="Times" w:eastAsia="Times" w:hAnsi="Times"/>
          <w:color w:val="000000"/>
          <w:sz w:val="20"/>
          <w:szCs w:val="20"/>
        </w:rPr>
        <w:t xml:space="preserve">En </w:t>
      </w:r>
      <w:r>
        <w:rPr>
          <w:rFonts w:ascii="Times" w:eastAsia="Times" w:hAnsi="Times"/>
          <w:i/>
          <w:iCs/>
          <w:color w:val="000000"/>
          <w:sz w:val="20"/>
          <w:szCs w:val="20"/>
        </w:rPr>
        <w:t>Automático</w:t>
      </w:r>
      <w:r>
        <w:rPr>
          <w:rFonts w:ascii="Times" w:eastAsia="Times" w:hAnsi="Times"/>
          <w:color w:val="000000"/>
          <w:sz w:val="20"/>
          <w:szCs w:val="20"/>
        </w:rPr>
        <w:t xml:space="preserve">, generalmente, se asume todo el espacio posible </w:t>
      </w:r>
      <w:r w:rsidR="00F8762A">
        <w:rPr>
          <w:rFonts w:ascii="Times" w:eastAsia="Times" w:hAnsi="Times"/>
          <w:color w:val="000000"/>
          <w:sz w:val="20"/>
          <w:szCs w:val="20"/>
        </w:rPr>
        <w:t>para ocupar el dashboard en cuestión.</w:t>
      </w:r>
    </w:p>
    <w:p w14:paraId="7C83A6DC" w14:textId="6E32A783" w:rsidR="007442DB" w:rsidRPr="00200B89" w:rsidRDefault="000D3BCE" w:rsidP="00200B89">
      <w:pPr>
        <w:pStyle w:val="Ttulo3"/>
        <w:rPr>
          <w:rFonts w:ascii="Times" w:eastAsia="Times" w:hAnsi="Times" w:cs="Times"/>
          <w:b/>
          <w:bCs/>
          <w:color w:val="000000" w:themeColor="text1"/>
          <w:sz w:val="22"/>
          <w:szCs w:val="22"/>
        </w:rPr>
      </w:pPr>
      <w:r w:rsidRPr="00200B89">
        <w:rPr>
          <w:rFonts w:ascii="Times" w:eastAsia="Times" w:hAnsi="Times" w:cs="Times"/>
          <w:b/>
          <w:bCs/>
          <w:color w:val="000000" w:themeColor="text1"/>
          <w:sz w:val="22"/>
          <w:szCs w:val="22"/>
        </w:rPr>
        <w:lastRenderedPageBreak/>
        <w:t xml:space="preserve">Resultado: Dashboard de Segmentación </w:t>
      </w:r>
      <w:r w:rsidR="00EE7CCF" w:rsidRPr="00200B89">
        <w:rPr>
          <w:rFonts w:ascii="Times" w:eastAsia="Times" w:hAnsi="Times" w:cs="Times"/>
          <w:b/>
          <w:bCs/>
          <w:color w:val="000000" w:themeColor="text1"/>
          <w:sz w:val="22"/>
          <w:szCs w:val="22"/>
        </w:rPr>
        <w:t>de Clientes</w:t>
      </w:r>
    </w:p>
    <w:p w14:paraId="3235A082" w14:textId="398AA50B" w:rsidR="00EE7CCF" w:rsidRDefault="00EE7CCF" w:rsidP="00F14E52">
      <w:pPr>
        <w:rPr>
          <w:rFonts w:ascii="Times" w:eastAsia="Times" w:hAnsi="Times"/>
          <w:color w:val="000000"/>
          <w:sz w:val="20"/>
          <w:szCs w:val="20"/>
        </w:rPr>
      </w:pPr>
    </w:p>
    <w:p w14:paraId="0B813803" w14:textId="262A5829" w:rsidR="00ED70BC" w:rsidRDefault="00ED70BC"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7B53E96B" wp14:editId="3D8D0B9E">
            <wp:extent cx="5612130" cy="2883535"/>
            <wp:effectExtent l="0" t="0" r="7620" b="0"/>
            <wp:docPr id="36" name="Imagen 36"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Gráfico, Gráfico de barras, Histograma&#10;&#10;Descripción generada automáticament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612130" cy="2883535"/>
                    </a:xfrm>
                    <a:prstGeom prst="rect">
                      <a:avLst/>
                    </a:prstGeom>
                  </pic:spPr>
                </pic:pic>
              </a:graphicData>
            </a:graphic>
          </wp:inline>
        </w:drawing>
      </w:r>
    </w:p>
    <w:p w14:paraId="20DB6B6F" w14:textId="77777777" w:rsidR="00260D1B" w:rsidRDefault="00260D1B" w:rsidP="00F14E52">
      <w:pPr>
        <w:rPr>
          <w:rFonts w:ascii="Times" w:eastAsia="Times" w:hAnsi="Times"/>
          <w:color w:val="000000"/>
          <w:sz w:val="20"/>
          <w:szCs w:val="20"/>
        </w:rPr>
      </w:pPr>
    </w:p>
    <w:p w14:paraId="11A46042" w14:textId="008B93B5" w:rsidR="00C554AA" w:rsidRPr="00260D1B" w:rsidRDefault="00260D1B" w:rsidP="00F14E52">
      <w:pPr>
        <w:rPr>
          <w:rFonts w:ascii="Times" w:eastAsia="Times" w:hAnsi="Times"/>
          <w:color w:val="000000"/>
          <w:sz w:val="20"/>
          <w:szCs w:val="20"/>
        </w:rPr>
      </w:pPr>
      <w:r>
        <w:rPr>
          <w:rFonts w:ascii="Times" w:eastAsia="Times" w:hAnsi="Times"/>
          <w:color w:val="000000"/>
          <w:sz w:val="20"/>
          <w:szCs w:val="20"/>
        </w:rPr>
        <w:t xml:space="preserve">Cualquier cambio que quiera hacer sobre una de </w:t>
      </w:r>
      <w:r w:rsidR="001071D9">
        <w:rPr>
          <w:rFonts w:ascii="Times" w:eastAsia="Times" w:hAnsi="Times"/>
          <w:color w:val="000000"/>
          <w:sz w:val="20"/>
          <w:szCs w:val="20"/>
        </w:rPr>
        <w:t>sus</w:t>
      </w:r>
      <w:r>
        <w:rPr>
          <w:rFonts w:ascii="Times" w:eastAsia="Times" w:hAnsi="Times"/>
          <w:color w:val="000000"/>
          <w:sz w:val="20"/>
          <w:szCs w:val="20"/>
        </w:rPr>
        <w:t xml:space="preserve"> cinco visualizaciones,</w:t>
      </w:r>
      <w:r w:rsidR="008C6275">
        <w:rPr>
          <w:rFonts w:ascii="Times" w:eastAsia="Times" w:hAnsi="Times"/>
          <w:color w:val="000000"/>
          <w:sz w:val="20"/>
          <w:szCs w:val="20"/>
        </w:rPr>
        <w:t xml:space="preserve"> para que se refleje directamente sobre su </w:t>
      </w:r>
      <w:r w:rsidR="008C6275">
        <w:rPr>
          <w:rFonts w:ascii="Times" w:eastAsia="Times" w:hAnsi="Times"/>
          <w:i/>
          <w:iCs/>
          <w:color w:val="000000"/>
          <w:sz w:val="20"/>
          <w:szCs w:val="20"/>
        </w:rPr>
        <w:t>dashboard</w:t>
      </w:r>
      <w:r w:rsidR="008C6275">
        <w:rPr>
          <w:rFonts w:ascii="Times" w:eastAsia="Times" w:hAnsi="Times"/>
          <w:color w:val="000000"/>
          <w:sz w:val="20"/>
          <w:szCs w:val="20"/>
        </w:rPr>
        <w:t>,</w:t>
      </w:r>
      <w:r>
        <w:rPr>
          <w:rFonts w:ascii="Times" w:eastAsia="Times" w:hAnsi="Times"/>
          <w:color w:val="000000"/>
          <w:sz w:val="20"/>
          <w:szCs w:val="20"/>
        </w:rPr>
        <w:t xml:space="preserve"> debe hacerlo directamente sobre </w:t>
      </w:r>
      <w:r w:rsidR="00617110">
        <w:rPr>
          <w:rFonts w:ascii="Times" w:eastAsia="Times" w:hAnsi="Times"/>
          <w:color w:val="000000"/>
          <w:sz w:val="20"/>
          <w:szCs w:val="20"/>
        </w:rPr>
        <w:t>la</w:t>
      </w:r>
      <w:r>
        <w:rPr>
          <w:rFonts w:ascii="Times" w:eastAsia="Times" w:hAnsi="Times"/>
          <w:color w:val="000000"/>
          <w:sz w:val="20"/>
          <w:szCs w:val="20"/>
        </w:rPr>
        <w:t xml:space="preserve"> </w:t>
      </w:r>
      <w:r>
        <w:rPr>
          <w:rFonts w:ascii="Times" w:eastAsia="Times" w:hAnsi="Times"/>
          <w:i/>
          <w:iCs/>
          <w:color w:val="000000"/>
          <w:sz w:val="20"/>
          <w:szCs w:val="20"/>
        </w:rPr>
        <w:t xml:space="preserve">Worksheet </w:t>
      </w:r>
      <w:r w:rsidR="00617110">
        <w:rPr>
          <w:rFonts w:ascii="Times" w:eastAsia="Times" w:hAnsi="Times"/>
          <w:color w:val="000000"/>
          <w:sz w:val="20"/>
          <w:szCs w:val="20"/>
        </w:rPr>
        <w:t>en particular</w:t>
      </w:r>
      <w:r>
        <w:rPr>
          <w:rFonts w:ascii="Times" w:eastAsia="Times" w:hAnsi="Times"/>
          <w:color w:val="000000"/>
          <w:sz w:val="20"/>
          <w:szCs w:val="20"/>
        </w:rPr>
        <w:t xml:space="preserve">. </w:t>
      </w:r>
      <w:r w:rsidR="00C554AA">
        <w:rPr>
          <w:rFonts w:ascii="Times" w:eastAsia="Times" w:hAnsi="Times"/>
          <w:color w:val="000000"/>
          <w:sz w:val="20"/>
          <w:szCs w:val="20"/>
        </w:rPr>
        <w:br/>
      </w:r>
    </w:p>
    <w:p w14:paraId="3F1ECE13" w14:textId="2BD40CBB" w:rsidR="004610EA" w:rsidRPr="004610EA" w:rsidRDefault="00AC6EBD" w:rsidP="004610EA">
      <w:pPr>
        <w:pStyle w:val="Ttulo2"/>
        <w:numPr>
          <w:ilvl w:val="0"/>
          <w:numId w:val="3"/>
        </w:numPr>
        <w:rPr>
          <w:rFonts w:ascii="Times" w:eastAsia="Times" w:hAnsi="Times" w:cs="Times"/>
          <w:b/>
          <w:bCs/>
          <w:color w:val="000000" w:themeColor="text1"/>
          <w:sz w:val="24"/>
          <w:szCs w:val="24"/>
        </w:rPr>
      </w:pPr>
      <w:r w:rsidRPr="00AC6EBD">
        <w:rPr>
          <w:rFonts w:ascii="Times" w:eastAsia="Times" w:hAnsi="Times" w:cs="Times"/>
          <w:b/>
          <w:bCs/>
          <w:color w:val="000000" w:themeColor="text1"/>
          <w:sz w:val="24"/>
          <w:szCs w:val="24"/>
        </w:rPr>
        <w:t>Interactividad y Coloración Avanzadas de un Dashboard</w:t>
      </w:r>
      <w:r w:rsidR="004610EA">
        <w:rPr>
          <w:rFonts w:ascii="Times" w:eastAsia="Times" w:hAnsi="Times" w:cs="Times"/>
          <w:b/>
          <w:bCs/>
          <w:color w:val="000000" w:themeColor="text1"/>
          <w:sz w:val="24"/>
          <w:szCs w:val="24"/>
        </w:rPr>
        <w:br/>
      </w:r>
    </w:p>
    <w:p w14:paraId="07799493" w14:textId="651244F6" w:rsidR="004610EA" w:rsidRPr="004610EA" w:rsidRDefault="004610EA" w:rsidP="004610EA">
      <w:pPr>
        <w:pStyle w:val="Ttulo3"/>
        <w:rPr>
          <w:rFonts w:ascii="Times" w:eastAsia="Times" w:hAnsi="Times" w:cs="Times"/>
          <w:b/>
          <w:bCs/>
          <w:color w:val="000000" w:themeColor="text1"/>
          <w:sz w:val="22"/>
          <w:szCs w:val="22"/>
        </w:rPr>
      </w:pPr>
      <w:r>
        <w:rPr>
          <w:rFonts w:ascii="Times" w:eastAsia="Times" w:hAnsi="Times" w:cs="Times"/>
          <w:b/>
          <w:bCs/>
          <w:color w:val="000000" w:themeColor="text1"/>
          <w:sz w:val="22"/>
          <w:szCs w:val="22"/>
        </w:rPr>
        <w:t>Uso de Filtros Interactivos</w:t>
      </w:r>
      <w:r>
        <w:rPr>
          <w:rFonts w:ascii="Times" w:eastAsia="Times" w:hAnsi="Times" w:cs="Times"/>
          <w:b/>
          <w:bCs/>
          <w:color w:val="000000" w:themeColor="text1"/>
          <w:sz w:val="22"/>
          <w:szCs w:val="22"/>
        </w:rPr>
        <w:br/>
      </w:r>
    </w:p>
    <w:p w14:paraId="01060E94" w14:textId="1104FD64" w:rsidR="00AC6EBD" w:rsidRDefault="00AD40A2" w:rsidP="00AC6EBD">
      <w:pPr>
        <w:rPr>
          <w:rFonts w:ascii="Times" w:hAnsi="Times" w:cs="Times"/>
          <w:sz w:val="20"/>
          <w:szCs w:val="20"/>
        </w:rPr>
      </w:pPr>
      <w:r>
        <w:rPr>
          <w:rFonts w:ascii="Times" w:hAnsi="Times" w:cs="Times"/>
          <w:sz w:val="20"/>
          <w:szCs w:val="20"/>
        </w:rPr>
        <w:t xml:space="preserve">En principio </w:t>
      </w:r>
      <w:r w:rsidR="00226F18">
        <w:rPr>
          <w:rFonts w:ascii="Times" w:hAnsi="Times" w:cs="Times"/>
          <w:sz w:val="20"/>
          <w:szCs w:val="20"/>
        </w:rPr>
        <w:t>configuremos</w:t>
      </w:r>
      <w:r>
        <w:rPr>
          <w:rFonts w:ascii="Times" w:hAnsi="Times" w:cs="Times"/>
          <w:sz w:val="20"/>
          <w:szCs w:val="20"/>
        </w:rPr>
        <w:t xml:space="preserve"> </w:t>
      </w:r>
      <w:r w:rsidR="00226F18">
        <w:rPr>
          <w:rFonts w:ascii="Times" w:hAnsi="Times" w:cs="Times"/>
          <w:sz w:val="20"/>
          <w:szCs w:val="20"/>
        </w:rPr>
        <w:t xml:space="preserve">un </w:t>
      </w:r>
      <w:r>
        <w:rPr>
          <w:rFonts w:ascii="Times" w:hAnsi="Times" w:cs="Times"/>
          <w:sz w:val="20"/>
          <w:szCs w:val="20"/>
        </w:rPr>
        <w:t>filtr</w:t>
      </w:r>
      <w:r w:rsidR="00226F18">
        <w:rPr>
          <w:rFonts w:ascii="Times" w:hAnsi="Times" w:cs="Times"/>
          <w:sz w:val="20"/>
          <w:szCs w:val="20"/>
        </w:rPr>
        <w:t>o en c</w:t>
      </w:r>
      <w:r w:rsidR="00F12B0D">
        <w:rPr>
          <w:rFonts w:ascii="Times" w:hAnsi="Times" w:cs="Times"/>
          <w:sz w:val="20"/>
          <w:szCs w:val="20"/>
        </w:rPr>
        <w:t>ada una de las cinco visualizaciones de su Dashboard</w:t>
      </w:r>
      <w:r w:rsidR="008A4568">
        <w:rPr>
          <w:rFonts w:ascii="Times" w:hAnsi="Times" w:cs="Times"/>
          <w:sz w:val="20"/>
          <w:szCs w:val="20"/>
        </w:rPr>
        <w:t xml:space="preserve">. </w:t>
      </w:r>
      <w:r w:rsidR="00293909">
        <w:rPr>
          <w:rFonts w:ascii="Times" w:hAnsi="Times" w:cs="Times"/>
          <w:sz w:val="20"/>
          <w:szCs w:val="20"/>
        </w:rPr>
        <w:t xml:space="preserve">La idea es la siguiente: </w:t>
      </w:r>
      <w:r w:rsidR="00D2223B">
        <w:rPr>
          <w:rFonts w:ascii="Times" w:hAnsi="Times" w:cs="Times"/>
          <w:sz w:val="20"/>
          <w:szCs w:val="20"/>
        </w:rPr>
        <w:t>S</w:t>
      </w:r>
      <w:r w:rsidR="00293909">
        <w:rPr>
          <w:rFonts w:ascii="Times" w:hAnsi="Times" w:cs="Times"/>
          <w:sz w:val="20"/>
          <w:szCs w:val="20"/>
        </w:rPr>
        <w:t>i</w:t>
      </w:r>
      <w:r w:rsidR="008A4568">
        <w:rPr>
          <w:rFonts w:ascii="Times" w:hAnsi="Times" w:cs="Times"/>
          <w:sz w:val="20"/>
          <w:szCs w:val="20"/>
        </w:rPr>
        <w:t xml:space="preserve"> hace clic en algún </w:t>
      </w:r>
      <w:r w:rsidR="00F31E7C">
        <w:rPr>
          <w:rFonts w:ascii="Times" w:hAnsi="Times" w:cs="Times"/>
          <w:sz w:val="20"/>
          <w:szCs w:val="20"/>
        </w:rPr>
        <w:t xml:space="preserve">punto de dato </w:t>
      </w:r>
      <w:r w:rsidR="00F31E7C" w:rsidRPr="00F31E7C">
        <w:rPr>
          <w:rFonts w:ascii="Times" w:hAnsi="Times" w:cs="Times"/>
          <w:i/>
          <w:iCs/>
          <w:sz w:val="20"/>
          <w:szCs w:val="20"/>
        </w:rPr>
        <w:t>(data point)</w:t>
      </w:r>
      <w:r w:rsidR="00293909" w:rsidRPr="00293909">
        <w:rPr>
          <w:rFonts w:ascii="Times" w:hAnsi="Times" w:cs="Times"/>
          <w:sz w:val="20"/>
          <w:szCs w:val="20"/>
        </w:rPr>
        <w:t>,</w:t>
      </w:r>
      <w:r w:rsidR="008A4568">
        <w:rPr>
          <w:rFonts w:ascii="Times" w:hAnsi="Times" w:cs="Times"/>
          <w:sz w:val="20"/>
          <w:szCs w:val="20"/>
        </w:rPr>
        <w:t xml:space="preserve"> de </w:t>
      </w:r>
      <w:r w:rsidR="00F31E7C">
        <w:rPr>
          <w:rFonts w:ascii="Times" w:hAnsi="Times" w:cs="Times"/>
          <w:sz w:val="20"/>
          <w:szCs w:val="20"/>
        </w:rPr>
        <w:t xml:space="preserve">alguna de las </w:t>
      </w:r>
      <w:r w:rsidR="00435EAE">
        <w:rPr>
          <w:rFonts w:ascii="Times" w:hAnsi="Times" w:cs="Times"/>
          <w:sz w:val="20"/>
          <w:szCs w:val="20"/>
        </w:rPr>
        <w:t xml:space="preserve">cinco visualizaciones de su Dashboard, el punto de dato en cuestión se filtrará y </w:t>
      </w:r>
      <w:r w:rsidR="006B5D0B">
        <w:rPr>
          <w:rFonts w:ascii="Times" w:hAnsi="Times" w:cs="Times"/>
          <w:sz w:val="20"/>
          <w:szCs w:val="20"/>
        </w:rPr>
        <w:t xml:space="preserve">hará que la información </w:t>
      </w:r>
      <w:r w:rsidR="00831718">
        <w:rPr>
          <w:rFonts w:ascii="Times" w:hAnsi="Times" w:cs="Times"/>
          <w:sz w:val="20"/>
          <w:szCs w:val="20"/>
        </w:rPr>
        <w:t>de los</w:t>
      </w:r>
      <w:r w:rsidR="006B5D0B">
        <w:rPr>
          <w:rFonts w:ascii="Times" w:hAnsi="Times" w:cs="Times"/>
          <w:sz w:val="20"/>
          <w:szCs w:val="20"/>
        </w:rPr>
        <w:t xml:space="preserve"> datos de las demás visualizaciones </w:t>
      </w:r>
      <w:r w:rsidR="00C4778A">
        <w:rPr>
          <w:rFonts w:ascii="Times" w:hAnsi="Times" w:cs="Times"/>
          <w:sz w:val="20"/>
          <w:szCs w:val="20"/>
        </w:rPr>
        <w:t>se correspondan</w:t>
      </w:r>
      <w:r w:rsidR="00831718">
        <w:rPr>
          <w:rFonts w:ascii="Times" w:hAnsi="Times" w:cs="Times"/>
          <w:sz w:val="20"/>
          <w:szCs w:val="20"/>
        </w:rPr>
        <w:t xml:space="preserve"> a la información</w:t>
      </w:r>
      <w:r w:rsidR="006B5D0B">
        <w:rPr>
          <w:rFonts w:ascii="Times" w:hAnsi="Times" w:cs="Times"/>
          <w:sz w:val="20"/>
          <w:szCs w:val="20"/>
        </w:rPr>
        <w:t xml:space="preserve"> </w:t>
      </w:r>
      <w:r w:rsidR="00831718">
        <w:rPr>
          <w:rFonts w:ascii="Times" w:hAnsi="Times" w:cs="Times"/>
          <w:sz w:val="20"/>
          <w:szCs w:val="20"/>
        </w:rPr>
        <w:t>de</w:t>
      </w:r>
      <w:r w:rsidR="006B5D0B">
        <w:rPr>
          <w:rFonts w:ascii="Times" w:hAnsi="Times" w:cs="Times"/>
          <w:sz w:val="20"/>
          <w:szCs w:val="20"/>
        </w:rPr>
        <w:t>l punto de dato filtrado</w:t>
      </w:r>
      <w:r w:rsidR="00003BA6">
        <w:rPr>
          <w:rFonts w:ascii="Times" w:hAnsi="Times" w:cs="Times"/>
          <w:sz w:val="20"/>
          <w:szCs w:val="20"/>
        </w:rPr>
        <w:t xml:space="preserve"> de su visualización seleccionada</w:t>
      </w:r>
      <w:r w:rsidR="00C523FD">
        <w:rPr>
          <w:rFonts w:ascii="Times" w:hAnsi="Times" w:cs="Times"/>
          <w:sz w:val="20"/>
          <w:szCs w:val="20"/>
        </w:rPr>
        <w:t xml:space="preserve">; es decir, que </w:t>
      </w:r>
      <w:r w:rsidR="00D759AA">
        <w:rPr>
          <w:rFonts w:ascii="Times" w:hAnsi="Times" w:cs="Times"/>
          <w:sz w:val="20"/>
          <w:szCs w:val="20"/>
        </w:rPr>
        <w:t>se genere</w:t>
      </w:r>
      <w:r w:rsidR="00C523FD">
        <w:rPr>
          <w:rFonts w:ascii="Times" w:hAnsi="Times" w:cs="Times"/>
          <w:sz w:val="20"/>
          <w:szCs w:val="20"/>
        </w:rPr>
        <w:t xml:space="preserve"> un filtro </w:t>
      </w:r>
      <w:r w:rsidR="00D759AA">
        <w:rPr>
          <w:rFonts w:ascii="Times" w:hAnsi="Times" w:cs="Times"/>
          <w:sz w:val="20"/>
          <w:szCs w:val="20"/>
        </w:rPr>
        <w:t>general</w:t>
      </w:r>
      <w:r w:rsidR="00BE6B82">
        <w:rPr>
          <w:rFonts w:ascii="Times" w:hAnsi="Times" w:cs="Times"/>
          <w:sz w:val="20"/>
          <w:szCs w:val="20"/>
        </w:rPr>
        <w:t xml:space="preserve"> sobre todo el dashboard</w:t>
      </w:r>
      <w:r w:rsidR="00AA66BC">
        <w:rPr>
          <w:rFonts w:ascii="Times" w:hAnsi="Times" w:cs="Times"/>
          <w:sz w:val="20"/>
          <w:szCs w:val="20"/>
        </w:rPr>
        <w:t>, sobre todas las visualizaciones,</w:t>
      </w:r>
      <w:r w:rsidR="00BE6B82">
        <w:rPr>
          <w:rFonts w:ascii="Times" w:hAnsi="Times" w:cs="Times"/>
          <w:sz w:val="20"/>
          <w:szCs w:val="20"/>
        </w:rPr>
        <w:t xml:space="preserve"> que sea congruente </w:t>
      </w:r>
      <w:r w:rsidR="008E5802">
        <w:rPr>
          <w:rFonts w:ascii="Times" w:hAnsi="Times" w:cs="Times"/>
          <w:sz w:val="20"/>
          <w:szCs w:val="20"/>
        </w:rPr>
        <w:t>con</w:t>
      </w:r>
      <w:r w:rsidR="00BE6B82">
        <w:rPr>
          <w:rFonts w:ascii="Times" w:hAnsi="Times" w:cs="Times"/>
          <w:sz w:val="20"/>
          <w:szCs w:val="20"/>
        </w:rPr>
        <w:t xml:space="preserve"> la información filtrada por su punto de dato seleccionado</w:t>
      </w:r>
      <w:r w:rsidR="007053AE">
        <w:rPr>
          <w:rFonts w:ascii="Times" w:hAnsi="Times" w:cs="Times"/>
          <w:sz w:val="20"/>
          <w:szCs w:val="20"/>
        </w:rPr>
        <w:t>.</w:t>
      </w:r>
      <w:r w:rsidR="00003BA6">
        <w:rPr>
          <w:rFonts w:ascii="Times" w:hAnsi="Times" w:cs="Times"/>
          <w:sz w:val="20"/>
          <w:szCs w:val="20"/>
        </w:rPr>
        <w:t xml:space="preserve"> </w:t>
      </w:r>
      <w:r w:rsidR="007053AE">
        <w:rPr>
          <w:rFonts w:ascii="Times" w:hAnsi="Times" w:cs="Times"/>
          <w:sz w:val="20"/>
          <w:szCs w:val="20"/>
        </w:rPr>
        <w:t>E</w:t>
      </w:r>
      <w:r w:rsidR="00003BA6">
        <w:rPr>
          <w:rFonts w:ascii="Times" w:hAnsi="Times" w:cs="Times"/>
          <w:sz w:val="20"/>
          <w:szCs w:val="20"/>
        </w:rPr>
        <w:t>sto es exactamente igual a lo que aprendimos hacer en</w:t>
      </w:r>
      <w:r w:rsidR="00DA66C0">
        <w:rPr>
          <w:rFonts w:ascii="Times" w:hAnsi="Times" w:cs="Times"/>
          <w:sz w:val="20"/>
          <w:szCs w:val="20"/>
        </w:rPr>
        <w:t xml:space="preserve"> la introducción a </w:t>
      </w:r>
      <w:r w:rsidR="007053AE">
        <w:rPr>
          <w:rFonts w:ascii="Times" w:hAnsi="Times" w:cs="Times"/>
          <w:sz w:val="20"/>
          <w:szCs w:val="20"/>
        </w:rPr>
        <w:t xml:space="preserve">los Dashboards Interactivos: </w:t>
      </w:r>
      <w:r w:rsidR="00521D90" w:rsidRPr="007053AE">
        <w:rPr>
          <w:rFonts w:ascii="Times" w:hAnsi="Times" w:cs="Times"/>
          <w:b/>
          <w:bCs/>
          <w:i/>
          <w:iCs/>
          <w:sz w:val="20"/>
          <w:szCs w:val="20"/>
        </w:rPr>
        <w:t>Acción Interactiva – Filtro.</w:t>
      </w:r>
      <w:r w:rsidR="00521D90">
        <w:rPr>
          <w:rFonts w:ascii="Times" w:hAnsi="Times" w:cs="Times"/>
          <w:sz w:val="20"/>
          <w:szCs w:val="20"/>
        </w:rPr>
        <w:t xml:space="preserve"> </w:t>
      </w:r>
    </w:p>
    <w:p w14:paraId="35EAC252" w14:textId="77777777" w:rsidR="000A2515" w:rsidRDefault="00D83C24" w:rsidP="00AC6EBD">
      <w:pPr>
        <w:rPr>
          <w:rFonts w:ascii="Times" w:hAnsi="Times" w:cs="Times"/>
          <w:sz w:val="20"/>
          <w:szCs w:val="20"/>
        </w:rPr>
      </w:pPr>
      <w:r>
        <w:rPr>
          <w:rFonts w:ascii="Times" w:hAnsi="Times" w:cs="Times"/>
          <w:sz w:val="20"/>
          <w:szCs w:val="20"/>
        </w:rPr>
        <w:t>Lo más sencillo que puede hacer</w:t>
      </w:r>
      <w:r w:rsidR="00CE537B">
        <w:rPr>
          <w:rFonts w:ascii="Times" w:hAnsi="Times" w:cs="Times"/>
          <w:sz w:val="20"/>
          <w:szCs w:val="20"/>
        </w:rPr>
        <w:t>,</w:t>
      </w:r>
      <w:r w:rsidR="00EB7A44">
        <w:rPr>
          <w:rFonts w:ascii="Times" w:hAnsi="Times" w:cs="Times"/>
          <w:sz w:val="20"/>
          <w:szCs w:val="20"/>
        </w:rPr>
        <w:t xml:space="preserve"> para lograr estos filtros</w:t>
      </w:r>
      <w:r w:rsidR="00CE537B">
        <w:rPr>
          <w:rFonts w:ascii="Times" w:hAnsi="Times" w:cs="Times"/>
          <w:sz w:val="20"/>
          <w:szCs w:val="20"/>
        </w:rPr>
        <w:t>,</w:t>
      </w:r>
      <w:r>
        <w:rPr>
          <w:rFonts w:ascii="Times" w:hAnsi="Times" w:cs="Times"/>
          <w:sz w:val="20"/>
          <w:szCs w:val="20"/>
        </w:rPr>
        <w:t xml:space="preserve"> es situarse sobre cada visualización</w:t>
      </w:r>
      <w:r w:rsidR="00CE537B">
        <w:rPr>
          <w:rFonts w:ascii="Times" w:hAnsi="Times" w:cs="Times"/>
          <w:sz w:val="20"/>
          <w:szCs w:val="20"/>
        </w:rPr>
        <w:t xml:space="preserve"> y</w:t>
      </w:r>
      <w:r>
        <w:rPr>
          <w:rFonts w:ascii="Times" w:hAnsi="Times" w:cs="Times"/>
          <w:sz w:val="20"/>
          <w:szCs w:val="20"/>
        </w:rPr>
        <w:t xml:space="preserve"> </w:t>
      </w:r>
      <w:r w:rsidR="00EB7A44">
        <w:rPr>
          <w:rFonts w:ascii="Times" w:hAnsi="Times" w:cs="Times"/>
          <w:sz w:val="20"/>
          <w:szCs w:val="20"/>
        </w:rPr>
        <w:t xml:space="preserve">hacer clic en </w:t>
      </w:r>
      <w:r w:rsidR="00371B07" w:rsidRPr="00371B07">
        <w:rPr>
          <w:rFonts w:ascii="Times" w:hAnsi="Times" w:cs="Times"/>
          <w:b/>
          <w:bCs/>
          <w:i/>
          <w:iCs/>
          <w:sz w:val="20"/>
          <w:szCs w:val="20"/>
        </w:rPr>
        <w:t>más opciones</w:t>
      </w:r>
      <w:r w:rsidR="00371B07">
        <w:rPr>
          <w:rFonts w:ascii="Times" w:hAnsi="Times" w:cs="Times"/>
          <w:b/>
          <w:bCs/>
          <w:i/>
          <w:iCs/>
          <w:sz w:val="20"/>
          <w:szCs w:val="20"/>
        </w:rPr>
        <w:t xml:space="preserve"> </w:t>
      </w:r>
      <w:r w:rsidR="00371B07">
        <w:rPr>
          <w:rFonts w:ascii="Times" w:hAnsi="Times" w:cs="Times"/>
          <w:sz w:val="20"/>
          <w:szCs w:val="20"/>
        </w:rPr>
        <w:t xml:space="preserve">(menú despegable situado sobre </w:t>
      </w:r>
      <w:r w:rsidR="004F6694">
        <w:rPr>
          <w:rFonts w:ascii="Times" w:hAnsi="Times" w:cs="Times"/>
          <w:sz w:val="20"/>
          <w:szCs w:val="20"/>
        </w:rPr>
        <w:t>cada esquina superior izquierda de cada visualización</w:t>
      </w:r>
      <w:r w:rsidR="00371B07">
        <w:rPr>
          <w:rFonts w:ascii="Times" w:hAnsi="Times" w:cs="Times"/>
          <w:sz w:val="20"/>
          <w:szCs w:val="20"/>
        </w:rPr>
        <w:t>)</w:t>
      </w:r>
      <w:r w:rsidR="00CE537B">
        <w:rPr>
          <w:rFonts w:ascii="Times" w:hAnsi="Times" w:cs="Times"/>
          <w:sz w:val="20"/>
          <w:szCs w:val="20"/>
        </w:rPr>
        <w:t xml:space="preserve">. Luego, debe hacer clic en </w:t>
      </w:r>
      <w:r w:rsidR="00E5645B">
        <w:rPr>
          <w:rFonts w:ascii="Times" w:hAnsi="Times" w:cs="Times"/>
          <w:noProof/>
          <w:sz w:val="20"/>
          <w:szCs w:val="20"/>
        </w:rPr>
        <w:drawing>
          <wp:inline distT="0" distB="0" distL="0" distR="0" wp14:anchorId="4F9E5CF3" wp14:editId="0960BE22">
            <wp:extent cx="2867425" cy="200053"/>
            <wp:effectExtent l="0" t="0" r="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pic:cNvPicPr/>
                  </pic:nvPicPr>
                  <pic:blipFill>
                    <a:blip r:embed="rId52">
                      <a:extLst>
                        <a:ext uri="{28A0092B-C50C-407E-A947-70E740481C1C}">
                          <a14:useLocalDpi xmlns:a14="http://schemas.microsoft.com/office/drawing/2010/main" val="0"/>
                        </a:ext>
                      </a:extLst>
                    </a:blip>
                    <a:stretch>
                      <a:fillRect/>
                    </a:stretch>
                  </pic:blipFill>
                  <pic:spPr>
                    <a:xfrm>
                      <a:off x="0" y="0"/>
                      <a:ext cx="2867425" cy="200053"/>
                    </a:xfrm>
                    <a:prstGeom prst="rect">
                      <a:avLst/>
                    </a:prstGeom>
                  </pic:spPr>
                </pic:pic>
              </a:graphicData>
            </a:graphic>
          </wp:inline>
        </w:drawing>
      </w:r>
      <w:r w:rsidR="00E5645B">
        <w:rPr>
          <w:rFonts w:ascii="Times" w:hAnsi="Times" w:cs="Times"/>
          <w:sz w:val="20"/>
          <w:szCs w:val="20"/>
        </w:rPr>
        <w:t xml:space="preserve">, </w:t>
      </w:r>
      <w:r w:rsidR="00F71C5C">
        <w:rPr>
          <w:rFonts w:ascii="Times" w:hAnsi="Times" w:cs="Times"/>
          <w:sz w:val="20"/>
          <w:szCs w:val="20"/>
        </w:rPr>
        <w:t>y listo!</w:t>
      </w:r>
      <w:r w:rsidR="004F6694">
        <w:rPr>
          <w:rFonts w:ascii="Times" w:hAnsi="Times" w:cs="Times"/>
          <w:sz w:val="20"/>
          <w:szCs w:val="20"/>
        </w:rPr>
        <w:t xml:space="preserve"> </w:t>
      </w:r>
    </w:p>
    <w:p w14:paraId="4420C8E5" w14:textId="6C73EA27" w:rsidR="00D83C24" w:rsidRPr="00371B07" w:rsidRDefault="000A2515" w:rsidP="00AC6EBD">
      <w:pPr>
        <w:rPr>
          <w:rFonts w:ascii="Times" w:hAnsi="Times" w:cs="Times"/>
          <w:sz w:val="20"/>
          <w:szCs w:val="20"/>
        </w:rPr>
      </w:pPr>
      <w:r>
        <w:rPr>
          <w:rFonts w:ascii="Times" w:hAnsi="Times" w:cs="Times"/>
          <w:sz w:val="20"/>
          <w:szCs w:val="20"/>
        </w:rPr>
        <w:t>Este proceso, recuerde, se debe repetir para cada una de las visualizaciones de su dashboard.</w:t>
      </w:r>
    </w:p>
    <w:p w14:paraId="6A414967" w14:textId="77777777" w:rsidR="008E4255" w:rsidRDefault="00863D36" w:rsidP="00AC6EBD">
      <w:pPr>
        <w:rPr>
          <w:rFonts w:ascii="Times" w:hAnsi="Times" w:cs="Times"/>
          <w:sz w:val="20"/>
          <w:szCs w:val="20"/>
        </w:rPr>
      </w:pPr>
      <w:r w:rsidRPr="00863D36">
        <w:rPr>
          <w:rFonts w:ascii="Times" w:hAnsi="Times" w:cs="Times"/>
          <w:b/>
          <w:bCs/>
          <w:sz w:val="20"/>
          <w:szCs w:val="20"/>
        </w:rPr>
        <w:t>De interés:</w:t>
      </w:r>
      <w:r>
        <w:rPr>
          <w:rFonts w:ascii="Times" w:hAnsi="Times" w:cs="Times"/>
          <w:sz w:val="20"/>
          <w:szCs w:val="20"/>
        </w:rPr>
        <w:t xml:space="preserve"> </w:t>
      </w:r>
      <w:r w:rsidR="00252614">
        <w:rPr>
          <w:rFonts w:ascii="Times" w:hAnsi="Times" w:cs="Times"/>
          <w:sz w:val="20"/>
          <w:szCs w:val="20"/>
        </w:rPr>
        <w:t>Tenga en cuenta que puede filtrar no solo por un punto de datos, sino por varios. Si es capa</w:t>
      </w:r>
      <w:r w:rsidR="00AB7E16">
        <w:rPr>
          <w:rFonts w:ascii="Times" w:hAnsi="Times" w:cs="Times"/>
          <w:sz w:val="20"/>
          <w:szCs w:val="20"/>
        </w:rPr>
        <w:t>z</w:t>
      </w:r>
      <w:r w:rsidR="00252614">
        <w:rPr>
          <w:rFonts w:ascii="Times" w:hAnsi="Times" w:cs="Times"/>
          <w:sz w:val="20"/>
          <w:szCs w:val="20"/>
        </w:rPr>
        <w:t xml:space="preserve"> de seleccionar varios puntos de datos a la vez, el filtrado general se hará sobre la base de esos parámetros o criterios de filtrado seleccionados. </w:t>
      </w:r>
    </w:p>
    <w:p w14:paraId="7665957A" w14:textId="73C52D9B" w:rsidR="00562047" w:rsidRDefault="00C47437" w:rsidP="00AC6EBD">
      <w:pPr>
        <w:rPr>
          <w:rFonts w:ascii="Times" w:hAnsi="Times" w:cs="Times"/>
          <w:b/>
          <w:bCs/>
          <w:sz w:val="20"/>
          <w:szCs w:val="20"/>
        </w:rPr>
      </w:pPr>
      <w:r w:rsidRPr="00421241">
        <w:rPr>
          <w:rFonts w:ascii="Times" w:hAnsi="Times" w:cs="Times"/>
          <w:b/>
          <w:bCs/>
          <w:sz w:val="20"/>
          <w:szCs w:val="20"/>
        </w:rPr>
        <w:t>El recurso de los filtros interactivos</w:t>
      </w:r>
      <w:r w:rsidR="008E4255" w:rsidRPr="00421241">
        <w:rPr>
          <w:rFonts w:ascii="Times" w:hAnsi="Times" w:cs="Times"/>
          <w:b/>
          <w:bCs/>
          <w:sz w:val="20"/>
          <w:szCs w:val="20"/>
        </w:rPr>
        <w:t xml:space="preserve"> </w:t>
      </w:r>
      <w:r w:rsidRPr="00421241">
        <w:rPr>
          <w:rFonts w:ascii="Times" w:hAnsi="Times" w:cs="Times"/>
          <w:b/>
          <w:bCs/>
          <w:sz w:val="20"/>
          <w:szCs w:val="20"/>
        </w:rPr>
        <w:t>le</w:t>
      </w:r>
      <w:r w:rsidR="008E4255" w:rsidRPr="00421241">
        <w:rPr>
          <w:rFonts w:ascii="Times" w:hAnsi="Times" w:cs="Times"/>
          <w:b/>
          <w:bCs/>
          <w:sz w:val="20"/>
          <w:szCs w:val="20"/>
        </w:rPr>
        <w:t xml:space="preserve"> permitirá investigar y cruzar las variable</w:t>
      </w:r>
      <w:r w:rsidR="00375C15" w:rsidRPr="00421241">
        <w:rPr>
          <w:rFonts w:ascii="Times" w:hAnsi="Times" w:cs="Times"/>
          <w:b/>
          <w:bCs/>
          <w:sz w:val="20"/>
          <w:szCs w:val="20"/>
        </w:rPr>
        <w:t xml:space="preserve">s, a su gusto, para intentar llegar a cualquier tipo de conclusión o </w:t>
      </w:r>
      <w:r w:rsidR="00375C15" w:rsidRPr="00421241">
        <w:rPr>
          <w:rFonts w:ascii="Times" w:hAnsi="Times" w:cs="Times"/>
          <w:b/>
          <w:bCs/>
          <w:i/>
          <w:iCs/>
          <w:sz w:val="20"/>
          <w:szCs w:val="20"/>
        </w:rPr>
        <w:t>Insight</w:t>
      </w:r>
      <w:r w:rsidR="003370AC" w:rsidRPr="00421241">
        <w:rPr>
          <w:rFonts w:ascii="Times" w:hAnsi="Times" w:cs="Times"/>
          <w:b/>
          <w:bCs/>
          <w:i/>
          <w:iCs/>
          <w:sz w:val="20"/>
          <w:szCs w:val="20"/>
        </w:rPr>
        <w:t xml:space="preserve"> </w:t>
      </w:r>
      <w:r w:rsidR="003370AC" w:rsidRPr="00421241">
        <w:rPr>
          <w:rFonts w:ascii="Times" w:hAnsi="Times" w:cs="Times"/>
          <w:b/>
          <w:bCs/>
          <w:sz w:val="20"/>
          <w:szCs w:val="20"/>
        </w:rPr>
        <w:t xml:space="preserve">que sea de interés a su organización o empresa. </w:t>
      </w:r>
    </w:p>
    <w:p w14:paraId="516FEF53" w14:textId="48778A4F" w:rsidR="00683ECB" w:rsidRPr="004610EA" w:rsidRDefault="00683ECB" w:rsidP="00683ECB">
      <w:pPr>
        <w:pStyle w:val="Ttulo3"/>
        <w:rPr>
          <w:rFonts w:ascii="Times" w:eastAsia="Times" w:hAnsi="Times" w:cs="Times"/>
          <w:b/>
          <w:bCs/>
          <w:color w:val="000000" w:themeColor="text1"/>
          <w:sz w:val="22"/>
          <w:szCs w:val="22"/>
        </w:rPr>
      </w:pPr>
      <w:r>
        <w:rPr>
          <w:rFonts w:ascii="Times" w:eastAsia="Times" w:hAnsi="Times" w:cs="Times"/>
          <w:b/>
          <w:bCs/>
          <w:color w:val="000000" w:themeColor="text1"/>
          <w:sz w:val="22"/>
          <w:szCs w:val="22"/>
        </w:rPr>
        <w:lastRenderedPageBreak/>
        <w:t xml:space="preserve">EXTRA. </w:t>
      </w:r>
      <w:r w:rsidR="003B074A">
        <w:rPr>
          <w:rFonts w:ascii="Times" w:eastAsia="Times" w:hAnsi="Times" w:cs="Times"/>
          <w:b/>
          <w:bCs/>
          <w:color w:val="000000" w:themeColor="text1"/>
          <w:sz w:val="22"/>
          <w:szCs w:val="22"/>
        </w:rPr>
        <w:t xml:space="preserve">Cómo </w:t>
      </w:r>
      <w:r w:rsidR="000A7ABC">
        <w:rPr>
          <w:rFonts w:ascii="Times" w:eastAsia="Times" w:hAnsi="Times" w:cs="Times"/>
          <w:b/>
          <w:bCs/>
          <w:color w:val="000000" w:themeColor="text1"/>
          <w:sz w:val="22"/>
          <w:szCs w:val="22"/>
        </w:rPr>
        <w:t>desactivar</w:t>
      </w:r>
      <w:r w:rsidR="003B074A">
        <w:rPr>
          <w:rFonts w:ascii="Times" w:eastAsia="Times" w:hAnsi="Times" w:cs="Times"/>
          <w:b/>
          <w:bCs/>
          <w:color w:val="000000" w:themeColor="text1"/>
          <w:sz w:val="22"/>
          <w:szCs w:val="22"/>
        </w:rPr>
        <w:t xml:space="preserve"> los </w:t>
      </w:r>
      <w:r w:rsidR="003B074A">
        <w:rPr>
          <w:rFonts w:ascii="Times" w:eastAsia="Times" w:hAnsi="Times" w:cs="Times"/>
          <w:b/>
          <w:bCs/>
          <w:i/>
          <w:iCs/>
          <w:color w:val="000000" w:themeColor="text1"/>
          <w:sz w:val="22"/>
          <w:szCs w:val="22"/>
        </w:rPr>
        <w:t>Pop</w:t>
      </w:r>
      <w:r w:rsidR="00DB459D">
        <w:rPr>
          <w:rFonts w:ascii="Times" w:eastAsia="Times" w:hAnsi="Times" w:cs="Times"/>
          <w:b/>
          <w:bCs/>
          <w:i/>
          <w:iCs/>
          <w:color w:val="000000" w:themeColor="text1"/>
          <w:sz w:val="22"/>
          <w:szCs w:val="22"/>
        </w:rPr>
        <w:t>-</w:t>
      </w:r>
      <w:r w:rsidR="003B074A">
        <w:rPr>
          <w:rFonts w:ascii="Times" w:eastAsia="Times" w:hAnsi="Times" w:cs="Times"/>
          <w:b/>
          <w:bCs/>
          <w:i/>
          <w:iCs/>
          <w:color w:val="000000" w:themeColor="text1"/>
          <w:sz w:val="22"/>
          <w:szCs w:val="22"/>
        </w:rPr>
        <w:t xml:space="preserve">ups </w:t>
      </w:r>
      <w:r w:rsidR="003B074A">
        <w:rPr>
          <w:rFonts w:ascii="Times" w:eastAsia="Times" w:hAnsi="Times" w:cs="Times"/>
          <w:b/>
          <w:bCs/>
          <w:color w:val="000000" w:themeColor="text1"/>
          <w:sz w:val="22"/>
          <w:szCs w:val="22"/>
        </w:rPr>
        <w:t>o descripciones emergentes</w:t>
      </w:r>
      <w:r>
        <w:rPr>
          <w:rFonts w:ascii="Times" w:eastAsia="Times" w:hAnsi="Times" w:cs="Times"/>
          <w:b/>
          <w:bCs/>
          <w:color w:val="000000" w:themeColor="text1"/>
          <w:sz w:val="22"/>
          <w:szCs w:val="22"/>
        </w:rPr>
        <w:br/>
      </w:r>
    </w:p>
    <w:p w14:paraId="57832ACD" w14:textId="7BEA0C88" w:rsidR="00683ECB" w:rsidRDefault="004F3D07" w:rsidP="00AC6EBD">
      <w:pPr>
        <w:rPr>
          <w:rFonts w:ascii="Times" w:hAnsi="Times" w:cs="Times"/>
          <w:sz w:val="20"/>
          <w:szCs w:val="20"/>
        </w:rPr>
      </w:pPr>
      <w:r>
        <w:rPr>
          <w:rFonts w:ascii="Times" w:hAnsi="Times" w:cs="Times"/>
          <w:sz w:val="20"/>
          <w:szCs w:val="20"/>
        </w:rPr>
        <w:t xml:space="preserve">En un Dashboard es frecuente que los </w:t>
      </w:r>
      <w:r w:rsidRPr="00251644">
        <w:rPr>
          <w:rFonts w:ascii="Times" w:hAnsi="Times" w:cs="Times"/>
          <w:i/>
          <w:iCs/>
          <w:sz w:val="20"/>
          <w:szCs w:val="20"/>
        </w:rPr>
        <w:t>Pop-ups</w:t>
      </w:r>
      <w:r w:rsidR="004B55D1">
        <w:rPr>
          <w:rFonts w:ascii="Times" w:hAnsi="Times" w:cs="Times"/>
          <w:sz w:val="20"/>
          <w:szCs w:val="20"/>
        </w:rPr>
        <w:t xml:space="preserve"> resulten ser más molestos que útiles, pues podrían llegar a sobrecargar </w:t>
      </w:r>
      <w:r w:rsidR="00BF23F0">
        <w:rPr>
          <w:rFonts w:ascii="Times" w:hAnsi="Times" w:cs="Times"/>
          <w:sz w:val="20"/>
          <w:szCs w:val="20"/>
        </w:rPr>
        <w:t xml:space="preserve">los puntos de datos y </w:t>
      </w:r>
      <w:r w:rsidR="00E27746">
        <w:rPr>
          <w:rFonts w:ascii="Times" w:hAnsi="Times" w:cs="Times"/>
          <w:sz w:val="20"/>
          <w:szCs w:val="20"/>
        </w:rPr>
        <w:t xml:space="preserve">a </w:t>
      </w:r>
      <w:r w:rsidR="00CF0109">
        <w:rPr>
          <w:rFonts w:ascii="Times" w:hAnsi="Times" w:cs="Times"/>
          <w:sz w:val="20"/>
          <w:szCs w:val="20"/>
        </w:rPr>
        <w:t xml:space="preserve">toda la visualización del dashboard </w:t>
      </w:r>
      <w:r w:rsidR="00BF23F0">
        <w:rPr>
          <w:rFonts w:ascii="Times" w:hAnsi="Times" w:cs="Times"/>
          <w:sz w:val="20"/>
          <w:szCs w:val="20"/>
        </w:rPr>
        <w:t xml:space="preserve">en su conjunto. Si considera que la información adicional que le podría brindar </w:t>
      </w:r>
      <w:r w:rsidR="000B0DCB">
        <w:rPr>
          <w:rFonts w:ascii="Times" w:hAnsi="Times" w:cs="Times"/>
          <w:sz w:val="20"/>
          <w:szCs w:val="20"/>
        </w:rPr>
        <w:t>los</w:t>
      </w:r>
      <w:r w:rsidR="00BF23F0">
        <w:rPr>
          <w:rFonts w:ascii="Times" w:hAnsi="Times" w:cs="Times"/>
          <w:sz w:val="20"/>
          <w:szCs w:val="20"/>
        </w:rPr>
        <w:t xml:space="preserve"> </w:t>
      </w:r>
      <w:r w:rsidR="00BF23F0">
        <w:rPr>
          <w:rFonts w:ascii="Times" w:hAnsi="Times" w:cs="Times"/>
          <w:i/>
          <w:iCs/>
          <w:sz w:val="20"/>
          <w:szCs w:val="20"/>
        </w:rPr>
        <w:t>Pop-up</w:t>
      </w:r>
      <w:r w:rsidR="006C7F9B">
        <w:rPr>
          <w:rFonts w:ascii="Times" w:hAnsi="Times" w:cs="Times"/>
          <w:i/>
          <w:iCs/>
          <w:sz w:val="20"/>
          <w:szCs w:val="20"/>
        </w:rPr>
        <w:t>s</w:t>
      </w:r>
      <w:r w:rsidR="00BF23F0">
        <w:rPr>
          <w:rFonts w:ascii="Times" w:hAnsi="Times" w:cs="Times"/>
          <w:i/>
          <w:iCs/>
          <w:sz w:val="20"/>
          <w:szCs w:val="20"/>
        </w:rPr>
        <w:t xml:space="preserve"> </w:t>
      </w:r>
      <w:r w:rsidR="00BF23F0">
        <w:rPr>
          <w:rFonts w:ascii="Times" w:hAnsi="Times" w:cs="Times"/>
          <w:sz w:val="20"/>
          <w:szCs w:val="20"/>
        </w:rPr>
        <w:t xml:space="preserve">no es necesaria </w:t>
      </w:r>
      <w:r w:rsidR="000A7ABC">
        <w:rPr>
          <w:rFonts w:ascii="Times" w:hAnsi="Times" w:cs="Times"/>
          <w:sz w:val="20"/>
          <w:szCs w:val="20"/>
        </w:rPr>
        <w:t xml:space="preserve">y antes resulta un estorbo </w:t>
      </w:r>
      <w:r w:rsidR="000B0DCB">
        <w:rPr>
          <w:rFonts w:ascii="Times" w:hAnsi="Times" w:cs="Times"/>
          <w:sz w:val="20"/>
          <w:szCs w:val="20"/>
        </w:rPr>
        <w:t>visualizar</w:t>
      </w:r>
      <w:r w:rsidR="006C7F9B">
        <w:rPr>
          <w:rFonts w:ascii="Times" w:hAnsi="Times" w:cs="Times"/>
          <w:sz w:val="20"/>
          <w:szCs w:val="20"/>
        </w:rPr>
        <w:t xml:space="preserve"> los </w:t>
      </w:r>
      <w:r w:rsidR="000A7ABC">
        <w:rPr>
          <w:rFonts w:ascii="Times" w:hAnsi="Times" w:cs="Times"/>
          <w:i/>
          <w:iCs/>
          <w:sz w:val="20"/>
          <w:szCs w:val="20"/>
        </w:rPr>
        <w:t>pop-up</w:t>
      </w:r>
      <w:r w:rsidR="00020E38">
        <w:rPr>
          <w:rFonts w:ascii="Times" w:hAnsi="Times" w:cs="Times"/>
          <w:i/>
          <w:iCs/>
          <w:sz w:val="20"/>
          <w:szCs w:val="20"/>
        </w:rPr>
        <w:t>s</w:t>
      </w:r>
      <w:r w:rsidR="000A7ABC">
        <w:rPr>
          <w:rFonts w:ascii="Times" w:hAnsi="Times" w:cs="Times"/>
          <w:i/>
          <w:iCs/>
          <w:sz w:val="20"/>
          <w:szCs w:val="20"/>
        </w:rPr>
        <w:t xml:space="preserve"> </w:t>
      </w:r>
      <w:r w:rsidR="000A7ABC">
        <w:rPr>
          <w:rFonts w:ascii="Times" w:hAnsi="Times" w:cs="Times"/>
          <w:sz w:val="20"/>
          <w:szCs w:val="20"/>
        </w:rPr>
        <w:t>en sí,</w:t>
      </w:r>
      <w:r w:rsidR="00020E38">
        <w:rPr>
          <w:rFonts w:ascii="Times" w:hAnsi="Times" w:cs="Times"/>
          <w:sz w:val="20"/>
          <w:szCs w:val="20"/>
        </w:rPr>
        <w:t xml:space="preserve"> dentro de su dashboard,</w:t>
      </w:r>
      <w:r w:rsidR="000A7ABC">
        <w:rPr>
          <w:rFonts w:ascii="Times" w:hAnsi="Times" w:cs="Times"/>
          <w:sz w:val="20"/>
          <w:szCs w:val="20"/>
        </w:rPr>
        <w:t xml:space="preserve"> podría considerar desactivarlos. </w:t>
      </w:r>
    </w:p>
    <w:p w14:paraId="425EB6AC" w14:textId="46616AE6" w:rsidR="00165A8C" w:rsidRDefault="00A70C66" w:rsidP="00AC6EBD">
      <w:pPr>
        <w:rPr>
          <w:rFonts w:ascii="Times" w:hAnsi="Times" w:cs="Times"/>
          <w:sz w:val="20"/>
          <w:szCs w:val="20"/>
        </w:rPr>
      </w:pPr>
      <w:r>
        <w:rPr>
          <w:rFonts w:ascii="Times" w:hAnsi="Times" w:cs="Times"/>
          <w:sz w:val="20"/>
          <w:szCs w:val="20"/>
        </w:rPr>
        <w:t>Para desactivar las descripciones emergentes de cada una de las visualizaciones de su dashboard, debe remitirse a cada</w:t>
      </w:r>
      <w:r w:rsidR="0046375A">
        <w:rPr>
          <w:rFonts w:ascii="Times" w:hAnsi="Times" w:cs="Times"/>
          <w:sz w:val="20"/>
          <w:szCs w:val="20"/>
        </w:rPr>
        <w:t xml:space="preserve"> una de las</w:t>
      </w:r>
      <w:r>
        <w:rPr>
          <w:rFonts w:ascii="Times" w:hAnsi="Times" w:cs="Times"/>
          <w:sz w:val="20"/>
          <w:szCs w:val="20"/>
        </w:rPr>
        <w:t xml:space="preserve"> </w:t>
      </w:r>
      <w:r>
        <w:rPr>
          <w:rFonts w:ascii="Times" w:hAnsi="Times" w:cs="Times"/>
          <w:i/>
          <w:iCs/>
          <w:sz w:val="20"/>
          <w:szCs w:val="20"/>
        </w:rPr>
        <w:t>Worksheet</w:t>
      </w:r>
      <w:r w:rsidR="0046375A">
        <w:rPr>
          <w:rFonts w:ascii="Times" w:hAnsi="Times" w:cs="Times"/>
          <w:i/>
          <w:iCs/>
          <w:sz w:val="20"/>
          <w:szCs w:val="20"/>
        </w:rPr>
        <w:t xml:space="preserve">s </w:t>
      </w:r>
      <w:r w:rsidR="0046375A">
        <w:rPr>
          <w:rFonts w:ascii="Times" w:hAnsi="Times" w:cs="Times"/>
          <w:sz w:val="20"/>
          <w:szCs w:val="20"/>
        </w:rPr>
        <w:t xml:space="preserve">de </w:t>
      </w:r>
      <w:r w:rsidR="0052497A">
        <w:rPr>
          <w:rFonts w:ascii="Times" w:hAnsi="Times" w:cs="Times"/>
          <w:sz w:val="20"/>
          <w:szCs w:val="20"/>
        </w:rPr>
        <w:t>dichas</w:t>
      </w:r>
      <w:r w:rsidR="0046375A">
        <w:rPr>
          <w:rFonts w:ascii="Times" w:hAnsi="Times" w:cs="Times"/>
          <w:sz w:val="20"/>
          <w:szCs w:val="20"/>
        </w:rPr>
        <w:t xml:space="preserve"> visualizaciones. </w:t>
      </w:r>
      <w:r w:rsidR="002268B8">
        <w:rPr>
          <w:rFonts w:ascii="Times" w:hAnsi="Times" w:cs="Times"/>
          <w:sz w:val="20"/>
          <w:szCs w:val="20"/>
        </w:rPr>
        <w:t>Ya e</w:t>
      </w:r>
      <w:r w:rsidR="00EE1EA8">
        <w:rPr>
          <w:rFonts w:ascii="Times" w:hAnsi="Times" w:cs="Times"/>
          <w:sz w:val="20"/>
          <w:szCs w:val="20"/>
        </w:rPr>
        <w:t xml:space="preserve">stando en la </w:t>
      </w:r>
      <w:r w:rsidR="00EE1EA8">
        <w:rPr>
          <w:rFonts w:ascii="Times" w:hAnsi="Times" w:cs="Times"/>
          <w:i/>
          <w:iCs/>
          <w:sz w:val="20"/>
          <w:szCs w:val="20"/>
        </w:rPr>
        <w:t xml:space="preserve">Worksheet </w:t>
      </w:r>
      <w:r w:rsidR="00EE1EA8">
        <w:rPr>
          <w:rFonts w:ascii="Times" w:hAnsi="Times" w:cs="Times"/>
          <w:sz w:val="20"/>
          <w:szCs w:val="20"/>
        </w:rPr>
        <w:t>de</w:t>
      </w:r>
      <w:r w:rsidR="002268B8">
        <w:rPr>
          <w:rFonts w:ascii="Times" w:hAnsi="Times" w:cs="Times"/>
          <w:sz w:val="20"/>
          <w:szCs w:val="20"/>
        </w:rPr>
        <w:t xml:space="preserve"> una visualización en particular, debe hacer clic en la pestaña </w:t>
      </w:r>
      <w:r w:rsidR="002268B8">
        <w:rPr>
          <w:rFonts w:ascii="Times" w:hAnsi="Times" w:cs="Times"/>
          <w:b/>
          <w:bCs/>
          <w:i/>
          <w:iCs/>
          <w:sz w:val="20"/>
          <w:szCs w:val="20"/>
        </w:rPr>
        <w:t>Hoja de trabajo</w:t>
      </w:r>
      <w:r w:rsidR="00DA1C14">
        <w:rPr>
          <w:rFonts w:ascii="Times" w:hAnsi="Times" w:cs="Times"/>
          <w:sz w:val="20"/>
          <w:szCs w:val="20"/>
        </w:rPr>
        <w:t xml:space="preserve"> y, posteriormente, hacer clic en </w:t>
      </w:r>
      <w:r w:rsidR="00DA1C14">
        <w:rPr>
          <w:rFonts w:ascii="Times" w:hAnsi="Times" w:cs="Times"/>
          <w:b/>
          <w:bCs/>
          <w:i/>
          <w:iCs/>
          <w:sz w:val="20"/>
          <w:szCs w:val="20"/>
        </w:rPr>
        <w:t xml:space="preserve">Descripción emergente… </w:t>
      </w:r>
      <w:r w:rsidR="008F05E2">
        <w:rPr>
          <w:rFonts w:ascii="Times" w:hAnsi="Times" w:cs="Times"/>
          <w:sz w:val="20"/>
          <w:szCs w:val="20"/>
        </w:rPr>
        <w:t xml:space="preserve">Verá la siguiente ventana: </w:t>
      </w:r>
    </w:p>
    <w:p w14:paraId="47DC66A0" w14:textId="155C9124" w:rsidR="008F05E2" w:rsidRDefault="00815367" w:rsidP="00AC6EBD">
      <w:pPr>
        <w:rPr>
          <w:rFonts w:ascii="Times" w:hAnsi="Times" w:cs="Times"/>
          <w:sz w:val="20"/>
          <w:szCs w:val="20"/>
        </w:rPr>
      </w:pPr>
      <w:r>
        <w:rPr>
          <w:rFonts w:ascii="Times" w:hAnsi="Times" w:cs="Times"/>
          <w:noProof/>
          <w:sz w:val="20"/>
          <w:szCs w:val="20"/>
        </w:rPr>
        <w:drawing>
          <wp:inline distT="0" distB="0" distL="0" distR="0" wp14:anchorId="1B38D4FE" wp14:editId="4B879EE3">
            <wp:extent cx="4410075" cy="2550838"/>
            <wp:effectExtent l="0" t="0" r="0" b="1905"/>
            <wp:docPr id="46" name="Imagen 46"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Interfaz de usuario gráfica, Texto, Correo electrónico&#10;&#10;Descripción generada automáticamente"/>
                    <pic:cNvPicPr/>
                  </pic:nvPicPr>
                  <pic:blipFill>
                    <a:blip r:embed="rId53">
                      <a:extLst>
                        <a:ext uri="{28A0092B-C50C-407E-A947-70E740481C1C}">
                          <a14:useLocalDpi xmlns:a14="http://schemas.microsoft.com/office/drawing/2010/main" val="0"/>
                        </a:ext>
                      </a:extLst>
                    </a:blip>
                    <a:stretch>
                      <a:fillRect/>
                    </a:stretch>
                  </pic:blipFill>
                  <pic:spPr>
                    <a:xfrm>
                      <a:off x="0" y="0"/>
                      <a:ext cx="4420360" cy="2556787"/>
                    </a:xfrm>
                    <a:prstGeom prst="rect">
                      <a:avLst/>
                    </a:prstGeom>
                  </pic:spPr>
                </pic:pic>
              </a:graphicData>
            </a:graphic>
          </wp:inline>
        </w:drawing>
      </w:r>
    </w:p>
    <w:p w14:paraId="75625994" w14:textId="339460E3" w:rsidR="00E938D6" w:rsidRDefault="00E938D6" w:rsidP="00AC6EBD">
      <w:pPr>
        <w:rPr>
          <w:rFonts w:ascii="Times" w:hAnsi="Times" w:cs="Times"/>
          <w:sz w:val="20"/>
          <w:szCs w:val="20"/>
        </w:rPr>
      </w:pPr>
      <w:r>
        <w:rPr>
          <w:rFonts w:ascii="Times" w:hAnsi="Times" w:cs="Times"/>
          <w:sz w:val="20"/>
          <w:szCs w:val="20"/>
        </w:rPr>
        <w:t xml:space="preserve">Sólo debe hacer clic en el </w:t>
      </w:r>
      <w:r w:rsidR="008C22E8">
        <w:rPr>
          <w:rFonts w:ascii="Times" w:hAnsi="Times" w:cs="Times"/>
          <w:i/>
          <w:iCs/>
          <w:sz w:val="20"/>
          <w:szCs w:val="20"/>
        </w:rPr>
        <w:t xml:space="preserve">checkmark </w:t>
      </w:r>
      <w:r w:rsidR="008C22E8">
        <w:rPr>
          <w:rFonts w:ascii="Times" w:hAnsi="Times" w:cs="Times"/>
          <w:sz w:val="20"/>
          <w:szCs w:val="20"/>
        </w:rPr>
        <w:t xml:space="preserve">de </w:t>
      </w:r>
      <w:r w:rsidR="008C22E8" w:rsidRPr="002138EC">
        <w:rPr>
          <w:rFonts w:ascii="Times" w:hAnsi="Times" w:cs="Times"/>
          <w:b/>
          <w:bCs/>
          <w:sz w:val="20"/>
          <w:szCs w:val="20"/>
        </w:rPr>
        <w:t>“Mostrar descripciones emergentes”</w:t>
      </w:r>
      <w:r w:rsidR="00FF2BA2">
        <w:rPr>
          <w:rFonts w:ascii="Times" w:hAnsi="Times" w:cs="Times"/>
          <w:sz w:val="20"/>
          <w:szCs w:val="20"/>
        </w:rPr>
        <w:t xml:space="preserve"> y asegurarse de que quede </w:t>
      </w:r>
      <w:r w:rsidR="008C22E8" w:rsidRPr="009E1D4F">
        <w:rPr>
          <w:rFonts w:ascii="Times" w:hAnsi="Times" w:cs="Times"/>
          <w:b/>
          <w:bCs/>
          <w:sz w:val="20"/>
          <w:szCs w:val="20"/>
        </w:rPr>
        <w:t>desactivado</w:t>
      </w:r>
      <w:r w:rsidR="008C22E8">
        <w:rPr>
          <w:rFonts w:ascii="Times" w:hAnsi="Times" w:cs="Times"/>
          <w:sz w:val="20"/>
          <w:szCs w:val="20"/>
        </w:rPr>
        <w:t xml:space="preserve">. </w:t>
      </w:r>
      <w:r w:rsidR="00815367">
        <w:rPr>
          <w:rFonts w:ascii="Times" w:hAnsi="Times" w:cs="Times"/>
          <w:sz w:val="20"/>
          <w:szCs w:val="20"/>
        </w:rPr>
        <w:t>Haga este mismo procedimiento con las demás visualizaciones</w:t>
      </w:r>
      <w:r w:rsidR="003D2B67">
        <w:rPr>
          <w:rFonts w:ascii="Times" w:hAnsi="Times" w:cs="Times"/>
          <w:sz w:val="20"/>
          <w:szCs w:val="20"/>
        </w:rPr>
        <w:t xml:space="preserve"> y listo!</w:t>
      </w:r>
    </w:p>
    <w:p w14:paraId="381FF1A5" w14:textId="77777777" w:rsidR="003D2B67" w:rsidRPr="008C22E8" w:rsidRDefault="003D2B67" w:rsidP="00AC6EBD">
      <w:pPr>
        <w:rPr>
          <w:rFonts w:ascii="Times" w:hAnsi="Times" w:cs="Times"/>
          <w:sz w:val="20"/>
          <w:szCs w:val="20"/>
        </w:rPr>
      </w:pPr>
    </w:p>
    <w:sectPr w:rsidR="003D2B67" w:rsidRPr="008C22E8" w:rsidSect="00506E5F">
      <w:footerReference w:type="default" r:id="rId54"/>
      <w:type w:val="continuous"/>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6CEA5" w14:textId="77777777" w:rsidR="00017682" w:rsidRDefault="00017682" w:rsidP="00F77723">
      <w:pPr>
        <w:spacing w:after="0" w:line="240" w:lineRule="auto"/>
      </w:pPr>
      <w:r>
        <w:separator/>
      </w:r>
    </w:p>
  </w:endnote>
  <w:endnote w:type="continuationSeparator" w:id="0">
    <w:p w14:paraId="3DBDF040" w14:textId="77777777" w:rsidR="00017682" w:rsidRDefault="00017682" w:rsidP="00F7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729F9" w14:textId="17BD10A0" w:rsidR="00F77723" w:rsidRPr="00C25FC9" w:rsidRDefault="00F77723">
    <w:pPr>
      <w:pStyle w:val="Piedepgina"/>
      <w:rPr>
        <w:rFonts w:ascii="Times" w:hAnsi="Times" w:cs="Times"/>
        <w:i/>
        <w:iCs/>
        <w:sz w:val="18"/>
        <w:szCs w:val="18"/>
        <w:lang w:val="es-ES"/>
      </w:rPr>
    </w:pPr>
    <w:r w:rsidRPr="00C25FC9">
      <w:rPr>
        <w:rFonts w:ascii="Times" w:hAnsi="Times" w:cs="Times"/>
        <w:i/>
        <w:iCs/>
        <w:sz w:val="18"/>
        <w:szCs w:val="18"/>
        <w:lang w:val="es-ES"/>
      </w:rPr>
      <w:t>Autoría de Roberto Velasquez</w:t>
    </w:r>
    <w:r w:rsidR="00104AA6">
      <w:rPr>
        <w:rFonts w:ascii="Times" w:hAnsi="Times" w:cs="Times"/>
        <w:i/>
        <w:iCs/>
        <w:sz w:val="18"/>
        <w:szCs w:val="18"/>
        <w:lang w:val="es-ES"/>
      </w:rPr>
      <w:t xml:space="preserve"> Dean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B818D" w14:textId="77777777" w:rsidR="00017682" w:rsidRDefault="00017682" w:rsidP="00F77723">
      <w:pPr>
        <w:spacing w:after="0" w:line="240" w:lineRule="auto"/>
      </w:pPr>
      <w:r>
        <w:separator/>
      </w:r>
    </w:p>
  </w:footnote>
  <w:footnote w:type="continuationSeparator" w:id="0">
    <w:p w14:paraId="41C3F2D9" w14:textId="77777777" w:rsidR="00017682" w:rsidRDefault="00017682" w:rsidP="00F77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C78"/>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3D1D4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311892"/>
    <w:multiLevelType w:val="hybridMultilevel"/>
    <w:tmpl w:val="0FF815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F27736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FE792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B02F1B"/>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91356A"/>
    <w:multiLevelType w:val="hybridMultilevel"/>
    <w:tmpl w:val="6F58E05A"/>
    <w:lvl w:ilvl="0" w:tplc="24C860F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EF25135"/>
    <w:multiLevelType w:val="hybridMultilevel"/>
    <w:tmpl w:val="7390E13C"/>
    <w:lvl w:ilvl="0" w:tplc="8F649B40">
      <w:start w:val="7"/>
      <w:numFmt w:val="bullet"/>
      <w:lvlText w:val=""/>
      <w:lvlJc w:val="left"/>
      <w:pPr>
        <w:ind w:left="720" w:hanging="360"/>
      </w:pPr>
      <w:rPr>
        <w:rFonts w:ascii="Symbol" w:eastAsiaTheme="minorHAnsi" w:hAnsi="Symbol" w:cs="Time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95447B6"/>
    <w:multiLevelType w:val="hybridMultilevel"/>
    <w:tmpl w:val="B316C2F6"/>
    <w:lvl w:ilvl="0" w:tplc="E2A2EDBA">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58D278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67F5FBC"/>
    <w:multiLevelType w:val="hybridMultilevel"/>
    <w:tmpl w:val="C1B274E8"/>
    <w:lvl w:ilvl="0" w:tplc="35FED1B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7AF0453"/>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9065B33"/>
    <w:multiLevelType w:val="hybridMultilevel"/>
    <w:tmpl w:val="25DCEA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9CD1C5C"/>
    <w:multiLevelType w:val="hybridMultilevel"/>
    <w:tmpl w:val="E5D85324"/>
    <w:lvl w:ilvl="0" w:tplc="D39E07A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9FF1B90"/>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F0149EC"/>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8E3631"/>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C8959E8"/>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E542836"/>
    <w:multiLevelType w:val="hybridMultilevel"/>
    <w:tmpl w:val="B6021854"/>
    <w:lvl w:ilvl="0" w:tplc="F10869FE">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5AC6032"/>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6F65C7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A066042"/>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C781F92"/>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0864F68"/>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5AB0BAA"/>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6087FC5"/>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CEF63C1"/>
    <w:multiLevelType w:val="hybridMultilevel"/>
    <w:tmpl w:val="16AC07C0"/>
    <w:lvl w:ilvl="0" w:tplc="EA92A57C">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0897B17"/>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39208DB"/>
    <w:multiLevelType w:val="hybridMultilevel"/>
    <w:tmpl w:val="4D588068"/>
    <w:lvl w:ilvl="0" w:tplc="B94416F0">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6864A9D"/>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C58205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9490388">
    <w:abstractNumId w:val="2"/>
  </w:num>
  <w:num w:numId="2" w16cid:durableId="304506801">
    <w:abstractNumId w:val="6"/>
  </w:num>
  <w:num w:numId="3" w16cid:durableId="1942100440">
    <w:abstractNumId w:val="12"/>
  </w:num>
  <w:num w:numId="4" w16cid:durableId="1029068963">
    <w:abstractNumId w:val="8"/>
  </w:num>
  <w:num w:numId="5" w16cid:durableId="573702450">
    <w:abstractNumId w:val="9"/>
  </w:num>
  <w:num w:numId="6" w16cid:durableId="1370951005">
    <w:abstractNumId w:val="18"/>
  </w:num>
  <w:num w:numId="7" w16cid:durableId="944732592">
    <w:abstractNumId w:val="21"/>
  </w:num>
  <w:num w:numId="8" w16cid:durableId="1230534807">
    <w:abstractNumId w:val="26"/>
  </w:num>
  <w:num w:numId="9" w16cid:durableId="300312285">
    <w:abstractNumId w:val="23"/>
  </w:num>
  <w:num w:numId="10" w16cid:durableId="483204960">
    <w:abstractNumId w:val="14"/>
  </w:num>
  <w:num w:numId="11" w16cid:durableId="635641770">
    <w:abstractNumId w:val="0"/>
  </w:num>
  <w:num w:numId="12" w16cid:durableId="101145338">
    <w:abstractNumId w:val="27"/>
  </w:num>
  <w:num w:numId="13" w16cid:durableId="533687697">
    <w:abstractNumId w:val="19"/>
  </w:num>
  <w:num w:numId="14" w16cid:durableId="796339948">
    <w:abstractNumId w:val="16"/>
  </w:num>
  <w:num w:numId="15" w16cid:durableId="568151511">
    <w:abstractNumId w:val="30"/>
  </w:num>
  <w:num w:numId="16" w16cid:durableId="1589732298">
    <w:abstractNumId w:val="5"/>
  </w:num>
  <w:num w:numId="17" w16cid:durableId="630205988">
    <w:abstractNumId w:val="11"/>
  </w:num>
  <w:num w:numId="18" w16cid:durableId="50884684">
    <w:abstractNumId w:val="28"/>
  </w:num>
  <w:num w:numId="19" w16cid:durableId="1574316008">
    <w:abstractNumId w:val="4"/>
  </w:num>
  <w:num w:numId="20" w16cid:durableId="830607323">
    <w:abstractNumId w:val="1"/>
  </w:num>
  <w:num w:numId="21" w16cid:durableId="1652295641">
    <w:abstractNumId w:val="17"/>
  </w:num>
  <w:num w:numId="22" w16cid:durableId="2033610906">
    <w:abstractNumId w:val="25"/>
  </w:num>
  <w:num w:numId="23" w16cid:durableId="829562941">
    <w:abstractNumId w:val="15"/>
  </w:num>
  <w:num w:numId="24" w16cid:durableId="504397097">
    <w:abstractNumId w:val="29"/>
  </w:num>
  <w:num w:numId="25" w16cid:durableId="1319336483">
    <w:abstractNumId w:val="20"/>
  </w:num>
  <w:num w:numId="26" w16cid:durableId="730080353">
    <w:abstractNumId w:val="7"/>
  </w:num>
  <w:num w:numId="27" w16cid:durableId="1473015036">
    <w:abstractNumId w:val="3"/>
  </w:num>
  <w:num w:numId="28" w16cid:durableId="1502969259">
    <w:abstractNumId w:val="13"/>
  </w:num>
  <w:num w:numId="29" w16cid:durableId="608509153">
    <w:abstractNumId w:val="10"/>
  </w:num>
  <w:num w:numId="30" w16cid:durableId="1568569997">
    <w:abstractNumId w:val="22"/>
  </w:num>
  <w:num w:numId="31" w16cid:durableId="71430738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CF"/>
    <w:rsid w:val="00000A04"/>
    <w:rsid w:val="00000AFA"/>
    <w:rsid w:val="00000E9B"/>
    <w:rsid w:val="00000EED"/>
    <w:rsid w:val="000015BB"/>
    <w:rsid w:val="0000175D"/>
    <w:rsid w:val="000017BD"/>
    <w:rsid w:val="000019DC"/>
    <w:rsid w:val="00001ABA"/>
    <w:rsid w:val="00001CA1"/>
    <w:rsid w:val="00002178"/>
    <w:rsid w:val="00002189"/>
    <w:rsid w:val="0000345D"/>
    <w:rsid w:val="00003A16"/>
    <w:rsid w:val="00003BA6"/>
    <w:rsid w:val="0000404B"/>
    <w:rsid w:val="000041F3"/>
    <w:rsid w:val="000057EE"/>
    <w:rsid w:val="0000608B"/>
    <w:rsid w:val="000062AB"/>
    <w:rsid w:val="00006333"/>
    <w:rsid w:val="00007ABF"/>
    <w:rsid w:val="00007CFA"/>
    <w:rsid w:val="00007E44"/>
    <w:rsid w:val="00010E72"/>
    <w:rsid w:val="00011025"/>
    <w:rsid w:val="0001176D"/>
    <w:rsid w:val="00012769"/>
    <w:rsid w:val="000128A4"/>
    <w:rsid w:val="00012B87"/>
    <w:rsid w:val="000138E5"/>
    <w:rsid w:val="00013D57"/>
    <w:rsid w:val="00013EC1"/>
    <w:rsid w:val="00014A2D"/>
    <w:rsid w:val="00014B1B"/>
    <w:rsid w:val="00015305"/>
    <w:rsid w:val="00015512"/>
    <w:rsid w:val="00016964"/>
    <w:rsid w:val="00017682"/>
    <w:rsid w:val="00017D16"/>
    <w:rsid w:val="00017E00"/>
    <w:rsid w:val="00017E96"/>
    <w:rsid w:val="0002074D"/>
    <w:rsid w:val="000208EF"/>
    <w:rsid w:val="00020CF9"/>
    <w:rsid w:val="00020E38"/>
    <w:rsid w:val="00021B9B"/>
    <w:rsid w:val="00021EFC"/>
    <w:rsid w:val="00022192"/>
    <w:rsid w:val="00022549"/>
    <w:rsid w:val="000227F7"/>
    <w:rsid w:val="00022FE4"/>
    <w:rsid w:val="00022FF8"/>
    <w:rsid w:val="0002305F"/>
    <w:rsid w:val="0002315E"/>
    <w:rsid w:val="000235C2"/>
    <w:rsid w:val="000238E5"/>
    <w:rsid w:val="00023C3E"/>
    <w:rsid w:val="00024062"/>
    <w:rsid w:val="000244F4"/>
    <w:rsid w:val="0002557D"/>
    <w:rsid w:val="00025A28"/>
    <w:rsid w:val="00026551"/>
    <w:rsid w:val="00026C72"/>
    <w:rsid w:val="0003002E"/>
    <w:rsid w:val="00030098"/>
    <w:rsid w:val="00030417"/>
    <w:rsid w:val="0003072F"/>
    <w:rsid w:val="00030A30"/>
    <w:rsid w:val="000317B8"/>
    <w:rsid w:val="00032229"/>
    <w:rsid w:val="00032364"/>
    <w:rsid w:val="000323A0"/>
    <w:rsid w:val="00032577"/>
    <w:rsid w:val="00033134"/>
    <w:rsid w:val="0003314C"/>
    <w:rsid w:val="00033237"/>
    <w:rsid w:val="000332A5"/>
    <w:rsid w:val="000339E5"/>
    <w:rsid w:val="00034DBD"/>
    <w:rsid w:val="0003606B"/>
    <w:rsid w:val="000362C4"/>
    <w:rsid w:val="000362E4"/>
    <w:rsid w:val="00036C13"/>
    <w:rsid w:val="000376F2"/>
    <w:rsid w:val="0003786A"/>
    <w:rsid w:val="00037F49"/>
    <w:rsid w:val="0004066C"/>
    <w:rsid w:val="000415E9"/>
    <w:rsid w:val="00043369"/>
    <w:rsid w:val="00043B9C"/>
    <w:rsid w:val="0004461A"/>
    <w:rsid w:val="00044FB3"/>
    <w:rsid w:val="000452D5"/>
    <w:rsid w:val="000458FA"/>
    <w:rsid w:val="00045A51"/>
    <w:rsid w:val="00045C07"/>
    <w:rsid w:val="00046C5A"/>
    <w:rsid w:val="00046CE9"/>
    <w:rsid w:val="00046EA4"/>
    <w:rsid w:val="000471B8"/>
    <w:rsid w:val="00047882"/>
    <w:rsid w:val="00047D29"/>
    <w:rsid w:val="0005004E"/>
    <w:rsid w:val="00050063"/>
    <w:rsid w:val="0005152C"/>
    <w:rsid w:val="000519BF"/>
    <w:rsid w:val="000522A9"/>
    <w:rsid w:val="00052AF2"/>
    <w:rsid w:val="000532DA"/>
    <w:rsid w:val="00053856"/>
    <w:rsid w:val="0005392C"/>
    <w:rsid w:val="00053E3B"/>
    <w:rsid w:val="000541D5"/>
    <w:rsid w:val="00054227"/>
    <w:rsid w:val="0005429A"/>
    <w:rsid w:val="00054B98"/>
    <w:rsid w:val="000553AD"/>
    <w:rsid w:val="000558B3"/>
    <w:rsid w:val="0005699C"/>
    <w:rsid w:val="000572E2"/>
    <w:rsid w:val="00057530"/>
    <w:rsid w:val="0005760D"/>
    <w:rsid w:val="0005762D"/>
    <w:rsid w:val="00057FC0"/>
    <w:rsid w:val="0006047E"/>
    <w:rsid w:val="00061822"/>
    <w:rsid w:val="00061C5B"/>
    <w:rsid w:val="000621B2"/>
    <w:rsid w:val="000627C8"/>
    <w:rsid w:val="000637E0"/>
    <w:rsid w:val="00065FDC"/>
    <w:rsid w:val="00066BD1"/>
    <w:rsid w:val="000672BC"/>
    <w:rsid w:val="00067440"/>
    <w:rsid w:val="00067442"/>
    <w:rsid w:val="00067AA7"/>
    <w:rsid w:val="00067CE6"/>
    <w:rsid w:val="00067F0D"/>
    <w:rsid w:val="00071A70"/>
    <w:rsid w:val="00071B6C"/>
    <w:rsid w:val="00071F85"/>
    <w:rsid w:val="000721C4"/>
    <w:rsid w:val="000722C0"/>
    <w:rsid w:val="00072428"/>
    <w:rsid w:val="00072962"/>
    <w:rsid w:val="00072D54"/>
    <w:rsid w:val="0007365B"/>
    <w:rsid w:val="00073ABA"/>
    <w:rsid w:val="00074143"/>
    <w:rsid w:val="00074313"/>
    <w:rsid w:val="00074888"/>
    <w:rsid w:val="00074D0D"/>
    <w:rsid w:val="0007509F"/>
    <w:rsid w:val="00075E15"/>
    <w:rsid w:val="0007699F"/>
    <w:rsid w:val="00076DE5"/>
    <w:rsid w:val="00076F46"/>
    <w:rsid w:val="00077114"/>
    <w:rsid w:val="00077FC7"/>
    <w:rsid w:val="000800D1"/>
    <w:rsid w:val="0008063D"/>
    <w:rsid w:val="000806A4"/>
    <w:rsid w:val="00080717"/>
    <w:rsid w:val="00080A9E"/>
    <w:rsid w:val="00080EC5"/>
    <w:rsid w:val="0008153D"/>
    <w:rsid w:val="00081E79"/>
    <w:rsid w:val="00082071"/>
    <w:rsid w:val="0008264B"/>
    <w:rsid w:val="00082C4B"/>
    <w:rsid w:val="00083085"/>
    <w:rsid w:val="000832E7"/>
    <w:rsid w:val="00083DAC"/>
    <w:rsid w:val="00084366"/>
    <w:rsid w:val="0008462A"/>
    <w:rsid w:val="00084B34"/>
    <w:rsid w:val="000853A7"/>
    <w:rsid w:val="00085F7E"/>
    <w:rsid w:val="000861B8"/>
    <w:rsid w:val="0008657C"/>
    <w:rsid w:val="00086A9D"/>
    <w:rsid w:val="00087B86"/>
    <w:rsid w:val="00090263"/>
    <w:rsid w:val="00090D57"/>
    <w:rsid w:val="00091408"/>
    <w:rsid w:val="00091C10"/>
    <w:rsid w:val="00092575"/>
    <w:rsid w:val="00092C6F"/>
    <w:rsid w:val="000930BA"/>
    <w:rsid w:val="000932DA"/>
    <w:rsid w:val="0009384B"/>
    <w:rsid w:val="00093B35"/>
    <w:rsid w:val="00093BF3"/>
    <w:rsid w:val="00094036"/>
    <w:rsid w:val="000945D1"/>
    <w:rsid w:val="00094AC8"/>
    <w:rsid w:val="00095A90"/>
    <w:rsid w:val="00096698"/>
    <w:rsid w:val="00096E4C"/>
    <w:rsid w:val="00096F91"/>
    <w:rsid w:val="00096FA9"/>
    <w:rsid w:val="000973C8"/>
    <w:rsid w:val="00097431"/>
    <w:rsid w:val="000974E4"/>
    <w:rsid w:val="0009779E"/>
    <w:rsid w:val="00097972"/>
    <w:rsid w:val="000A06CD"/>
    <w:rsid w:val="000A120D"/>
    <w:rsid w:val="000A175A"/>
    <w:rsid w:val="000A1782"/>
    <w:rsid w:val="000A17F5"/>
    <w:rsid w:val="000A1B7A"/>
    <w:rsid w:val="000A1C5A"/>
    <w:rsid w:val="000A2343"/>
    <w:rsid w:val="000A2515"/>
    <w:rsid w:val="000A2C77"/>
    <w:rsid w:val="000A3517"/>
    <w:rsid w:val="000A38A7"/>
    <w:rsid w:val="000A3E72"/>
    <w:rsid w:val="000A3F45"/>
    <w:rsid w:val="000A4713"/>
    <w:rsid w:val="000A4F8F"/>
    <w:rsid w:val="000A51BC"/>
    <w:rsid w:val="000A5629"/>
    <w:rsid w:val="000A580B"/>
    <w:rsid w:val="000A5B94"/>
    <w:rsid w:val="000A60D1"/>
    <w:rsid w:val="000A63FD"/>
    <w:rsid w:val="000A6479"/>
    <w:rsid w:val="000A7022"/>
    <w:rsid w:val="000A7026"/>
    <w:rsid w:val="000A7191"/>
    <w:rsid w:val="000A74A2"/>
    <w:rsid w:val="000A7888"/>
    <w:rsid w:val="000A7ABC"/>
    <w:rsid w:val="000B03DE"/>
    <w:rsid w:val="000B03F9"/>
    <w:rsid w:val="000B0B60"/>
    <w:rsid w:val="000B0DCB"/>
    <w:rsid w:val="000B1619"/>
    <w:rsid w:val="000B1D40"/>
    <w:rsid w:val="000B206F"/>
    <w:rsid w:val="000B27C5"/>
    <w:rsid w:val="000B2828"/>
    <w:rsid w:val="000B30BD"/>
    <w:rsid w:val="000B339D"/>
    <w:rsid w:val="000B34EA"/>
    <w:rsid w:val="000B34F9"/>
    <w:rsid w:val="000B3A4B"/>
    <w:rsid w:val="000B3BC1"/>
    <w:rsid w:val="000B3BD1"/>
    <w:rsid w:val="000B3FDC"/>
    <w:rsid w:val="000B4184"/>
    <w:rsid w:val="000B41A4"/>
    <w:rsid w:val="000B4312"/>
    <w:rsid w:val="000B4EF0"/>
    <w:rsid w:val="000B56A7"/>
    <w:rsid w:val="000B5775"/>
    <w:rsid w:val="000B583D"/>
    <w:rsid w:val="000B5ECA"/>
    <w:rsid w:val="000B69FD"/>
    <w:rsid w:val="000B6AD9"/>
    <w:rsid w:val="000B6E47"/>
    <w:rsid w:val="000B72AE"/>
    <w:rsid w:val="000B7D1C"/>
    <w:rsid w:val="000C06A4"/>
    <w:rsid w:val="000C07D8"/>
    <w:rsid w:val="000C135D"/>
    <w:rsid w:val="000C1446"/>
    <w:rsid w:val="000C256F"/>
    <w:rsid w:val="000C2859"/>
    <w:rsid w:val="000C2A51"/>
    <w:rsid w:val="000C2CCD"/>
    <w:rsid w:val="000C2D2E"/>
    <w:rsid w:val="000C3B57"/>
    <w:rsid w:val="000C3BC2"/>
    <w:rsid w:val="000C4ADF"/>
    <w:rsid w:val="000C4B01"/>
    <w:rsid w:val="000C59E9"/>
    <w:rsid w:val="000C5B07"/>
    <w:rsid w:val="000C5F44"/>
    <w:rsid w:val="000C625E"/>
    <w:rsid w:val="000C6266"/>
    <w:rsid w:val="000C685F"/>
    <w:rsid w:val="000C6A12"/>
    <w:rsid w:val="000C6AC1"/>
    <w:rsid w:val="000C7442"/>
    <w:rsid w:val="000C783E"/>
    <w:rsid w:val="000C7D89"/>
    <w:rsid w:val="000D04C7"/>
    <w:rsid w:val="000D0D08"/>
    <w:rsid w:val="000D11D9"/>
    <w:rsid w:val="000D19AB"/>
    <w:rsid w:val="000D1EBA"/>
    <w:rsid w:val="000D2273"/>
    <w:rsid w:val="000D2ED0"/>
    <w:rsid w:val="000D3BCE"/>
    <w:rsid w:val="000D3FA5"/>
    <w:rsid w:val="000D407A"/>
    <w:rsid w:val="000D46ED"/>
    <w:rsid w:val="000D47EF"/>
    <w:rsid w:val="000D486A"/>
    <w:rsid w:val="000D4E1D"/>
    <w:rsid w:val="000D4EC7"/>
    <w:rsid w:val="000D4F2E"/>
    <w:rsid w:val="000D6DB5"/>
    <w:rsid w:val="000E02EB"/>
    <w:rsid w:val="000E05FA"/>
    <w:rsid w:val="000E064B"/>
    <w:rsid w:val="000E08CD"/>
    <w:rsid w:val="000E0944"/>
    <w:rsid w:val="000E1053"/>
    <w:rsid w:val="000E10F1"/>
    <w:rsid w:val="000E126E"/>
    <w:rsid w:val="000E17ED"/>
    <w:rsid w:val="000E21DA"/>
    <w:rsid w:val="000E3086"/>
    <w:rsid w:val="000E3512"/>
    <w:rsid w:val="000E35E6"/>
    <w:rsid w:val="000E4802"/>
    <w:rsid w:val="000E485C"/>
    <w:rsid w:val="000E4CE5"/>
    <w:rsid w:val="000E5184"/>
    <w:rsid w:val="000E5323"/>
    <w:rsid w:val="000E548A"/>
    <w:rsid w:val="000E5968"/>
    <w:rsid w:val="000E62AF"/>
    <w:rsid w:val="000E64CD"/>
    <w:rsid w:val="000E715B"/>
    <w:rsid w:val="000E74C7"/>
    <w:rsid w:val="000E78D2"/>
    <w:rsid w:val="000E7A30"/>
    <w:rsid w:val="000F0336"/>
    <w:rsid w:val="000F06B1"/>
    <w:rsid w:val="000F0897"/>
    <w:rsid w:val="000F0F8D"/>
    <w:rsid w:val="000F0FC6"/>
    <w:rsid w:val="000F1210"/>
    <w:rsid w:val="000F12A2"/>
    <w:rsid w:val="000F1499"/>
    <w:rsid w:val="000F2462"/>
    <w:rsid w:val="000F24F0"/>
    <w:rsid w:val="000F252B"/>
    <w:rsid w:val="000F2CA4"/>
    <w:rsid w:val="000F3010"/>
    <w:rsid w:val="000F3155"/>
    <w:rsid w:val="000F36A8"/>
    <w:rsid w:val="000F3B6D"/>
    <w:rsid w:val="000F3DA4"/>
    <w:rsid w:val="000F4346"/>
    <w:rsid w:val="000F44EC"/>
    <w:rsid w:val="000F482D"/>
    <w:rsid w:val="000F546A"/>
    <w:rsid w:val="000F54F9"/>
    <w:rsid w:val="000F5B9F"/>
    <w:rsid w:val="000F5ED3"/>
    <w:rsid w:val="000F607F"/>
    <w:rsid w:val="000F67AC"/>
    <w:rsid w:val="000F6D60"/>
    <w:rsid w:val="000F712F"/>
    <w:rsid w:val="000F7196"/>
    <w:rsid w:val="000F7524"/>
    <w:rsid w:val="000F75B5"/>
    <w:rsid w:val="000F768B"/>
    <w:rsid w:val="000F7A2F"/>
    <w:rsid w:val="000F7BC2"/>
    <w:rsid w:val="00100C89"/>
    <w:rsid w:val="00100FF8"/>
    <w:rsid w:val="001023E9"/>
    <w:rsid w:val="00103902"/>
    <w:rsid w:val="0010395B"/>
    <w:rsid w:val="00103F2B"/>
    <w:rsid w:val="0010435C"/>
    <w:rsid w:val="00104AA6"/>
    <w:rsid w:val="001057C3"/>
    <w:rsid w:val="00105ACB"/>
    <w:rsid w:val="00106BAE"/>
    <w:rsid w:val="001071D9"/>
    <w:rsid w:val="00107699"/>
    <w:rsid w:val="001078DA"/>
    <w:rsid w:val="00110A56"/>
    <w:rsid w:val="001112AF"/>
    <w:rsid w:val="00111D10"/>
    <w:rsid w:val="00111EE0"/>
    <w:rsid w:val="00111F14"/>
    <w:rsid w:val="00112745"/>
    <w:rsid w:val="00112803"/>
    <w:rsid w:val="001133A6"/>
    <w:rsid w:val="00113C55"/>
    <w:rsid w:val="00114783"/>
    <w:rsid w:val="00114877"/>
    <w:rsid w:val="00114AFA"/>
    <w:rsid w:val="00114E84"/>
    <w:rsid w:val="00114FB9"/>
    <w:rsid w:val="00115A8F"/>
    <w:rsid w:val="00116879"/>
    <w:rsid w:val="00116895"/>
    <w:rsid w:val="00116F0B"/>
    <w:rsid w:val="00117AFF"/>
    <w:rsid w:val="00117B5B"/>
    <w:rsid w:val="00117B5C"/>
    <w:rsid w:val="00117C6A"/>
    <w:rsid w:val="00117D35"/>
    <w:rsid w:val="00121258"/>
    <w:rsid w:val="00121764"/>
    <w:rsid w:val="001218EF"/>
    <w:rsid w:val="00121ED5"/>
    <w:rsid w:val="0012209F"/>
    <w:rsid w:val="00123C21"/>
    <w:rsid w:val="00123DCD"/>
    <w:rsid w:val="001248D0"/>
    <w:rsid w:val="00124A67"/>
    <w:rsid w:val="00124D24"/>
    <w:rsid w:val="00125823"/>
    <w:rsid w:val="00125AD4"/>
    <w:rsid w:val="00125B4D"/>
    <w:rsid w:val="00125CEB"/>
    <w:rsid w:val="00125F99"/>
    <w:rsid w:val="00125F9F"/>
    <w:rsid w:val="0012618D"/>
    <w:rsid w:val="00126538"/>
    <w:rsid w:val="00126A51"/>
    <w:rsid w:val="00126E57"/>
    <w:rsid w:val="0012757B"/>
    <w:rsid w:val="00127B02"/>
    <w:rsid w:val="00127F87"/>
    <w:rsid w:val="00130A23"/>
    <w:rsid w:val="00130C85"/>
    <w:rsid w:val="00130F4C"/>
    <w:rsid w:val="0013115A"/>
    <w:rsid w:val="0013144E"/>
    <w:rsid w:val="00131672"/>
    <w:rsid w:val="00131685"/>
    <w:rsid w:val="001316AE"/>
    <w:rsid w:val="001317D7"/>
    <w:rsid w:val="00131999"/>
    <w:rsid w:val="00131F79"/>
    <w:rsid w:val="0013232D"/>
    <w:rsid w:val="001324AD"/>
    <w:rsid w:val="00132969"/>
    <w:rsid w:val="0013415F"/>
    <w:rsid w:val="001343E5"/>
    <w:rsid w:val="00134CCE"/>
    <w:rsid w:val="00134DF7"/>
    <w:rsid w:val="00135A02"/>
    <w:rsid w:val="00135CF3"/>
    <w:rsid w:val="001362A0"/>
    <w:rsid w:val="0013680B"/>
    <w:rsid w:val="0013681A"/>
    <w:rsid w:val="00136E91"/>
    <w:rsid w:val="001379FD"/>
    <w:rsid w:val="00137A03"/>
    <w:rsid w:val="00137A08"/>
    <w:rsid w:val="00137ABA"/>
    <w:rsid w:val="0014001C"/>
    <w:rsid w:val="001401DE"/>
    <w:rsid w:val="00140230"/>
    <w:rsid w:val="00140916"/>
    <w:rsid w:val="001413CD"/>
    <w:rsid w:val="00141478"/>
    <w:rsid w:val="0014192F"/>
    <w:rsid w:val="00141AF8"/>
    <w:rsid w:val="0014204B"/>
    <w:rsid w:val="00142132"/>
    <w:rsid w:val="001423E0"/>
    <w:rsid w:val="001425A0"/>
    <w:rsid w:val="00142B46"/>
    <w:rsid w:val="001430A4"/>
    <w:rsid w:val="001430DF"/>
    <w:rsid w:val="00143122"/>
    <w:rsid w:val="00143EC4"/>
    <w:rsid w:val="00144D49"/>
    <w:rsid w:val="00144DF7"/>
    <w:rsid w:val="0014523B"/>
    <w:rsid w:val="00145AB7"/>
    <w:rsid w:val="00146347"/>
    <w:rsid w:val="001463C5"/>
    <w:rsid w:val="001464DD"/>
    <w:rsid w:val="00146E7E"/>
    <w:rsid w:val="00146FCA"/>
    <w:rsid w:val="001473B1"/>
    <w:rsid w:val="001476AD"/>
    <w:rsid w:val="001478B7"/>
    <w:rsid w:val="00147FB2"/>
    <w:rsid w:val="001500FA"/>
    <w:rsid w:val="00150789"/>
    <w:rsid w:val="00150D4F"/>
    <w:rsid w:val="001511E4"/>
    <w:rsid w:val="0015132A"/>
    <w:rsid w:val="00152514"/>
    <w:rsid w:val="00152E21"/>
    <w:rsid w:val="00152EDD"/>
    <w:rsid w:val="00152FC9"/>
    <w:rsid w:val="001531E0"/>
    <w:rsid w:val="00153491"/>
    <w:rsid w:val="00153D58"/>
    <w:rsid w:val="00153DB7"/>
    <w:rsid w:val="001553C2"/>
    <w:rsid w:val="001559A6"/>
    <w:rsid w:val="00155D6B"/>
    <w:rsid w:val="00155F05"/>
    <w:rsid w:val="001565D1"/>
    <w:rsid w:val="001568C2"/>
    <w:rsid w:val="00156EC0"/>
    <w:rsid w:val="0015721D"/>
    <w:rsid w:val="00157519"/>
    <w:rsid w:val="0015772E"/>
    <w:rsid w:val="00157E02"/>
    <w:rsid w:val="00160B15"/>
    <w:rsid w:val="001614B5"/>
    <w:rsid w:val="00161742"/>
    <w:rsid w:val="00162FCC"/>
    <w:rsid w:val="0016336D"/>
    <w:rsid w:val="00163B5A"/>
    <w:rsid w:val="00163BDF"/>
    <w:rsid w:val="00163DF2"/>
    <w:rsid w:val="00163E29"/>
    <w:rsid w:val="00163F02"/>
    <w:rsid w:val="00164761"/>
    <w:rsid w:val="00164E33"/>
    <w:rsid w:val="00165A15"/>
    <w:rsid w:val="00165A8C"/>
    <w:rsid w:val="0016608A"/>
    <w:rsid w:val="00166481"/>
    <w:rsid w:val="00166710"/>
    <w:rsid w:val="0016737E"/>
    <w:rsid w:val="00167BB8"/>
    <w:rsid w:val="001701D3"/>
    <w:rsid w:val="001709B3"/>
    <w:rsid w:val="00170B9B"/>
    <w:rsid w:val="00171EAD"/>
    <w:rsid w:val="00171FD6"/>
    <w:rsid w:val="0017208E"/>
    <w:rsid w:val="001722ED"/>
    <w:rsid w:val="001724AD"/>
    <w:rsid w:val="00172A4A"/>
    <w:rsid w:val="00172CA9"/>
    <w:rsid w:val="0017308E"/>
    <w:rsid w:val="001751E8"/>
    <w:rsid w:val="001762D6"/>
    <w:rsid w:val="0017630C"/>
    <w:rsid w:val="001764EB"/>
    <w:rsid w:val="00176796"/>
    <w:rsid w:val="00176ADA"/>
    <w:rsid w:val="00176D15"/>
    <w:rsid w:val="001772FA"/>
    <w:rsid w:val="00177DE3"/>
    <w:rsid w:val="00180261"/>
    <w:rsid w:val="001806EE"/>
    <w:rsid w:val="001807C1"/>
    <w:rsid w:val="00180D2F"/>
    <w:rsid w:val="00180F1F"/>
    <w:rsid w:val="00181044"/>
    <w:rsid w:val="00181E3B"/>
    <w:rsid w:val="001822C9"/>
    <w:rsid w:val="00182D2B"/>
    <w:rsid w:val="00182D7F"/>
    <w:rsid w:val="00183998"/>
    <w:rsid w:val="00183E7F"/>
    <w:rsid w:val="0018472E"/>
    <w:rsid w:val="00184785"/>
    <w:rsid w:val="00184814"/>
    <w:rsid w:val="00184967"/>
    <w:rsid w:val="00184D68"/>
    <w:rsid w:val="0018590A"/>
    <w:rsid w:val="00185A85"/>
    <w:rsid w:val="00185B16"/>
    <w:rsid w:val="00185E6C"/>
    <w:rsid w:val="00186440"/>
    <w:rsid w:val="001867C6"/>
    <w:rsid w:val="00186953"/>
    <w:rsid w:val="00186CEA"/>
    <w:rsid w:val="00186DA8"/>
    <w:rsid w:val="00186F3D"/>
    <w:rsid w:val="00187315"/>
    <w:rsid w:val="00190A6F"/>
    <w:rsid w:val="00190E58"/>
    <w:rsid w:val="00191296"/>
    <w:rsid w:val="00191EC5"/>
    <w:rsid w:val="001920ED"/>
    <w:rsid w:val="001921D0"/>
    <w:rsid w:val="001935BF"/>
    <w:rsid w:val="00193CC6"/>
    <w:rsid w:val="00193E36"/>
    <w:rsid w:val="00194312"/>
    <w:rsid w:val="00194475"/>
    <w:rsid w:val="001948DB"/>
    <w:rsid w:val="00194932"/>
    <w:rsid w:val="00195097"/>
    <w:rsid w:val="00195896"/>
    <w:rsid w:val="00195F30"/>
    <w:rsid w:val="00196F02"/>
    <w:rsid w:val="00196F0E"/>
    <w:rsid w:val="001973ED"/>
    <w:rsid w:val="001979AC"/>
    <w:rsid w:val="00197C4B"/>
    <w:rsid w:val="001A007B"/>
    <w:rsid w:val="001A00B5"/>
    <w:rsid w:val="001A031B"/>
    <w:rsid w:val="001A037F"/>
    <w:rsid w:val="001A0658"/>
    <w:rsid w:val="001A17F7"/>
    <w:rsid w:val="001A31CA"/>
    <w:rsid w:val="001A36FE"/>
    <w:rsid w:val="001A3968"/>
    <w:rsid w:val="001A3EED"/>
    <w:rsid w:val="001A4FBD"/>
    <w:rsid w:val="001A5045"/>
    <w:rsid w:val="001A524F"/>
    <w:rsid w:val="001A572B"/>
    <w:rsid w:val="001A6D9A"/>
    <w:rsid w:val="001A7756"/>
    <w:rsid w:val="001B0A6E"/>
    <w:rsid w:val="001B13E3"/>
    <w:rsid w:val="001B144E"/>
    <w:rsid w:val="001B1B08"/>
    <w:rsid w:val="001B26E3"/>
    <w:rsid w:val="001B2976"/>
    <w:rsid w:val="001B2ABE"/>
    <w:rsid w:val="001B3169"/>
    <w:rsid w:val="001B3323"/>
    <w:rsid w:val="001B3481"/>
    <w:rsid w:val="001B355D"/>
    <w:rsid w:val="001B4325"/>
    <w:rsid w:val="001B45B6"/>
    <w:rsid w:val="001B4A8C"/>
    <w:rsid w:val="001B4CE0"/>
    <w:rsid w:val="001B520E"/>
    <w:rsid w:val="001B521A"/>
    <w:rsid w:val="001B569F"/>
    <w:rsid w:val="001B57BA"/>
    <w:rsid w:val="001B5985"/>
    <w:rsid w:val="001B5F7E"/>
    <w:rsid w:val="001B66B9"/>
    <w:rsid w:val="001B6CFA"/>
    <w:rsid w:val="001B6E55"/>
    <w:rsid w:val="001B77BF"/>
    <w:rsid w:val="001B7E3F"/>
    <w:rsid w:val="001C030B"/>
    <w:rsid w:val="001C056E"/>
    <w:rsid w:val="001C0A6E"/>
    <w:rsid w:val="001C1733"/>
    <w:rsid w:val="001C1D30"/>
    <w:rsid w:val="001C203C"/>
    <w:rsid w:val="001C24C1"/>
    <w:rsid w:val="001C270A"/>
    <w:rsid w:val="001C2E2A"/>
    <w:rsid w:val="001C3951"/>
    <w:rsid w:val="001C396E"/>
    <w:rsid w:val="001C3AA3"/>
    <w:rsid w:val="001C409E"/>
    <w:rsid w:val="001C454D"/>
    <w:rsid w:val="001C4651"/>
    <w:rsid w:val="001C52E4"/>
    <w:rsid w:val="001C55C6"/>
    <w:rsid w:val="001C5B83"/>
    <w:rsid w:val="001C5FF8"/>
    <w:rsid w:val="001C60AF"/>
    <w:rsid w:val="001C6526"/>
    <w:rsid w:val="001C6F30"/>
    <w:rsid w:val="001C6FFB"/>
    <w:rsid w:val="001C7CF1"/>
    <w:rsid w:val="001D0311"/>
    <w:rsid w:val="001D111E"/>
    <w:rsid w:val="001D165F"/>
    <w:rsid w:val="001D1851"/>
    <w:rsid w:val="001D1CE4"/>
    <w:rsid w:val="001D2509"/>
    <w:rsid w:val="001D26E6"/>
    <w:rsid w:val="001D271F"/>
    <w:rsid w:val="001D34E6"/>
    <w:rsid w:val="001D3827"/>
    <w:rsid w:val="001D38F1"/>
    <w:rsid w:val="001D3AD3"/>
    <w:rsid w:val="001D4535"/>
    <w:rsid w:val="001D45CC"/>
    <w:rsid w:val="001D5830"/>
    <w:rsid w:val="001D5D08"/>
    <w:rsid w:val="001D6281"/>
    <w:rsid w:val="001D64FE"/>
    <w:rsid w:val="001D6960"/>
    <w:rsid w:val="001D6DF7"/>
    <w:rsid w:val="001D70D8"/>
    <w:rsid w:val="001D72AA"/>
    <w:rsid w:val="001D77DB"/>
    <w:rsid w:val="001E023F"/>
    <w:rsid w:val="001E03EA"/>
    <w:rsid w:val="001E0748"/>
    <w:rsid w:val="001E089D"/>
    <w:rsid w:val="001E138E"/>
    <w:rsid w:val="001E148D"/>
    <w:rsid w:val="001E1C9C"/>
    <w:rsid w:val="001E2122"/>
    <w:rsid w:val="001E23B3"/>
    <w:rsid w:val="001E23BA"/>
    <w:rsid w:val="001E24DA"/>
    <w:rsid w:val="001E2898"/>
    <w:rsid w:val="001E2EED"/>
    <w:rsid w:val="001E3441"/>
    <w:rsid w:val="001E4DCB"/>
    <w:rsid w:val="001E4F65"/>
    <w:rsid w:val="001E5410"/>
    <w:rsid w:val="001E58B3"/>
    <w:rsid w:val="001E5AA8"/>
    <w:rsid w:val="001E5AAA"/>
    <w:rsid w:val="001E5B15"/>
    <w:rsid w:val="001E5BE4"/>
    <w:rsid w:val="001E62D8"/>
    <w:rsid w:val="001E6C01"/>
    <w:rsid w:val="001E6E06"/>
    <w:rsid w:val="001E7100"/>
    <w:rsid w:val="001E7160"/>
    <w:rsid w:val="001F07CE"/>
    <w:rsid w:val="001F14E4"/>
    <w:rsid w:val="001F150A"/>
    <w:rsid w:val="001F1A2C"/>
    <w:rsid w:val="001F1A83"/>
    <w:rsid w:val="001F1E0F"/>
    <w:rsid w:val="001F2B95"/>
    <w:rsid w:val="001F36D2"/>
    <w:rsid w:val="001F3AA3"/>
    <w:rsid w:val="001F402F"/>
    <w:rsid w:val="001F5185"/>
    <w:rsid w:val="001F520A"/>
    <w:rsid w:val="001F5224"/>
    <w:rsid w:val="001F53F0"/>
    <w:rsid w:val="001F55D3"/>
    <w:rsid w:val="001F5B2E"/>
    <w:rsid w:val="001F5CC7"/>
    <w:rsid w:val="001F66CC"/>
    <w:rsid w:val="001F681E"/>
    <w:rsid w:val="001F71CC"/>
    <w:rsid w:val="001F7E62"/>
    <w:rsid w:val="001F7EBE"/>
    <w:rsid w:val="00200028"/>
    <w:rsid w:val="00200B89"/>
    <w:rsid w:val="00200D5D"/>
    <w:rsid w:val="002010A1"/>
    <w:rsid w:val="00201CEE"/>
    <w:rsid w:val="002029AF"/>
    <w:rsid w:val="00202E49"/>
    <w:rsid w:val="002038F9"/>
    <w:rsid w:val="002039D1"/>
    <w:rsid w:val="002042D7"/>
    <w:rsid w:val="00204B00"/>
    <w:rsid w:val="00204C03"/>
    <w:rsid w:val="00204E03"/>
    <w:rsid w:val="002053CA"/>
    <w:rsid w:val="00205DF6"/>
    <w:rsid w:val="002066C6"/>
    <w:rsid w:val="002067CB"/>
    <w:rsid w:val="00206A3B"/>
    <w:rsid w:val="00206A5C"/>
    <w:rsid w:val="0020705A"/>
    <w:rsid w:val="00207DED"/>
    <w:rsid w:val="00207E6C"/>
    <w:rsid w:val="00210466"/>
    <w:rsid w:val="002105E4"/>
    <w:rsid w:val="00210871"/>
    <w:rsid w:val="00210B08"/>
    <w:rsid w:val="002114B3"/>
    <w:rsid w:val="002114F1"/>
    <w:rsid w:val="00212043"/>
    <w:rsid w:val="0021294D"/>
    <w:rsid w:val="00212989"/>
    <w:rsid w:val="0021382F"/>
    <w:rsid w:val="002138EC"/>
    <w:rsid w:val="002139BD"/>
    <w:rsid w:val="00213B65"/>
    <w:rsid w:val="00213C3B"/>
    <w:rsid w:val="00213FE6"/>
    <w:rsid w:val="00214915"/>
    <w:rsid w:val="00214EC1"/>
    <w:rsid w:val="00214F6D"/>
    <w:rsid w:val="0021510A"/>
    <w:rsid w:val="002158EA"/>
    <w:rsid w:val="00215907"/>
    <w:rsid w:val="00215AD4"/>
    <w:rsid w:val="00215E4E"/>
    <w:rsid w:val="0021637B"/>
    <w:rsid w:val="002165FB"/>
    <w:rsid w:val="002172F3"/>
    <w:rsid w:val="002174BA"/>
    <w:rsid w:val="00217891"/>
    <w:rsid w:val="00217C13"/>
    <w:rsid w:val="002200A2"/>
    <w:rsid w:val="00220449"/>
    <w:rsid w:val="00220591"/>
    <w:rsid w:val="0022066D"/>
    <w:rsid w:val="002217C5"/>
    <w:rsid w:val="002223DB"/>
    <w:rsid w:val="00222436"/>
    <w:rsid w:val="0022255E"/>
    <w:rsid w:val="00222B58"/>
    <w:rsid w:val="00222D38"/>
    <w:rsid w:val="0022430F"/>
    <w:rsid w:val="00225299"/>
    <w:rsid w:val="0022542E"/>
    <w:rsid w:val="00225B37"/>
    <w:rsid w:val="002268B8"/>
    <w:rsid w:val="00226B10"/>
    <w:rsid w:val="00226F18"/>
    <w:rsid w:val="00227446"/>
    <w:rsid w:val="002276B3"/>
    <w:rsid w:val="00227891"/>
    <w:rsid w:val="00227CF5"/>
    <w:rsid w:val="00230499"/>
    <w:rsid w:val="0023074E"/>
    <w:rsid w:val="00230A62"/>
    <w:rsid w:val="00230C0B"/>
    <w:rsid w:val="00230C81"/>
    <w:rsid w:val="00232690"/>
    <w:rsid w:val="002329A6"/>
    <w:rsid w:val="00232A13"/>
    <w:rsid w:val="00232F20"/>
    <w:rsid w:val="00233634"/>
    <w:rsid w:val="002338FB"/>
    <w:rsid w:val="00233B4B"/>
    <w:rsid w:val="00233BF0"/>
    <w:rsid w:val="00233E52"/>
    <w:rsid w:val="00234AC2"/>
    <w:rsid w:val="00234B75"/>
    <w:rsid w:val="002350AE"/>
    <w:rsid w:val="0023542A"/>
    <w:rsid w:val="002361AD"/>
    <w:rsid w:val="00236868"/>
    <w:rsid w:val="0023721B"/>
    <w:rsid w:val="00237356"/>
    <w:rsid w:val="00237BCD"/>
    <w:rsid w:val="002403F2"/>
    <w:rsid w:val="002407A3"/>
    <w:rsid w:val="00240EEE"/>
    <w:rsid w:val="00240F31"/>
    <w:rsid w:val="0024155C"/>
    <w:rsid w:val="0024290B"/>
    <w:rsid w:val="00242CE8"/>
    <w:rsid w:val="0024376D"/>
    <w:rsid w:val="002438AD"/>
    <w:rsid w:val="00243E88"/>
    <w:rsid w:val="00243FCB"/>
    <w:rsid w:val="00244A5F"/>
    <w:rsid w:val="00244D8F"/>
    <w:rsid w:val="00245218"/>
    <w:rsid w:val="00246FA9"/>
    <w:rsid w:val="002503CC"/>
    <w:rsid w:val="0025058D"/>
    <w:rsid w:val="00250C07"/>
    <w:rsid w:val="00250DD2"/>
    <w:rsid w:val="00251644"/>
    <w:rsid w:val="00251E7D"/>
    <w:rsid w:val="00251EF5"/>
    <w:rsid w:val="00251F3A"/>
    <w:rsid w:val="00252554"/>
    <w:rsid w:val="00252614"/>
    <w:rsid w:val="00252AA5"/>
    <w:rsid w:val="00252C37"/>
    <w:rsid w:val="00252E09"/>
    <w:rsid w:val="00252F44"/>
    <w:rsid w:val="002530C4"/>
    <w:rsid w:val="00253293"/>
    <w:rsid w:val="002532CA"/>
    <w:rsid w:val="002533B5"/>
    <w:rsid w:val="00253842"/>
    <w:rsid w:val="002538A5"/>
    <w:rsid w:val="00253DB4"/>
    <w:rsid w:val="00254CE8"/>
    <w:rsid w:val="00254E93"/>
    <w:rsid w:val="00255304"/>
    <w:rsid w:val="00255E8B"/>
    <w:rsid w:val="00255EA9"/>
    <w:rsid w:val="00255ECC"/>
    <w:rsid w:val="00255F81"/>
    <w:rsid w:val="002568AD"/>
    <w:rsid w:val="00256966"/>
    <w:rsid w:val="00257367"/>
    <w:rsid w:val="00257375"/>
    <w:rsid w:val="00257581"/>
    <w:rsid w:val="00257EA2"/>
    <w:rsid w:val="00257F38"/>
    <w:rsid w:val="00260BA1"/>
    <w:rsid w:val="00260BDD"/>
    <w:rsid w:val="00260D1B"/>
    <w:rsid w:val="0026109E"/>
    <w:rsid w:val="0026170B"/>
    <w:rsid w:val="00261723"/>
    <w:rsid w:val="00262245"/>
    <w:rsid w:val="002623F3"/>
    <w:rsid w:val="00263426"/>
    <w:rsid w:val="0026384C"/>
    <w:rsid w:val="00263CE5"/>
    <w:rsid w:val="00263FAE"/>
    <w:rsid w:val="00264284"/>
    <w:rsid w:val="0026440E"/>
    <w:rsid w:val="00264AC3"/>
    <w:rsid w:val="00264B7F"/>
    <w:rsid w:val="00264BBF"/>
    <w:rsid w:val="00264C92"/>
    <w:rsid w:val="00265530"/>
    <w:rsid w:val="00265B01"/>
    <w:rsid w:val="00266011"/>
    <w:rsid w:val="002663BB"/>
    <w:rsid w:val="0026665A"/>
    <w:rsid w:val="00266944"/>
    <w:rsid w:val="00266CAE"/>
    <w:rsid w:val="002674C9"/>
    <w:rsid w:val="0026757E"/>
    <w:rsid w:val="0026784C"/>
    <w:rsid w:val="00270C35"/>
    <w:rsid w:val="00270EB2"/>
    <w:rsid w:val="00270F41"/>
    <w:rsid w:val="002718EE"/>
    <w:rsid w:val="0027198A"/>
    <w:rsid w:val="00271A94"/>
    <w:rsid w:val="00271EA5"/>
    <w:rsid w:val="0027219B"/>
    <w:rsid w:val="002724A0"/>
    <w:rsid w:val="0027252D"/>
    <w:rsid w:val="00272CF0"/>
    <w:rsid w:val="00273035"/>
    <w:rsid w:val="00273446"/>
    <w:rsid w:val="0027366D"/>
    <w:rsid w:val="00273777"/>
    <w:rsid w:val="00273D43"/>
    <w:rsid w:val="00275E68"/>
    <w:rsid w:val="00275F0F"/>
    <w:rsid w:val="00276167"/>
    <w:rsid w:val="0027667E"/>
    <w:rsid w:val="00277878"/>
    <w:rsid w:val="00277AAF"/>
    <w:rsid w:val="00277CEA"/>
    <w:rsid w:val="00280630"/>
    <w:rsid w:val="00280D18"/>
    <w:rsid w:val="00280E8B"/>
    <w:rsid w:val="00280E9E"/>
    <w:rsid w:val="00281087"/>
    <w:rsid w:val="00281259"/>
    <w:rsid w:val="002812ED"/>
    <w:rsid w:val="0028156A"/>
    <w:rsid w:val="00281985"/>
    <w:rsid w:val="00281B8E"/>
    <w:rsid w:val="00282648"/>
    <w:rsid w:val="00282C16"/>
    <w:rsid w:val="0028395C"/>
    <w:rsid w:val="00283B2F"/>
    <w:rsid w:val="00283B73"/>
    <w:rsid w:val="002854DE"/>
    <w:rsid w:val="00285549"/>
    <w:rsid w:val="0028605C"/>
    <w:rsid w:val="0029000F"/>
    <w:rsid w:val="00290DFC"/>
    <w:rsid w:val="002916F9"/>
    <w:rsid w:val="0029176D"/>
    <w:rsid w:val="002923A8"/>
    <w:rsid w:val="0029245B"/>
    <w:rsid w:val="002932FF"/>
    <w:rsid w:val="0029372C"/>
    <w:rsid w:val="00293909"/>
    <w:rsid w:val="00293B90"/>
    <w:rsid w:val="00293CC2"/>
    <w:rsid w:val="00294881"/>
    <w:rsid w:val="00294E86"/>
    <w:rsid w:val="0029546B"/>
    <w:rsid w:val="00296A66"/>
    <w:rsid w:val="00296BFB"/>
    <w:rsid w:val="00296E01"/>
    <w:rsid w:val="0029779D"/>
    <w:rsid w:val="00297BFE"/>
    <w:rsid w:val="00297E9F"/>
    <w:rsid w:val="002A021C"/>
    <w:rsid w:val="002A06BC"/>
    <w:rsid w:val="002A07FE"/>
    <w:rsid w:val="002A0CB0"/>
    <w:rsid w:val="002A11D1"/>
    <w:rsid w:val="002A18B6"/>
    <w:rsid w:val="002A2604"/>
    <w:rsid w:val="002A294E"/>
    <w:rsid w:val="002A2CBB"/>
    <w:rsid w:val="002A30BD"/>
    <w:rsid w:val="002A34D5"/>
    <w:rsid w:val="002A3A6B"/>
    <w:rsid w:val="002A3FEE"/>
    <w:rsid w:val="002A4276"/>
    <w:rsid w:val="002A4A6E"/>
    <w:rsid w:val="002A4F93"/>
    <w:rsid w:val="002A5893"/>
    <w:rsid w:val="002A5C37"/>
    <w:rsid w:val="002A61C6"/>
    <w:rsid w:val="002A64AC"/>
    <w:rsid w:val="002A65D1"/>
    <w:rsid w:val="002A6A70"/>
    <w:rsid w:val="002A718B"/>
    <w:rsid w:val="002A75F9"/>
    <w:rsid w:val="002A7D2A"/>
    <w:rsid w:val="002A7DC8"/>
    <w:rsid w:val="002B031F"/>
    <w:rsid w:val="002B0768"/>
    <w:rsid w:val="002B0CF9"/>
    <w:rsid w:val="002B11DE"/>
    <w:rsid w:val="002B1209"/>
    <w:rsid w:val="002B1466"/>
    <w:rsid w:val="002B155D"/>
    <w:rsid w:val="002B210E"/>
    <w:rsid w:val="002B2745"/>
    <w:rsid w:val="002B27F2"/>
    <w:rsid w:val="002B2AAD"/>
    <w:rsid w:val="002B2C08"/>
    <w:rsid w:val="002B3306"/>
    <w:rsid w:val="002B3B92"/>
    <w:rsid w:val="002B407B"/>
    <w:rsid w:val="002B40C2"/>
    <w:rsid w:val="002B43D1"/>
    <w:rsid w:val="002B45CB"/>
    <w:rsid w:val="002B4A35"/>
    <w:rsid w:val="002B5080"/>
    <w:rsid w:val="002B5B57"/>
    <w:rsid w:val="002B5BB9"/>
    <w:rsid w:val="002B6688"/>
    <w:rsid w:val="002B66F5"/>
    <w:rsid w:val="002B6918"/>
    <w:rsid w:val="002B707B"/>
    <w:rsid w:val="002B7702"/>
    <w:rsid w:val="002B7B9C"/>
    <w:rsid w:val="002C0B0B"/>
    <w:rsid w:val="002C0BB3"/>
    <w:rsid w:val="002C168D"/>
    <w:rsid w:val="002C176F"/>
    <w:rsid w:val="002C1BDD"/>
    <w:rsid w:val="002C1D34"/>
    <w:rsid w:val="002C1F91"/>
    <w:rsid w:val="002C2338"/>
    <w:rsid w:val="002C3033"/>
    <w:rsid w:val="002C330B"/>
    <w:rsid w:val="002C3591"/>
    <w:rsid w:val="002C369C"/>
    <w:rsid w:val="002C36E8"/>
    <w:rsid w:val="002C3B27"/>
    <w:rsid w:val="002C3B3B"/>
    <w:rsid w:val="002C4678"/>
    <w:rsid w:val="002C492B"/>
    <w:rsid w:val="002C4B78"/>
    <w:rsid w:val="002C4CC7"/>
    <w:rsid w:val="002C4F81"/>
    <w:rsid w:val="002C5257"/>
    <w:rsid w:val="002C54F9"/>
    <w:rsid w:val="002C5737"/>
    <w:rsid w:val="002C58B1"/>
    <w:rsid w:val="002C5D54"/>
    <w:rsid w:val="002C5D8D"/>
    <w:rsid w:val="002C5E5D"/>
    <w:rsid w:val="002C60A0"/>
    <w:rsid w:val="002C619A"/>
    <w:rsid w:val="002C61D3"/>
    <w:rsid w:val="002C63CD"/>
    <w:rsid w:val="002C7CBA"/>
    <w:rsid w:val="002D086B"/>
    <w:rsid w:val="002D08D7"/>
    <w:rsid w:val="002D098A"/>
    <w:rsid w:val="002D0C4A"/>
    <w:rsid w:val="002D111F"/>
    <w:rsid w:val="002D14A4"/>
    <w:rsid w:val="002D19BA"/>
    <w:rsid w:val="002D23D7"/>
    <w:rsid w:val="002D2663"/>
    <w:rsid w:val="002D29CB"/>
    <w:rsid w:val="002D3DC0"/>
    <w:rsid w:val="002D444D"/>
    <w:rsid w:val="002D4993"/>
    <w:rsid w:val="002D5211"/>
    <w:rsid w:val="002D5480"/>
    <w:rsid w:val="002D6027"/>
    <w:rsid w:val="002D6940"/>
    <w:rsid w:val="002D6E0B"/>
    <w:rsid w:val="002D7422"/>
    <w:rsid w:val="002D79A4"/>
    <w:rsid w:val="002D7D1D"/>
    <w:rsid w:val="002E0357"/>
    <w:rsid w:val="002E08AB"/>
    <w:rsid w:val="002E0A3A"/>
    <w:rsid w:val="002E0BE7"/>
    <w:rsid w:val="002E0E1F"/>
    <w:rsid w:val="002E16B8"/>
    <w:rsid w:val="002E1740"/>
    <w:rsid w:val="002E1807"/>
    <w:rsid w:val="002E1D7A"/>
    <w:rsid w:val="002E2843"/>
    <w:rsid w:val="002E317F"/>
    <w:rsid w:val="002E36A0"/>
    <w:rsid w:val="002E385D"/>
    <w:rsid w:val="002E4007"/>
    <w:rsid w:val="002E424E"/>
    <w:rsid w:val="002E42A8"/>
    <w:rsid w:val="002E479A"/>
    <w:rsid w:val="002E48A9"/>
    <w:rsid w:val="002E49F6"/>
    <w:rsid w:val="002E4F28"/>
    <w:rsid w:val="002E52B5"/>
    <w:rsid w:val="002E5AF2"/>
    <w:rsid w:val="002E6E68"/>
    <w:rsid w:val="002E715B"/>
    <w:rsid w:val="002E7943"/>
    <w:rsid w:val="002F03D4"/>
    <w:rsid w:val="002F100A"/>
    <w:rsid w:val="002F15B7"/>
    <w:rsid w:val="002F15FE"/>
    <w:rsid w:val="002F17BC"/>
    <w:rsid w:val="002F24DA"/>
    <w:rsid w:val="002F2D93"/>
    <w:rsid w:val="002F2E20"/>
    <w:rsid w:val="002F3095"/>
    <w:rsid w:val="002F3363"/>
    <w:rsid w:val="002F3459"/>
    <w:rsid w:val="002F351C"/>
    <w:rsid w:val="002F40F9"/>
    <w:rsid w:val="002F4DDB"/>
    <w:rsid w:val="002F531A"/>
    <w:rsid w:val="002F6239"/>
    <w:rsid w:val="002F6719"/>
    <w:rsid w:val="002F79C5"/>
    <w:rsid w:val="002F79EB"/>
    <w:rsid w:val="002F7C3D"/>
    <w:rsid w:val="002F7D0F"/>
    <w:rsid w:val="002F7D77"/>
    <w:rsid w:val="002F7E55"/>
    <w:rsid w:val="00300DFF"/>
    <w:rsid w:val="00300E59"/>
    <w:rsid w:val="003010D9"/>
    <w:rsid w:val="0030112A"/>
    <w:rsid w:val="003023DA"/>
    <w:rsid w:val="0030298B"/>
    <w:rsid w:val="00302A41"/>
    <w:rsid w:val="00302B40"/>
    <w:rsid w:val="00302B85"/>
    <w:rsid w:val="0030304D"/>
    <w:rsid w:val="00303504"/>
    <w:rsid w:val="003039CE"/>
    <w:rsid w:val="0030450C"/>
    <w:rsid w:val="00304C98"/>
    <w:rsid w:val="00304DA3"/>
    <w:rsid w:val="00305701"/>
    <w:rsid w:val="00305765"/>
    <w:rsid w:val="00305F94"/>
    <w:rsid w:val="00306AEF"/>
    <w:rsid w:val="00307A10"/>
    <w:rsid w:val="00307BCE"/>
    <w:rsid w:val="0031026A"/>
    <w:rsid w:val="00310298"/>
    <w:rsid w:val="003104DD"/>
    <w:rsid w:val="00310D72"/>
    <w:rsid w:val="00311016"/>
    <w:rsid w:val="0031152B"/>
    <w:rsid w:val="00311CDE"/>
    <w:rsid w:val="003125F0"/>
    <w:rsid w:val="00312638"/>
    <w:rsid w:val="003129F4"/>
    <w:rsid w:val="00312B44"/>
    <w:rsid w:val="0031317F"/>
    <w:rsid w:val="00313413"/>
    <w:rsid w:val="00313508"/>
    <w:rsid w:val="0031395D"/>
    <w:rsid w:val="00313C89"/>
    <w:rsid w:val="003140A6"/>
    <w:rsid w:val="00314871"/>
    <w:rsid w:val="00314936"/>
    <w:rsid w:val="00314F68"/>
    <w:rsid w:val="0031504E"/>
    <w:rsid w:val="0031505B"/>
    <w:rsid w:val="00316C9F"/>
    <w:rsid w:val="00317195"/>
    <w:rsid w:val="0031780C"/>
    <w:rsid w:val="00317D17"/>
    <w:rsid w:val="00320892"/>
    <w:rsid w:val="00320972"/>
    <w:rsid w:val="00320AD5"/>
    <w:rsid w:val="003214DF"/>
    <w:rsid w:val="003216F1"/>
    <w:rsid w:val="00321C0D"/>
    <w:rsid w:val="003225A4"/>
    <w:rsid w:val="003225F2"/>
    <w:rsid w:val="00323488"/>
    <w:rsid w:val="003236B1"/>
    <w:rsid w:val="00323C88"/>
    <w:rsid w:val="00323D72"/>
    <w:rsid w:val="00324408"/>
    <w:rsid w:val="00324AD7"/>
    <w:rsid w:val="00324D9E"/>
    <w:rsid w:val="003252CB"/>
    <w:rsid w:val="003256CD"/>
    <w:rsid w:val="00325989"/>
    <w:rsid w:val="0032616B"/>
    <w:rsid w:val="00326A55"/>
    <w:rsid w:val="00326A88"/>
    <w:rsid w:val="003277BF"/>
    <w:rsid w:val="00327AE5"/>
    <w:rsid w:val="003306E9"/>
    <w:rsid w:val="0033070E"/>
    <w:rsid w:val="00330A04"/>
    <w:rsid w:val="00330AA0"/>
    <w:rsid w:val="003319DF"/>
    <w:rsid w:val="00331A71"/>
    <w:rsid w:val="00331C94"/>
    <w:rsid w:val="00331CCD"/>
    <w:rsid w:val="00332576"/>
    <w:rsid w:val="003326A0"/>
    <w:rsid w:val="003334AE"/>
    <w:rsid w:val="00333919"/>
    <w:rsid w:val="00333D3A"/>
    <w:rsid w:val="00333D69"/>
    <w:rsid w:val="0033411D"/>
    <w:rsid w:val="00334C2C"/>
    <w:rsid w:val="003353E8"/>
    <w:rsid w:val="003357AE"/>
    <w:rsid w:val="00335C78"/>
    <w:rsid w:val="00335CE2"/>
    <w:rsid w:val="00335F38"/>
    <w:rsid w:val="00335F9A"/>
    <w:rsid w:val="00336212"/>
    <w:rsid w:val="00336360"/>
    <w:rsid w:val="00336BDA"/>
    <w:rsid w:val="00336BFC"/>
    <w:rsid w:val="00336DAD"/>
    <w:rsid w:val="003370AC"/>
    <w:rsid w:val="00340028"/>
    <w:rsid w:val="00340573"/>
    <w:rsid w:val="00340EE2"/>
    <w:rsid w:val="00341056"/>
    <w:rsid w:val="00342762"/>
    <w:rsid w:val="00343E94"/>
    <w:rsid w:val="00344A8E"/>
    <w:rsid w:val="00345E73"/>
    <w:rsid w:val="003463F0"/>
    <w:rsid w:val="003465FD"/>
    <w:rsid w:val="003469D1"/>
    <w:rsid w:val="00346CD6"/>
    <w:rsid w:val="003475B8"/>
    <w:rsid w:val="003478EF"/>
    <w:rsid w:val="00350421"/>
    <w:rsid w:val="00350494"/>
    <w:rsid w:val="003509BA"/>
    <w:rsid w:val="00350F1A"/>
    <w:rsid w:val="003512C1"/>
    <w:rsid w:val="003515DB"/>
    <w:rsid w:val="0035161A"/>
    <w:rsid w:val="00351810"/>
    <w:rsid w:val="00351CAA"/>
    <w:rsid w:val="003537C1"/>
    <w:rsid w:val="00353D4A"/>
    <w:rsid w:val="0035576E"/>
    <w:rsid w:val="00355CBB"/>
    <w:rsid w:val="003563A1"/>
    <w:rsid w:val="00356782"/>
    <w:rsid w:val="003567C9"/>
    <w:rsid w:val="003571B9"/>
    <w:rsid w:val="003578E0"/>
    <w:rsid w:val="00357BB0"/>
    <w:rsid w:val="003611D5"/>
    <w:rsid w:val="003612F4"/>
    <w:rsid w:val="003614B4"/>
    <w:rsid w:val="003614BA"/>
    <w:rsid w:val="00361663"/>
    <w:rsid w:val="003617BF"/>
    <w:rsid w:val="00362018"/>
    <w:rsid w:val="00362337"/>
    <w:rsid w:val="0036237D"/>
    <w:rsid w:val="003627D2"/>
    <w:rsid w:val="00362AB8"/>
    <w:rsid w:val="003631D9"/>
    <w:rsid w:val="0036333E"/>
    <w:rsid w:val="0036337C"/>
    <w:rsid w:val="003637E2"/>
    <w:rsid w:val="00363B06"/>
    <w:rsid w:val="003641F4"/>
    <w:rsid w:val="00364296"/>
    <w:rsid w:val="00364CD6"/>
    <w:rsid w:val="00365045"/>
    <w:rsid w:val="003656EF"/>
    <w:rsid w:val="00365CC9"/>
    <w:rsid w:val="00366257"/>
    <w:rsid w:val="00366523"/>
    <w:rsid w:val="003676CE"/>
    <w:rsid w:val="00367B3A"/>
    <w:rsid w:val="00367D41"/>
    <w:rsid w:val="00367F35"/>
    <w:rsid w:val="00370195"/>
    <w:rsid w:val="003701A8"/>
    <w:rsid w:val="0037050D"/>
    <w:rsid w:val="003708CF"/>
    <w:rsid w:val="00370AC8"/>
    <w:rsid w:val="003714E5"/>
    <w:rsid w:val="00371643"/>
    <w:rsid w:val="00371B07"/>
    <w:rsid w:val="003724DE"/>
    <w:rsid w:val="00372C5B"/>
    <w:rsid w:val="003730F0"/>
    <w:rsid w:val="0037423B"/>
    <w:rsid w:val="00374871"/>
    <w:rsid w:val="00374C08"/>
    <w:rsid w:val="00375C15"/>
    <w:rsid w:val="00376051"/>
    <w:rsid w:val="003761A9"/>
    <w:rsid w:val="00376352"/>
    <w:rsid w:val="0037643A"/>
    <w:rsid w:val="00376BEF"/>
    <w:rsid w:val="003770ED"/>
    <w:rsid w:val="0037736C"/>
    <w:rsid w:val="00377D91"/>
    <w:rsid w:val="00377FB6"/>
    <w:rsid w:val="003802A3"/>
    <w:rsid w:val="00380421"/>
    <w:rsid w:val="00381960"/>
    <w:rsid w:val="0038237B"/>
    <w:rsid w:val="003830E2"/>
    <w:rsid w:val="00383D6F"/>
    <w:rsid w:val="0038414B"/>
    <w:rsid w:val="00384B4B"/>
    <w:rsid w:val="00384E15"/>
    <w:rsid w:val="00385295"/>
    <w:rsid w:val="003852A4"/>
    <w:rsid w:val="003859CC"/>
    <w:rsid w:val="00385A76"/>
    <w:rsid w:val="00385F2C"/>
    <w:rsid w:val="003860A5"/>
    <w:rsid w:val="00386603"/>
    <w:rsid w:val="00386EC8"/>
    <w:rsid w:val="00387B12"/>
    <w:rsid w:val="00390375"/>
    <w:rsid w:val="003903C5"/>
    <w:rsid w:val="00390540"/>
    <w:rsid w:val="0039058D"/>
    <w:rsid w:val="003912C1"/>
    <w:rsid w:val="00391AA5"/>
    <w:rsid w:val="00391CD0"/>
    <w:rsid w:val="00392A7C"/>
    <w:rsid w:val="00392D7D"/>
    <w:rsid w:val="00393247"/>
    <w:rsid w:val="00393E85"/>
    <w:rsid w:val="00393E9F"/>
    <w:rsid w:val="003943E9"/>
    <w:rsid w:val="0039444D"/>
    <w:rsid w:val="00395BB8"/>
    <w:rsid w:val="00395E63"/>
    <w:rsid w:val="003965C7"/>
    <w:rsid w:val="00396821"/>
    <w:rsid w:val="00397A4A"/>
    <w:rsid w:val="00397A5F"/>
    <w:rsid w:val="00397E1C"/>
    <w:rsid w:val="003A0362"/>
    <w:rsid w:val="003A04F5"/>
    <w:rsid w:val="003A0516"/>
    <w:rsid w:val="003A072A"/>
    <w:rsid w:val="003A0A5E"/>
    <w:rsid w:val="003A0B2E"/>
    <w:rsid w:val="003A0C7A"/>
    <w:rsid w:val="003A121E"/>
    <w:rsid w:val="003A1C44"/>
    <w:rsid w:val="003A27E4"/>
    <w:rsid w:val="003A2AE5"/>
    <w:rsid w:val="003A2D75"/>
    <w:rsid w:val="003A317B"/>
    <w:rsid w:val="003A33A5"/>
    <w:rsid w:val="003A36D4"/>
    <w:rsid w:val="003A3735"/>
    <w:rsid w:val="003A3B3F"/>
    <w:rsid w:val="003A3BB0"/>
    <w:rsid w:val="003A44D7"/>
    <w:rsid w:val="003A5192"/>
    <w:rsid w:val="003A5262"/>
    <w:rsid w:val="003A55C2"/>
    <w:rsid w:val="003A5892"/>
    <w:rsid w:val="003A59A2"/>
    <w:rsid w:val="003A5C5C"/>
    <w:rsid w:val="003A5F71"/>
    <w:rsid w:val="003A6533"/>
    <w:rsid w:val="003A669E"/>
    <w:rsid w:val="003A69E5"/>
    <w:rsid w:val="003A717A"/>
    <w:rsid w:val="003A7BCF"/>
    <w:rsid w:val="003A7D0A"/>
    <w:rsid w:val="003B06FB"/>
    <w:rsid w:val="003B074A"/>
    <w:rsid w:val="003B07A7"/>
    <w:rsid w:val="003B0843"/>
    <w:rsid w:val="003B089E"/>
    <w:rsid w:val="003B1027"/>
    <w:rsid w:val="003B129D"/>
    <w:rsid w:val="003B15C2"/>
    <w:rsid w:val="003B1E6A"/>
    <w:rsid w:val="003B23B2"/>
    <w:rsid w:val="003B3D50"/>
    <w:rsid w:val="003B4201"/>
    <w:rsid w:val="003B478A"/>
    <w:rsid w:val="003B4FD5"/>
    <w:rsid w:val="003B5A05"/>
    <w:rsid w:val="003B61A3"/>
    <w:rsid w:val="003B68B8"/>
    <w:rsid w:val="003B6DC2"/>
    <w:rsid w:val="003B7525"/>
    <w:rsid w:val="003B7641"/>
    <w:rsid w:val="003C0166"/>
    <w:rsid w:val="003C01E2"/>
    <w:rsid w:val="003C08B3"/>
    <w:rsid w:val="003C08FE"/>
    <w:rsid w:val="003C1925"/>
    <w:rsid w:val="003C1A88"/>
    <w:rsid w:val="003C1FDA"/>
    <w:rsid w:val="003C20A3"/>
    <w:rsid w:val="003C20D5"/>
    <w:rsid w:val="003C2146"/>
    <w:rsid w:val="003C2B1B"/>
    <w:rsid w:val="003C3180"/>
    <w:rsid w:val="003C35A5"/>
    <w:rsid w:val="003C38D5"/>
    <w:rsid w:val="003C4023"/>
    <w:rsid w:val="003C40A3"/>
    <w:rsid w:val="003C4FA9"/>
    <w:rsid w:val="003C5318"/>
    <w:rsid w:val="003C58E4"/>
    <w:rsid w:val="003C5D85"/>
    <w:rsid w:val="003C648D"/>
    <w:rsid w:val="003C6A8F"/>
    <w:rsid w:val="003C7730"/>
    <w:rsid w:val="003C7B27"/>
    <w:rsid w:val="003D0109"/>
    <w:rsid w:val="003D05F7"/>
    <w:rsid w:val="003D089E"/>
    <w:rsid w:val="003D0C18"/>
    <w:rsid w:val="003D0C71"/>
    <w:rsid w:val="003D1331"/>
    <w:rsid w:val="003D1A2F"/>
    <w:rsid w:val="003D253F"/>
    <w:rsid w:val="003D2B67"/>
    <w:rsid w:val="003D2E67"/>
    <w:rsid w:val="003D30A2"/>
    <w:rsid w:val="003D3125"/>
    <w:rsid w:val="003D3315"/>
    <w:rsid w:val="003D3632"/>
    <w:rsid w:val="003D3703"/>
    <w:rsid w:val="003D39A3"/>
    <w:rsid w:val="003D3B54"/>
    <w:rsid w:val="003D4800"/>
    <w:rsid w:val="003D4AD0"/>
    <w:rsid w:val="003D4C2E"/>
    <w:rsid w:val="003D54F2"/>
    <w:rsid w:val="003D5A87"/>
    <w:rsid w:val="003D65A4"/>
    <w:rsid w:val="003D66C2"/>
    <w:rsid w:val="003D6FC5"/>
    <w:rsid w:val="003D7C90"/>
    <w:rsid w:val="003D7CA6"/>
    <w:rsid w:val="003E0353"/>
    <w:rsid w:val="003E08BB"/>
    <w:rsid w:val="003E094F"/>
    <w:rsid w:val="003E1543"/>
    <w:rsid w:val="003E1AE0"/>
    <w:rsid w:val="003E1C96"/>
    <w:rsid w:val="003E21AF"/>
    <w:rsid w:val="003E2DCB"/>
    <w:rsid w:val="003E318F"/>
    <w:rsid w:val="003E35A7"/>
    <w:rsid w:val="003E3925"/>
    <w:rsid w:val="003E3C0F"/>
    <w:rsid w:val="003E3E46"/>
    <w:rsid w:val="003E3E77"/>
    <w:rsid w:val="003E3FA6"/>
    <w:rsid w:val="003E40AC"/>
    <w:rsid w:val="003E4A97"/>
    <w:rsid w:val="003E5CD7"/>
    <w:rsid w:val="003E5DB3"/>
    <w:rsid w:val="003E6075"/>
    <w:rsid w:val="003E61EB"/>
    <w:rsid w:val="003E776F"/>
    <w:rsid w:val="003E7879"/>
    <w:rsid w:val="003E796F"/>
    <w:rsid w:val="003F0096"/>
    <w:rsid w:val="003F0918"/>
    <w:rsid w:val="003F0C00"/>
    <w:rsid w:val="003F18CE"/>
    <w:rsid w:val="003F1F99"/>
    <w:rsid w:val="003F35FB"/>
    <w:rsid w:val="003F3813"/>
    <w:rsid w:val="003F3DA7"/>
    <w:rsid w:val="003F545A"/>
    <w:rsid w:val="003F619C"/>
    <w:rsid w:val="003F6EA5"/>
    <w:rsid w:val="003F7763"/>
    <w:rsid w:val="004000D4"/>
    <w:rsid w:val="004005E5"/>
    <w:rsid w:val="004006F2"/>
    <w:rsid w:val="00400A2D"/>
    <w:rsid w:val="0040133C"/>
    <w:rsid w:val="00401AC2"/>
    <w:rsid w:val="00402035"/>
    <w:rsid w:val="00402C69"/>
    <w:rsid w:val="0040394B"/>
    <w:rsid w:val="00403A06"/>
    <w:rsid w:val="00403A7D"/>
    <w:rsid w:val="00403D69"/>
    <w:rsid w:val="00403E36"/>
    <w:rsid w:val="00403F5E"/>
    <w:rsid w:val="00405288"/>
    <w:rsid w:val="004052CB"/>
    <w:rsid w:val="00405B2A"/>
    <w:rsid w:val="00406A36"/>
    <w:rsid w:val="00406CDC"/>
    <w:rsid w:val="00407135"/>
    <w:rsid w:val="004073E2"/>
    <w:rsid w:val="004077F9"/>
    <w:rsid w:val="00407E44"/>
    <w:rsid w:val="004101A4"/>
    <w:rsid w:val="00410897"/>
    <w:rsid w:val="00410C78"/>
    <w:rsid w:val="00410E8A"/>
    <w:rsid w:val="004115A2"/>
    <w:rsid w:val="004116B4"/>
    <w:rsid w:val="004116EF"/>
    <w:rsid w:val="00412289"/>
    <w:rsid w:val="004129B5"/>
    <w:rsid w:val="00413839"/>
    <w:rsid w:val="00413AF0"/>
    <w:rsid w:val="00413D1F"/>
    <w:rsid w:val="00414E6B"/>
    <w:rsid w:val="00415559"/>
    <w:rsid w:val="004155C2"/>
    <w:rsid w:val="00416261"/>
    <w:rsid w:val="00416968"/>
    <w:rsid w:val="004173AB"/>
    <w:rsid w:val="004176CE"/>
    <w:rsid w:val="00417E10"/>
    <w:rsid w:val="00420A2E"/>
    <w:rsid w:val="00421241"/>
    <w:rsid w:val="004216A1"/>
    <w:rsid w:val="00421739"/>
    <w:rsid w:val="004217DB"/>
    <w:rsid w:val="00421E82"/>
    <w:rsid w:val="0042265E"/>
    <w:rsid w:val="00422795"/>
    <w:rsid w:val="00422910"/>
    <w:rsid w:val="00422DD6"/>
    <w:rsid w:val="00423327"/>
    <w:rsid w:val="00423499"/>
    <w:rsid w:val="004237A1"/>
    <w:rsid w:val="00423DCE"/>
    <w:rsid w:val="00423F5C"/>
    <w:rsid w:val="004240E3"/>
    <w:rsid w:val="0042429A"/>
    <w:rsid w:val="004242D4"/>
    <w:rsid w:val="00424441"/>
    <w:rsid w:val="00424D80"/>
    <w:rsid w:val="0042556E"/>
    <w:rsid w:val="00425CC5"/>
    <w:rsid w:val="00425CF4"/>
    <w:rsid w:val="004264A5"/>
    <w:rsid w:val="00426B93"/>
    <w:rsid w:val="00426C94"/>
    <w:rsid w:val="00426DBD"/>
    <w:rsid w:val="00427230"/>
    <w:rsid w:val="004272DD"/>
    <w:rsid w:val="00427AEB"/>
    <w:rsid w:val="004302FD"/>
    <w:rsid w:val="0043036E"/>
    <w:rsid w:val="004304C1"/>
    <w:rsid w:val="00430ACF"/>
    <w:rsid w:val="00431172"/>
    <w:rsid w:val="00431B08"/>
    <w:rsid w:val="00431CB0"/>
    <w:rsid w:val="00431E81"/>
    <w:rsid w:val="004323D2"/>
    <w:rsid w:val="00433242"/>
    <w:rsid w:val="004335F7"/>
    <w:rsid w:val="00433DDC"/>
    <w:rsid w:val="00433DF3"/>
    <w:rsid w:val="00433E42"/>
    <w:rsid w:val="00434005"/>
    <w:rsid w:val="004342C1"/>
    <w:rsid w:val="004348C6"/>
    <w:rsid w:val="004350C4"/>
    <w:rsid w:val="00435145"/>
    <w:rsid w:val="00435EAE"/>
    <w:rsid w:val="004360C9"/>
    <w:rsid w:val="00436473"/>
    <w:rsid w:val="00436AD0"/>
    <w:rsid w:val="004371F1"/>
    <w:rsid w:val="0043757A"/>
    <w:rsid w:val="00437F7A"/>
    <w:rsid w:val="0044029F"/>
    <w:rsid w:val="004405AE"/>
    <w:rsid w:val="0044085B"/>
    <w:rsid w:val="00440917"/>
    <w:rsid w:val="00440C1F"/>
    <w:rsid w:val="00440C38"/>
    <w:rsid w:val="00440CC8"/>
    <w:rsid w:val="00440EF5"/>
    <w:rsid w:val="00441227"/>
    <w:rsid w:val="00441BDC"/>
    <w:rsid w:val="00441DC3"/>
    <w:rsid w:val="00441F22"/>
    <w:rsid w:val="00442371"/>
    <w:rsid w:val="0044348B"/>
    <w:rsid w:val="00443635"/>
    <w:rsid w:val="00443B5D"/>
    <w:rsid w:val="00443FBF"/>
    <w:rsid w:val="004443C4"/>
    <w:rsid w:val="0044444B"/>
    <w:rsid w:val="00444B7A"/>
    <w:rsid w:val="00444BDF"/>
    <w:rsid w:val="00444D0E"/>
    <w:rsid w:val="00444EE2"/>
    <w:rsid w:val="0044500F"/>
    <w:rsid w:val="00445041"/>
    <w:rsid w:val="00445617"/>
    <w:rsid w:val="00446646"/>
    <w:rsid w:val="004467C1"/>
    <w:rsid w:val="00447478"/>
    <w:rsid w:val="0045189A"/>
    <w:rsid w:val="00451F1A"/>
    <w:rsid w:val="004521DE"/>
    <w:rsid w:val="00452D33"/>
    <w:rsid w:val="00452D36"/>
    <w:rsid w:val="00452E32"/>
    <w:rsid w:val="00453BD8"/>
    <w:rsid w:val="00453E56"/>
    <w:rsid w:val="00453FFE"/>
    <w:rsid w:val="004541EC"/>
    <w:rsid w:val="0045500B"/>
    <w:rsid w:val="00455590"/>
    <w:rsid w:val="0045572D"/>
    <w:rsid w:val="00455FA8"/>
    <w:rsid w:val="0045663D"/>
    <w:rsid w:val="00456933"/>
    <w:rsid w:val="00456E0B"/>
    <w:rsid w:val="00457965"/>
    <w:rsid w:val="00457982"/>
    <w:rsid w:val="00457993"/>
    <w:rsid w:val="00457BF1"/>
    <w:rsid w:val="004606D9"/>
    <w:rsid w:val="00460FF4"/>
    <w:rsid w:val="004610EA"/>
    <w:rsid w:val="00461AC7"/>
    <w:rsid w:val="00462005"/>
    <w:rsid w:val="0046375A"/>
    <w:rsid w:val="00463862"/>
    <w:rsid w:val="00463CF0"/>
    <w:rsid w:val="00464149"/>
    <w:rsid w:val="00464360"/>
    <w:rsid w:val="004643BF"/>
    <w:rsid w:val="0046668F"/>
    <w:rsid w:val="00467D9A"/>
    <w:rsid w:val="00470C5F"/>
    <w:rsid w:val="00470CDD"/>
    <w:rsid w:val="00471556"/>
    <w:rsid w:val="004721BE"/>
    <w:rsid w:val="00472479"/>
    <w:rsid w:val="00472641"/>
    <w:rsid w:val="004729C8"/>
    <w:rsid w:val="00472D34"/>
    <w:rsid w:val="004730F9"/>
    <w:rsid w:val="004731A9"/>
    <w:rsid w:val="0047329F"/>
    <w:rsid w:val="004733AC"/>
    <w:rsid w:val="00473C20"/>
    <w:rsid w:val="00473D2C"/>
    <w:rsid w:val="00473ECE"/>
    <w:rsid w:val="00474208"/>
    <w:rsid w:val="00474673"/>
    <w:rsid w:val="0047483D"/>
    <w:rsid w:val="004753CD"/>
    <w:rsid w:val="004755BB"/>
    <w:rsid w:val="00475606"/>
    <w:rsid w:val="00475C11"/>
    <w:rsid w:val="00476062"/>
    <w:rsid w:val="0047653B"/>
    <w:rsid w:val="004766A9"/>
    <w:rsid w:val="00476724"/>
    <w:rsid w:val="004767AE"/>
    <w:rsid w:val="00476A72"/>
    <w:rsid w:val="00476FA2"/>
    <w:rsid w:val="00477074"/>
    <w:rsid w:val="0047744B"/>
    <w:rsid w:val="004776BD"/>
    <w:rsid w:val="00477885"/>
    <w:rsid w:val="004779CE"/>
    <w:rsid w:val="004779D8"/>
    <w:rsid w:val="00477C40"/>
    <w:rsid w:val="00477F0D"/>
    <w:rsid w:val="0048012C"/>
    <w:rsid w:val="004810F0"/>
    <w:rsid w:val="0048144C"/>
    <w:rsid w:val="00481B1A"/>
    <w:rsid w:val="004824A3"/>
    <w:rsid w:val="00482E5B"/>
    <w:rsid w:val="00484109"/>
    <w:rsid w:val="004848D4"/>
    <w:rsid w:val="00484A28"/>
    <w:rsid w:val="00484BA8"/>
    <w:rsid w:val="00484C69"/>
    <w:rsid w:val="004851A1"/>
    <w:rsid w:val="0048582F"/>
    <w:rsid w:val="00485F24"/>
    <w:rsid w:val="00485FB5"/>
    <w:rsid w:val="004865CC"/>
    <w:rsid w:val="004868EA"/>
    <w:rsid w:val="00486B55"/>
    <w:rsid w:val="00486D7B"/>
    <w:rsid w:val="00486F5E"/>
    <w:rsid w:val="0048750E"/>
    <w:rsid w:val="004878D9"/>
    <w:rsid w:val="0048790F"/>
    <w:rsid w:val="004900B9"/>
    <w:rsid w:val="00490282"/>
    <w:rsid w:val="004908E7"/>
    <w:rsid w:val="004915B7"/>
    <w:rsid w:val="00491833"/>
    <w:rsid w:val="00491891"/>
    <w:rsid w:val="004923F2"/>
    <w:rsid w:val="00492974"/>
    <w:rsid w:val="00492A47"/>
    <w:rsid w:val="00492E60"/>
    <w:rsid w:val="00493961"/>
    <w:rsid w:val="00493B4A"/>
    <w:rsid w:val="00493EB3"/>
    <w:rsid w:val="004949D6"/>
    <w:rsid w:val="00494B4C"/>
    <w:rsid w:val="00494E4A"/>
    <w:rsid w:val="00494E7D"/>
    <w:rsid w:val="0049593C"/>
    <w:rsid w:val="00495B3F"/>
    <w:rsid w:val="00495D52"/>
    <w:rsid w:val="00495D5F"/>
    <w:rsid w:val="00495DBF"/>
    <w:rsid w:val="00495FEB"/>
    <w:rsid w:val="00496463"/>
    <w:rsid w:val="004965BA"/>
    <w:rsid w:val="00496901"/>
    <w:rsid w:val="00496CE5"/>
    <w:rsid w:val="0049707C"/>
    <w:rsid w:val="004970C6"/>
    <w:rsid w:val="00497E9E"/>
    <w:rsid w:val="004A0277"/>
    <w:rsid w:val="004A0919"/>
    <w:rsid w:val="004A12A3"/>
    <w:rsid w:val="004A184B"/>
    <w:rsid w:val="004A1BD2"/>
    <w:rsid w:val="004A290B"/>
    <w:rsid w:val="004A4581"/>
    <w:rsid w:val="004A50DC"/>
    <w:rsid w:val="004A6035"/>
    <w:rsid w:val="004A6D46"/>
    <w:rsid w:val="004A6DB9"/>
    <w:rsid w:val="004A7042"/>
    <w:rsid w:val="004A763A"/>
    <w:rsid w:val="004A780C"/>
    <w:rsid w:val="004A7C2B"/>
    <w:rsid w:val="004B00C9"/>
    <w:rsid w:val="004B0180"/>
    <w:rsid w:val="004B089D"/>
    <w:rsid w:val="004B0C5A"/>
    <w:rsid w:val="004B0EF9"/>
    <w:rsid w:val="004B1BEC"/>
    <w:rsid w:val="004B1E39"/>
    <w:rsid w:val="004B2608"/>
    <w:rsid w:val="004B27DE"/>
    <w:rsid w:val="004B2BA6"/>
    <w:rsid w:val="004B2D68"/>
    <w:rsid w:val="004B2F03"/>
    <w:rsid w:val="004B31DB"/>
    <w:rsid w:val="004B328B"/>
    <w:rsid w:val="004B3A87"/>
    <w:rsid w:val="004B3D1E"/>
    <w:rsid w:val="004B4469"/>
    <w:rsid w:val="004B4627"/>
    <w:rsid w:val="004B47C9"/>
    <w:rsid w:val="004B4812"/>
    <w:rsid w:val="004B4B33"/>
    <w:rsid w:val="004B500C"/>
    <w:rsid w:val="004B528B"/>
    <w:rsid w:val="004B55D1"/>
    <w:rsid w:val="004B5D80"/>
    <w:rsid w:val="004B5E88"/>
    <w:rsid w:val="004B61A4"/>
    <w:rsid w:val="004B66FC"/>
    <w:rsid w:val="004B6B8F"/>
    <w:rsid w:val="004B6F48"/>
    <w:rsid w:val="004B7E97"/>
    <w:rsid w:val="004B7EE8"/>
    <w:rsid w:val="004C01D2"/>
    <w:rsid w:val="004C06A3"/>
    <w:rsid w:val="004C07B2"/>
    <w:rsid w:val="004C0BD1"/>
    <w:rsid w:val="004C0EC3"/>
    <w:rsid w:val="004C14BD"/>
    <w:rsid w:val="004C14F5"/>
    <w:rsid w:val="004C1E9B"/>
    <w:rsid w:val="004C294D"/>
    <w:rsid w:val="004C3ABC"/>
    <w:rsid w:val="004C3D31"/>
    <w:rsid w:val="004C494C"/>
    <w:rsid w:val="004C4F07"/>
    <w:rsid w:val="004C53AA"/>
    <w:rsid w:val="004C5529"/>
    <w:rsid w:val="004C56FE"/>
    <w:rsid w:val="004C5873"/>
    <w:rsid w:val="004C73BB"/>
    <w:rsid w:val="004C770B"/>
    <w:rsid w:val="004C7A1E"/>
    <w:rsid w:val="004C7C58"/>
    <w:rsid w:val="004C7DF2"/>
    <w:rsid w:val="004C7E77"/>
    <w:rsid w:val="004D06B0"/>
    <w:rsid w:val="004D0B87"/>
    <w:rsid w:val="004D1947"/>
    <w:rsid w:val="004D1A39"/>
    <w:rsid w:val="004D1C15"/>
    <w:rsid w:val="004D1C79"/>
    <w:rsid w:val="004D1E29"/>
    <w:rsid w:val="004D2124"/>
    <w:rsid w:val="004D2198"/>
    <w:rsid w:val="004D2437"/>
    <w:rsid w:val="004D27CB"/>
    <w:rsid w:val="004D2C7F"/>
    <w:rsid w:val="004D2CA2"/>
    <w:rsid w:val="004D3E93"/>
    <w:rsid w:val="004D4B28"/>
    <w:rsid w:val="004D4FF7"/>
    <w:rsid w:val="004D5CB8"/>
    <w:rsid w:val="004D63D9"/>
    <w:rsid w:val="004D69A7"/>
    <w:rsid w:val="004D6BB4"/>
    <w:rsid w:val="004D6D3D"/>
    <w:rsid w:val="004D757A"/>
    <w:rsid w:val="004D761A"/>
    <w:rsid w:val="004D775D"/>
    <w:rsid w:val="004D7B75"/>
    <w:rsid w:val="004D7DD4"/>
    <w:rsid w:val="004E08D5"/>
    <w:rsid w:val="004E11A2"/>
    <w:rsid w:val="004E1883"/>
    <w:rsid w:val="004E24AF"/>
    <w:rsid w:val="004E24CD"/>
    <w:rsid w:val="004E2B51"/>
    <w:rsid w:val="004E2B6D"/>
    <w:rsid w:val="004E31F5"/>
    <w:rsid w:val="004E38B1"/>
    <w:rsid w:val="004E3D7D"/>
    <w:rsid w:val="004E4568"/>
    <w:rsid w:val="004E4E4B"/>
    <w:rsid w:val="004E511D"/>
    <w:rsid w:val="004E553C"/>
    <w:rsid w:val="004E5769"/>
    <w:rsid w:val="004E5EE8"/>
    <w:rsid w:val="004E62AF"/>
    <w:rsid w:val="004E66D7"/>
    <w:rsid w:val="004E6802"/>
    <w:rsid w:val="004E720A"/>
    <w:rsid w:val="004E7749"/>
    <w:rsid w:val="004E7FC7"/>
    <w:rsid w:val="004F0411"/>
    <w:rsid w:val="004F1092"/>
    <w:rsid w:val="004F10E1"/>
    <w:rsid w:val="004F115D"/>
    <w:rsid w:val="004F1235"/>
    <w:rsid w:val="004F17A3"/>
    <w:rsid w:val="004F24F6"/>
    <w:rsid w:val="004F3D07"/>
    <w:rsid w:val="004F3F24"/>
    <w:rsid w:val="004F4F1F"/>
    <w:rsid w:val="004F53E4"/>
    <w:rsid w:val="004F556B"/>
    <w:rsid w:val="004F5D24"/>
    <w:rsid w:val="004F60DF"/>
    <w:rsid w:val="004F63F6"/>
    <w:rsid w:val="004F6694"/>
    <w:rsid w:val="004F6CFB"/>
    <w:rsid w:val="004F7AAB"/>
    <w:rsid w:val="004F7AEB"/>
    <w:rsid w:val="00500256"/>
    <w:rsid w:val="0050027C"/>
    <w:rsid w:val="0050055F"/>
    <w:rsid w:val="00500BC4"/>
    <w:rsid w:val="00500E16"/>
    <w:rsid w:val="0050174D"/>
    <w:rsid w:val="00502957"/>
    <w:rsid w:val="00502A32"/>
    <w:rsid w:val="00502C6B"/>
    <w:rsid w:val="00502CBF"/>
    <w:rsid w:val="00503070"/>
    <w:rsid w:val="005030D3"/>
    <w:rsid w:val="005031CE"/>
    <w:rsid w:val="005032BB"/>
    <w:rsid w:val="005032E6"/>
    <w:rsid w:val="00503502"/>
    <w:rsid w:val="0050362F"/>
    <w:rsid w:val="00503818"/>
    <w:rsid w:val="00503899"/>
    <w:rsid w:val="00503BE4"/>
    <w:rsid w:val="00503EFD"/>
    <w:rsid w:val="00504259"/>
    <w:rsid w:val="0050438D"/>
    <w:rsid w:val="0050456B"/>
    <w:rsid w:val="00504D01"/>
    <w:rsid w:val="0050543A"/>
    <w:rsid w:val="0050554C"/>
    <w:rsid w:val="005055B0"/>
    <w:rsid w:val="00505933"/>
    <w:rsid w:val="00505EB7"/>
    <w:rsid w:val="00506E5F"/>
    <w:rsid w:val="0050745E"/>
    <w:rsid w:val="005077B6"/>
    <w:rsid w:val="005077C3"/>
    <w:rsid w:val="005078A8"/>
    <w:rsid w:val="00507B1D"/>
    <w:rsid w:val="00507F58"/>
    <w:rsid w:val="005100B9"/>
    <w:rsid w:val="0051016C"/>
    <w:rsid w:val="0051043D"/>
    <w:rsid w:val="00510548"/>
    <w:rsid w:val="00510C76"/>
    <w:rsid w:val="00511102"/>
    <w:rsid w:val="00511211"/>
    <w:rsid w:val="005114D7"/>
    <w:rsid w:val="00511676"/>
    <w:rsid w:val="00511B94"/>
    <w:rsid w:val="00511D87"/>
    <w:rsid w:val="00511E94"/>
    <w:rsid w:val="00512A20"/>
    <w:rsid w:val="0051320D"/>
    <w:rsid w:val="00513425"/>
    <w:rsid w:val="00513582"/>
    <w:rsid w:val="00513B3C"/>
    <w:rsid w:val="005157F7"/>
    <w:rsid w:val="0051611F"/>
    <w:rsid w:val="0051638A"/>
    <w:rsid w:val="00516D8D"/>
    <w:rsid w:val="0051717B"/>
    <w:rsid w:val="0051781E"/>
    <w:rsid w:val="00517E44"/>
    <w:rsid w:val="00521111"/>
    <w:rsid w:val="005213C3"/>
    <w:rsid w:val="0052182D"/>
    <w:rsid w:val="00521D90"/>
    <w:rsid w:val="00521FCB"/>
    <w:rsid w:val="00522160"/>
    <w:rsid w:val="005227C5"/>
    <w:rsid w:val="00522A0D"/>
    <w:rsid w:val="00522F82"/>
    <w:rsid w:val="0052371E"/>
    <w:rsid w:val="005239AD"/>
    <w:rsid w:val="00523E05"/>
    <w:rsid w:val="00523FEF"/>
    <w:rsid w:val="0052497A"/>
    <w:rsid w:val="00524B0D"/>
    <w:rsid w:val="00524B9C"/>
    <w:rsid w:val="00525335"/>
    <w:rsid w:val="00525474"/>
    <w:rsid w:val="00525674"/>
    <w:rsid w:val="0052577A"/>
    <w:rsid w:val="00525801"/>
    <w:rsid w:val="00525EEF"/>
    <w:rsid w:val="00525F0F"/>
    <w:rsid w:val="00525F1E"/>
    <w:rsid w:val="00526194"/>
    <w:rsid w:val="005262DE"/>
    <w:rsid w:val="005263B2"/>
    <w:rsid w:val="00526C70"/>
    <w:rsid w:val="00526EA7"/>
    <w:rsid w:val="005276F3"/>
    <w:rsid w:val="00530064"/>
    <w:rsid w:val="005300E7"/>
    <w:rsid w:val="00530D8B"/>
    <w:rsid w:val="00531515"/>
    <w:rsid w:val="00531523"/>
    <w:rsid w:val="00531B07"/>
    <w:rsid w:val="00531F85"/>
    <w:rsid w:val="00532264"/>
    <w:rsid w:val="005327A5"/>
    <w:rsid w:val="00532BB1"/>
    <w:rsid w:val="00532DEC"/>
    <w:rsid w:val="0053303C"/>
    <w:rsid w:val="00533D00"/>
    <w:rsid w:val="00533F05"/>
    <w:rsid w:val="005340AA"/>
    <w:rsid w:val="005342E4"/>
    <w:rsid w:val="005349C8"/>
    <w:rsid w:val="00534E55"/>
    <w:rsid w:val="00535847"/>
    <w:rsid w:val="00535AB1"/>
    <w:rsid w:val="005360E9"/>
    <w:rsid w:val="0053615B"/>
    <w:rsid w:val="005369BB"/>
    <w:rsid w:val="00536E58"/>
    <w:rsid w:val="0053702E"/>
    <w:rsid w:val="005378EA"/>
    <w:rsid w:val="00537D56"/>
    <w:rsid w:val="00540EED"/>
    <w:rsid w:val="0054134E"/>
    <w:rsid w:val="00541460"/>
    <w:rsid w:val="00541A4F"/>
    <w:rsid w:val="00541CCC"/>
    <w:rsid w:val="00541CD0"/>
    <w:rsid w:val="0054200B"/>
    <w:rsid w:val="005424E3"/>
    <w:rsid w:val="00542AD6"/>
    <w:rsid w:val="00542CED"/>
    <w:rsid w:val="005430D5"/>
    <w:rsid w:val="0054356F"/>
    <w:rsid w:val="00543B74"/>
    <w:rsid w:val="00543F55"/>
    <w:rsid w:val="00544106"/>
    <w:rsid w:val="00544545"/>
    <w:rsid w:val="00544654"/>
    <w:rsid w:val="00544828"/>
    <w:rsid w:val="005448EF"/>
    <w:rsid w:val="00544A30"/>
    <w:rsid w:val="00544B49"/>
    <w:rsid w:val="005451ED"/>
    <w:rsid w:val="00545472"/>
    <w:rsid w:val="0054574E"/>
    <w:rsid w:val="005458AE"/>
    <w:rsid w:val="00545988"/>
    <w:rsid w:val="00546AE6"/>
    <w:rsid w:val="005470F7"/>
    <w:rsid w:val="005475E1"/>
    <w:rsid w:val="0055011B"/>
    <w:rsid w:val="0055056D"/>
    <w:rsid w:val="005515F2"/>
    <w:rsid w:val="00551BE0"/>
    <w:rsid w:val="00551D77"/>
    <w:rsid w:val="00552848"/>
    <w:rsid w:val="00552B00"/>
    <w:rsid w:val="00552B2E"/>
    <w:rsid w:val="005536F8"/>
    <w:rsid w:val="00553B0C"/>
    <w:rsid w:val="00553C54"/>
    <w:rsid w:val="00553CDD"/>
    <w:rsid w:val="0055448E"/>
    <w:rsid w:val="00554B54"/>
    <w:rsid w:val="00555768"/>
    <w:rsid w:val="00555E32"/>
    <w:rsid w:val="00556223"/>
    <w:rsid w:val="005562EA"/>
    <w:rsid w:val="005562F7"/>
    <w:rsid w:val="00556E9B"/>
    <w:rsid w:val="005577CC"/>
    <w:rsid w:val="005577F6"/>
    <w:rsid w:val="00557FA7"/>
    <w:rsid w:val="00560027"/>
    <w:rsid w:val="005611D6"/>
    <w:rsid w:val="005611F4"/>
    <w:rsid w:val="005614D5"/>
    <w:rsid w:val="00561B9B"/>
    <w:rsid w:val="00561D65"/>
    <w:rsid w:val="00562047"/>
    <w:rsid w:val="0056233F"/>
    <w:rsid w:val="00563075"/>
    <w:rsid w:val="0056323A"/>
    <w:rsid w:val="005632F4"/>
    <w:rsid w:val="005634B0"/>
    <w:rsid w:val="00563685"/>
    <w:rsid w:val="0056384B"/>
    <w:rsid w:val="00563AF4"/>
    <w:rsid w:val="00565617"/>
    <w:rsid w:val="005658ED"/>
    <w:rsid w:val="0056614F"/>
    <w:rsid w:val="0056643A"/>
    <w:rsid w:val="0056661F"/>
    <w:rsid w:val="00566BA4"/>
    <w:rsid w:val="005670F5"/>
    <w:rsid w:val="005705DB"/>
    <w:rsid w:val="00571027"/>
    <w:rsid w:val="005715AF"/>
    <w:rsid w:val="005716CD"/>
    <w:rsid w:val="00571BB8"/>
    <w:rsid w:val="00571CBC"/>
    <w:rsid w:val="00572400"/>
    <w:rsid w:val="00572BBA"/>
    <w:rsid w:val="00572E83"/>
    <w:rsid w:val="00572FF8"/>
    <w:rsid w:val="0057314D"/>
    <w:rsid w:val="00573199"/>
    <w:rsid w:val="00573D1F"/>
    <w:rsid w:val="0057402B"/>
    <w:rsid w:val="005746F8"/>
    <w:rsid w:val="005747B6"/>
    <w:rsid w:val="00575083"/>
    <w:rsid w:val="005752BB"/>
    <w:rsid w:val="0057544C"/>
    <w:rsid w:val="005756E4"/>
    <w:rsid w:val="00575F7D"/>
    <w:rsid w:val="0057646C"/>
    <w:rsid w:val="00576E17"/>
    <w:rsid w:val="00576FAC"/>
    <w:rsid w:val="005773A6"/>
    <w:rsid w:val="00581B83"/>
    <w:rsid w:val="00581F93"/>
    <w:rsid w:val="005824A3"/>
    <w:rsid w:val="005829A5"/>
    <w:rsid w:val="005837C0"/>
    <w:rsid w:val="0058387E"/>
    <w:rsid w:val="00584205"/>
    <w:rsid w:val="005846F0"/>
    <w:rsid w:val="00584C53"/>
    <w:rsid w:val="005850BC"/>
    <w:rsid w:val="00585450"/>
    <w:rsid w:val="0058549E"/>
    <w:rsid w:val="005861F7"/>
    <w:rsid w:val="00586681"/>
    <w:rsid w:val="005867AC"/>
    <w:rsid w:val="00590653"/>
    <w:rsid w:val="00590B00"/>
    <w:rsid w:val="005919D1"/>
    <w:rsid w:val="00592867"/>
    <w:rsid w:val="00592F94"/>
    <w:rsid w:val="00593E49"/>
    <w:rsid w:val="00593FAC"/>
    <w:rsid w:val="005941AE"/>
    <w:rsid w:val="005943D6"/>
    <w:rsid w:val="0059465D"/>
    <w:rsid w:val="00594F26"/>
    <w:rsid w:val="00595207"/>
    <w:rsid w:val="005959F4"/>
    <w:rsid w:val="00596466"/>
    <w:rsid w:val="0059650B"/>
    <w:rsid w:val="00596789"/>
    <w:rsid w:val="005967C0"/>
    <w:rsid w:val="00596D43"/>
    <w:rsid w:val="00596F11"/>
    <w:rsid w:val="00597BBC"/>
    <w:rsid w:val="00597D42"/>
    <w:rsid w:val="005A0B1F"/>
    <w:rsid w:val="005A1368"/>
    <w:rsid w:val="005A20C7"/>
    <w:rsid w:val="005A2538"/>
    <w:rsid w:val="005A2696"/>
    <w:rsid w:val="005A2ABE"/>
    <w:rsid w:val="005A2EC4"/>
    <w:rsid w:val="005A31E9"/>
    <w:rsid w:val="005A35CD"/>
    <w:rsid w:val="005A3B1F"/>
    <w:rsid w:val="005A3F49"/>
    <w:rsid w:val="005A4630"/>
    <w:rsid w:val="005A4786"/>
    <w:rsid w:val="005A4BF3"/>
    <w:rsid w:val="005A4D61"/>
    <w:rsid w:val="005A5626"/>
    <w:rsid w:val="005A5A09"/>
    <w:rsid w:val="005A5CE6"/>
    <w:rsid w:val="005A5ED0"/>
    <w:rsid w:val="005A65AB"/>
    <w:rsid w:val="005A674B"/>
    <w:rsid w:val="005A680F"/>
    <w:rsid w:val="005A6E41"/>
    <w:rsid w:val="005A73D4"/>
    <w:rsid w:val="005A7AD5"/>
    <w:rsid w:val="005A7D14"/>
    <w:rsid w:val="005B005F"/>
    <w:rsid w:val="005B0399"/>
    <w:rsid w:val="005B050D"/>
    <w:rsid w:val="005B059D"/>
    <w:rsid w:val="005B0BCF"/>
    <w:rsid w:val="005B1B20"/>
    <w:rsid w:val="005B28C0"/>
    <w:rsid w:val="005B29A4"/>
    <w:rsid w:val="005B3497"/>
    <w:rsid w:val="005B386D"/>
    <w:rsid w:val="005B38B9"/>
    <w:rsid w:val="005B3A2C"/>
    <w:rsid w:val="005B3BC2"/>
    <w:rsid w:val="005B4161"/>
    <w:rsid w:val="005B44CE"/>
    <w:rsid w:val="005B4950"/>
    <w:rsid w:val="005B4E3B"/>
    <w:rsid w:val="005B54FC"/>
    <w:rsid w:val="005B5770"/>
    <w:rsid w:val="005B5C13"/>
    <w:rsid w:val="005B606B"/>
    <w:rsid w:val="005B6221"/>
    <w:rsid w:val="005B67D9"/>
    <w:rsid w:val="005B6C0F"/>
    <w:rsid w:val="005B6D7C"/>
    <w:rsid w:val="005B721D"/>
    <w:rsid w:val="005B72E3"/>
    <w:rsid w:val="005B744E"/>
    <w:rsid w:val="005B7CFF"/>
    <w:rsid w:val="005C0B55"/>
    <w:rsid w:val="005C0C17"/>
    <w:rsid w:val="005C0EBA"/>
    <w:rsid w:val="005C137C"/>
    <w:rsid w:val="005C1F4A"/>
    <w:rsid w:val="005C23F5"/>
    <w:rsid w:val="005C318B"/>
    <w:rsid w:val="005C3761"/>
    <w:rsid w:val="005C3B14"/>
    <w:rsid w:val="005C4244"/>
    <w:rsid w:val="005C5105"/>
    <w:rsid w:val="005C54AF"/>
    <w:rsid w:val="005C592B"/>
    <w:rsid w:val="005C6850"/>
    <w:rsid w:val="005C6A15"/>
    <w:rsid w:val="005C6A92"/>
    <w:rsid w:val="005C7496"/>
    <w:rsid w:val="005C7509"/>
    <w:rsid w:val="005C7D53"/>
    <w:rsid w:val="005D1324"/>
    <w:rsid w:val="005D19B8"/>
    <w:rsid w:val="005D1DBB"/>
    <w:rsid w:val="005D2996"/>
    <w:rsid w:val="005D39BD"/>
    <w:rsid w:val="005D3E2C"/>
    <w:rsid w:val="005D4085"/>
    <w:rsid w:val="005D444C"/>
    <w:rsid w:val="005D4CEE"/>
    <w:rsid w:val="005D4D3E"/>
    <w:rsid w:val="005D4E9E"/>
    <w:rsid w:val="005D51C8"/>
    <w:rsid w:val="005D5C5A"/>
    <w:rsid w:val="005D5DD7"/>
    <w:rsid w:val="005D5DE5"/>
    <w:rsid w:val="005D60E5"/>
    <w:rsid w:val="005D7843"/>
    <w:rsid w:val="005D7F10"/>
    <w:rsid w:val="005E0198"/>
    <w:rsid w:val="005E0D38"/>
    <w:rsid w:val="005E0EBA"/>
    <w:rsid w:val="005E12E9"/>
    <w:rsid w:val="005E1593"/>
    <w:rsid w:val="005E1F55"/>
    <w:rsid w:val="005E2922"/>
    <w:rsid w:val="005E3199"/>
    <w:rsid w:val="005E3204"/>
    <w:rsid w:val="005E3585"/>
    <w:rsid w:val="005E3EDB"/>
    <w:rsid w:val="005E3EF7"/>
    <w:rsid w:val="005E48C6"/>
    <w:rsid w:val="005E4BAF"/>
    <w:rsid w:val="005E5046"/>
    <w:rsid w:val="005E57DF"/>
    <w:rsid w:val="005E5A23"/>
    <w:rsid w:val="005E5B89"/>
    <w:rsid w:val="005E6835"/>
    <w:rsid w:val="005E68D3"/>
    <w:rsid w:val="005E6A41"/>
    <w:rsid w:val="005E6A87"/>
    <w:rsid w:val="005E749A"/>
    <w:rsid w:val="005E7E7E"/>
    <w:rsid w:val="005F008E"/>
    <w:rsid w:val="005F04C5"/>
    <w:rsid w:val="005F1AFF"/>
    <w:rsid w:val="005F2B1C"/>
    <w:rsid w:val="005F2BAE"/>
    <w:rsid w:val="005F2C0D"/>
    <w:rsid w:val="005F2F4F"/>
    <w:rsid w:val="005F305C"/>
    <w:rsid w:val="005F3384"/>
    <w:rsid w:val="005F41A3"/>
    <w:rsid w:val="005F47E2"/>
    <w:rsid w:val="005F4A19"/>
    <w:rsid w:val="005F4C79"/>
    <w:rsid w:val="005F4E92"/>
    <w:rsid w:val="005F5959"/>
    <w:rsid w:val="005F5BF1"/>
    <w:rsid w:val="005F5D1D"/>
    <w:rsid w:val="005F5F90"/>
    <w:rsid w:val="005F62C7"/>
    <w:rsid w:val="005F6B47"/>
    <w:rsid w:val="005F6D09"/>
    <w:rsid w:val="005F72D0"/>
    <w:rsid w:val="005F7C79"/>
    <w:rsid w:val="005F7D28"/>
    <w:rsid w:val="00600B5B"/>
    <w:rsid w:val="00602580"/>
    <w:rsid w:val="00602A32"/>
    <w:rsid w:val="00602D05"/>
    <w:rsid w:val="00603966"/>
    <w:rsid w:val="006047C9"/>
    <w:rsid w:val="00605086"/>
    <w:rsid w:val="006052BD"/>
    <w:rsid w:val="00606EF9"/>
    <w:rsid w:val="00607157"/>
    <w:rsid w:val="006079A7"/>
    <w:rsid w:val="00607F16"/>
    <w:rsid w:val="0061072D"/>
    <w:rsid w:val="00610A98"/>
    <w:rsid w:val="006113A0"/>
    <w:rsid w:val="0061163F"/>
    <w:rsid w:val="00611646"/>
    <w:rsid w:val="00611D88"/>
    <w:rsid w:val="00611ECC"/>
    <w:rsid w:val="00612F83"/>
    <w:rsid w:val="006135D5"/>
    <w:rsid w:val="006137D9"/>
    <w:rsid w:val="006138B1"/>
    <w:rsid w:val="00614002"/>
    <w:rsid w:val="00614015"/>
    <w:rsid w:val="006144F2"/>
    <w:rsid w:val="00614C3E"/>
    <w:rsid w:val="0061511E"/>
    <w:rsid w:val="00615C1C"/>
    <w:rsid w:val="00616034"/>
    <w:rsid w:val="00616096"/>
    <w:rsid w:val="00616DC2"/>
    <w:rsid w:val="00617110"/>
    <w:rsid w:val="00617353"/>
    <w:rsid w:val="00617BB9"/>
    <w:rsid w:val="00617E95"/>
    <w:rsid w:val="006201CF"/>
    <w:rsid w:val="0062038C"/>
    <w:rsid w:val="00620450"/>
    <w:rsid w:val="00620857"/>
    <w:rsid w:val="0062306B"/>
    <w:rsid w:val="006239BE"/>
    <w:rsid w:val="00623B18"/>
    <w:rsid w:val="006244A1"/>
    <w:rsid w:val="00624589"/>
    <w:rsid w:val="0062474D"/>
    <w:rsid w:val="00624CB9"/>
    <w:rsid w:val="00624D19"/>
    <w:rsid w:val="0062501A"/>
    <w:rsid w:val="00625CBE"/>
    <w:rsid w:val="00626824"/>
    <w:rsid w:val="00626D4B"/>
    <w:rsid w:val="00626E8F"/>
    <w:rsid w:val="006277ED"/>
    <w:rsid w:val="00627C96"/>
    <w:rsid w:val="00630CB2"/>
    <w:rsid w:val="00630EFE"/>
    <w:rsid w:val="00631008"/>
    <w:rsid w:val="0063156A"/>
    <w:rsid w:val="0063161D"/>
    <w:rsid w:val="00631C90"/>
    <w:rsid w:val="00632F8E"/>
    <w:rsid w:val="006337AA"/>
    <w:rsid w:val="00634275"/>
    <w:rsid w:val="0063488E"/>
    <w:rsid w:val="00634EDC"/>
    <w:rsid w:val="0063527E"/>
    <w:rsid w:val="00635443"/>
    <w:rsid w:val="0063548F"/>
    <w:rsid w:val="006356BE"/>
    <w:rsid w:val="00635AED"/>
    <w:rsid w:val="00635B5D"/>
    <w:rsid w:val="0063702E"/>
    <w:rsid w:val="006407B9"/>
    <w:rsid w:val="00640944"/>
    <w:rsid w:val="00640AF8"/>
    <w:rsid w:val="00640E18"/>
    <w:rsid w:val="006411E5"/>
    <w:rsid w:val="006412BF"/>
    <w:rsid w:val="0064159E"/>
    <w:rsid w:val="0064162A"/>
    <w:rsid w:val="006424F9"/>
    <w:rsid w:val="00642528"/>
    <w:rsid w:val="00642B5C"/>
    <w:rsid w:val="00643313"/>
    <w:rsid w:val="00643818"/>
    <w:rsid w:val="0064435D"/>
    <w:rsid w:val="0064441D"/>
    <w:rsid w:val="00644684"/>
    <w:rsid w:val="006451D3"/>
    <w:rsid w:val="00645232"/>
    <w:rsid w:val="00645E4C"/>
    <w:rsid w:val="00645FA3"/>
    <w:rsid w:val="00646060"/>
    <w:rsid w:val="006463FF"/>
    <w:rsid w:val="00646E40"/>
    <w:rsid w:val="00647070"/>
    <w:rsid w:val="006500CE"/>
    <w:rsid w:val="006505B6"/>
    <w:rsid w:val="0065061F"/>
    <w:rsid w:val="00650E8A"/>
    <w:rsid w:val="006513DB"/>
    <w:rsid w:val="006514C8"/>
    <w:rsid w:val="00651CF6"/>
    <w:rsid w:val="00652445"/>
    <w:rsid w:val="006525C0"/>
    <w:rsid w:val="006526CE"/>
    <w:rsid w:val="006528DD"/>
    <w:rsid w:val="00652C44"/>
    <w:rsid w:val="00653450"/>
    <w:rsid w:val="00653BCA"/>
    <w:rsid w:val="0065465C"/>
    <w:rsid w:val="006549EB"/>
    <w:rsid w:val="00654A49"/>
    <w:rsid w:val="00654E34"/>
    <w:rsid w:val="00654E59"/>
    <w:rsid w:val="006556FC"/>
    <w:rsid w:val="00655739"/>
    <w:rsid w:val="0065591A"/>
    <w:rsid w:val="00655D9B"/>
    <w:rsid w:val="00655FAB"/>
    <w:rsid w:val="006565FC"/>
    <w:rsid w:val="00657568"/>
    <w:rsid w:val="0065784C"/>
    <w:rsid w:val="00657BC8"/>
    <w:rsid w:val="006602BE"/>
    <w:rsid w:val="00660A03"/>
    <w:rsid w:val="00660D03"/>
    <w:rsid w:val="0066158F"/>
    <w:rsid w:val="00661E3B"/>
    <w:rsid w:val="00662CB3"/>
    <w:rsid w:val="0066373E"/>
    <w:rsid w:val="00663949"/>
    <w:rsid w:val="00663EB7"/>
    <w:rsid w:val="00663FFB"/>
    <w:rsid w:val="00664EBB"/>
    <w:rsid w:val="00664EE8"/>
    <w:rsid w:val="00665264"/>
    <w:rsid w:val="00665A76"/>
    <w:rsid w:val="00665B33"/>
    <w:rsid w:val="00665EA1"/>
    <w:rsid w:val="006661B6"/>
    <w:rsid w:val="00666364"/>
    <w:rsid w:val="0066670D"/>
    <w:rsid w:val="006667BE"/>
    <w:rsid w:val="00666880"/>
    <w:rsid w:val="00666E0A"/>
    <w:rsid w:val="00666E78"/>
    <w:rsid w:val="0066754A"/>
    <w:rsid w:val="006676A6"/>
    <w:rsid w:val="0066783B"/>
    <w:rsid w:val="006703F0"/>
    <w:rsid w:val="00670C62"/>
    <w:rsid w:val="00670E3A"/>
    <w:rsid w:val="00672004"/>
    <w:rsid w:val="00672466"/>
    <w:rsid w:val="00672676"/>
    <w:rsid w:val="006735C4"/>
    <w:rsid w:val="0067384D"/>
    <w:rsid w:val="00673B99"/>
    <w:rsid w:val="00673CBC"/>
    <w:rsid w:val="00674642"/>
    <w:rsid w:val="00675124"/>
    <w:rsid w:val="006754FE"/>
    <w:rsid w:val="00676FD1"/>
    <w:rsid w:val="0067708D"/>
    <w:rsid w:val="00677394"/>
    <w:rsid w:val="00677A85"/>
    <w:rsid w:val="006809C8"/>
    <w:rsid w:val="006811E4"/>
    <w:rsid w:val="00682326"/>
    <w:rsid w:val="0068252E"/>
    <w:rsid w:val="00682A8D"/>
    <w:rsid w:val="00682C9F"/>
    <w:rsid w:val="00683022"/>
    <w:rsid w:val="00683958"/>
    <w:rsid w:val="006839BA"/>
    <w:rsid w:val="00683CC7"/>
    <w:rsid w:val="00683ECB"/>
    <w:rsid w:val="006847D2"/>
    <w:rsid w:val="00684895"/>
    <w:rsid w:val="0068498D"/>
    <w:rsid w:val="00684C70"/>
    <w:rsid w:val="00684EB8"/>
    <w:rsid w:val="00684F7C"/>
    <w:rsid w:val="00685052"/>
    <w:rsid w:val="00685B8A"/>
    <w:rsid w:val="00686124"/>
    <w:rsid w:val="0068665B"/>
    <w:rsid w:val="00686A54"/>
    <w:rsid w:val="00687948"/>
    <w:rsid w:val="00687A0C"/>
    <w:rsid w:val="00687DD9"/>
    <w:rsid w:val="006903CC"/>
    <w:rsid w:val="0069057E"/>
    <w:rsid w:val="0069107D"/>
    <w:rsid w:val="00691AB9"/>
    <w:rsid w:val="00691B23"/>
    <w:rsid w:val="006923C4"/>
    <w:rsid w:val="00692620"/>
    <w:rsid w:val="006928C1"/>
    <w:rsid w:val="00692E12"/>
    <w:rsid w:val="00693393"/>
    <w:rsid w:val="006933D3"/>
    <w:rsid w:val="006946AA"/>
    <w:rsid w:val="00694AC2"/>
    <w:rsid w:val="00694FC3"/>
    <w:rsid w:val="006951CD"/>
    <w:rsid w:val="00695671"/>
    <w:rsid w:val="00695BD4"/>
    <w:rsid w:val="00696D11"/>
    <w:rsid w:val="006977FA"/>
    <w:rsid w:val="00697997"/>
    <w:rsid w:val="00697C4D"/>
    <w:rsid w:val="006A08F4"/>
    <w:rsid w:val="006A0907"/>
    <w:rsid w:val="006A1425"/>
    <w:rsid w:val="006A18D9"/>
    <w:rsid w:val="006A2545"/>
    <w:rsid w:val="006A2632"/>
    <w:rsid w:val="006A2C81"/>
    <w:rsid w:val="006A2F2E"/>
    <w:rsid w:val="006A3537"/>
    <w:rsid w:val="006A3899"/>
    <w:rsid w:val="006A3C75"/>
    <w:rsid w:val="006A3E37"/>
    <w:rsid w:val="006A4675"/>
    <w:rsid w:val="006A505E"/>
    <w:rsid w:val="006A5974"/>
    <w:rsid w:val="006A59B8"/>
    <w:rsid w:val="006A5DDF"/>
    <w:rsid w:val="006A6244"/>
    <w:rsid w:val="006A65CB"/>
    <w:rsid w:val="006A663C"/>
    <w:rsid w:val="006A6ACB"/>
    <w:rsid w:val="006A71C6"/>
    <w:rsid w:val="006B09C1"/>
    <w:rsid w:val="006B0E2E"/>
    <w:rsid w:val="006B1686"/>
    <w:rsid w:val="006B1EA2"/>
    <w:rsid w:val="006B2AF6"/>
    <w:rsid w:val="006B2F19"/>
    <w:rsid w:val="006B2F60"/>
    <w:rsid w:val="006B3173"/>
    <w:rsid w:val="006B3361"/>
    <w:rsid w:val="006B34AC"/>
    <w:rsid w:val="006B35A5"/>
    <w:rsid w:val="006B3E62"/>
    <w:rsid w:val="006B59D4"/>
    <w:rsid w:val="006B5AA0"/>
    <w:rsid w:val="006B5C24"/>
    <w:rsid w:val="006B5D0B"/>
    <w:rsid w:val="006B63E3"/>
    <w:rsid w:val="006B6631"/>
    <w:rsid w:val="006B6DE8"/>
    <w:rsid w:val="006B6ED7"/>
    <w:rsid w:val="006B7051"/>
    <w:rsid w:val="006B722D"/>
    <w:rsid w:val="006B7C41"/>
    <w:rsid w:val="006B7CC4"/>
    <w:rsid w:val="006B7FD4"/>
    <w:rsid w:val="006C03CC"/>
    <w:rsid w:val="006C08B1"/>
    <w:rsid w:val="006C0CEC"/>
    <w:rsid w:val="006C1482"/>
    <w:rsid w:val="006C151E"/>
    <w:rsid w:val="006C1D05"/>
    <w:rsid w:val="006C1D76"/>
    <w:rsid w:val="006C1D9D"/>
    <w:rsid w:val="006C21C4"/>
    <w:rsid w:val="006C2546"/>
    <w:rsid w:val="006C2947"/>
    <w:rsid w:val="006C337B"/>
    <w:rsid w:val="006C33F8"/>
    <w:rsid w:val="006C34BD"/>
    <w:rsid w:val="006C3676"/>
    <w:rsid w:val="006C3964"/>
    <w:rsid w:val="006C3D2C"/>
    <w:rsid w:val="006C4743"/>
    <w:rsid w:val="006C4FB0"/>
    <w:rsid w:val="006C5407"/>
    <w:rsid w:val="006C5748"/>
    <w:rsid w:val="006C5863"/>
    <w:rsid w:val="006C5A3D"/>
    <w:rsid w:val="006C6A2A"/>
    <w:rsid w:val="006C6CAB"/>
    <w:rsid w:val="006C781C"/>
    <w:rsid w:val="006C7F9B"/>
    <w:rsid w:val="006D07D8"/>
    <w:rsid w:val="006D0DAB"/>
    <w:rsid w:val="006D112A"/>
    <w:rsid w:val="006D15B7"/>
    <w:rsid w:val="006D1D97"/>
    <w:rsid w:val="006D1E46"/>
    <w:rsid w:val="006D24D5"/>
    <w:rsid w:val="006D2B11"/>
    <w:rsid w:val="006D3380"/>
    <w:rsid w:val="006D384C"/>
    <w:rsid w:val="006D38FA"/>
    <w:rsid w:val="006D39F5"/>
    <w:rsid w:val="006D4D09"/>
    <w:rsid w:val="006D5091"/>
    <w:rsid w:val="006D675D"/>
    <w:rsid w:val="006D6801"/>
    <w:rsid w:val="006D6967"/>
    <w:rsid w:val="006D70CA"/>
    <w:rsid w:val="006D77D9"/>
    <w:rsid w:val="006E089B"/>
    <w:rsid w:val="006E18C7"/>
    <w:rsid w:val="006E1A30"/>
    <w:rsid w:val="006E1D85"/>
    <w:rsid w:val="006E22B3"/>
    <w:rsid w:val="006E26FF"/>
    <w:rsid w:val="006E311D"/>
    <w:rsid w:val="006E32A1"/>
    <w:rsid w:val="006E3378"/>
    <w:rsid w:val="006E3497"/>
    <w:rsid w:val="006E3781"/>
    <w:rsid w:val="006E458B"/>
    <w:rsid w:val="006E4817"/>
    <w:rsid w:val="006E5991"/>
    <w:rsid w:val="006E5A28"/>
    <w:rsid w:val="006E67F4"/>
    <w:rsid w:val="006E68C2"/>
    <w:rsid w:val="006E69C6"/>
    <w:rsid w:val="006E74B4"/>
    <w:rsid w:val="006E756B"/>
    <w:rsid w:val="006F1D8E"/>
    <w:rsid w:val="006F1D9C"/>
    <w:rsid w:val="006F1E4E"/>
    <w:rsid w:val="006F216B"/>
    <w:rsid w:val="006F2AC7"/>
    <w:rsid w:val="006F2AC8"/>
    <w:rsid w:val="006F2CC7"/>
    <w:rsid w:val="006F462D"/>
    <w:rsid w:val="006F4CF2"/>
    <w:rsid w:val="006F5575"/>
    <w:rsid w:val="006F5CBF"/>
    <w:rsid w:val="006F5D90"/>
    <w:rsid w:val="006F61E6"/>
    <w:rsid w:val="006F63D7"/>
    <w:rsid w:val="006F6B1B"/>
    <w:rsid w:val="006F6C23"/>
    <w:rsid w:val="006F6E6B"/>
    <w:rsid w:val="006F71F5"/>
    <w:rsid w:val="006F742A"/>
    <w:rsid w:val="006F743B"/>
    <w:rsid w:val="006F7655"/>
    <w:rsid w:val="006F7C87"/>
    <w:rsid w:val="007000E9"/>
    <w:rsid w:val="007003A4"/>
    <w:rsid w:val="00700C13"/>
    <w:rsid w:val="00700D1B"/>
    <w:rsid w:val="00701353"/>
    <w:rsid w:val="0070153F"/>
    <w:rsid w:val="007020AE"/>
    <w:rsid w:val="00702A10"/>
    <w:rsid w:val="00702F6C"/>
    <w:rsid w:val="00703C13"/>
    <w:rsid w:val="00703C4A"/>
    <w:rsid w:val="00704450"/>
    <w:rsid w:val="007047FA"/>
    <w:rsid w:val="007051A0"/>
    <w:rsid w:val="007053AE"/>
    <w:rsid w:val="007053D6"/>
    <w:rsid w:val="007055BB"/>
    <w:rsid w:val="007055E9"/>
    <w:rsid w:val="007055F4"/>
    <w:rsid w:val="00705814"/>
    <w:rsid w:val="007059AA"/>
    <w:rsid w:val="00705B35"/>
    <w:rsid w:val="00705DF2"/>
    <w:rsid w:val="00706124"/>
    <w:rsid w:val="007064DA"/>
    <w:rsid w:val="00707627"/>
    <w:rsid w:val="00707DD5"/>
    <w:rsid w:val="00710BAE"/>
    <w:rsid w:val="0071160F"/>
    <w:rsid w:val="007118D1"/>
    <w:rsid w:val="00712E62"/>
    <w:rsid w:val="00712E6E"/>
    <w:rsid w:val="007134E4"/>
    <w:rsid w:val="00713C6D"/>
    <w:rsid w:val="00714831"/>
    <w:rsid w:val="00714CD5"/>
    <w:rsid w:val="007152B9"/>
    <w:rsid w:val="00715334"/>
    <w:rsid w:val="0071533C"/>
    <w:rsid w:val="007160DB"/>
    <w:rsid w:val="0071695B"/>
    <w:rsid w:val="0071728C"/>
    <w:rsid w:val="0072004C"/>
    <w:rsid w:val="007204A8"/>
    <w:rsid w:val="007204C4"/>
    <w:rsid w:val="007204F3"/>
    <w:rsid w:val="00720C2D"/>
    <w:rsid w:val="00720EB1"/>
    <w:rsid w:val="00721392"/>
    <w:rsid w:val="00721448"/>
    <w:rsid w:val="007219BA"/>
    <w:rsid w:val="007221DD"/>
    <w:rsid w:val="00722486"/>
    <w:rsid w:val="0072276F"/>
    <w:rsid w:val="0072345D"/>
    <w:rsid w:val="0072370C"/>
    <w:rsid w:val="00723FCC"/>
    <w:rsid w:val="0072416B"/>
    <w:rsid w:val="007241EC"/>
    <w:rsid w:val="007241F5"/>
    <w:rsid w:val="00724393"/>
    <w:rsid w:val="007246AF"/>
    <w:rsid w:val="007252D0"/>
    <w:rsid w:val="0072606F"/>
    <w:rsid w:val="00726811"/>
    <w:rsid w:val="007268D4"/>
    <w:rsid w:val="00726B25"/>
    <w:rsid w:val="00726DEC"/>
    <w:rsid w:val="007278C4"/>
    <w:rsid w:val="00727B51"/>
    <w:rsid w:val="00727BB8"/>
    <w:rsid w:val="00730764"/>
    <w:rsid w:val="00730C25"/>
    <w:rsid w:val="00730EA5"/>
    <w:rsid w:val="00731606"/>
    <w:rsid w:val="00731EAF"/>
    <w:rsid w:val="00731ECE"/>
    <w:rsid w:val="00732040"/>
    <w:rsid w:val="007320BE"/>
    <w:rsid w:val="007327CF"/>
    <w:rsid w:val="007327E4"/>
    <w:rsid w:val="00732824"/>
    <w:rsid w:val="00732DA5"/>
    <w:rsid w:val="00733828"/>
    <w:rsid w:val="00733CA5"/>
    <w:rsid w:val="00734551"/>
    <w:rsid w:val="00734623"/>
    <w:rsid w:val="007347A2"/>
    <w:rsid w:val="00734D42"/>
    <w:rsid w:val="00735071"/>
    <w:rsid w:val="007350F8"/>
    <w:rsid w:val="007357C7"/>
    <w:rsid w:val="00735C1D"/>
    <w:rsid w:val="007360C0"/>
    <w:rsid w:val="007365B2"/>
    <w:rsid w:val="00736DD8"/>
    <w:rsid w:val="00736EDA"/>
    <w:rsid w:val="00737755"/>
    <w:rsid w:val="007378FF"/>
    <w:rsid w:val="00740815"/>
    <w:rsid w:val="00740FDB"/>
    <w:rsid w:val="007416EC"/>
    <w:rsid w:val="00741801"/>
    <w:rsid w:val="00741836"/>
    <w:rsid w:val="00741EBB"/>
    <w:rsid w:val="007421DF"/>
    <w:rsid w:val="0074322F"/>
    <w:rsid w:val="007432B1"/>
    <w:rsid w:val="007438A3"/>
    <w:rsid w:val="00743C51"/>
    <w:rsid w:val="00743DA4"/>
    <w:rsid w:val="007442DB"/>
    <w:rsid w:val="007449AD"/>
    <w:rsid w:val="007449D3"/>
    <w:rsid w:val="00744CB8"/>
    <w:rsid w:val="007460DF"/>
    <w:rsid w:val="007463B5"/>
    <w:rsid w:val="00746428"/>
    <w:rsid w:val="0074677E"/>
    <w:rsid w:val="00746A39"/>
    <w:rsid w:val="00746F34"/>
    <w:rsid w:val="00746FB5"/>
    <w:rsid w:val="007470EB"/>
    <w:rsid w:val="00747691"/>
    <w:rsid w:val="007500C6"/>
    <w:rsid w:val="00750BDE"/>
    <w:rsid w:val="00750E0C"/>
    <w:rsid w:val="00751744"/>
    <w:rsid w:val="007518F3"/>
    <w:rsid w:val="0075199F"/>
    <w:rsid w:val="00751A50"/>
    <w:rsid w:val="00752688"/>
    <w:rsid w:val="00752A5D"/>
    <w:rsid w:val="00752B7F"/>
    <w:rsid w:val="00753073"/>
    <w:rsid w:val="00753102"/>
    <w:rsid w:val="00753616"/>
    <w:rsid w:val="00754927"/>
    <w:rsid w:val="00754AAE"/>
    <w:rsid w:val="007551DB"/>
    <w:rsid w:val="00755A07"/>
    <w:rsid w:val="00755B05"/>
    <w:rsid w:val="00755DE6"/>
    <w:rsid w:val="00755E56"/>
    <w:rsid w:val="00756075"/>
    <w:rsid w:val="007565FD"/>
    <w:rsid w:val="00756F40"/>
    <w:rsid w:val="007571E5"/>
    <w:rsid w:val="007574F6"/>
    <w:rsid w:val="00757EC1"/>
    <w:rsid w:val="00760B66"/>
    <w:rsid w:val="00761316"/>
    <w:rsid w:val="00761B28"/>
    <w:rsid w:val="00761D30"/>
    <w:rsid w:val="00763182"/>
    <w:rsid w:val="007632CA"/>
    <w:rsid w:val="007636A5"/>
    <w:rsid w:val="007641B8"/>
    <w:rsid w:val="00764F88"/>
    <w:rsid w:val="00765171"/>
    <w:rsid w:val="007659F0"/>
    <w:rsid w:val="00765DAA"/>
    <w:rsid w:val="007664B8"/>
    <w:rsid w:val="00766D27"/>
    <w:rsid w:val="00766D44"/>
    <w:rsid w:val="0076715C"/>
    <w:rsid w:val="00767741"/>
    <w:rsid w:val="00767AAA"/>
    <w:rsid w:val="00767B69"/>
    <w:rsid w:val="00767E43"/>
    <w:rsid w:val="0077036F"/>
    <w:rsid w:val="00770A84"/>
    <w:rsid w:val="00770BE0"/>
    <w:rsid w:val="00770EAA"/>
    <w:rsid w:val="00770FFB"/>
    <w:rsid w:val="0077168D"/>
    <w:rsid w:val="00771BCB"/>
    <w:rsid w:val="0077201A"/>
    <w:rsid w:val="0077247F"/>
    <w:rsid w:val="00772EBC"/>
    <w:rsid w:val="00772F83"/>
    <w:rsid w:val="0077322F"/>
    <w:rsid w:val="00773437"/>
    <w:rsid w:val="007736CB"/>
    <w:rsid w:val="00773BD2"/>
    <w:rsid w:val="00773C56"/>
    <w:rsid w:val="00774882"/>
    <w:rsid w:val="00774947"/>
    <w:rsid w:val="00774966"/>
    <w:rsid w:val="007749FA"/>
    <w:rsid w:val="007756F6"/>
    <w:rsid w:val="00775B9A"/>
    <w:rsid w:val="00776B3D"/>
    <w:rsid w:val="00776D9D"/>
    <w:rsid w:val="00776E77"/>
    <w:rsid w:val="0077716B"/>
    <w:rsid w:val="00777855"/>
    <w:rsid w:val="00780728"/>
    <w:rsid w:val="0078095A"/>
    <w:rsid w:val="00780DCC"/>
    <w:rsid w:val="007810CD"/>
    <w:rsid w:val="00781A2B"/>
    <w:rsid w:val="00781C2F"/>
    <w:rsid w:val="007825C7"/>
    <w:rsid w:val="007829B9"/>
    <w:rsid w:val="00782A90"/>
    <w:rsid w:val="00782BB8"/>
    <w:rsid w:val="00782E31"/>
    <w:rsid w:val="0078361C"/>
    <w:rsid w:val="0078378F"/>
    <w:rsid w:val="00783C30"/>
    <w:rsid w:val="007844FC"/>
    <w:rsid w:val="007847B6"/>
    <w:rsid w:val="00784930"/>
    <w:rsid w:val="00785986"/>
    <w:rsid w:val="00785A9F"/>
    <w:rsid w:val="00785AB3"/>
    <w:rsid w:val="007863F7"/>
    <w:rsid w:val="00786802"/>
    <w:rsid w:val="0078700A"/>
    <w:rsid w:val="0078716F"/>
    <w:rsid w:val="007872D5"/>
    <w:rsid w:val="00787751"/>
    <w:rsid w:val="0078790B"/>
    <w:rsid w:val="00787DA1"/>
    <w:rsid w:val="00790547"/>
    <w:rsid w:val="0079069D"/>
    <w:rsid w:val="00790C92"/>
    <w:rsid w:val="007912E7"/>
    <w:rsid w:val="00791C15"/>
    <w:rsid w:val="00791D76"/>
    <w:rsid w:val="007928C3"/>
    <w:rsid w:val="00792D80"/>
    <w:rsid w:val="00792E90"/>
    <w:rsid w:val="00793084"/>
    <w:rsid w:val="00793446"/>
    <w:rsid w:val="0079347A"/>
    <w:rsid w:val="007936BC"/>
    <w:rsid w:val="007938A9"/>
    <w:rsid w:val="00794BB5"/>
    <w:rsid w:val="007956FB"/>
    <w:rsid w:val="007957A5"/>
    <w:rsid w:val="00795B5E"/>
    <w:rsid w:val="00795B82"/>
    <w:rsid w:val="00796D0B"/>
    <w:rsid w:val="00796F0D"/>
    <w:rsid w:val="0079706B"/>
    <w:rsid w:val="00797CC3"/>
    <w:rsid w:val="007A0597"/>
    <w:rsid w:val="007A0834"/>
    <w:rsid w:val="007A1027"/>
    <w:rsid w:val="007A143D"/>
    <w:rsid w:val="007A2039"/>
    <w:rsid w:val="007A33E6"/>
    <w:rsid w:val="007A38EF"/>
    <w:rsid w:val="007A3A62"/>
    <w:rsid w:val="007A448D"/>
    <w:rsid w:val="007A4854"/>
    <w:rsid w:val="007A4FD3"/>
    <w:rsid w:val="007A54D0"/>
    <w:rsid w:val="007A5F40"/>
    <w:rsid w:val="007A61A4"/>
    <w:rsid w:val="007A6543"/>
    <w:rsid w:val="007A6E3E"/>
    <w:rsid w:val="007A7239"/>
    <w:rsid w:val="007A747C"/>
    <w:rsid w:val="007A7AB9"/>
    <w:rsid w:val="007B03E8"/>
    <w:rsid w:val="007B0523"/>
    <w:rsid w:val="007B06E2"/>
    <w:rsid w:val="007B0DC6"/>
    <w:rsid w:val="007B10F8"/>
    <w:rsid w:val="007B1C2A"/>
    <w:rsid w:val="007B1F7A"/>
    <w:rsid w:val="007B24F4"/>
    <w:rsid w:val="007B37BA"/>
    <w:rsid w:val="007B408B"/>
    <w:rsid w:val="007B430E"/>
    <w:rsid w:val="007B4A43"/>
    <w:rsid w:val="007B4A72"/>
    <w:rsid w:val="007B4FA1"/>
    <w:rsid w:val="007B644E"/>
    <w:rsid w:val="007B665A"/>
    <w:rsid w:val="007B68B7"/>
    <w:rsid w:val="007B6BA0"/>
    <w:rsid w:val="007B755F"/>
    <w:rsid w:val="007B7DEA"/>
    <w:rsid w:val="007C057D"/>
    <w:rsid w:val="007C0733"/>
    <w:rsid w:val="007C09B4"/>
    <w:rsid w:val="007C0F44"/>
    <w:rsid w:val="007C1445"/>
    <w:rsid w:val="007C14E4"/>
    <w:rsid w:val="007C1B02"/>
    <w:rsid w:val="007C1E12"/>
    <w:rsid w:val="007C2323"/>
    <w:rsid w:val="007C2500"/>
    <w:rsid w:val="007C2A17"/>
    <w:rsid w:val="007C2D5C"/>
    <w:rsid w:val="007C37E7"/>
    <w:rsid w:val="007C3929"/>
    <w:rsid w:val="007C39F2"/>
    <w:rsid w:val="007C3EF4"/>
    <w:rsid w:val="007C4356"/>
    <w:rsid w:val="007C450E"/>
    <w:rsid w:val="007C46D5"/>
    <w:rsid w:val="007C505F"/>
    <w:rsid w:val="007C5452"/>
    <w:rsid w:val="007C566E"/>
    <w:rsid w:val="007C56E9"/>
    <w:rsid w:val="007C5DC1"/>
    <w:rsid w:val="007C5E7B"/>
    <w:rsid w:val="007C61D5"/>
    <w:rsid w:val="007C64FE"/>
    <w:rsid w:val="007C663E"/>
    <w:rsid w:val="007C6AFF"/>
    <w:rsid w:val="007C6CCD"/>
    <w:rsid w:val="007C6D77"/>
    <w:rsid w:val="007C6FFF"/>
    <w:rsid w:val="007C73EF"/>
    <w:rsid w:val="007C7824"/>
    <w:rsid w:val="007C7AC6"/>
    <w:rsid w:val="007C7C7D"/>
    <w:rsid w:val="007C7EA7"/>
    <w:rsid w:val="007D056C"/>
    <w:rsid w:val="007D09AA"/>
    <w:rsid w:val="007D141E"/>
    <w:rsid w:val="007D1770"/>
    <w:rsid w:val="007D19D1"/>
    <w:rsid w:val="007D217D"/>
    <w:rsid w:val="007D2AC4"/>
    <w:rsid w:val="007D2DBA"/>
    <w:rsid w:val="007D32C6"/>
    <w:rsid w:val="007D3316"/>
    <w:rsid w:val="007D34DC"/>
    <w:rsid w:val="007D3697"/>
    <w:rsid w:val="007D3907"/>
    <w:rsid w:val="007D42D1"/>
    <w:rsid w:val="007D431D"/>
    <w:rsid w:val="007D4397"/>
    <w:rsid w:val="007D4C57"/>
    <w:rsid w:val="007D4CCE"/>
    <w:rsid w:val="007D5003"/>
    <w:rsid w:val="007D55E2"/>
    <w:rsid w:val="007D6799"/>
    <w:rsid w:val="007D6C4C"/>
    <w:rsid w:val="007D7A1C"/>
    <w:rsid w:val="007D7A5C"/>
    <w:rsid w:val="007E0570"/>
    <w:rsid w:val="007E09A6"/>
    <w:rsid w:val="007E11AE"/>
    <w:rsid w:val="007E1535"/>
    <w:rsid w:val="007E180D"/>
    <w:rsid w:val="007E19A6"/>
    <w:rsid w:val="007E2019"/>
    <w:rsid w:val="007E2283"/>
    <w:rsid w:val="007E2773"/>
    <w:rsid w:val="007E313F"/>
    <w:rsid w:val="007E327A"/>
    <w:rsid w:val="007E37D4"/>
    <w:rsid w:val="007E48F1"/>
    <w:rsid w:val="007E4FE4"/>
    <w:rsid w:val="007E5910"/>
    <w:rsid w:val="007E5F50"/>
    <w:rsid w:val="007E7548"/>
    <w:rsid w:val="007E7D59"/>
    <w:rsid w:val="007F0760"/>
    <w:rsid w:val="007F11A7"/>
    <w:rsid w:val="007F131D"/>
    <w:rsid w:val="007F1EAE"/>
    <w:rsid w:val="007F1F44"/>
    <w:rsid w:val="007F2110"/>
    <w:rsid w:val="007F27AF"/>
    <w:rsid w:val="007F2AE4"/>
    <w:rsid w:val="007F2C15"/>
    <w:rsid w:val="007F3E24"/>
    <w:rsid w:val="007F3FB8"/>
    <w:rsid w:val="007F47E6"/>
    <w:rsid w:val="007F54E6"/>
    <w:rsid w:val="007F579C"/>
    <w:rsid w:val="007F66B6"/>
    <w:rsid w:val="007F6FC1"/>
    <w:rsid w:val="0080021B"/>
    <w:rsid w:val="0080090B"/>
    <w:rsid w:val="00800ED6"/>
    <w:rsid w:val="008013AE"/>
    <w:rsid w:val="008013DC"/>
    <w:rsid w:val="00801867"/>
    <w:rsid w:val="008028AE"/>
    <w:rsid w:val="00802953"/>
    <w:rsid w:val="00802A9E"/>
    <w:rsid w:val="00803A44"/>
    <w:rsid w:val="00803EDE"/>
    <w:rsid w:val="008044E8"/>
    <w:rsid w:val="00804A04"/>
    <w:rsid w:val="00804CE5"/>
    <w:rsid w:val="00805413"/>
    <w:rsid w:val="00806DCB"/>
    <w:rsid w:val="00807437"/>
    <w:rsid w:val="0080763C"/>
    <w:rsid w:val="00807711"/>
    <w:rsid w:val="00807A56"/>
    <w:rsid w:val="00807D0D"/>
    <w:rsid w:val="008110EB"/>
    <w:rsid w:val="00811772"/>
    <w:rsid w:val="00811AFB"/>
    <w:rsid w:val="00811D66"/>
    <w:rsid w:val="008120C9"/>
    <w:rsid w:val="0081219E"/>
    <w:rsid w:val="00813079"/>
    <w:rsid w:val="00813307"/>
    <w:rsid w:val="00815367"/>
    <w:rsid w:val="008159A5"/>
    <w:rsid w:val="00815BA6"/>
    <w:rsid w:val="008162DA"/>
    <w:rsid w:val="008163F9"/>
    <w:rsid w:val="00816450"/>
    <w:rsid w:val="00817460"/>
    <w:rsid w:val="00817A42"/>
    <w:rsid w:val="00817B1B"/>
    <w:rsid w:val="008205C6"/>
    <w:rsid w:val="0082089F"/>
    <w:rsid w:val="0082097B"/>
    <w:rsid w:val="00820A0C"/>
    <w:rsid w:val="008211AB"/>
    <w:rsid w:val="00821A6F"/>
    <w:rsid w:val="00821C7D"/>
    <w:rsid w:val="008226F8"/>
    <w:rsid w:val="00822A2D"/>
    <w:rsid w:val="00823001"/>
    <w:rsid w:val="0082308A"/>
    <w:rsid w:val="0082374F"/>
    <w:rsid w:val="00825A14"/>
    <w:rsid w:val="00826033"/>
    <w:rsid w:val="0082668B"/>
    <w:rsid w:val="0082759A"/>
    <w:rsid w:val="00830445"/>
    <w:rsid w:val="00830C0A"/>
    <w:rsid w:val="00830F5E"/>
    <w:rsid w:val="008310EC"/>
    <w:rsid w:val="0083137A"/>
    <w:rsid w:val="00831538"/>
    <w:rsid w:val="00831718"/>
    <w:rsid w:val="008317A9"/>
    <w:rsid w:val="0083187E"/>
    <w:rsid w:val="00831E02"/>
    <w:rsid w:val="008320A6"/>
    <w:rsid w:val="008329E0"/>
    <w:rsid w:val="00832E54"/>
    <w:rsid w:val="00833747"/>
    <w:rsid w:val="00834575"/>
    <w:rsid w:val="00834931"/>
    <w:rsid w:val="008349A7"/>
    <w:rsid w:val="00834BB2"/>
    <w:rsid w:val="00834F35"/>
    <w:rsid w:val="00834F7D"/>
    <w:rsid w:val="00835457"/>
    <w:rsid w:val="0083605D"/>
    <w:rsid w:val="0083624B"/>
    <w:rsid w:val="00836B6A"/>
    <w:rsid w:val="00836BBD"/>
    <w:rsid w:val="00836CD9"/>
    <w:rsid w:val="00837386"/>
    <w:rsid w:val="008377D4"/>
    <w:rsid w:val="00840712"/>
    <w:rsid w:val="0084099D"/>
    <w:rsid w:val="008410EB"/>
    <w:rsid w:val="00841834"/>
    <w:rsid w:val="00841DAD"/>
    <w:rsid w:val="00841EFB"/>
    <w:rsid w:val="008425C7"/>
    <w:rsid w:val="00842AEE"/>
    <w:rsid w:val="00843BBC"/>
    <w:rsid w:val="00843CFC"/>
    <w:rsid w:val="00844741"/>
    <w:rsid w:val="00844B41"/>
    <w:rsid w:val="00844FFD"/>
    <w:rsid w:val="008453D7"/>
    <w:rsid w:val="00845AFE"/>
    <w:rsid w:val="00845B95"/>
    <w:rsid w:val="00845C69"/>
    <w:rsid w:val="00845C7C"/>
    <w:rsid w:val="00846370"/>
    <w:rsid w:val="00846C95"/>
    <w:rsid w:val="00846EE6"/>
    <w:rsid w:val="00847595"/>
    <w:rsid w:val="008479FF"/>
    <w:rsid w:val="00847BD3"/>
    <w:rsid w:val="00847DC3"/>
    <w:rsid w:val="008501F3"/>
    <w:rsid w:val="00850348"/>
    <w:rsid w:val="00850713"/>
    <w:rsid w:val="00850C2D"/>
    <w:rsid w:val="00850C60"/>
    <w:rsid w:val="00850C73"/>
    <w:rsid w:val="00850FD2"/>
    <w:rsid w:val="0085183E"/>
    <w:rsid w:val="00852546"/>
    <w:rsid w:val="0085270A"/>
    <w:rsid w:val="00852DE5"/>
    <w:rsid w:val="00852FA3"/>
    <w:rsid w:val="00854364"/>
    <w:rsid w:val="00854D17"/>
    <w:rsid w:val="00855936"/>
    <w:rsid w:val="00855B10"/>
    <w:rsid w:val="00855F26"/>
    <w:rsid w:val="008560C4"/>
    <w:rsid w:val="0085617D"/>
    <w:rsid w:val="00856300"/>
    <w:rsid w:val="008568FF"/>
    <w:rsid w:val="008577C8"/>
    <w:rsid w:val="00857893"/>
    <w:rsid w:val="00857987"/>
    <w:rsid w:val="008600EC"/>
    <w:rsid w:val="00860A66"/>
    <w:rsid w:val="00860CA1"/>
    <w:rsid w:val="00860DE0"/>
    <w:rsid w:val="00860E98"/>
    <w:rsid w:val="00861951"/>
    <w:rsid w:val="00861B36"/>
    <w:rsid w:val="00861C57"/>
    <w:rsid w:val="00861F4D"/>
    <w:rsid w:val="0086265E"/>
    <w:rsid w:val="008627B7"/>
    <w:rsid w:val="00863191"/>
    <w:rsid w:val="0086330E"/>
    <w:rsid w:val="00863A61"/>
    <w:rsid w:val="00863D36"/>
    <w:rsid w:val="00864518"/>
    <w:rsid w:val="008647CD"/>
    <w:rsid w:val="00864CE3"/>
    <w:rsid w:val="00864DB2"/>
    <w:rsid w:val="00865545"/>
    <w:rsid w:val="00865E1D"/>
    <w:rsid w:val="008669F4"/>
    <w:rsid w:val="00867052"/>
    <w:rsid w:val="00867214"/>
    <w:rsid w:val="0086788E"/>
    <w:rsid w:val="00867D95"/>
    <w:rsid w:val="008702EC"/>
    <w:rsid w:val="0087098C"/>
    <w:rsid w:val="0087104D"/>
    <w:rsid w:val="00871AC8"/>
    <w:rsid w:val="00871CBC"/>
    <w:rsid w:val="00871D8F"/>
    <w:rsid w:val="00871DE6"/>
    <w:rsid w:val="008724D8"/>
    <w:rsid w:val="00872612"/>
    <w:rsid w:val="00872901"/>
    <w:rsid w:val="0087302A"/>
    <w:rsid w:val="008738F0"/>
    <w:rsid w:val="008738FE"/>
    <w:rsid w:val="0087417F"/>
    <w:rsid w:val="008746BC"/>
    <w:rsid w:val="008747C4"/>
    <w:rsid w:val="00874897"/>
    <w:rsid w:val="008752E6"/>
    <w:rsid w:val="008761A4"/>
    <w:rsid w:val="00876F27"/>
    <w:rsid w:val="00877ABF"/>
    <w:rsid w:val="0088154E"/>
    <w:rsid w:val="0088173C"/>
    <w:rsid w:val="00881905"/>
    <w:rsid w:val="00881ADF"/>
    <w:rsid w:val="00881C1B"/>
    <w:rsid w:val="00881EFE"/>
    <w:rsid w:val="00883812"/>
    <w:rsid w:val="0088393F"/>
    <w:rsid w:val="00883A69"/>
    <w:rsid w:val="00883E46"/>
    <w:rsid w:val="0088429B"/>
    <w:rsid w:val="008846AB"/>
    <w:rsid w:val="008849AB"/>
    <w:rsid w:val="00884F45"/>
    <w:rsid w:val="0088524B"/>
    <w:rsid w:val="0088524C"/>
    <w:rsid w:val="00885421"/>
    <w:rsid w:val="00885580"/>
    <w:rsid w:val="00885EA3"/>
    <w:rsid w:val="008860D3"/>
    <w:rsid w:val="0088621C"/>
    <w:rsid w:val="008864C0"/>
    <w:rsid w:val="00886F93"/>
    <w:rsid w:val="00887DAC"/>
    <w:rsid w:val="008901CB"/>
    <w:rsid w:val="0089042D"/>
    <w:rsid w:val="0089045F"/>
    <w:rsid w:val="008908EC"/>
    <w:rsid w:val="008909AA"/>
    <w:rsid w:val="008914EB"/>
    <w:rsid w:val="0089150B"/>
    <w:rsid w:val="008920BE"/>
    <w:rsid w:val="008921A6"/>
    <w:rsid w:val="00892971"/>
    <w:rsid w:val="00892AD4"/>
    <w:rsid w:val="0089311D"/>
    <w:rsid w:val="00893153"/>
    <w:rsid w:val="00893413"/>
    <w:rsid w:val="008935C8"/>
    <w:rsid w:val="00893E8C"/>
    <w:rsid w:val="00894D9F"/>
    <w:rsid w:val="00895921"/>
    <w:rsid w:val="00895E4B"/>
    <w:rsid w:val="00896240"/>
    <w:rsid w:val="00896329"/>
    <w:rsid w:val="008A15BF"/>
    <w:rsid w:val="008A1A04"/>
    <w:rsid w:val="008A3560"/>
    <w:rsid w:val="008A42BA"/>
    <w:rsid w:val="008A4568"/>
    <w:rsid w:val="008A4B0F"/>
    <w:rsid w:val="008A4BFE"/>
    <w:rsid w:val="008A50CE"/>
    <w:rsid w:val="008A534B"/>
    <w:rsid w:val="008A5562"/>
    <w:rsid w:val="008A55CA"/>
    <w:rsid w:val="008A55E0"/>
    <w:rsid w:val="008A6066"/>
    <w:rsid w:val="008A647C"/>
    <w:rsid w:val="008A669C"/>
    <w:rsid w:val="008A6887"/>
    <w:rsid w:val="008A6C32"/>
    <w:rsid w:val="008A6E86"/>
    <w:rsid w:val="008A6F66"/>
    <w:rsid w:val="008A6FFF"/>
    <w:rsid w:val="008A7D56"/>
    <w:rsid w:val="008A7E73"/>
    <w:rsid w:val="008B0661"/>
    <w:rsid w:val="008B06EA"/>
    <w:rsid w:val="008B0E89"/>
    <w:rsid w:val="008B12D5"/>
    <w:rsid w:val="008B1D30"/>
    <w:rsid w:val="008B2B8E"/>
    <w:rsid w:val="008B2CF4"/>
    <w:rsid w:val="008B32CC"/>
    <w:rsid w:val="008B4266"/>
    <w:rsid w:val="008B437B"/>
    <w:rsid w:val="008B467C"/>
    <w:rsid w:val="008B4BA2"/>
    <w:rsid w:val="008B5183"/>
    <w:rsid w:val="008B586C"/>
    <w:rsid w:val="008B5935"/>
    <w:rsid w:val="008B59A0"/>
    <w:rsid w:val="008B5A4E"/>
    <w:rsid w:val="008B5B9A"/>
    <w:rsid w:val="008B60A5"/>
    <w:rsid w:val="008B64ED"/>
    <w:rsid w:val="008B6CCD"/>
    <w:rsid w:val="008B706E"/>
    <w:rsid w:val="008B72ED"/>
    <w:rsid w:val="008B7429"/>
    <w:rsid w:val="008B770B"/>
    <w:rsid w:val="008B784A"/>
    <w:rsid w:val="008C001A"/>
    <w:rsid w:val="008C06C7"/>
    <w:rsid w:val="008C0754"/>
    <w:rsid w:val="008C0C7B"/>
    <w:rsid w:val="008C0F42"/>
    <w:rsid w:val="008C15A1"/>
    <w:rsid w:val="008C18C2"/>
    <w:rsid w:val="008C19B4"/>
    <w:rsid w:val="008C22E8"/>
    <w:rsid w:val="008C235D"/>
    <w:rsid w:val="008C2911"/>
    <w:rsid w:val="008C3392"/>
    <w:rsid w:val="008C3EFC"/>
    <w:rsid w:val="008C42B7"/>
    <w:rsid w:val="008C42D0"/>
    <w:rsid w:val="008C4515"/>
    <w:rsid w:val="008C4D0A"/>
    <w:rsid w:val="008C5243"/>
    <w:rsid w:val="008C55F5"/>
    <w:rsid w:val="008C5753"/>
    <w:rsid w:val="008C60F3"/>
    <w:rsid w:val="008C6275"/>
    <w:rsid w:val="008C66DD"/>
    <w:rsid w:val="008C6A83"/>
    <w:rsid w:val="008C6BFC"/>
    <w:rsid w:val="008C6DF4"/>
    <w:rsid w:val="008C71FA"/>
    <w:rsid w:val="008C75ED"/>
    <w:rsid w:val="008C7819"/>
    <w:rsid w:val="008C7ED5"/>
    <w:rsid w:val="008D0420"/>
    <w:rsid w:val="008D0441"/>
    <w:rsid w:val="008D0692"/>
    <w:rsid w:val="008D0D4C"/>
    <w:rsid w:val="008D10E5"/>
    <w:rsid w:val="008D16ED"/>
    <w:rsid w:val="008D192E"/>
    <w:rsid w:val="008D1961"/>
    <w:rsid w:val="008D2416"/>
    <w:rsid w:val="008D3350"/>
    <w:rsid w:val="008D35EC"/>
    <w:rsid w:val="008D3D96"/>
    <w:rsid w:val="008D3F5B"/>
    <w:rsid w:val="008D404F"/>
    <w:rsid w:val="008D43E1"/>
    <w:rsid w:val="008D61D0"/>
    <w:rsid w:val="008D6262"/>
    <w:rsid w:val="008D6411"/>
    <w:rsid w:val="008D68BA"/>
    <w:rsid w:val="008D6B4C"/>
    <w:rsid w:val="008D7ABC"/>
    <w:rsid w:val="008E003C"/>
    <w:rsid w:val="008E04A8"/>
    <w:rsid w:val="008E06A3"/>
    <w:rsid w:val="008E1DB3"/>
    <w:rsid w:val="008E1E94"/>
    <w:rsid w:val="008E2102"/>
    <w:rsid w:val="008E2796"/>
    <w:rsid w:val="008E2B40"/>
    <w:rsid w:val="008E2B82"/>
    <w:rsid w:val="008E2DE3"/>
    <w:rsid w:val="008E2F16"/>
    <w:rsid w:val="008E3021"/>
    <w:rsid w:val="008E4255"/>
    <w:rsid w:val="008E4B15"/>
    <w:rsid w:val="008E4C46"/>
    <w:rsid w:val="008E5802"/>
    <w:rsid w:val="008E5BA1"/>
    <w:rsid w:val="008E69C0"/>
    <w:rsid w:val="008E7E0F"/>
    <w:rsid w:val="008E7E70"/>
    <w:rsid w:val="008F004C"/>
    <w:rsid w:val="008F04D4"/>
    <w:rsid w:val="008F05E2"/>
    <w:rsid w:val="008F0D14"/>
    <w:rsid w:val="008F1336"/>
    <w:rsid w:val="008F1E18"/>
    <w:rsid w:val="008F2DDC"/>
    <w:rsid w:val="008F2EBF"/>
    <w:rsid w:val="008F3973"/>
    <w:rsid w:val="008F41B3"/>
    <w:rsid w:val="008F526A"/>
    <w:rsid w:val="008F5823"/>
    <w:rsid w:val="008F5979"/>
    <w:rsid w:val="008F60A8"/>
    <w:rsid w:val="008F6190"/>
    <w:rsid w:val="008F66A7"/>
    <w:rsid w:val="008F713C"/>
    <w:rsid w:val="008F764F"/>
    <w:rsid w:val="008F7789"/>
    <w:rsid w:val="008F7A2D"/>
    <w:rsid w:val="00900CBE"/>
    <w:rsid w:val="0090159A"/>
    <w:rsid w:val="0090168A"/>
    <w:rsid w:val="0090176A"/>
    <w:rsid w:val="009017AA"/>
    <w:rsid w:val="0090191C"/>
    <w:rsid w:val="00901969"/>
    <w:rsid w:val="0090224F"/>
    <w:rsid w:val="009026C7"/>
    <w:rsid w:val="009027DC"/>
    <w:rsid w:val="0090283F"/>
    <w:rsid w:val="00902920"/>
    <w:rsid w:val="00903DAF"/>
    <w:rsid w:val="0090471D"/>
    <w:rsid w:val="00904955"/>
    <w:rsid w:val="0090540C"/>
    <w:rsid w:val="00905574"/>
    <w:rsid w:val="0090593E"/>
    <w:rsid w:val="00906395"/>
    <w:rsid w:val="00906ACC"/>
    <w:rsid w:val="00906F4C"/>
    <w:rsid w:val="0090711D"/>
    <w:rsid w:val="00907F95"/>
    <w:rsid w:val="009100DE"/>
    <w:rsid w:val="00910116"/>
    <w:rsid w:val="00910294"/>
    <w:rsid w:val="0091080C"/>
    <w:rsid w:val="00910B30"/>
    <w:rsid w:val="00910DA4"/>
    <w:rsid w:val="00911490"/>
    <w:rsid w:val="00911492"/>
    <w:rsid w:val="00912055"/>
    <w:rsid w:val="009127A0"/>
    <w:rsid w:val="009130BC"/>
    <w:rsid w:val="009137FA"/>
    <w:rsid w:val="00913DC8"/>
    <w:rsid w:val="00913DF5"/>
    <w:rsid w:val="00913F04"/>
    <w:rsid w:val="00914285"/>
    <w:rsid w:val="00914341"/>
    <w:rsid w:val="00914662"/>
    <w:rsid w:val="00914D16"/>
    <w:rsid w:val="00914DC8"/>
    <w:rsid w:val="00915696"/>
    <w:rsid w:val="009160DC"/>
    <w:rsid w:val="009164CF"/>
    <w:rsid w:val="00916930"/>
    <w:rsid w:val="00916AF7"/>
    <w:rsid w:val="009173B0"/>
    <w:rsid w:val="00917419"/>
    <w:rsid w:val="009176D2"/>
    <w:rsid w:val="00917CAD"/>
    <w:rsid w:val="00917E2B"/>
    <w:rsid w:val="00920D20"/>
    <w:rsid w:val="00921066"/>
    <w:rsid w:val="009211EB"/>
    <w:rsid w:val="0092147D"/>
    <w:rsid w:val="009215EE"/>
    <w:rsid w:val="00921742"/>
    <w:rsid w:val="00921931"/>
    <w:rsid w:val="00921ED8"/>
    <w:rsid w:val="009222FD"/>
    <w:rsid w:val="00922DD5"/>
    <w:rsid w:val="00923316"/>
    <w:rsid w:val="009233A0"/>
    <w:rsid w:val="00924157"/>
    <w:rsid w:val="009243EB"/>
    <w:rsid w:val="00924D45"/>
    <w:rsid w:val="00924F05"/>
    <w:rsid w:val="00925238"/>
    <w:rsid w:val="0092591A"/>
    <w:rsid w:val="00925C3D"/>
    <w:rsid w:val="00925F71"/>
    <w:rsid w:val="00926248"/>
    <w:rsid w:val="009268DB"/>
    <w:rsid w:val="00926DB4"/>
    <w:rsid w:val="00930633"/>
    <w:rsid w:val="00930D52"/>
    <w:rsid w:val="009312F4"/>
    <w:rsid w:val="00931469"/>
    <w:rsid w:val="00931B8D"/>
    <w:rsid w:val="00931EF7"/>
    <w:rsid w:val="00932420"/>
    <w:rsid w:val="009324D6"/>
    <w:rsid w:val="009325E1"/>
    <w:rsid w:val="009328AA"/>
    <w:rsid w:val="00932CFD"/>
    <w:rsid w:val="0093345D"/>
    <w:rsid w:val="00933703"/>
    <w:rsid w:val="00933851"/>
    <w:rsid w:val="009338E5"/>
    <w:rsid w:val="00933BD3"/>
    <w:rsid w:val="00933F65"/>
    <w:rsid w:val="00935855"/>
    <w:rsid w:val="009359FB"/>
    <w:rsid w:val="00935BC4"/>
    <w:rsid w:val="00936000"/>
    <w:rsid w:val="0093660A"/>
    <w:rsid w:val="00936754"/>
    <w:rsid w:val="0093723C"/>
    <w:rsid w:val="00937A4B"/>
    <w:rsid w:val="00937A8D"/>
    <w:rsid w:val="00937D61"/>
    <w:rsid w:val="009403F4"/>
    <w:rsid w:val="0094157C"/>
    <w:rsid w:val="00941E0A"/>
    <w:rsid w:val="00942137"/>
    <w:rsid w:val="0094246E"/>
    <w:rsid w:val="00942611"/>
    <w:rsid w:val="00942783"/>
    <w:rsid w:val="009427A2"/>
    <w:rsid w:val="0094380F"/>
    <w:rsid w:val="0094396F"/>
    <w:rsid w:val="009443D6"/>
    <w:rsid w:val="009447AC"/>
    <w:rsid w:val="0094496D"/>
    <w:rsid w:val="009450B4"/>
    <w:rsid w:val="00945505"/>
    <w:rsid w:val="00945522"/>
    <w:rsid w:val="009456C1"/>
    <w:rsid w:val="00945EC4"/>
    <w:rsid w:val="00945FE3"/>
    <w:rsid w:val="00946AC7"/>
    <w:rsid w:val="00947318"/>
    <w:rsid w:val="00947657"/>
    <w:rsid w:val="009477E0"/>
    <w:rsid w:val="00951493"/>
    <w:rsid w:val="00951536"/>
    <w:rsid w:val="00951A57"/>
    <w:rsid w:val="00951E25"/>
    <w:rsid w:val="00951FF4"/>
    <w:rsid w:val="009523AD"/>
    <w:rsid w:val="0095248E"/>
    <w:rsid w:val="00952495"/>
    <w:rsid w:val="0095277F"/>
    <w:rsid w:val="00952D40"/>
    <w:rsid w:val="00952DF5"/>
    <w:rsid w:val="00952E3D"/>
    <w:rsid w:val="00952ED1"/>
    <w:rsid w:val="00953C05"/>
    <w:rsid w:val="00953C97"/>
    <w:rsid w:val="00953F47"/>
    <w:rsid w:val="00954285"/>
    <w:rsid w:val="00954D5A"/>
    <w:rsid w:val="009560DD"/>
    <w:rsid w:val="00956736"/>
    <w:rsid w:val="00957025"/>
    <w:rsid w:val="009570CC"/>
    <w:rsid w:val="00957349"/>
    <w:rsid w:val="00957598"/>
    <w:rsid w:val="00957619"/>
    <w:rsid w:val="00960300"/>
    <w:rsid w:val="00960BF6"/>
    <w:rsid w:val="00960FB7"/>
    <w:rsid w:val="00961D72"/>
    <w:rsid w:val="00961E9D"/>
    <w:rsid w:val="009622C3"/>
    <w:rsid w:val="0096277C"/>
    <w:rsid w:val="0096343D"/>
    <w:rsid w:val="00963784"/>
    <w:rsid w:val="00963D9B"/>
    <w:rsid w:val="00963D9D"/>
    <w:rsid w:val="0096462B"/>
    <w:rsid w:val="0096481C"/>
    <w:rsid w:val="00964918"/>
    <w:rsid w:val="00964CE2"/>
    <w:rsid w:val="00964CF8"/>
    <w:rsid w:val="009653BD"/>
    <w:rsid w:val="00966554"/>
    <w:rsid w:val="009665D9"/>
    <w:rsid w:val="0096671D"/>
    <w:rsid w:val="009668DC"/>
    <w:rsid w:val="00966B8B"/>
    <w:rsid w:val="00966E89"/>
    <w:rsid w:val="00967722"/>
    <w:rsid w:val="00967EFD"/>
    <w:rsid w:val="00970092"/>
    <w:rsid w:val="00970663"/>
    <w:rsid w:val="0097087B"/>
    <w:rsid w:val="00970ABF"/>
    <w:rsid w:val="00970F5A"/>
    <w:rsid w:val="0097123C"/>
    <w:rsid w:val="009715DD"/>
    <w:rsid w:val="009719EA"/>
    <w:rsid w:val="00971B6C"/>
    <w:rsid w:val="009723C6"/>
    <w:rsid w:val="00972651"/>
    <w:rsid w:val="00972DAC"/>
    <w:rsid w:val="009736FB"/>
    <w:rsid w:val="00973A2E"/>
    <w:rsid w:val="00973DB2"/>
    <w:rsid w:val="00973F94"/>
    <w:rsid w:val="0097436D"/>
    <w:rsid w:val="00974CCD"/>
    <w:rsid w:val="00974DAC"/>
    <w:rsid w:val="0097529F"/>
    <w:rsid w:val="00975492"/>
    <w:rsid w:val="009754DF"/>
    <w:rsid w:val="009756CC"/>
    <w:rsid w:val="00975AD8"/>
    <w:rsid w:val="0097629E"/>
    <w:rsid w:val="00976653"/>
    <w:rsid w:val="009768C2"/>
    <w:rsid w:val="00976BA8"/>
    <w:rsid w:val="00976FF3"/>
    <w:rsid w:val="0097713F"/>
    <w:rsid w:val="009777AA"/>
    <w:rsid w:val="00980096"/>
    <w:rsid w:val="009808FC"/>
    <w:rsid w:val="00980EB3"/>
    <w:rsid w:val="009812C5"/>
    <w:rsid w:val="009815E4"/>
    <w:rsid w:val="00983443"/>
    <w:rsid w:val="009840DB"/>
    <w:rsid w:val="0098444E"/>
    <w:rsid w:val="0098559F"/>
    <w:rsid w:val="009857AA"/>
    <w:rsid w:val="00985A2D"/>
    <w:rsid w:val="0098602C"/>
    <w:rsid w:val="0098628D"/>
    <w:rsid w:val="00986827"/>
    <w:rsid w:val="00986A60"/>
    <w:rsid w:val="00986B7E"/>
    <w:rsid w:val="00986E05"/>
    <w:rsid w:val="009872EA"/>
    <w:rsid w:val="00987F61"/>
    <w:rsid w:val="0099040D"/>
    <w:rsid w:val="0099063E"/>
    <w:rsid w:val="00990FB8"/>
    <w:rsid w:val="00991414"/>
    <w:rsid w:val="00991580"/>
    <w:rsid w:val="00992351"/>
    <w:rsid w:val="0099235A"/>
    <w:rsid w:val="009923FA"/>
    <w:rsid w:val="00992872"/>
    <w:rsid w:val="00992E70"/>
    <w:rsid w:val="00993692"/>
    <w:rsid w:val="009940C5"/>
    <w:rsid w:val="00994142"/>
    <w:rsid w:val="00994259"/>
    <w:rsid w:val="0099493B"/>
    <w:rsid w:val="00994A38"/>
    <w:rsid w:val="00995343"/>
    <w:rsid w:val="009953C9"/>
    <w:rsid w:val="0099540E"/>
    <w:rsid w:val="0099551C"/>
    <w:rsid w:val="00996F43"/>
    <w:rsid w:val="0099707F"/>
    <w:rsid w:val="00997B08"/>
    <w:rsid w:val="00997D49"/>
    <w:rsid w:val="009A02DE"/>
    <w:rsid w:val="009A08C0"/>
    <w:rsid w:val="009A095D"/>
    <w:rsid w:val="009A0A5A"/>
    <w:rsid w:val="009A0D8C"/>
    <w:rsid w:val="009A1381"/>
    <w:rsid w:val="009A17E4"/>
    <w:rsid w:val="009A2135"/>
    <w:rsid w:val="009A2982"/>
    <w:rsid w:val="009A2F18"/>
    <w:rsid w:val="009A3133"/>
    <w:rsid w:val="009A3687"/>
    <w:rsid w:val="009A3920"/>
    <w:rsid w:val="009A3BDE"/>
    <w:rsid w:val="009A3F2C"/>
    <w:rsid w:val="009A40F8"/>
    <w:rsid w:val="009A4E12"/>
    <w:rsid w:val="009A5156"/>
    <w:rsid w:val="009A536C"/>
    <w:rsid w:val="009A57BD"/>
    <w:rsid w:val="009A59A0"/>
    <w:rsid w:val="009A5B86"/>
    <w:rsid w:val="009A5BDA"/>
    <w:rsid w:val="009A5CBC"/>
    <w:rsid w:val="009A5CD9"/>
    <w:rsid w:val="009A5EC1"/>
    <w:rsid w:val="009A64A7"/>
    <w:rsid w:val="009A650B"/>
    <w:rsid w:val="009A6AEC"/>
    <w:rsid w:val="009A6C28"/>
    <w:rsid w:val="009A6C2E"/>
    <w:rsid w:val="009A72ED"/>
    <w:rsid w:val="009A7428"/>
    <w:rsid w:val="009B011C"/>
    <w:rsid w:val="009B01D5"/>
    <w:rsid w:val="009B045E"/>
    <w:rsid w:val="009B0583"/>
    <w:rsid w:val="009B05F1"/>
    <w:rsid w:val="009B074B"/>
    <w:rsid w:val="009B075D"/>
    <w:rsid w:val="009B0EDF"/>
    <w:rsid w:val="009B1278"/>
    <w:rsid w:val="009B2879"/>
    <w:rsid w:val="009B2EA4"/>
    <w:rsid w:val="009B368B"/>
    <w:rsid w:val="009B3741"/>
    <w:rsid w:val="009B3A13"/>
    <w:rsid w:val="009B3BC0"/>
    <w:rsid w:val="009B3C2E"/>
    <w:rsid w:val="009B3E9D"/>
    <w:rsid w:val="009B4137"/>
    <w:rsid w:val="009B5B65"/>
    <w:rsid w:val="009B5C6A"/>
    <w:rsid w:val="009B5D48"/>
    <w:rsid w:val="009B6584"/>
    <w:rsid w:val="009B6897"/>
    <w:rsid w:val="009C1678"/>
    <w:rsid w:val="009C1F97"/>
    <w:rsid w:val="009C2C01"/>
    <w:rsid w:val="009C2C1A"/>
    <w:rsid w:val="009C3F07"/>
    <w:rsid w:val="009C45FB"/>
    <w:rsid w:val="009C4EE3"/>
    <w:rsid w:val="009C5590"/>
    <w:rsid w:val="009C5EAC"/>
    <w:rsid w:val="009C6135"/>
    <w:rsid w:val="009C63DB"/>
    <w:rsid w:val="009C6505"/>
    <w:rsid w:val="009C6894"/>
    <w:rsid w:val="009C70AF"/>
    <w:rsid w:val="009C7452"/>
    <w:rsid w:val="009C76CF"/>
    <w:rsid w:val="009C7D12"/>
    <w:rsid w:val="009D0843"/>
    <w:rsid w:val="009D0B35"/>
    <w:rsid w:val="009D2E94"/>
    <w:rsid w:val="009D30FE"/>
    <w:rsid w:val="009D33D8"/>
    <w:rsid w:val="009D342D"/>
    <w:rsid w:val="009D3BEB"/>
    <w:rsid w:val="009D3E1C"/>
    <w:rsid w:val="009D4460"/>
    <w:rsid w:val="009D456A"/>
    <w:rsid w:val="009D4705"/>
    <w:rsid w:val="009D487E"/>
    <w:rsid w:val="009D6486"/>
    <w:rsid w:val="009D6BF9"/>
    <w:rsid w:val="009D76B9"/>
    <w:rsid w:val="009D77B7"/>
    <w:rsid w:val="009E0137"/>
    <w:rsid w:val="009E0224"/>
    <w:rsid w:val="009E03FD"/>
    <w:rsid w:val="009E070D"/>
    <w:rsid w:val="009E0D79"/>
    <w:rsid w:val="009E15FC"/>
    <w:rsid w:val="009E1BCE"/>
    <w:rsid w:val="009E1C34"/>
    <w:rsid w:val="009E1D4F"/>
    <w:rsid w:val="009E2384"/>
    <w:rsid w:val="009E2888"/>
    <w:rsid w:val="009E2C75"/>
    <w:rsid w:val="009E354C"/>
    <w:rsid w:val="009E3553"/>
    <w:rsid w:val="009E38F7"/>
    <w:rsid w:val="009E3C43"/>
    <w:rsid w:val="009E3F00"/>
    <w:rsid w:val="009E403C"/>
    <w:rsid w:val="009E452E"/>
    <w:rsid w:val="009E4657"/>
    <w:rsid w:val="009E4F18"/>
    <w:rsid w:val="009E4F23"/>
    <w:rsid w:val="009E5C52"/>
    <w:rsid w:val="009E6033"/>
    <w:rsid w:val="009E6171"/>
    <w:rsid w:val="009E636C"/>
    <w:rsid w:val="009E6440"/>
    <w:rsid w:val="009E64C5"/>
    <w:rsid w:val="009E6B8B"/>
    <w:rsid w:val="009E6C5C"/>
    <w:rsid w:val="009E6FE9"/>
    <w:rsid w:val="009E771A"/>
    <w:rsid w:val="009E7A61"/>
    <w:rsid w:val="009E7AC5"/>
    <w:rsid w:val="009F01EB"/>
    <w:rsid w:val="009F08D3"/>
    <w:rsid w:val="009F1693"/>
    <w:rsid w:val="009F1AAE"/>
    <w:rsid w:val="009F2166"/>
    <w:rsid w:val="009F22B3"/>
    <w:rsid w:val="009F24F2"/>
    <w:rsid w:val="009F2F87"/>
    <w:rsid w:val="009F3BF9"/>
    <w:rsid w:val="009F46F3"/>
    <w:rsid w:val="009F4D4A"/>
    <w:rsid w:val="009F50F3"/>
    <w:rsid w:val="009F5571"/>
    <w:rsid w:val="009F5907"/>
    <w:rsid w:val="009F5AE1"/>
    <w:rsid w:val="009F5C0E"/>
    <w:rsid w:val="009F6C47"/>
    <w:rsid w:val="009F6E21"/>
    <w:rsid w:val="009F7B59"/>
    <w:rsid w:val="00A00284"/>
    <w:rsid w:val="00A00FFC"/>
    <w:rsid w:val="00A012C0"/>
    <w:rsid w:val="00A0147A"/>
    <w:rsid w:val="00A01520"/>
    <w:rsid w:val="00A024A1"/>
    <w:rsid w:val="00A02AC1"/>
    <w:rsid w:val="00A02BA0"/>
    <w:rsid w:val="00A0319E"/>
    <w:rsid w:val="00A03570"/>
    <w:rsid w:val="00A03E1F"/>
    <w:rsid w:val="00A03FB8"/>
    <w:rsid w:val="00A04BC2"/>
    <w:rsid w:val="00A04D60"/>
    <w:rsid w:val="00A04DEA"/>
    <w:rsid w:val="00A04E93"/>
    <w:rsid w:val="00A04E9D"/>
    <w:rsid w:val="00A054FF"/>
    <w:rsid w:val="00A07C84"/>
    <w:rsid w:val="00A10317"/>
    <w:rsid w:val="00A1085E"/>
    <w:rsid w:val="00A10E7E"/>
    <w:rsid w:val="00A10EAD"/>
    <w:rsid w:val="00A112B7"/>
    <w:rsid w:val="00A11473"/>
    <w:rsid w:val="00A122A4"/>
    <w:rsid w:val="00A128CA"/>
    <w:rsid w:val="00A135D0"/>
    <w:rsid w:val="00A1427E"/>
    <w:rsid w:val="00A142CB"/>
    <w:rsid w:val="00A147A2"/>
    <w:rsid w:val="00A14866"/>
    <w:rsid w:val="00A14969"/>
    <w:rsid w:val="00A14BBA"/>
    <w:rsid w:val="00A14C7F"/>
    <w:rsid w:val="00A14F11"/>
    <w:rsid w:val="00A16105"/>
    <w:rsid w:val="00A16129"/>
    <w:rsid w:val="00A169E1"/>
    <w:rsid w:val="00A1711B"/>
    <w:rsid w:val="00A17436"/>
    <w:rsid w:val="00A17F83"/>
    <w:rsid w:val="00A2017F"/>
    <w:rsid w:val="00A203BD"/>
    <w:rsid w:val="00A205CA"/>
    <w:rsid w:val="00A2065F"/>
    <w:rsid w:val="00A20888"/>
    <w:rsid w:val="00A2090F"/>
    <w:rsid w:val="00A20E86"/>
    <w:rsid w:val="00A21452"/>
    <w:rsid w:val="00A22DC8"/>
    <w:rsid w:val="00A23ACE"/>
    <w:rsid w:val="00A23D32"/>
    <w:rsid w:val="00A23DA4"/>
    <w:rsid w:val="00A23DEF"/>
    <w:rsid w:val="00A246B0"/>
    <w:rsid w:val="00A25929"/>
    <w:rsid w:val="00A25BC8"/>
    <w:rsid w:val="00A261C3"/>
    <w:rsid w:val="00A266C9"/>
    <w:rsid w:val="00A2693D"/>
    <w:rsid w:val="00A26F9B"/>
    <w:rsid w:val="00A27911"/>
    <w:rsid w:val="00A27C49"/>
    <w:rsid w:val="00A27E84"/>
    <w:rsid w:val="00A27F8E"/>
    <w:rsid w:val="00A3052C"/>
    <w:rsid w:val="00A30600"/>
    <w:rsid w:val="00A3077F"/>
    <w:rsid w:val="00A30783"/>
    <w:rsid w:val="00A30C3F"/>
    <w:rsid w:val="00A30C7A"/>
    <w:rsid w:val="00A31004"/>
    <w:rsid w:val="00A316A3"/>
    <w:rsid w:val="00A325E5"/>
    <w:rsid w:val="00A3350C"/>
    <w:rsid w:val="00A3382A"/>
    <w:rsid w:val="00A33F41"/>
    <w:rsid w:val="00A34518"/>
    <w:rsid w:val="00A34532"/>
    <w:rsid w:val="00A34A43"/>
    <w:rsid w:val="00A3515B"/>
    <w:rsid w:val="00A3578A"/>
    <w:rsid w:val="00A357E7"/>
    <w:rsid w:val="00A35E42"/>
    <w:rsid w:val="00A35F0A"/>
    <w:rsid w:val="00A36050"/>
    <w:rsid w:val="00A36288"/>
    <w:rsid w:val="00A36447"/>
    <w:rsid w:val="00A3675E"/>
    <w:rsid w:val="00A36A12"/>
    <w:rsid w:val="00A36F74"/>
    <w:rsid w:val="00A36FD7"/>
    <w:rsid w:val="00A37808"/>
    <w:rsid w:val="00A40185"/>
    <w:rsid w:val="00A404AF"/>
    <w:rsid w:val="00A40A4B"/>
    <w:rsid w:val="00A411B9"/>
    <w:rsid w:val="00A433DA"/>
    <w:rsid w:val="00A43AB7"/>
    <w:rsid w:val="00A44CBA"/>
    <w:rsid w:val="00A44F2A"/>
    <w:rsid w:val="00A4539A"/>
    <w:rsid w:val="00A45E11"/>
    <w:rsid w:val="00A46363"/>
    <w:rsid w:val="00A4649B"/>
    <w:rsid w:val="00A465A1"/>
    <w:rsid w:val="00A47415"/>
    <w:rsid w:val="00A4762F"/>
    <w:rsid w:val="00A47DAB"/>
    <w:rsid w:val="00A502AD"/>
    <w:rsid w:val="00A50903"/>
    <w:rsid w:val="00A51268"/>
    <w:rsid w:val="00A5169D"/>
    <w:rsid w:val="00A530DE"/>
    <w:rsid w:val="00A533C0"/>
    <w:rsid w:val="00A53850"/>
    <w:rsid w:val="00A53DBB"/>
    <w:rsid w:val="00A54168"/>
    <w:rsid w:val="00A54755"/>
    <w:rsid w:val="00A547EA"/>
    <w:rsid w:val="00A5610C"/>
    <w:rsid w:val="00A56986"/>
    <w:rsid w:val="00A569F1"/>
    <w:rsid w:val="00A57103"/>
    <w:rsid w:val="00A572AC"/>
    <w:rsid w:val="00A5730C"/>
    <w:rsid w:val="00A57793"/>
    <w:rsid w:val="00A57872"/>
    <w:rsid w:val="00A603B4"/>
    <w:rsid w:val="00A60C56"/>
    <w:rsid w:val="00A60CA1"/>
    <w:rsid w:val="00A60ECD"/>
    <w:rsid w:val="00A61817"/>
    <w:rsid w:val="00A61DD3"/>
    <w:rsid w:val="00A620AC"/>
    <w:rsid w:val="00A622CA"/>
    <w:rsid w:val="00A631D1"/>
    <w:rsid w:val="00A63C33"/>
    <w:rsid w:val="00A63D3F"/>
    <w:rsid w:val="00A64135"/>
    <w:rsid w:val="00A6471D"/>
    <w:rsid w:val="00A64CEF"/>
    <w:rsid w:val="00A65D69"/>
    <w:rsid w:val="00A66005"/>
    <w:rsid w:val="00A6672C"/>
    <w:rsid w:val="00A668D5"/>
    <w:rsid w:val="00A66AB3"/>
    <w:rsid w:val="00A66DF6"/>
    <w:rsid w:val="00A670E1"/>
    <w:rsid w:val="00A673F7"/>
    <w:rsid w:val="00A67A65"/>
    <w:rsid w:val="00A70BAD"/>
    <w:rsid w:val="00A70BB1"/>
    <w:rsid w:val="00A70C66"/>
    <w:rsid w:val="00A710EF"/>
    <w:rsid w:val="00A7271A"/>
    <w:rsid w:val="00A7299F"/>
    <w:rsid w:val="00A72A44"/>
    <w:rsid w:val="00A7481F"/>
    <w:rsid w:val="00A74855"/>
    <w:rsid w:val="00A75525"/>
    <w:rsid w:val="00A7557F"/>
    <w:rsid w:val="00A75E9A"/>
    <w:rsid w:val="00A75EA9"/>
    <w:rsid w:val="00A76180"/>
    <w:rsid w:val="00A76B46"/>
    <w:rsid w:val="00A76D49"/>
    <w:rsid w:val="00A76D7C"/>
    <w:rsid w:val="00A77032"/>
    <w:rsid w:val="00A7749B"/>
    <w:rsid w:val="00A77C8C"/>
    <w:rsid w:val="00A801C5"/>
    <w:rsid w:val="00A80290"/>
    <w:rsid w:val="00A805B8"/>
    <w:rsid w:val="00A809C8"/>
    <w:rsid w:val="00A80A51"/>
    <w:rsid w:val="00A80C7D"/>
    <w:rsid w:val="00A80CDA"/>
    <w:rsid w:val="00A81770"/>
    <w:rsid w:val="00A818CF"/>
    <w:rsid w:val="00A81D6F"/>
    <w:rsid w:val="00A82003"/>
    <w:rsid w:val="00A822EB"/>
    <w:rsid w:val="00A82A53"/>
    <w:rsid w:val="00A82BEA"/>
    <w:rsid w:val="00A82E40"/>
    <w:rsid w:val="00A82E89"/>
    <w:rsid w:val="00A83024"/>
    <w:rsid w:val="00A830DC"/>
    <w:rsid w:val="00A833FC"/>
    <w:rsid w:val="00A83A2D"/>
    <w:rsid w:val="00A83C1A"/>
    <w:rsid w:val="00A85AD1"/>
    <w:rsid w:val="00A86673"/>
    <w:rsid w:val="00A86731"/>
    <w:rsid w:val="00A86AC3"/>
    <w:rsid w:val="00A86C48"/>
    <w:rsid w:val="00A87900"/>
    <w:rsid w:val="00A900B6"/>
    <w:rsid w:val="00A90A4C"/>
    <w:rsid w:val="00A90BFF"/>
    <w:rsid w:val="00A91197"/>
    <w:rsid w:val="00A9198A"/>
    <w:rsid w:val="00A91BDA"/>
    <w:rsid w:val="00A91EE9"/>
    <w:rsid w:val="00A91F31"/>
    <w:rsid w:val="00A933BC"/>
    <w:rsid w:val="00A939FE"/>
    <w:rsid w:val="00A93C12"/>
    <w:rsid w:val="00A9412F"/>
    <w:rsid w:val="00A94968"/>
    <w:rsid w:val="00A94BF6"/>
    <w:rsid w:val="00A94CF9"/>
    <w:rsid w:val="00A9600C"/>
    <w:rsid w:val="00A9673A"/>
    <w:rsid w:val="00A97146"/>
    <w:rsid w:val="00A9734B"/>
    <w:rsid w:val="00A9785F"/>
    <w:rsid w:val="00A97C47"/>
    <w:rsid w:val="00AA11D4"/>
    <w:rsid w:val="00AA18F7"/>
    <w:rsid w:val="00AA2D44"/>
    <w:rsid w:val="00AA3647"/>
    <w:rsid w:val="00AA3A41"/>
    <w:rsid w:val="00AA3CC4"/>
    <w:rsid w:val="00AA3D02"/>
    <w:rsid w:val="00AA4008"/>
    <w:rsid w:val="00AA46B8"/>
    <w:rsid w:val="00AA497D"/>
    <w:rsid w:val="00AA4C87"/>
    <w:rsid w:val="00AA5226"/>
    <w:rsid w:val="00AA5267"/>
    <w:rsid w:val="00AA61EA"/>
    <w:rsid w:val="00AA625C"/>
    <w:rsid w:val="00AA6319"/>
    <w:rsid w:val="00AA640D"/>
    <w:rsid w:val="00AA64DD"/>
    <w:rsid w:val="00AA66BC"/>
    <w:rsid w:val="00AA683A"/>
    <w:rsid w:val="00AA6B42"/>
    <w:rsid w:val="00AA6EB6"/>
    <w:rsid w:val="00AA7D5F"/>
    <w:rsid w:val="00AA7E8C"/>
    <w:rsid w:val="00AB0110"/>
    <w:rsid w:val="00AB0AAC"/>
    <w:rsid w:val="00AB0C97"/>
    <w:rsid w:val="00AB108C"/>
    <w:rsid w:val="00AB143F"/>
    <w:rsid w:val="00AB1ADF"/>
    <w:rsid w:val="00AB21E2"/>
    <w:rsid w:val="00AB27D3"/>
    <w:rsid w:val="00AB3EE5"/>
    <w:rsid w:val="00AB4529"/>
    <w:rsid w:val="00AB47A1"/>
    <w:rsid w:val="00AB4895"/>
    <w:rsid w:val="00AB5034"/>
    <w:rsid w:val="00AB5583"/>
    <w:rsid w:val="00AB5801"/>
    <w:rsid w:val="00AB5ADD"/>
    <w:rsid w:val="00AB5BBE"/>
    <w:rsid w:val="00AB66E0"/>
    <w:rsid w:val="00AB6A6D"/>
    <w:rsid w:val="00AB7243"/>
    <w:rsid w:val="00AB7466"/>
    <w:rsid w:val="00AB7636"/>
    <w:rsid w:val="00AB78C8"/>
    <w:rsid w:val="00AB7984"/>
    <w:rsid w:val="00AB7E16"/>
    <w:rsid w:val="00AC007E"/>
    <w:rsid w:val="00AC00AD"/>
    <w:rsid w:val="00AC0214"/>
    <w:rsid w:val="00AC0342"/>
    <w:rsid w:val="00AC046A"/>
    <w:rsid w:val="00AC065D"/>
    <w:rsid w:val="00AC0968"/>
    <w:rsid w:val="00AC2D0F"/>
    <w:rsid w:val="00AC3B92"/>
    <w:rsid w:val="00AC3BB5"/>
    <w:rsid w:val="00AC40B1"/>
    <w:rsid w:val="00AC4335"/>
    <w:rsid w:val="00AC4899"/>
    <w:rsid w:val="00AC5622"/>
    <w:rsid w:val="00AC5C5F"/>
    <w:rsid w:val="00AC5CB7"/>
    <w:rsid w:val="00AC5FD8"/>
    <w:rsid w:val="00AC63E2"/>
    <w:rsid w:val="00AC67C9"/>
    <w:rsid w:val="00AC680A"/>
    <w:rsid w:val="00AC6A85"/>
    <w:rsid w:val="00AC6EBD"/>
    <w:rsid w:val="00AC75A2"/>
    <w:rsid w:val="00AC7F05"/>
    <w:rsid w:val="00AD07EC"/>
    <w:rsid w:val="00AD175D"/>
    <w:rsid w:val="00AD2190"/>
    <w:rsid w:val="00AD219D"/>
    <w:rsid w:val="00AD2FDC"/>
    <w:rsid w:val="00AD3CF4"/>
    <w:rsid w:val="00AD40A2"/>
    <w:rsid w:val="00AD4579"/>
    <w:rsid w:val="00AD462A"/>
    <w:rsid w:val="00AD4AD5"/>
    <w:rsid w:val="00AD58A3"/>
    <w:rsid w:val="00AD5BFE"/>
    <w:rsid w:val="00AD63D0"/>
    <w:rsid w:val="00AD6CF5"/>
    <w:rsid w:val="00AD7117"/>
    <w:rsid w:val="00AD7831"/>
    <w:rsid w:val="00AE04A5"/>
    <w:rsid w:val="00AE0585"/>
    <w:rsid w:val="00AE0630"/>
    <w:rsid w:val="00AE064B"/>
    <w:rsid w:val="00AE103D"/>
    <w:rsid w:val="00AE1084"/>
    <w:rsid w:val="00AE1F3C"/>
    <w:rsid w:val="00AE1FDA"/>
    <w:rsid w:val="00AE1FF9"/>
    <w:rsid w:val="00AE240E"/>
    <w:rsid w:val="00AE2542"/>
    <w:rsid w:val="00AE3C45"/>
    <w:rsid w:val="00AE3E0E"/>
    <w:rsid w:val="00AE48FD"/>
    <w:rsid w:val="00AE4C7C"/>
    <w:rsid w:val="00AE5C17"/>
    <w:rsid w:val="00AE6D2A"/>
    <w:rsid w:val="00AE6DA5"/>
    <w:rsid w:val="00AE72D0"/>
    <w:rsid w:val="00AE78CB"/>
    <w:rsid w:val="00AE7B76"/>
    <w:rsid w:val="00AF06AA"/>
    <w:rsid w:val="00AF09C7"/>
    <w:rsid w:val="00AF0AA6"/>
    <w:rsid w:val="00AF1502"/>
    <w:rsid w:val="00AF17B1"/>
    <w:rsid w:val="00AF193E"/>
    <w:rsid w:val="00AF1BF1"/>
    <w:rsid w:val="00AF1E7B"/>
    <w:rsid w:val="00AF342C"/>
    <w:rsid w:val="00AF5534"/>
    <w:rsid w:val="00AF566A"/>
    <w:rsid w:val="00AF6503"/>
    <w:rsid w:val="00AF6853"/>
    <w:rsid w:val="00AF6910"/>
    <w:rsid w:val="00AF6C0E"/>
    <w:rsid w:val="00AF7092"/>
    <w:rsid w:val="00AF76BC"/>
    <w:rsid w:val="00AF7DDE"/>
    <w:rsid w:val="00AF7F7F"/>
    <w:rsid w:val="00B00296"/>
    <w:rsid w:val="00B006B1"/>
    <w:rsid w:val="00B006EC"/>
    <w:rsid w:val="00B006F2"/>
    <w:rsid w:val="00B00BEE"/>
    <w:rsid w:val="00B00DEA"/>
    <w:rsid w:val="00B01189"/>
    <w:rsid w:val="00B0155C"/>
    <w:rsid w:val="00B02185"/>
    <w:rsid w:val="00B03002"/>
    <w:rsid w:val="00B030E6"/>
    <w:rsid w:val="00B035CE"/>
    <w:rsid w:val="00B03F3C"/>
    <w:rsid w:val="00B042E0"/>
    <w:rsid w:val="00B042EC"/>
    <w:rsid w:val="00B0552B"/>
    <w:rsid w:val="00B05BF9"/>
    <w:rsid w:val="00B05E2B"/>
    <w:rsid w:val="00B05FD4"/>
    <w:rsid w:val="00B06440"/>
    <w:rsid w:val="00B06F68"/>
    <w:rsid w:val="00B07020"/>
    <w:rsid w:val="00B07895"/>
    <w:rsid w:val="00B07C9C"/>
    <w:rsid w:val="00B101AD"/>
    <w:rsid w:val="00B10F42"/>
    <w:rsid w:val="00B119C9"/>
    <w:rsid w:val="00B11A83"/>
    <w:rsid w:val="00B12097"/>
    <w:rsid w:val="00B12258"/>
    <w:rsid w:val="00B12435"/>
    <w:rsid w:val="00B12D1D"/>
    <w:rsid w:val="00B12D28"/>
    <w:rsid w:val="00B12D8B"/>
    <w:rsid w:val="00B13139"/>
    <w:rsid w:val="00B134AA"/>
    <w:rsid w:val="00B13656"/>
    <w:rsid w:val="00B13674"/>
    <w:rsid w:val="00B137F7"/>
    <w:rsid w:val="00B13E5F"/>
    <w:rsid w:val="00B158F0"/>
    <w:rsid w:val="00B15932"/>
    <w:rsid w:val="00B16030"/>
    <w:rsid w:val="00B163CA"/>
    <w:rsid w:val="00B16686"/>
    <w:rsid w:val="00B1684D"/>
    <w:rsid w:val="00B1697E"/>
    <w:rsid w:val="00B170AB"/>
    <w:rsid w:val="00B17B52"/>
    <w:rsid w:val="00B2006A"/>
    <w:rsid w:val="00B20893"/>
    <w:rsid w:val="00B20984"/>
    <w:rsid w:val="00B209EC"/>
    <w:rsid w:val="00B20CE2"/>
    <w:rsid w:val="00B20FD6"/>
    <w:rsid w:val="00B210C5"/>
    <w:rsid w:val="00B21620"/>
    <w:rsid w:val="00B21781"/>
    <w:rsid w:val="00B21A9C"/>
    <w:rsid w:val="00B220A1"/>
    <w:rsid w:val="00B22555"/>
    <w:rsid w:val="00B22758"/>
    <w:rsid w:val="00B22A3E"/>
    <w:rsid w:val="00B22BE8"/>
    <w:rsid w:val="00B23086"/>
    <w:rsid w:val="00B23586"/>
    <w:rsid w:val="00B23B17"/>
    <w:rsid w:val="00B23BEF"/>
    <w:rsid w:val="00B2401C"/>
    <w:rsid w:val="00B247E4"/>
    <w:rsid w:val="00B24B2A"/>
    <w:rsid w:val="00B24D44"/>
    <w:rsid w:val="00B24D84"/>
    <w:rsid w:val="00B24F38"/>
    <w:rsid w:val="00B25230"/>
    <w:rsid w:val="00B253BA"/>
    <w:rsid w:val="00B25455"/>
    <w:rsid w:val="00B25A41"/>
    <w:rsid w:val="00B25B13"/>
    <w:rsid w:val="00B25CF4"/>
    <w:rsid w:val="00B27457"/>
    <w:rsid w:val="00B27D15"/>
    <w:rsid w:val="00B27D59"/>
    <w:rsid w:val="00B27DE0"/>
    <w:rsid w:val="00B27E63"/>
    <w:rsid w:val="00B3005B"/>
    <w:rsid w:val="00B30CCF"/>
    <w:rsid w:val="00B312BA"/>
    <w:rsid w:val="00B317D0"/>
    <w:rsid w:val="00B3184B"/>
    <w:rsid w:val="00B3204D"/>
    <w:rsid w:val="00B3258B"/>
    <w:rsid w:val="00B325A2"/>
    <w:rsid w:val="00B32C42"/>
    <w:rsid w:val="00B33B44"/>
    <w:rsid w:val="00B34214"/>
    <w:rsid w:val="00B348CB"/>
    <w:rsid w:val="00B34AC3"/>
    <w:rsid w:val="00B35300"/>
    <w:rsid w:val="00B36597"/>
    <w:rsid w:val="00B37174"/>
    <w:rsid w:val="00B373BD"/>
    <w:rsid w:val="00B40116"/>
    <w:rsid w:val="00B40EE3"/>
    <w:rsid w:val="00B41490"/>
    <w:rsid w:val="00B41559"/>
    <w:rsid w:val="00B422F1"/>
    <w:rsid w:val="00B42415"/>
    <w:rsid w:val="00B425F7"/>
    <w:rsid w:val="00B4260E"/>
    <w:rsid w:val="00B42C29"/>
    <w:rsid w:val="00B42D74"/>
    <w:rsid w:val="00B42E49"/>
    <w:rsid w:val="00B42E63"/>
    <w:rsid w:val="00B43249"/>
    <w:rsid w:val="00B43251"/>
    <w:rsid w:val="00B433E6"/>
    <w:rsid w:val="00B43405"/>
    <w:rsid w:val="00B4380F"/>
    <w:rsid w:val="00B43DB7"/>
    <w:rsid w:val="00B448C4"/>
    <w:rsid w:val="00B44B5A"/>
    <w:rsid w:val="00B45463"/>
    <w:rsid w:val="00B45730"/>
    <w:rsid w:val="00B45C36"/>
    <w:rsid w:val="00B45DD2"/>
    <w:rsid w:val="00B461FB"/>
    <w:rsid w:val="00B464B1"/>
    <w:rsid w:val="00B467EB"/>
    <w:rsid w:val="00B46B58"/>
    <w:rsid w:val="00B46D20"/>
    <w:rsid w:val="00B47755"/>
    <w:rsid w:val="00B47805"/>
    <w:rsid w:val="00B47889"/>
    <w:rsid w:val="00B4788E"/>
    <w:rsid w:val="00B47F3D"/>
    <w:rsid w:val="00B47F89"/>
    <w:rsid w:val="00B47FAC"/>
    <w:rsid w:val="00B5022B"/>
    <w:rsid w:val="00B5041F"/>
    <w:rsid w:val="00B514D5"/>
    <w:rsid w:val="00B518DE"/>
    <w:rsid w:val="00B51963"/>
    <w:rsid w:val="00B51BBF"/>
    <w:rsid w:val="00B51D03"/>
    <w:rsid w:val="00B52450"/>
    <w:rsid w:val="00B52647"/>
    <w:rsid w:val="00B52F1E"/>
    <w:rsid w:val="00B53998"/>
    <w:rsid w:val="00B54134"/>
    <w:rsid w:val="00B55B53"/>
    <w:rsid w:val="00B55C77"/>
    <w:rsid w:val="00B5630E"/>
    <w:rsid w:val="00B56782"/>
    <w:rsid w:val="00B57D51"/>
    <w:rsid w:val="00B605FE"/>
    <w:rsid w:val="00B60693"/>
    <w:rsid w:val="00B609E8"/>
    <w:rsid w:val="00B60EEE"/>
    <w:rsid w:val="00B60F1D"/>
    <w:rsid w:val="00B60F2B"/>
    <w:rsid w:val="00B61104"/>
    <w:rsid w:val="00B613EA"/>
    <w:rsid w:val="00B61D31"/>
    <w:rsid w:val="00B623E8"/>
    <w:rsid w:val="00B63A6C"/>
    <w:rsid w:val="00B63B4C"/>
    <w:rsid w:val="00B641EB"/>
    <w:rsid w:val="00B64343"/>
    <w:rsid w:val="00B64B61"/>
    <w:rsid w:val="00B6506F"/>
    <w:rsid w:val="00B668FD"/>
    <w:rsid w:val="00B66E35"/>
    <w:rsid w:val="00B66F0E"/>
    <w:rsid w:val="00B67383"/>
    <w:rsid w:val="00B67AE3"/>
    <w:rsid w:val="00B67B56"/>
    <w:rsid w:val="00B67D49"/>
    <w:rsid w:val="00B70DCE"/>
    <w:rsid w:val="00B70EC0"/>
    <w:rsid w:val="00B7136C"/>
    <w:rsid w:val="00B7197B"/>
    <w:rsid w:val="00B71C97"/>
    <w:rsid w:val="00B7262D"/>
    <w:rsid w:val="00B72CC1"/>
    <w:rsid w:val="00B72CE4"/>
    <w:rsid w:val="00B738A6"/>
    <w:rsid w:val="00B73C7C"/>
    <w:rsid w:val="00B73F59"/>
    <w:rsid w:val="00B74071"/>
    <w:rsid w:val="00B7459A"/>
    <w:rsid w:val="00B7494F"/>
    <w:rsid w:val="00B74BD5"/>
    <w:rsid w:val="00B74BF1"/>
    <w:rsid w:val="00B75F0F"/>
    <w:rsid w:val="00B75F66"/>
    <w:rsid w:val="00B76B16"/>
    <w:rsid w:val="00B76D45"/>
    <w:rsid w:val="00B76F8F"/>
    <w:rsid w:val="00B77119"/>
    <w:rsid w:val="00B7723F"/>
    <w:rsid w:val="00B80EA8"/>
    <w:rsid w:val="00B810CE"/>
    <w:rsid w:val="00B81586"/>
    <w:rsid w:val="00B8165D"/>
    <w:rsid w:val="00B81853"/>
    <w:rsid w:val="00B81A55"/>
    <w:rsid w:val="00B823C3"/>
    <w:rsid w:val="00B82AAE"/>
    <w:rsid w:val="00B830F8"/>
    <w:rsid w:val="00B83864"/>
    <w:rsid w:val="00B840BB"/>
    <w:rsid w:val="00B8427F"/>
    <w:rsid w:val="00B85C72"/>
    <w:rsid w:val="00B85D35"/>
    <w:rsid w:val="00B85DA9"/>
    <w:rsid w:val="00B85EBF"/>
    <w:rsid w:val="00B861F1"/>
    <w:rsid w:val="00B86324"/>
    <w:rsid w:val="00B86386"/>
    <w:rsid w:val="00B86B58"/>
    <w:rsid w:val="00B8706E"/>
    <w:rsid w:val="00B87176"/>
    <w:rsid w:val="00B87B9A"/>
    <w:rsid w:val="00B87CD2"/>
    <w:rsid w:val="00B90164"/>
    <w:rsid w:val="00B916AC"/>
    <w:rsid w:val="00B91BB0"/>
    <w:rsid w:val="00B91E9B"/>
    <w:rsid w:val="00B92968"/>
    <w:rsid w:val="00B93554"/>
    <w:rsid w:val="00B93D56"/>
    <w:rsid w:val="00B940C4"/>
    <w:rsid w:val="00B94880"/>
    <w:rsid w:val="00B94A9C"/>
    <w:rsid w:val="00B94C9C"/>
    <w:rsid w:val="00B9672F"/>
    <w:rsid w:val="00B96800"/>
    <w:rsid w:val="00B96981"/>
    <w:rsid w:val="00B96BE7"/>
    <w:rsid w:val="00B96CDF"/>
    <w:rsid w:val="00B96FA7"/>
    <w:rsid w:val="00B9710B"/>
    <w:rsid w:val="00B97D80"/>
    <w:rsid w:val="00B97F11"/>
    <w:rsid w:val="00BA065D"/>
    <w:rsid w:val="00BA0EE9"/>
    <w:rsid w:val="00BA0F36"/>
    <w:rsid w:val="00BA23E0"/>
    <w:rsid w:val="00BA2635"/>
    <w:rsid w:val="00BA3614"/>
    <w:rsid w:val="00BA390A"/>
    <w:rsid w:val="00BA3A5B"/>
    <w:rsid w:val="00BA3DBD"/>
    <w:rsid w:val="00BA4424"/>
    <w:rsid w:val="00BA4A91"/>
    <w:rsid w:val="00BA4D7D"/>
    <w:rsid w:val="00BA5125"/>
    <w:rsid w:val="00BA5206"/>
    <w:rsid w:val="00BA5B3A"/>
    <w:rsid w:val="00BA5B61"/>
    <w:rsid w:val="00BA6471"/>
    <w:rsid w:val="00BA75BD"/>
    <w:rsid w:val="00BA7AE9"/>
    <w:rsid w:val="00BA7E81"/>
    <w:rsid w:val="00BB0C46"/>
    <w:rsid w:val="00BB1672"/>
    <w:rsid w:val="00BB1678"/>
    <w:rsid w:val="00BB1DCB"/>
    <w:rsid w:val="00BB306C"/>
    <w:rsid w:val="00BB37F5"/>
    <w:rsid w:val="00BB3A52"/>
    <w:rsid w:val="00BB3BFC"/>
    <w:rsid w:val="00BB406E"/>
    <w:rsid w:val="00BB475F"/>
    <w:rsid w:val="00BB4C6E"/>
    <w:rsid w:val="00BB5D14"/>
    <w:rsid w:val="00BB62A8"/>
    <w:rsid w:val="00BB6B34"/>
    <w:rsid w:val="00BB6E4D"/>
    <w:rsid w:val="00BB74B3"/>
    <w:rsid w:val="00BB79D0"/>
    <w:rsid w:val="00BB7F3D"/>
    <w:rsid w:val="00BC0918"/>
    <w:rsid w:val="00BC0A17"/>
    <w:rsid w:val="00BC0F72"/>
    <w:rsid w:val="00BC12ED"/>
    <w:rsid w:val="00BC174E"/>
    <w:rsid w:val="00BC1C76"/>
    <w:rsid w:val="00BC1D9B"/>
    <w:rsid w:val="00BC25FF"/>
    <w:rsid w:val="00BC2670"/>
    <w:rsid w:val="00BC2A32"/>
    <w:rsid w:val="00BC3DEB"/>
    <w:rsid w:val="00BC4472"/>
    <w:rsid w:val="00BC4CE9"/>
    <w:rsid w:val="00BC4E3A"/>
    <w:rsid w:val="00BC502C"/>
    <w:rsid w:val="00BC53D9"/>
    <w:rsid w:val="00BC5D00"/>
    <w:rsid w:val="00BC663D"/>
    <w:rsid w:val="00BC675A"/>
    <w:rsid w:val="00BC6E67"/>
    <w:rsid w:val="00BC787D"/>
    <w:rsid w:val="00BC792D"/>
    <w:rsid w:val="00BC7A02"/>
    <w:rsid w:val="00BC7B59"/>
    <w:rsid w:val="00BC7D34"/>
    <w:rsid w:val="00BC7D80"/>
    <w:rsid w:val="00BD0700"/>
    <w:rsid w:val="00BD075E"/>
    <w:rsid w:val="00BD0BEA"/>
    <w:rsid w:val="00BD0C7D"/>
    <w:rsid w:val="00BD0DCE"/>
    <w:rsid w:val="00BD144B"/>
    <w:rsid w:val="00BD1B50"/>
    <w:rsid w:val="00BD2347"/>
    <w:rsid w:val="00BD2A95"/>
    <w:rsid w:val="00BD2ED7"/>
    <w:rsid w:val="00BD2FE4"/>
    <w:rsid w:val="00BD3663"/>
    <w:rsid w:val="00BD373C"/>
    <w:rsid w:val="00BD37AA"/>
    <w:rsid w:val="00BD3BB2"/>
    <w:rsid w:val="00BD40BB"/>
    <w:rsid w:val="00BD4992"/>
    <w:rsid w:val="00BD4A54"/>
    <w:rsid w:val="00BD4F53"/>
    <w:rsid w:val="00BD5262"/>
    <w:rsid w:val="00BD54B8"/>
    <w:rsid w:val="00BD5851"/>
    <w:rsid w:val="00BD5867"/>
    <w:rsid w:val="00BD5882"/>
    <w:rsid w:val="00BD5A79"/>
    <w:rsid w:val="00BD5BB4"/>
    <w:rsid w:val="00BD5C7A"/>
    <w:rsid w:val="00BD60D7"/>
    <w:rsid w:val="00BD6536"/>
    <w:rsid w:val="00BD6559"/>
    <w:rsid w:val="00BD7286"/>
    <w:rsid w:val="00BD736F"/>
    <w:rsid w:val="00BD7EFD"/>
    <w:rsid w:val="00BE0120"/>
    <w:rsid w:val="00BE0620"/>
    <w:rsid w:val="00BE1393"/>
    <w:rsid w:val="00BE1408"/>
    <w:rsid w:val="00BE1A5B"/>
    <w:rsid w:val="00BE2257"/>
    <w:rsid w:val="00BE28B2"/>
    <w:rsid w:val="00BE293D"/>
    <w:rsid w:val="00BE3381"/>
    <w:rsid w:val="00BE37B5"/>
    <w:rsid w:val="00BE3968"/>
    <w:rsid w:val="00BE3B38"/>
    <w:rsid w:val="00BE3B79"/>
    <w:rsid w:val="00BE3D52"/>
    <w:rsid w:val="00BE4816"/>
    <w:rsid w:val="00BE4E73"/>
    <w:rsid w:val="00BE5064"/>
    <w:rsid w:val="00BE57CA"/>
    <w:rsid w:val="00BE5A49"/>
    <w:rsid w:val="00BE5ECF"/>
    <w:rsid w:val="00BE625D"/>
    <w:rsid w:val="00BE6B82"/>
    <w:rsid w:val="00BE6DEC"/>
    <w:rsid w:val="00BE6FE4"/>
    <w:rsid w:val="00BE791F"/>
    <w:rsid w:val="00BF0CE0"/>
    <w:rsid w:val="00BF1A4F"/>
    <w:rsid w:val="00BF200A"/>
    <w:rsid w:val="00BF20D5"/>
    <w:rsid w:val="00BF224F"/>
    <w:rsid w:val="00BF23F0"/>
    <w:rsid w:val="00BF2E43"/>
    <w:rsid w:val="00BF35FA"/>
    <w:rsid w:val="00BF3694"/>
    <w:rsid w:val="00BF53C0"/>
    <w:rsid w:val="00BF53C5"/>
    <w:rsid w:val="00BF5875"/>
    <w:rsid w:val="00BF590B"/>
    <w:rsid w:val="00BF61AF"/>
    <w:rsid w:val="00BF729B"/>
    <w:rsid w:val="00BF7477"/>
    <w:rsid w:val="00BF7707"/>
    <w:rsid w:val="00C001B0"/>
    <w:rsid w:val="00C0048B"/>
    <w:rsid w:val="00C00566"/>
    <w:rsid w:val="00C00C7E"/>
    <w:rsid w:val="00C01565"/>
    <w:rsid w:val="00C01853"/>
    <w:rsid w:val="00C02946"/>
    <w:rsid w:val="00C02E04"/>
    <w:rsid w:val="00C03518"/>
    <w:rsid w:val="00C038DD"/>
    <w:rsid w:val="00C03EA5"/>
    <w:rsid w:val="00C0402E"/>
    <w:rsid w:val="00C04D03"/>
    <w:rsid w:val="00C05102"/>
    <w:rsid w:val="00C05549"/>
    <w:rsid w:val="00C06579"/>
    <w:rsid w:val="00C0731B"/>
    <w:rsid w:val="00C0787E"/>
    <w:rsid w:val="00C07DC3"/>
    <w:rsid w:val="00C07E57"/>
    <w:rsid w:val="00C10E10"/>
    <w:rsid w:val="00C10EBC"/>
    <w:rsid w:val="00C114A3"/>
    <w:rsid w:val="00C11D52"/>
    <w:rsid w:val="00C11ED3"/>
    <w:rsid w:val="00C122A0"/>
    <w:rsid w:val="00C132B3"/>
    <w:rsid w:val="00C13419"/>
    <w:rsid w:val="00C135C7"/>
    <w:rsid w:val="00C13831"/>
    <w:rsid w:val="00C14447"/>
    <w:rsid w:val="00C14829"/>
    <w:rsid w:val="00C1577F"/>
    <w:rsid w:val="00C16925"/>
    <w:rsid w:val="00C17897"/>
    <w:rsid w:val="00C17AF3"/>
    <w:rsid w:val="00C17BEE"/>
    <w:rsid w:val="00C200D6"/>
    <w:rsid w:val="00C20822"/>
    <w:rsid w:val="00C20A8C"/>
    <w:rsid w:val="00C20D65"/>
    <w:rsid w:val="00C20F3D"/>
    <w:rsid w:val="00C2136E"/>
    <w:rsid w:val="00C21A38"/>
    <w:rsid w:val="00C22597"/>
    <w:rsid w:val="00C23038"/>
    <w:rsid w:val="00C238F8"/>
    <w:rsid w:val="00C24924"/>
    <w:rsid w:val="00C249C5"/>
    <w:rsid w:val="00C252C8"/>
    <w:rsid w:val="00C25FC9"/>
    <w:rsid w:val="00C2646D"/>
    <w:rsid w:val="00C266CC"/>
    <w:rsid w:val="00C26A43"/>
    <w:rsid w:val="00C26EBB"/>
    <w:rsid w:val="00C27B4C"/>
    <w:rsid w:val="00C27D4D"/>
    <w:rsid w:val="00C305A6"/>
    <w:rsid w:val="00C3141B"/>
    <w:rsid w:val="00C31EAB"/>
    <w:rsid w:val="00C327D1"/>
    <w:rsid w:val="00C33042"/>
    <w:rsid w:val="00C33D5D"/>
    <w:rsid w:val="00C33E85"/>
    <w:rsid w:val="00C3436B"/>
    <w:rsid w:val="00C343E3"/>
    <w:rsid w:val="00C3442F"/>
    <w:rsid w:val="00C34640"/>
    <w:rsid w:val="00C3490C"/>
    <w:rsid w:val="00C35155"/>
    <w:rsid w:val="00C36F8B"/>
    <w:rsid w:val="00C37D1E"/>
    <w:rsid w:val="00C400B4"/>
    <w:rsid w:val="00C404CF"/>
    <w:rsid w:val="00C4089D"/>
    <w:rsid w:val="00C40B13"/>
    <w:rsid w:val="00C42319"/>
    <w:rsid w:val="00C42908"/>
    <w:rsid w:val="00C438CF"/>
    <w:rsid w:val="00C43CBD"/>
    <w:rsid w:val="00C44A1B"/>
    <w:rsid w:val="00C44ADF"/>
    <w:rsid w:val="00C44C0D"/>
    <w:rsid w:val="00C45440"/>
    <w:rsid w:val="00C45FCA"/>
    <w:rsid w:val="00C463D0"/>
    <w:rsid w:val="00C46650"/>
    <w:rsid w:val="00C468DD"/>
    <w:rsid w:val="00C469BD"/>
    <w:rsid w:val="00C46B6F"/>
    <w:rsid w:val="00C46BAD"/>
    <w:rsid w:val="00C46FF7"/>
    <w:rsid w:val="00C47437"/>
    <w:rsid w:val="00C4764F"/>
    <w:rsid w:val="00C4778A"/>
    <w:rsid w:val="00C478FB"/>
    <w:rsid w:val="00C500A7"/>
    <w:rsid w:val="00C503A4"/>
    <w:rsid w:val="00C50A17"/>
    <w:rsid w:val="00C50CBC"/>
    <w:rsid w:val="00C5100B"/>
    <w:rsid w:val="00C5164E"/>
    <w:rsid w:val="00C517AF"/>
    <w:rsid w:val="00C523FD"/>
    <w:rsid w:val="00C52468"/>
    <w:rsid w:val="00C53414"/>
    <w:rsid w:val="00C5366D"/>
    <w:rsid w:val="00C53847"/>
    <w:rsid w:val="00C53A65"/>
    <w:rsid w:val="00C53C72"/>
    <w:rsid w:val="00C53C77"/>
    <w:rsid w:val="00C540C2"/>
    <w:rsid w:val="00C54913"/>
    <w:rsid w:val="00C54915"/>
    <w:rsid w:val="00C554AA"/>
    <w:rsid w:val="00C554D5"/>
    <w:rsid w:val="00C554E3"/>
    <w:rsid w:val="00C55542"/>
    <w:rsid w:val="00C561D4"/>
    <w:rsid w:val="00C567CF"/>
    <w:rsid w:val="00C56BF1"/>
    <w:rsid w:val="00C570F6"/>
    <w:rsid w:val="00C57296"/>
    <w:rsid w:val="00C5770E"/>
    <w:rsid w:val="00C57AE1"/>
    <w:rsid w:val="00C57BF8"/>
    <w:rsid w:val="00C57DCF"/>
    <w:rsid w:val="00C57FAC"/>
    <w:rsid w:val="00C57FBF"/>
    <w:rsid w:val="00C60355"/>
    <w:rsid w:val="00C604F4"/>
    <w:rsid w:val="00C60A35"/>
    <w:rsid w:val="00C60BF5"/>
    <w:rsid w:val="00C60C1B"/>
    <w:rsid w:val="00C60CB5"/>
    <w:rsid w:val="00C60EDE"/>
    <w:rsid w:val="00C612B3"/>
    <w:rsid w:val="00C61C17"/>
    <w:rsid w:val="00C61E72"/>
    <w:rsid w:val="00C6210C"/>
    <w:rsid w:val="00C621A9"/>
    <w:rsid w:val="00C6249A"/>
    <w:rsid w:val="00C624EB"/>
    <w:rsid w:val="00C62A98"/>
    <w:rsid w:val="00C62BBD"/>
    <w:rsid w:val="00C62F9B"/>
    <w:rsid w:val="00C6312F"/>
    <w:rsid w:val="00C63700"/>
    <w:rsid w:val="00C643B9"/>
    <w:rsid w:val="00C649FC"/>
    <w:rsid w:val="00C64B7E"/>
    <w:rsid w:val="00C64BC6"/>
    <w:rsid w:val="00C64D57"/>
    <w:rsid w:val="00C64DB8"/>
    <w:rsid w:val="00C65049"/>
    <w:rsid w:val="00C65BBA"/>
    <w:rsid w:val="00C65D43"/>
    <w:rsid w:val="00C6661A"/>
    <w:rsid w:val="00C6680F"/>
    <w:rsid w:val="00C678A7"/>
    <w:rsid w:val="00C70301"/>
    <w:rsid w:val="00C70658"/>
    <w:rsid w:val="00C71235"/>
    <w:rsid w:val="00C71343"/>
    <w:rsid w:val="00C71926"/>
    <w:rsid w:val="00C72074"/>
    <w:rsid w:val="00C727E3"/>
    <w:rsid w:val="00C728A5"/>
    <w:rsid w:val="00C728E0"/>
    <w:rsid w:val="00C72926"/>
    <w:rsid w:val="00C72B73"/>
    <w:rsid w:val="00C72C98"/>
    <w:rsid w:val="00C72F39"/>
    <w:rsid w:val="00C73844"/>
    <w:rsid w:val="00C739E3"/>
    <w:rsid w:val="00C73D85"/>
    <w:rsid w:val="00C73E1A"/>
    <w:rsid w:val="00C74010"/>
    <w:rsid w:val="00C740A9"/>
    <w:rsid w:val="00C7420F"/>
    <w:rsid w:val="00C74905"/>
    <w:rsid w:val="00C74C34"/>
    <w:rsid w:val="00C75077"/>
    <w:rsid w:val="00C750AC"/>
    <w:rsid w:val="00C75719"/>
    <w:rsid w:val="00C7580E"/>
    <w:rsid w:val="00C75AAB"/>
    <w:rsid w:val="00C76E93"/>
    <w:rsid w:val="00C77311"/>
    <w:rsid w:val="00C77E2F"/>
    <w:rsid w:val="00C80036"/>
    <w:rsid w:val="00C802C5"/>
    <w:rsid w:val="00C809FA"/>
    <w:rsid w:val="00C811DE"/>
    <w:rsid w:val="00C81AE7"/>
    <w:rsid w:val="00C81C06"/>
    <w:rsid w:val="00C81CE1"/>
    <w:rsid w:val="00C833E6"/>
    <w:rsid w:val="00C83837"/>
    <w:rsid w:val="00C8404D"/>
    <w:rsid w:val="00C84918"/>
    <w:rsid w:val="00C8568D"/>
    <w:rsid w:val="00C85EA9"/>
    <w:rsid w:val="00C8678A"/>
    <w:rsid w:val="00C867D1"/>
    <w:rsid w:val="00C86F86"/>
    <w:rsid w:val="00C875E6"/>
    <w:rsid w:val="00C876AD"/>
    <w:rsid w:val="00C90089"/>
    <w:rsid w:val="00C90350"/>
    <w:rsid w:val="00C90A33"/>
    <w:rsid w:val="00C90B1B"/>
    <w:rsid w:val="00C91057"/>
    <w:rsid w:val="00C9165C"/>
    <w:rsid w:val="00C9182A"/>
    <w:rsid w:val="00C91D52"/>
    <w:rsid w:val="00C91D84"/>
    <w:rsid w:val="00C921DF"/>
    <w:rsid w:val="00C92BC0"/>
    <w:rsid w:val="00C930A3"/>
    <w:rsid w:val="00C9339A"/>
    <w:rsid w:val="00C93ABA"/>
    <w:rsid w:val="00C941F8"/>
    <w:rsid w:val="00C951EF"/>
    <w:rsid w:val="00C96AC8"/>
    <w:rsid w:val="00C96C7C"/>
    <w:rsid w:val="00C972D4"/>
    <w:rsid w:val="00C97739"/>
    <w:rsid w:val="00C97B14"/>
    <w:rsid w:val="00C97B5C"/>
    <w:rsid w:val="00CA029A"/>
    <w:rsid w:val="00CA04D0"/>
    <w:rsid w:val="00CA0821"/>
    <w:rsid w:val="00CA0843"/>
    <w:rsid w:val="00CA10CB"/>
    <w:rsid w:val="00CA14EB"/>
    <w:rsid w:val="00CA19A5"/>
    <w:rsid w:val="00CA3675"/>
    <w:rsid w:val="00CA38AF"/>
    <w:rsid w:val="00CA3B9F"/>
    <w:rsid w:val="00CA3C0C"/>
    <w:rsid w:val="00CA3DDE"/>
    <w:rsid w:val="00CA429F"/>
    <w:rsid w:val="00CA4402"/>
    <w:rsid w:val="00CA4BF6"/>
    <w:rsid w:val="00CA4D07"/>
    <w:rsid w:val="00CA4FB2"/>
    <w:rsid w:val="00CA5834"/>
    <w:rsid w:val="00CA5ACD"/>
    <w:rsid w:val="00CA618A"/>
    <w:rsid w:val="00CA6878"/>
    <w:rsid w:val="00CA69AD"/>
    <w:rsid w:val="00CA6AF7"/>
    <w:rsid w:val="00CA7513"/>
    <w:rsid w:val="00CA77FA"/>
    <w:rsid w:val="00CA7872"/>
    <w:rsid w:val="00CA7A5D"/>
    <w:rsid w:val="00CB00F4"/>
    <w:rsid w:val="00CB0A35"/>
    <w:rsid w:val="00CB0E41"/>
    <w:rsid w:val="00CB1978"/>
    <w:rsid w:val="00CB1C12"/>
    <w:rsid w:val="00CB1D7B"/>
    <w:rsid w:val="00CB1E67"/>
    <w:rsid w:val="00CB222D"/>
    <w:rsid w:val="00CB2528"/>
    <w:rsid w:val="00CB2C0B"/>
    <w:rsid w:val="00CB2FBD"/>
    <w:rsid w:val="00CB3671"/>
    <w:rsid w:val="00CB37D5"/>
    <w:rsid w:val="00CB3F93"/>
    <w:rsid w:val="00CB42F6"/>
    <w:rsid w:val="00CB459E"/>
    <w:rsid w:val="00CB4778"/>
    <w:rsid w:val="00CB4992"/>
    <w:rsid w:val="00CB4E78"/>
    <w:rsid w:val="00CB4E80"/>
    <w:rsid w:val="00CB51AD"/>
    <w:rsid w:val="00CB59B3"/>
    <w:rsid w:val="00CB5FC9"/>
    <w:rsid w:val="00CB6275"/>
    <w:rsid w:val="00CB6E5A"/>
    <w:rsid w:val="00CB6F6A"/>
    <w:rsid w:val="00CB74DE"/>
    <w:rsid w:val="00CB76BD"/>
    <w:rsid w:val="00CB7B3E"/>
    <w:rsid w:val="00CB7EB0"/>
    <w:rsid w:val="00CC04A1"/>
    <w:rsid w:val="00CC0685"/>
    <w:rsid w:val="00CC0A1E"/>
    <w:rsid w:val="00CC0E0F"/>
    <w:rsid w:val="00CC13D0"/>
    <w:rsid w:val="00CC1CC6"/>
    <w:rsid w:val="00CC1D94"/>
    <w:rsid w:val="00CC267D"/>
    <w:rsid w:val="00CC2C41"/>
    <w:rsid w:val="00CC3C5A"/>
    <w:rsid w:val="00CC3EA5"/>
    <w:rsid w:val="00CC46C1"/>
    <w:rsid w:val="00CC49B8"/>
    <w:rsid w:val="00CC4EC4"/>
    <w:rsid w:val="00CC584B"/>
    <w:rsid w:val="00CC5A92"/>
    <w:rsid w:val="00CC6404"/>
    <w:rsid w:val="00CC6907"/>
    <w:rsid w:val="00CC71CB"/>
    <w:rsid w:val="00CC724A"/>
    <w:rsid w:val="00CC74F1"/>
    <w:rsid w:val="00CD05B0"/>
    <w:rsid w:val="00CD0CC8"/>
    <w:rsid w:val="00CD14CD"/>
    <w:rsid w:val="00CD1752"/>
    <w:rsid w:val="00CD188C"/>
    <w:rsid w:val="00CD22CB"/>
    <w:rsid w:val="00CD247B"/>
    <w:rsid w:val="00CD247F"/>
    <w:rsid w:val="00CD296E"/>
    <w:rsid w:val="00CD2A3E"/>
    <w:rsid w:val="00CD3914"/>
    <w:rsid w:val="00CD3BBA"/>
    <w:rsid w:val="00CD3FB7"/>
    <w:rsid w:val="00CD40DF"/>
    <w:rsid w:val="00CD45A2"/>
    <w:rsid w:val="00CD48CB"/>
    <w:rsid w:val="00CD50EC"/>
    <w:rsid w:val="00CD565A"/>
    <w:rsid w:val="00CD575A"/>
    <w:rsid w:val="00CD599D"/>
    <w:rsid w:val="00CD5DD3"/>
    <w:rsid w:val="00CD5E01"/>
    <w:rsid w:val="00CD6775"/>
    <w:rsid w:val="00CD6DF8"/>
    <w:rsid w:val="00CD774E"/>
    <w:rsid w:val="00CD7C59"/>
    <w:rsid w:val="00CD7C9E"/>
    <w:rsid w:val="00CE0115"/>
    <w:rsid w:val="00CE0665"/>
    <w:rsid w:val="00CE0F73"/>
    <w:rsid w:val="00CE1143"/>
    <w:rsid w:val="00CE21B0"/>
    <w:rsid w:val="00CE269A"/>
    <w:rsid w:val="00CE2751"/>
    <w:rsid w:val="00CE287A"/>
    <w:rsid w:val="00CE28CE"/>
    <w:rsid w:val="00CE2EB9"/>
    <w:rsid w:val="00CE37CB"/>
    <w:rsid w:val="00CE3A81"/>
    <w:rsid w:val="00CE3AD0"/>
    <w:rsid w:val="00CE3CCC"/>
    <w:rsid w:val="00CE3FBA"/>
    <w:rsid w:val="00CE440C"/>
    <w:rsid w:val="00CE4584"/>
    <w:rsid w:val="00CE4708"/>
    <w:rsid w:val="00CE49B6"/>
    <w:rsid w:val="00CE4F1A"/>
    <w:rsid w:val="00CE5204"/>
    <w:rsid w:val="00CE537B"/>
    <w:rsid w:val="00CE5C5D"/>
    <w:rsid w:val="00CE5D34"/>
    <w:rsid w:val="00CE6329"/>
    <w:rsid w:val="00CE6BF2"/>
    <w:rsid w:val="00CF0109"/>
    <w:rsid w:val="00CF01C5"/>
    <w:rsid w:val="00CF01E3"/>
    <w:rsid w:val="00CF0315"/>
    <w:rsid w:val="00CF0C8E"/>
    <w:rsid w:val="00CF1BBA"/>
    <w:rsid w:val="00CF24ED"/>
    <w:rsid w:val="00CF299B"/>
    <w:rsid w:val="00CF2EDD"/>
    <w:rsid w:val="00CF3300"/>
    <w:rsid w:val="00CF40D0"/>
    <w:rsid w:val="00CF418E"/>
    <w:rsid w:val="00CF4D85"/>
    <w:rsid w:val="00CF4DDA"/>
    <w:rsid w:val="00CF5A18"/>
    <w:rsid w:val="00CF5FC1"/>
    <w:rsid w:val="00CF6054"/>
    <w:rsid w:val="00CF62AC"/>
    <w:rsid w:val="00CF668D"/>
    <w:rsid w:val="00CF6921"/>
    <w:rsid w:val="00CF7089"/>
    <w:rsid w:val="00CF76AA"/>
    <w:rsid w:val="00CF7F7E"/>
    <w:rsid w:val="00D00128"/>
    <w:rsid w:val="00D00692"/>
    <w:rsid w:val="00D00DAE"/>
    <w:rsid w:val="00D01800"/>
    <w:rsid w:val="00D01AC6"/>
    <w:rsid w:val="00D02346"/>
    <w:rsid w:val="00D0241A"/>
    <w:rsid w:val="00D02423"/>
    <w:rsid w:val="00D02722"/>
    <w:rsid w:val="00D02F1C"/>
    <w:rsid w:val="00D044DF"/>
    <w:rsid w:val="00D04D8C"/>
    <w:rsid w:val="00D0547B"/>
    <w:rsid w:val="00D05728"/>
    <w:rsid w:val="00D068AB"/>
    <w:rsid w:val="00D06E75"/>
    <w:rsid w:val="00D073DD"/>
    <w:rsid w:val="00D0760E"/>
    <w:rsid w:val="00D07CF1"/>
    <w:rsid w:val="00D10025"/>
    <w:rsid w:val="00D10085"/>
    <w:rsid w:val="00D10406"/>
    <w:rsid w:val="00D10465"/>
    <w:rsid w:val="00D107DE"/>
    <w:rsid w:val="00D1118B"/>
    <w:rsid w:val="00D114DE"/>
    <w:rsid w:val="00D11B68"/>
    <w:rsid w:val="00D11D58"/>
    <w:rsid w:val="00D1215F"/>
    <w:rsid w:val="00D126B8"/>
    <w:rsid w:val="00D12D05"/>
    <w:rsid w:val="00D12D48"/>
    <w:rsid w:val="00D12E9C"/>
    <w:rsid w:val="00D130D8"/>
    <w:rsid w:val="00D141E4"/>
    <w:rsid w:val="00D1580B"/>
    <w:rsid w:val="00D15963"/>
    <w:rsid w:val="00D15C0D"/>
    <w:rsid w:val="00D15EE9"/>
    <w:rsid w:val="00D16E7C"/>
    <w:rsid w:val="00D16FD8"/>
    <w:rsid w:val="00D174B9"/>
    <w:rsid w:val="00D20C81"/>
    <w:rsid w:val="00D20EDC"/>
    <w:rsid w:val="00D213FF"/>
    <w:rsid w:val="00D214F4"/>
    <w:rsid w:val="00D216A8"/>
    <w:rsid w:val="00D21905"/>
    <w:rsid w:val="00D21B01"/>
    <w:rsid w:val="00D21BF1"/>
    <w:rsid w:val="00D21F1F"/>
    <w:rsid w:val="00D2223B"/>
    <w:rsid w:val="00D222CB"/>
    <w:rsid w:val="00D22729"/>
    <w:rsid w:val="00D2345B"/>
    <w:rsid w:val="00D2365D"/>
    <w:rsid w:val="00D2384C"/>
    <w:rsid w:val="00D23CCA"/>
    <w:rsid w:val="00D23D01"/>
    <w:rsid w:val="00D23E48"/>
    <w:rsid w:val="00D241E5"/>
    <w:rsid w:val="00D2467E"/>
    <w:rsid w:val="00D24C79"/>
    <w:rsid w:val="00D25A14"/>
    <w:rsid w:val="00D25E09"/>
    <w:rsid w:val="00D26442"/>
    <w:rsid w:val="00D26C85"/>
    <w:rsid w:val="00D273EE"/>
    <w:rsid w:val="00D27679"/>
    <w:rsid w:val="00D27DD2"/>
    <w:rsid w:val="00D27E45"/>
    <w:rsid w:val="00D302E1"/>
    <w:rsid w:val="00D30328"/>
    <w:rsid w:val="00D3068C"/>
    <w:rsid w:val="00D31376"/>
    <w:rsid w:val="00D318C6"/>
    <w:rsid w:val="00D3250A"/>
    <w:rsid w:val="00D33497"/>
    <w:rsid w:val="00D337BA"/>
    <w:rsid w:val="00D338C2"/>
    <w:rsid w:val="00D33AE6"/>
    <w:rsid w:val="00D33C8B"/>
    <w:rsid w:val="00D33DF8"/>
    <w:rsid w:val="00D350EB"/>
    <w:rsid w:val="00D3551B"/>
    <w:rsid w:val="00D35869"/>
    <w:rsid w:val="00D3591E"/>
    <w:rsid w:val="00D35FAB"/>
    <w:rsid w:val="00D3663F"/>
    <w:rsid w:val="00D366A0"/>
    <w:rsid w:val="00D37577"/>
    <w:rsid w:val="00D40653"/>
    <w:rsid w:val="00D406BE"/>
    <w:rsid w:val="00D40BD3"/>
    <w:rsid w:val="00D41E09"/>
    <w:rsid w:val="00D41F43"/>
    <w:rsid w:val="00D41F99"/>
    <w:rsid w:val="00D423D5"/>
    <w:rsid w:val="00D4248C"/>
    <w:rsid w:val="00D42AA3"/>
    <w:rsid w:val="00D42B8A"/>
    <w:rsid w:val="00D43054"/>
    <w:rsid w:val="00D4474C"/>
    <w:rsid w:val="00D44F3D"/>
    <w:rsid w:val="00D45462"/>
    <w:rsid w:val="00D463A0"/>
    <w:rsid w:val="00D465A1"/>
    <w:rsid w:val="00D46A37"/>
    <w:rsid w:val="00D4715E"/>
    <w:rsid w:val="00D47F2D"/>
    <w:rsid w:val="00D504B4"/>
    <w:rsid w:val="00D51250"/>
    <w:rsid w:val="00D514F3"/>
    <w:rsid w:val="00D51521"/>
    <w:rsid w:val="00D51575"/>
    <w:rsid w:val="00D519DC"/>
    <w:rsid w:val="00D51E9C"/>
    <w:rsid w:val="00D52189"/>
    <w:rsid w:val="00D52845"/>
    <w:rsid w:val="00D52BFC"/>
    <w:rsid w:val="00D52E20"/>
    <w:rsid w:val="00D5319A"/>
    <w:rsid w:val="00D53491"/>
    <w:rsid w:val="00D5354D"/>
    <w:rsid w:val="00D54164"/>
    <w:rsid w:val="00D542E3"/>
    <w:rsid w:val="00D546CA"/>
    <w:rsid w:val="00D54826"/>
    <w:rsid w:val="00D54B2B"/>
    <w:rsid w:val="00D54BFB"/>
    <w:rsid w:val="00D54D58"/>
    <w:rsid w:val="00D552EA"/>
    <w:rsid w:val="00D55657"/>
    <w:rsid w:val="00D5638A"/>
    <w:rsid w:val="00D56579"/>
    <w:rsid w:val="00D5672B"/>
    <w:rsid w:val="00D56D5F"/>
    <w:rsid w:val="00D57D99"/>
    <w:rsid w:val="00D57DDB"/>
    <w:rsid w:val="00D57FE6"/>
    <w:rsid w:val="00D6177B"/>
    <w:rsid w:val="00D61C8D"/>
    <w:rsid w:val="00D624FD"/>
    <w:rsid w:val="00D6254A"/>
    <w:rsid w:val="00D62FEE"/>
    <w:rsid w:val="00D6320A"/>
    <w:rsid w:val="00D63464"/>
    <w:rsid w:val="00D6422A"/>
    <w:rsid w:val="00D6491A"/>
    <w:rsid w:val="00D64B6C"/>
    <w:rsid w:val="00D64E0B"/>
    <w:rsid w:val="00D65567"/>
    <w:rsid w:val="00D65D98"/>
    <w:rsid w:val="00D662E4"/>
    <w:rsid w:val="00D665EA"/>
    <w:rsid w:val="00D66D2E"/>
    <w:rsid w:val="00D67670"/>
    <w:rsid w:val="00D679BC"/>
    <w:rsid w:val="00D67A21"/>
    <w:rsid w:val="00D70025"/>
    <w:rsid w:val="00D70421"/>
    <w:rsid w:val="00D70C37"/>
    <w:rsid w:val="00D70FA5"/>
    <w:rsid w:val="00D710A0"/>
    <w:rsid w:val="00D711CD"/>
    <w:rsid w:val="00D71561"/>
    <w:rsid w:val="00D7159F"/>
    <w:rsid w:val="00D715DD"/>
    <w:rsid w:val="00D73E30"/>
    <w:rsid w:val="00D74161"/>
    <w:rsid w:val="00D742CF"/>
    <w:rsid w:val="00D7441B"/>
    <w:rsid w:val="00D74697"/>
    <w:rsid w:val="00D74942"/>
    <w:rsid w:val="00D75638"/>
    <w:rsid w:val="00D75806"/>
    <w:rsid w:val="00D759AA"/>
    <w:rsid w:val="00D75A1E"/>
    <w:rsid w:val="00D7604D"/>
    <w:rsid w:val="00D7662B"/>
    <w:rsid w:val="00D76940"/>
    <w:rsid w:val="00D77460"/>
    <w:rsid w:val="00D77689"/>
    <w:rsid w:val="00D801BB"/>
    <w:rsid w:val="00D806AD"/>
    <w:rsid w:val="00D80EAA"/>
    <w:rsid w:val="00D8149B"/>
    <w:rsid w:val="00D815FE"/>
    <w:rsid w:val="00D8194A"/>
    <w:rsid w:val="00D82496"/>
    <w:rsid w:val="00D8311C"/>
    <w:rsid w:val="00D83890"/>
    <w:rsid w:val="00D83C24"/>
    <w:rsid w:val="00D83E03"/>
    <w:rsid w:val="00D84078"/>
    <w:rsid w:val="00D84428"/>
    <w:rsid w:val="00D8554D"/>
    <w:rsid w:val="00D85855"/>
    <w:rsid w:val="00D86225"/>
    <w:rsid w:val="00D8661A"/>
    <w:rsid w:val="00D866CB"/>
    <w:rsid w:val="00D86F2E"/>
    <w:rsid w:val="00D8759B"/>
    <w:rsid w:val="00D87AF2"/>
    <w:rsid w:val="00D9012A"/>
    <w:rsid w:val="00D90141"/>
    <w:rsid w:val="00D906A6"/>
    <w:rsid w:val="00D90CC5"/>
    <w:rsid w:val="00D90FFF"/>
    <w:rsid w:val="00D917C0"/>
    <w:rsid w:val="00D919E4"/>
    <w:rsid w:val="00D9260A"/>
    <w:rsid w:val="00D926C9"/>
    <w:rsid w:val="00D928E8"/>
    <w:rsid w:val="00D92B15"/>
    <w:rsid w:val="00D92C30"/>
    <w:rsid w:val="00D92D3D"/>
    <w:rsid w:val="00D92DD2"/>
    <w:rsid w:val="00D93BDA"/>
    <w:rsid w:val="00D940AD"/>
    <w:rsid w:val="00D940C1"/>
    <w:rsid w:val="00D9433D"/>
    <w:rsid w:val="00D9473B"/>
    <w:rsid w:val="00D94C50"/>
    <w:rsid w:val="00D9502B"/>
    <w:rsid w:val="00D950B3"/>
    <w:rsid w:val="00D9516E"/>
    <w:rsid w:val="00D95C4C"/>
    <w:rsid w:val="00D95EC0"/>
    <w:rsid w:val="00D976CF"/>
    <w:rsid w:val="00DA02DD"/>
    <w:rsid w:val="00DA0F30"/>
    <w:rsid w:val="00DA12DF"/>
    <w:rsid w:val="00DA1B62"/>
    <w:rsid w:val="00DA1C14"/>
    <w:rsid w:val="00DA1C52"/>
    <w:rsid w:val="00DA2384"/>
    <w:rsid w:val="00DA2A99"/>
    <w:rsid w:val="00DA3396"/>
    <w:rsid w:val="00DA3EA2"/>
    <w:rsid w:val="00DA42AC"/>
    <w:rsid w:val="00DA42E9"/>
    <w:rsid w:val="00DA4C5D"/>
    <w:rsid w:val="00DA574D"/>
    <w:rsid w:val="00DA5890"/>
    <w:rsid w:val="00DA5D96"/>
    <w:rsid w:val="00DA5E06"/>
    <w:rsid w:val="00DA648F"/>
    <w:rsid w:val="00DA66C0"/>
    <w:rsid w:val="00DA6D4D"/>
    <w:rsid w:val="00DA7649"/>
    <w:rsid w:val="00DB00A4"/>
    <w:rsid w:val="00DB022D"/>
    <w:rsid w:val="00DB1975"/>
    <w:rsid w:val="00DB1A9D"/>
    <w:rsid w:val="00DB1F46"/>
    <w:rsid w:val="00DB2110"/>
    <w:rsid w:val="00DB2434"/>
    <w:rsid w:val="00DB25A7"/>
    <w:rsid w:val="00DB2696"/>
    <w:rsid w:val="00DB2B77"/>
    <w:rsid w:val="00DB2BB0"/>
    <w:rsid w:val="00DB2DEB"/>
    <w:rsid w:val="00DB3396"/>
    <w:rsid w:val="00DB42DA"/>
    <w:rsid w:val="00DB4460"/>
    <w:rsid w:val="00DB44CC"/>
    <w:rsid w:val="00DB459D"/>
    <w:rsid w:val="00DB4F0D"/>
    <w:rsid w:val="00DB4FD3"/>
    <w:rsid w:val="00DB60E7"/>
    <w:rsid w:val="00DB6306"/>
    <w:rsid w:val="00DB6887"/>
    <w:rsid w:val="00DB6A3D"/>
    <w:rsid w:val="00DB7027"/>
    <w:rsid w:val="00DB7186"/>
    <w:rsid w:val="00DB7528"/>
    <w:rsid w:val="00DB7AAA"/>
    <w:rsid w:val="00DC089B"/>
    <w:rsid w:val="00DC10DE"/>
    <w:rsid w:val="00DC1632"/>
    <w:rsid w:val="00DC1AD6"/>
    <w:rsid w:val="00DC2A97"/>
    <w:rsid w:val="00DC2C4F"/>
    <w:rsid w:val="00DC30F8"/>
    <w:rsid w:val="00DC3518"/>
    <w:rsid w:val="00DC39AF"/>
    <w:rsid w:val="00DC4D84"/>
    <w:rsid w:val="00DC58BF"/>
    <w:rsid w:val="00DC5B10"/>
    <w:rsid w:val="00DC65EC"/>
    <w:rsid w:val="00DC69C7"/>
    <w:rsid w:val="00DC69D9"/>
    <w:rsid w:val="00DC6A5A"/>
    <w:rsid w:val="00DC79FE"/>
    <w:rsid w:val="00DC7AAB"/>
    <w:rsid w:val="00DD018E"/>
    <w:rsid w:val="00DD0771"/>
    <w:rsid w:val="00DD0DC6"/>
    <w:rsid w:val="00DD0F13"/>
    <w:rsid w:val="00DD1475"/>
    <w:rsid w:val="00DD1774"/>
    <w:rsid w:val="00DD18B6"/>
    <w:rsid w:val="00DD290A"/>
    <w:rsid w:val="00DD2A78"/>
    <w:rsid w:val="00DD3079"/>
    <w:rsid w:val="00DD315E"/>
    <w:rsid w:val="00DD32AD"/>
    <w:rsid w:val="00DD34DF"/>
    <w:rsid w:val="00DD3935"/>
    <w:rsid w:val="00DD3C11"/>
    <w:rsid w:val="00DD4388"/>
    <w:rsid w:val="00DD4632"/>
    <w:rsid w:val="00DD5296"/>
    <w:rsid w:val="00DD5A30"/>
    <w:rsid w:val="00DD5F81"/>
    <w:rsid w:val="00DD6CC5"/>
    <w:rsid w:val="00DE0130"/>
    <w:rsid w:val="00DE0427"/>
    <w:rsid w:val="00DE049A"/>
    <w:rsid w:val="00DE0D2A"/>
    <w:rsid w:val="00DE0DD4"/>
    <w:rsid w:val="00DE130E"/>
    <w:rsid w:val="00DE13E7"/>
    <w:rsid w:val="00DE1A69"/>
    <w:rsid w:val="00DE2868"/>
    <w:rsid w:val="00DE2F3B"/>
    <w:rsid w:val="00DE3BD8"/>
    <w:rsid w:val="00DE3DB4"/>
    <w:rsid w:val="00DE3FA2"/>
    <w:rsid w:val="00DE516C"/>
    <w:rsid w:val="00DE521B"/>
    <w:rsid w:val="00DE52C4"/>
    <w:rsid w:val="00DE5318"/>
    <w:rsid w:val="00DE5431"/>
    <w:rsid w:val="00DE5663"/>
    <w:rsid w:val="00DE56D2"/>
    <w:rsid w:val="00DE5F67"/>
    <w:rsid w:val="00DE69C0"/>
    <w:rsid w:val="00DE6A5A"/>
    <w:rsid w:val="00DE7366"/>
    <w:rsid w:val="00DE7A8C"/>
    <w:rsid w:val="00DF0B20"/>
    <w:rsid w:val="00DF19A4"/>
    <w:rsid w:val="00DF2813"/>
    <w:rsid w:val="00DF2EC1"/>
    <w:rsid w:val="00DF3006"/>
    <w:rsid w:val="00DF323F"/>
    <w:rsid w:val="00DF3289"/>
    <w:rsid w:val="00DF3E88"/>
    <w:rsid w:val="00DF3FC8"/>
    <w:rsid w:val="00DF419E"/>
    <w:rsid w:val="00DF41C3"/>
    <w:rsid w:val="00DF4394"/>
    <w:rsid w:val="00DF44DF"/>
    <w:rsid w:val="00DF4CFF"/>
    <w:rsid w:val="00DF51C4"/>
    <w:rsid w:val="00DF62BD"/>
    <w:rsid w:val="00DF6FCB"/>
    <w:rsid w:val="00DF6FCE"/>
    <w:rsid w:val="00DF702E"/>
    <w:rsid w:val="00DF7137"/>
    <w:rsid w:val="00DF7182"/>
    <w:rsid w:val="00E009E4"/>
    <w:rsid w:val="00E01441"/>
    <w:rsid w:val="00E01CA2"/>
    <w:rsid w:val="00E01E14"/>
    <w:rsid w:val="00E0224A"/>
    <w:rsid w:val="00E0231C"/>
    <w:rsid w:val="00E0254F"/>
    <w:rsid w:val="00E02AAA"/>
    <w:rsid w:val="00E02D76"/>
    <w:rsid w:val="00E03C6D"/>
    <w:rsid w:val="00E056FC"/>
    <w:rsid w:val="00E05A14"/>
    <w:rsid w:val="00E06BD6"/>
    <w:rsid w:val="00E06DE7"/>
    <w:rsid w:val="00E06FA1"/>
    <w:rsid w:val="00E07027"/>
    <w:rsid w:val="00E070DD"/>
    <w:rsid w:val="00E07634"/>
    <w:rsid w:val="00E07697"/>
    <w:rsid w:val="00E07744"/>
    <w:rsid w:val="00E106EA"/>
    <w:rsid w:val="00E10B99"/>
    <w:rsid w:val="00E11B34"/>
    <w:rsid w:val="00E11FC5"/>
    <w:rsid w:val="00E1209A"/>
    <w:rsid w:val="00E12133"/>
    <w:rsid w:val="00E1218D"/>
    <w:rsid w:val="00E121A0"/>
    <w:rsid w:val="00E12801"/>
    <w:rsid w:val="00E1312D"/>
    <w:rsid w:val="00E131BD"/>
    <w:rsid w:val="00E14205"/>
    <w:rsid w:val="00E14E48"/>
    <w:rsid w:val="00E15A1B"/>
    <w:rsid w:val="00E15AD8"/>
    <w:rsid w:val="00E16877"/>
    <w:rsid w:val="00E17193"/>
    <w:rsid w:val="00E17230"/>
    <w:rsid w:val="00E17410"/>
    <w:rsid w:val="00E20AD5"/>
    <w:rsid w:val="00E20E0C"/>
    <w:rsid w:val="00E2100C"/>
    <w:rsid w:val="00E2117E"/>
    <w:rsid w:val="00E2128F"/>
    <w:rsid w:val="00E213D8"/>
    <w:rsid w:val="00E214A5"/>
    <w:rsid w:val="00E214F3"/>
    <w:rsid w:val="00E216F6"/>
    <w:rsid w:val="00E2170D"/>
    <w:rsid w:val="00E217C3"/>
    <w:rsid w:val="00E21AAD"/>
    <w:rsid w:val="00E21B6C"/>
    <w:rsid w:val="00E21BDD"/>
    <w:rsid w:val="00E21CD5"/>
    <w:rsid w:val="00E222FA"/>
    <w:rsid w:val="00E2362A"/>
    <w:rsid w:val="00E2383A"/>
    <w:rsid w:val="00E241BF"/>
    <w:rsid w:val="00E24CDB"/>
    <w:rsid w:val="00E24D93"/>
    <w:rsid w:val="00E254F8"/>
    <w:rsid w:val="00E25D7F"/>
    <w:rsid w:val="00E26A5F"/>
    <w:rsid w:val="00E26D8B"/>
    <w:rsid w:val="00E27746"/>
    <w:rsid w:val="00E27A9C"/>
    <w:rsid w:val="00E27ADC"/>
    <w:rsid w:val="00E27BCA"/>
    <w:rsid w:val="00E27F90"/>
    <w:rsid w:val="00E30919"/>
    <w:rsid w:val="00E31395"/>
    <w:rsid w:val="00E31A08"/>
    <w:rsid w:val="00E31B04"/>
    <w:rsid w:val="00E32686"/>
    <w:rsid w:val="00E326E0"/>
    <w:rsid w:val="00E32EDE"/>
    <w:rsid w:val="00E3317B"/>
    <w:rsid w:val="00E339D5"/>
    <w:rsid w:val="00E342E9"/>
    <w:rsid w:val="00E34D22"/>
    <w:rsid w:val="00E34FA7"/>
    <w:rsid w:val="00E35930"/>
    <w:rsid w:val="00E35C39"/>
    <w:rsid w:val="00E35D2E"/>
    <w:rsid w:val="00E35D46"/>
    <w:rsid w:val="00E36F8C"/>
    <w:rsid w:val="00E379DD"/>
    <w:rsid w:val="00E40545"/>
    <w:rsid w:val="00E410E4"/>
    <w:rsid w:val="00E4115E"/>
    <w:rsid w:val="00E41371"/>
    <w:rsid w:val="00E41C60"/>
    <w:rsid w:val="00E41C97"/>
    <w:rsid w:val="00E421F6"/>
    <w:rsid w:val="00E424DA"/>
    <w:rsid w:val="00E428A6"/>
    <w:rsid w:val="00E42A66"/>
    <w:rsid w:val="00E43164"/>
    <w:rsid w:val="00E431A7"/>
    <w:rsid w:val="00E435A7"/>
    <w:rsid w:val="00E453BE"/>
    <w:rsid w:val="00E45FBF"/>
    <w:rsid w:val="00E46417"/>
    <w:rsid w:val="00E46584"/>
    <w:rsid w:val="00E46CDF"/>
    <w:rsid w:val="00E46D1C"/>
    <w:rsid w:val="00E4704A"/>
    <w:rsid w:val="00E4748E"/>
    <w:rsid w:val="00E4790A"/>
    <w:rsid w:val="00E47D6E"/>
    <w:rsid w:val="00E5082B"/>
    <w:rsid w:val="00E509C4"/>
    <w:rsid w:val="00E50BA6"/>
    <w:rsid w:val="00E50EF1"/>
    <w:rsid w:val="00E53D43"/>
    <w:rsid w:val="00E54149"/>
    <w:rsid w:val="00E5421C"/>
    <w:rsid w:val="00E546CF"/>
    <w:rsid w:val="00E54723"/>
    <w:rsid w:val="00E55682"/>
    <w:rsid w:val="00E55FCD"/>
    <w:rsid w:val="00E56089"/>
    <w:rsid w:val="00E5645B"/>
    <w:rsid w:val="00E565F5"/>
    <w:rsid w:val="00E56753"/>
    <w:rsid w:val="00E5688A"/>
    <w:rsid w:val="00E56FB9"/>
    <w:rsid w:val="00E57553"/>
    <w:rsid w:val="00E577B1"/>
    <w:rsid w:val="00E57AEE"/>
    <w:rsid w:val="00E602C3"/>
    <w:rsid w:val="00E60667"/>
    <w:rsid w:val="00E60784"/>
    <w:rsid w:val="00E60998"/>
    <w:rsid w:val="00E60C05"/>
    <w:rsid w:val="00E60F05"/>
    <w:rsid w:val="00E616A0"/>
    <w:rsid w:val="00E61F5F"/>
    <w:rsid w:val="00E6248D"/>
    <w:rsid w:val="00E627A4"/>
    <w:rsid w:val="00E628E8"/>
    <w:rsid w:val="00E62DE9"/>
    <w:rsid w:val="00E63625"/>
    <w:rsid w:val="00E63BD2"/>
    <w:rsid w:val="00E64051"/>
    <w:rsid w:val="00E64199"/>
    <w:rsid w:val="00E644E1"/>
    <w:rsid w:val="00E647A2"/>
    <w:rsid w:val="00E647D1"/>
    <w:rsid w:val="00E64B57"/>
    <w:rsid w:val="00E64B58"/>
    <w:rsid w:val="00E65644"/>
    <w:rsid w:val="00E65897"/>
    <w:rsid w:val="00E65AFD"/>
    <w:rsid w:val="00E65E14"/>
    <w:rsid w:val="00E66135"/>
    <w:rsid w:val="00E6676C"/>
    <w:rsid w:val="00E66935"/>
    <w:rsid w:val="00E66E84"/>
    <w:rsid w:val="00E673B2"/>
    <w:rsid w:val="00E679CE"/>
    <w:rsid w:val="00E7051E"/>
    <w:rsid w:val="00E706B9"/>
    <w:rsid w:val="00E70862"/>
    <w:rsid w:val="00E7167C"/>
    <w:rsid w:val="00E71AD0"/>
    <w:rsid w:val="00E71B83"/>
    <w:rsid w:val="00E7273C"/>
    <w:rsid w:val="00E727A8"/>
    <w:rsid w:val="00E730EA"/>
    <w:rsid w:val="00E733DD"/>
    <w:rsid w:val="00E73D26"/>
    <w:rsid w:val="00E73D6D"/>
    <w:rsid w:val="00E73F42"/>
    <w:rsid w:val="00E74309"/>
    <w:rsid w:val="00E74510"/>
    <w:rsid w:val="00E74B33"/>
    <w:rsid w:val="00E7669F"/>
    <w:rsid w:val="00E77131"/>
    <w:rsid w:val="00E7771F"/>
    <w:rsid w:val="00E777FB"/>
    <w:rsid w:val="00E8028C"/>
    <w:rsid w:val="00E8054E"/>
    <w:rsid w:val="00E80A8B"/>
    <w:rsid w:val="00E80D91"/>
    <w:rsid w:val="00E80FB9"/>
    <w:rsid w:val="00E812F6"/>
    <w:rsid w:val="00E8158F"/>
    <w:rsid w:val="00E81CFD"/>
    <w:rsid w:val="00E81E50"/>
    <w:rsid w:val="00E81F67"/>
    <w:rsid w:val="00E82786"/>
    <w:rsid w:val="00E82A3B"/>
    <w:rsid w:val="00E82C25"/>
    <w:rsid w:val="00E82E7C"/>
    <w:rsid w:val="00E82FEA"/>
    <w:rsid w:val="00E83088"/>
    <w:rsid w:val="00E83BF2"/>
    <w:rsid w:val="00E83F87"/>
    <w:rsid w:val="00E841D4"/>
    <w:rsid w:val="00E846DF"/>
    <w:rsid w:val="00E847AA"/>
    <w:rsid w:val="00E8492E"/>
    <w:rsid w:val="00E84ADE"/>
    <w:rsid w:val="00E84B3C"/>
    <w:rsid w:val="00E856B7"/>
    <w:rsid w:val="00E85DC1"/>
    <w:rsid w:val="00E86600"/>
    <w:rsid w:val="00E8707B"/>
    <w:rsid w:val="00E8740D"/>
    <w:rsid w:val="00E874F4"/>
    <w:rsid w:val="00E87561"/>
    <w:rsid w:val="00E87925"/>
    <w:rsid w:val="00E87E94"/>
    <w:rsid w:val="00E90729"/>
    <w:rsid w:val="00E91BD1"/>
    <w:rsid w:val="00E9231D"/>
    <w:rsid w:val="00E92DBA"/>
    <w:rsid w:val="00E92F23"/>
    <w:rsid w:val="00E93180"/>
    <w:rsid w:val="00E93736"/>
    <w:rsid w:val="00E938D6"/>
    <w:rsid w:val="00E93924"/>
    <w:rsid w:val="00E93CBC"/>
    <w:rsid w:val="00E93FB4"/>
    <w:rsid w:val="00E94C3B"/>
    <w:rsid w:val="00E94D09"/>
    <w:rsid w:val="00E951F5"/>
    <w:rsid w:val="00E95923"/>
    <w:rsid w:val="00E95D8D"/>
    <w:rsid w:val="00E95F50"/>
    <w:rsid w:val="00E961A7"/>
    <w:rsid w:val="00E96F8C"/>
    <w:rsid w:val="00E97351"/>
    <w:rsid w:val="00EA0044"/>
    <w:rsid w:val="00EA05C9"/>
    <w:rsid w:val="00EA097E"/>
    <w:rsid w:val="00EA0B63"/>
    <w:rsid w:val="00EA0CFB"/>
    <w:rsid w:val="00EA0F5F"/>
    <w:rsid w:val="00EA21F7"/>
    <w:rsid w:val="00EA270D"/>
    <w:rsid w:val="00EA296E"/>
    <w:rsid w:val="00EA2B52"/>
    <w:rsid w:val="00EA3365"/>
    <w:rsid w:val="00EA3B18"/>
    <w:rsid w:val="00EA3D82"/>
    <w:rsid w:val="00EA3ECF"/>
    <w:rsid w:val="00EA405D"/>
    <w:rsid w:val="00EA40BB"/>
    <w:rsid w:val="00EA4941"/>
    <w:rsid w:val="00EA4A3B"/>
    <w:rsid w:val="00EA4B24"/>
    <w:rsid w:val="00EA4B74"/>
    <w:rsid w:val="00EA4DEA"/>
    <w:rsid w:val="00EA4E10"/>
    <w:rsid w:val="00EA57B8"/>
    <w:rsid w:val="00EA5B44"/>
    <w:rsid w:val="00EA6048"/>
    <w:rsid w:val="00EA62A2"/>
    <w:rsid w:val="00EA6637"/>
    <w:rsid w:val="00EA6BB5"/>
    <w:rsid w:val="00EA6E56"/>
    <w:rsid w:val="00EA7100"/>
    <w:rsid w:val="00EA776C"/>
    <w:rsid w:val="00EB043B"/>
    <w:rsid w:val="00EB05EC"/>
    <w:rsid w:val="00EB07B8"/>
    <w:rsid w:val="00EB1370"/>
    <w:rsid w:val="00EB1752"/>
    <w:rsid w:val="00EB1DAD"/>
    <w:rsid w:val="00EB2B41"/>
    <w:rsid w:val="00EB2D3D"/>
    <w:rsid w:val="00EB3521"/>
    <w:rsid w:val="00EB3D94"/>
    <w:rsid w:val="00EB401A"/>
    <w:rsid w:val="00EB4553"/>
    <w:rsid w:val="00EB5599"/>
    <w:rsid w:val="00EB6B31"/>
    <w:rsid w:val="00EB6F34"/>
    <w:rsid w:val="00EB6F3E"/>
    <w:rsid w:val="00EB6FFF"/>
    <w:rsid w:val="00EB70AA"/>
    <w:rsid w:val="00EB7341"/>
    <w:rsid w:val="00EB7A44"/>
    <w:rsid w:val="00EB7AB9"/>
    <w:rsid w:val="00EB7AEA"/>
    <w:rsid w:val="00EB7F35"/>
    <w:rsid w:val="00EB7F64"/>
    <w:rsid w:val="00EC028E"/>
    <w:rsid w:val="00EC041C"/>
    <w:rsid w:val="00EC0873"/>
    <w:rsid w:val="00EC0A49"/>
    <w:rsid w:val="00EC0B88"/>
    <w:rsid w:val="00EC105A"/>
    <w:rsid w:val="00EC107F"/>
    <w:rsid w:val="00EC218B"/>
    <w:rsid w:val="00EC261D"/>
    <w:rsid w:val="00EC2894"/>
    <w:rsid w:val="00EC28DB"/>
    <w:rsid w:val="00EC2979"/>
    <w:rsid w:val="00EC2D6D"/>
    <w:rsid w:val="00EC2EEC"/>
    <w:rsid w:val="00EC3A6E"/>
    <w:rsid w:val="00EC3EAB"/>
    <w:rsid w:val="00EC4057"/>
    <w:rsid w:val="00EC4399"/>
    <w:rsid w:val="00EC497A"/>
    <w:rsid w:val="00EC4F48"/>
    <w:rsid w:val="00EC515E"/>
    <w:rsid w:val="00EC51D0"/>
    <w:rsid w:val="00EC56FE"/>
    <w:rsid w:val="00EC6459"/>
    <w:rsid w:val="00EC7149"/>
    <w:rsid w:val="00ED04BD"/>
    <w:rsid w:val="00ED067F"/>
    <w:rsid w:val="00ED0BAD"/>
    <w:rsid w:val="00ED1067"/>
    <w:rsid w:val="00ED10FF"/>
    <w:rsid w:val="00ED1EBC"/>
    <w:rsid w:val="00ED2F1F"/>
    <w:rsid w:val="00ED34F0"/>
    <w:rsid w:val="00ED3684"/>
    <w:rsid w:val="00ED3776"/>
    <w:rsid w:val="00ED3A19"/>
    <w:rsid w:val="00ED421A"/>
    <w:rsid w:val="00ED4CF0"/>
    <w:rsid w:val="00ED4DB0"/>
    <w:rsid w:val="00ED4EA5"/>
    <w:rsid w:val="00ED5228"/>
    <w:rsid w:val="00ED5798"/>
    <w:rsid w:val="00ED5C79"/>
    <w:rsid w:val="00ED7056"/>
    <w:rsid w:val="00ED70BC"/>
    <w:rsid w:val="00ED71A1"/>
    <w:rsid w:val="00ED7951"/>
    <w:rsid w:val="00ED7C80"/>
    <w:rsid w:val="00ED7E3A"/>
    <w:rsid w:val="00ED7F31"/>
    <w:rsid w:val="00ED7F3B"/>
    <w:rsid w:val="00EE032E"/>
    <w:rsid w:val="00EE0343"/>
    <w:rsid w:val="00EE05C0"/>
    <w:rsid w:val="00EE08FA"/>
    <w:rsid w:val="00EE0F88"/>
    <w:rsid w:val="00EE1244"/>
    <w:rsid w:val="00EE151C"/>
    <w:rsid w:val="00EE1A09"/>
    <w:rsid w:val="00EE1EA8"/>
    <w:rsid w:val="00EE2114"/>
    <w:rsid w:val="00EE21C1"/>
    <w:rsid w:val="00EE2352"/>
    <w:rsid w:val="00EE2868"/>
    <w:rsid w:val="00EE2A83"/>
    <w:rsid w:val="00EE2C0B"/>
    <w:rsid w:val="00EE2C48"/>
    <w:rsid w:val="00EE2DC8"/>
    <w:rsid w:val="00EE2E63"/>
    <w:rsid w:val="00EE45BD"/>
    <w:rsid w:val="00EE4D5C"/>
    <w:rsid w:val="00EE5062"/>
    <w:rsid w:val="00EE559F"/>
    <w:rsid w:val="00EE5833"/>
    <w:rsid w:val="00EE5AFD"/>
    <w:rsid w:val="00EE6083"/>
    <w:rsid w:val="00EE642D"/>
    <w:rsid w:val="00EE6861"/>
    <w:rsid w:val="00EE6C67"/>
    <w:rsid w:val="00EE7064"/>
    <w:rsid w:val="00EE78C9"/>
    <w:rsid w:val="00EE7CCF"/>
    <w:rsid w:val="00EF01EC"/>
    <w:rsid w:val="00EF01EE"/>
    <w:rsid w:val="00EF0364"/>
    <w:rsid w:val="00EF0643"/>
    <w:rsid w:val="00EF0893"/>
    <w:rsid w:val="00EF0EC4"/>
    <w:rsid w:val="00EF13FA"/>
    <w:rsid w:val="00EF16DB"/>
    <w:rsid w:val="00EF17F2"/>
    <w:rsid w:val="00EF19F8"/>
    <w:rsid w:val="00EF1AEB"/>
    <w:rsid w:val="00EF1E16"/>
    <w:rsid w:val="00EF22BC"/>
    <w:rsid w:val="00EF26E5"/>
    <w:rsid w:val="00EF2705"/>
    <w:rsid w:val="00EF2E52"/>
    <w:rsid w:val="00EF2FF2"/>
    <w:rsid w:val="00EF3CD9"/>
    <w:rsid w:val="00EF4806"/>
    <w:rsid w:val="00EF4A0E"/>
    <w:rsid w:val="00EF5470"/>
    <w:rsid w:val="00EF5793"/>
    <w:rsid w:val="00EF5961"/>
    <w:rsid w:val="00EF6465"/>
    <w:rsid w:val="00EF6674"/>
    <w:rsid w:val="00EF6BD6"/>
    <w:rsid w:val="00EF71A2"/>
    <w:rsid w:val="00EF7C87"/>
    <w:rsid w:val="00EF7D39"/>
    <w:rsid w:val="00F0008A"/>
    <w:rsid w:val="00F002B9"/>
    <w:rsid w:val="00F0076C"/>
    <w:rsid w:val="00F007F8"/>
    <w:rsid w:val="00F00CDE"/>
    <w:rsid w:val="00F011B2"/>
    <w:rsid w:val="00F01A85"/>
    <w:rsid w:val="00F02C4A"/>
    <w:rsid w:val="00F02E42"/>
    <w:rsid w:val="00F02F6A"/>
    <w:rsid w:val="00F03015"/>
    <w:rsid w:val="00F03E82"/>
    <w:rsid w:val="00F03F5C"/>
    <w:rsid w:val="00F04329"/>
    <w:rsid w:val="00F0477E"/>
    <w:rsid w:val="00F04A06"/>
    <w:rsid w:val="00F04EA0"/>
    <w:rsid w:val="00F05C33"/>
    <w:rsid w:val="00F05CB3"/>
    <w:rsid w:val="00F0630B"/>
    <w:rsid w:val="00F063C8"/>
    <w:rsid w:val="00F06485"/>
    <w:rsid w:val="00F0693D"/>
    <w:rsid w:val="00F0735C"/>
    <w:rsid w:val="00F0742A"/>
    <w:rsid w:val="00F074CF"/>
    <w:rsid w:val="00F077BF"/>
    <w:rsid w:val="00F07990"/>
    <w:rsid w:val="00F10122"/>
    <w:rsid w:val="00F10852"/>
    <w:rsid w:val="00F10A88"/>
    <w:rsid w:val="00F111AD"/>
    <w:rsid w:val="00F11FA7"/>
    <w:rsid w:val="00F12570"/>
    <w:rsid w:val="00F12764"/>
    <w:rsid w:val="00F12AAD"/>
    <w:rsid w:val="00F12B0D"/>
    <w:rsid w:val="00F12BF6"/>
    <w:rsid w:val="00F12D17"/>
    <w:rsid w:val="00F12D93"/>
    <w:rsid w:val="00F1310A"/>
    <w:rsid w:val="00F1316E"/>
    <w:rsid w:val="00F13AE2"/>
    <w:rsid w:val="00F13E6A"/>
    <w:rsid w:val="00F141D5"/>
    <w:rsid w:val="00F143CB"/>
    <w:rsid w:val="00F145EA"/>
    <w:rsid w:val="00F14E52"/>
    <w:rsid w:val="00F15552"/>
    <w:rsid w:val="00F155DC"/>
    <w:rsid w:val="00F1596E"/>
    <w:rsid w:val="00F15FFA"/>
    <w:rsid w:val="00F16588"/>
    <w:rsid w:val="00F168E9"/>
    <w:rsid w:val="00F16934"/>
    <w:rsid w:val="00F16ADC"/>
    <w:rsid w:val="00F17173"/>
    <w:rsid w:val="00F17182"/>
    <w:rsid w:val="00F17C65"/>
    <w:rsid w:val="00F17D4B"/>
    <w:rsid w:val="00F2015F"/>
    <w:rsid w:val="00F20293"/>
    <w:rsid w:val="00F20CEF"/>
    <w:rsid w:val="00F214E2"/>
    <w:rsid w:val="00F22AFC"/>
    <w:rsid w:val="00F22DD0"/>
    <w:rsid w:val="00F231FB"/>
    <w:rsid w:val="00F23BEA"/>
    <w:rsid w:val="00F240E1"/>
    <w:rsid w:val="00F242F2"/>
    <w:rsid w:val="00F244A0"/>
    <w:rsid w:val="00F24760"/>
    <w:rsid w:val="00F24A6A"/>
    <w:rsid w:val="00F24F5E"/>
    <w:rsid w:val="00F251E4"/>
    <w:rsid w:val="00F25422"/>
    <w:rsid w:val="00F262E6"/>
    <w:rsid w:val="00F2633A"/>
    <w:rsid w:val="00F26E8A"/>
    <w:rsid w:val="00F26F19"/>
    <w:rsid w:val="00F270C4"/>
    <w:rsid w:val="00F271B7"/>
    <w:rsid w:val="00F27213"/>
    <w:rsid w:val="00F27D61"/>
    <w:rsid w:val="00F309A6"/>
    <w:rsid w:val="00F30B4A"/>
    <w:rsid w:val="00F31308"/>
    <w:rsid w:val="00F316BF"/>
    <w:rsid w:val="00F31DCA"/>
    <w:rsid w:val="00F31E7C"/>
    <w:rsid w:val="00F32499"/>
    <w:rsid w:val="00F32908"/>
    <w:rsid w:val="00F32954"/>
    <w:rsid w:val="00F32CE9"/>
    <w:rsid w:val="00F3353E"/>
    <w:rsid w:val="00F33BE3"/>
    <w:rsid w:val="00F34D35"/>
    <w:rsid w:val="00F35148"/>
    <w:rsid w:val="00F36611"/>
    <w:rsid w:val="00F37275"/>
    <w:rsid w:val="00F375AF"/>
    <w:rsid w:val="00F40F2B"/>
    <w:rsid w:val="00F4192D"/>
    <w:rsid w:val="00F41A97"/>
    <w:rsid w:val="00F41EEA"/>
    <w:rsid w:val="00F4232C"/>
    <w:rsid w:val="00F425CA"/>
    <w:rsid w:val="00F425CC"/>
    <w:rsid w:val="00F428B8"/>
    <w:rsid w:val="00F42DD5"/>
    <w:rsid w:val="00F430C4"/>
    <w:rsid w:val="00F43152"/>
    <w:rsid w:val="00F4348F"/>
    <w:rsid w:val="00F43E25"/>
    <w:rsid w:val="00F43F85"/>
    <w:rsid w:val="00F43FBA"/>
    <w:rsid w:val="00F442FE"/>
    <w:rsid w:val="00F464F1"/>
    <w:rsid w:val="00F475C9"/>
    <w:rsid w:val="00F47A7B"/>
    <w:rsid w:val="00F47FAA"/>
    <w:rsid w:val="00F47FB2"/>
    <w:rsid w:val="00F50032"/>
    <w:rsid w:val="00F50728"/>
    <w:rsid w:val="00F50E6B"/>
    <w:rsid w:val="00F5117A"/>
    <w:rsid w:val="00F5127B"/>
    <w:rsid w:val="00F514FE"/>
    <w:rsid w:val="00F51841"/>
    <w:rsid w:val="00F51A1D"/>
    <w:rsid w:val="00F51A5A"/>
    <w:rsid w:val="00F51B7C"/>
    <w:rsid w:val="00F51C84"/>
    <w:rsid w:val="00F521E9"/>
    <w:rsid w:val="00F5222E"/>
    <w:rsid w:val="00F53538"/>
    <w:rsid w:val="00F5362D"/>
    <w:rsid w:val="00F536AB"/>
    <w:rsid w:val="00F53896"/>
    <w:rsid w:val="00F538DB"/>
    <w:rsid w:val="00F53DB5"/>
    <w:rsid w:val="00F53E08"/>
    <w:rsid w:val="00F53EBD"/>
    <w:rsid w:val="00F542AE"/>
    <w:rsid w:val="00F54301"/>
    <w:rsid w:val="00F548BC"/>
    <w:rsid w:val="00F54FB4"/>
    <w:rsid w:val="00F551D8"/>
    <w:rsid w:val="00F55B76"/>
    <w:rsid w:val="00F55D34"/>
    <w:rsid w:val="00F55D4B"/>
    <w:rsid w:val="00F55F21"/>
    <w:rsid w:val="00F56283"/>
    <w:rsid w:val="00F5631E"/>
    <w:rsid w:val="00F5650A"/>
    <w:rsid w:val="00F56693"/>
    <w:rsid w:val="00F568F9"/>
    <w:rsid w:val="00F57268"/>
    <w:rsid w:val="00F5732D"/>
    <w:rsid w:val="00F57CBA"/>
    <w:rsid w:val="00F6035A"/>
    <w:rsid w:val="00F61B02"/>
    <w:rsid w:val="00F61C83"/>
    <w:rsid w:val="00F61F71"/>
    <w:rsid w:val="00F61F77"/>
    <w:rsid w:val="00F62987"/>
    <w:rsid w:val="00F62A59"/>
    <w:rsid w:val="00F6302B"/>
    <w:rsid w:val="00F6357E"/>
    <w:rsid w:val="00F638DA"/>
    <w:rsid w:val="00F64A61"/>
    <w:rsid w:val="00F64C1E"/>
    <w:rsid w:val="00F64D4B"/>
    <w:rsid w:val="00F6552B"/>
    <w:rsid w:val="00F65BA8"/>
    <w:rsid w:val="00F65BB5"/>
    <w:rsid w:val="00F65C9B"/>
    <w:rsid w:val="00F66726"/>
    <w:rsid w:val="00F668D4"/>
    <w:rsid w:val="00F669F8"/>
    <w:rsid w:val="00F66AEC"/>
    <w:rsid w:val="00F66B73"/>
    <w:rsid w:val="00F67C17"/>
    <w:rsid w:val="00F67DC3"/>
    <w:rsid w:val="00F703F6"/>
    <w:rsid w:val="00F70517"/>
    <w:rsid w:val="00F70C1C"/>
    <w:rsid w:val="00F70C57"/>
    <w:rsid w:val="00F710F6"/>
    <w:rsid w:val="00F71787"/>
    <w:rsid w:val="00F71C5C"/>
    <w:rsid w:val="00F72C7E"/>
    <w:rsid w:val="00F72FA1"/>
    <w:rsid w:val="00F7302B"/>
    <w:rsid w:val="00F734DA"/>
    <w:rsid w:val="00F73602"/>
    <w:rsid w:val="00F7367E"/>
    <w:rsid w:val="00F739F0"/>
    <w:rsid w:val="00F73EA0"/>
    <w:rsid w:val="00F73F68"/>
    <w:rsid w:val="00F740B5"/>
    <w:rsid w:val="00F746C1"/>
    <w:rsid w:val="00F74EA3"/>
    <w:rsid w:val="00F752CE"/>
    <w:rsid w:val="00F7570A"/>
    <w:rsid w:val="00F75AB9"/>
    <w:rsid w:val="00F75B11"/>
    <w:rsid w:val="00F761CA"/>
    <w:rsid w:val="00F76294"/>
    <w:rsid w:val="00F76C34"/>
    <w:rsid w:val="00F76DAD"/>
    <w:rsid w:val="00F772F6"/>
    <w:rsid w:val="00F7734D"/>
    <w:rsid w:val="00F77723"/>
    <w:rsid w:val="00F778CC"/>
    <w:rsid w:val="00F77B6E"/>
    <w:rsid w:val="00F77E12"/>
    <w:rsid w:val="00F8044C"/>
    <w:rsid w:val="00F806CD"/>
    <w:rsid w:val="00F8079A"/>
    <w:rsid w:val="00F808DA"/>
    <w:rsid w:val="00F80B31"/>
    <w:rsid w:val="00F810BE"/>
    <w:rsid w:val="00F8112E"/>
    <w:rsid w:val="00F81175"/>
    <w:rsid w:val="00F8176A"/>
    <w:rsid w:val="00F81CBA"/>
    <w:rsid w:val="00F81CC7"/>
    <w:rsid w:val="00F824FE"/>
    <w:rsid w:val="00F8254E"/>
    <w:rsid w:val="00F82780"/>
    <w:rsid w:val="00F82831"/>
    <w:rsid w:val="00F82BE9"/>
    <w:rsid w:val="00F82EDB"/>
    <w:rsid w:val="00F83820"/>
    <w:rsid w:val="00F84016"/>
    <w:rsid w:val="00F84295"/>
    <w:rsid w:val="00F84AEC"/>
    <w:rsid w:val="00F85438"/>
    <w:rsid w:val="00F85CF3"/>
    <w:rsid w:val="00F85DA6"/>
    <w:rsid w:val="00F86524"/>
    <w:rsid w:val="00F86D87"/>
    <w:rsid w:val="00F87241"/>
    <w:rsid w:val="00F87400"/>
    <w:rsid w:val="00F8762A"/>
    <w:rsid w:val="00F877F0"/>
    <w:rsid w:val="00F87B7E"/>
    <w:rsid w:val="00F90101"/>
    <w:rsid w:val="00F90961"/>
    <w:rsid w:val="00F90EAB"/>
    <w:rsid w:val="00F90EE1"/>
    <w:rsid w:val="00F90F6A"/>
    <w:rsid w:val="00F917F7"/>
    <w:rsid w:val="00F918DD"/>
    <w:rsid w:val="00F919B5"/>
    <w:rsid w:val="00F91FAB"/>
    <w:rsid w:val="00F9245D"/>
    <w:rsid w:val="00F92491"/>
    <w:rsid w:val="00F92532"/>
    <w:rsid w:val="00F9364B"/>
    <w:rsid w:val="00F93BD1"/>
    <w:rsid w:val="00F94348"/>
    <w:rsid w:val="00F95AE0"/>
    <w:rsid w:val="00F95B01"/>
    <w:rsid w:val="00F95B1C"/>
    <w:rsid w:val="00F961E7"/>
    <w:rsid w:val="00F9625F"/>
    <w:rsid w:val="00F966AB"/>
    <w:rsid w:val="00F96C34"/>
    <w:rsid w:val="00F9712A"/>
    <w:rsid w:val="00F97A24"/>
    <w:rsid w:val="00FA083E"/>
    <w:rsid w:val="00FA0D07"/>
    <w:rsid w:val="00FA145F"/>
    <w:rsid w:val="00FA1470"/>
    <w:rsid w:val="00FA179C"/>
    <w:rsid w:val="00FA1F19"/>
    <w:rsid w:val="00FA2931"/>
    <w:rsid w:val="00FA2A75"/>
    <w:rsid w:val="00FA3562"/>
    <w:rsid w:val="00FA3880"/>
    <w:rsid w:val="00FA3F45"/>
    <w:rsid w:val="00FA4362"/>
    <w:rsid w:val="00FA4588"/>
    <w:rsid w:val="00FA4AFB"/>
    <w:rsid w:val="00FA4C8A"/>
    <w:rsid w:val="00FA4FDA"/>
    <w:rsid w:val="00FA5E0A"/>
    <w:rsid w:val="00FA6158"/>
    <w:rsid w:val="00FA6CBD"/>
    <w:rsid w:val="00FA7333"/>
    <w:rsid w:val="00FA774D"/>
    <w:rsid w:val="00FA77C7"/>
    <w:rsid w:val="00FA7EB2"/>
    <w:rsid w:val="00FA7FDA"/>
    <w:rsid w:val="00FB0131"/>
    <w:rsid w:val="00FB04D5"/>
    <w:rsid w:val="00FB09EC"/>
    <w:rsid w:val="00FB0D88"/>
    <w:rsid w:val="00FB1184"/>
    <w:rsid w:val="00FB1325"/>
    <w:rsid w:val="00FB1451"/>
    <w:rsid w:val="00FB1E9B"/>
    <w:rsid w:val="00FB2705"/>
    <w:rsid w:val="00FB2A9C"/>
    <w:rsid w:val="00FB2EF8"/>
    <w:rsid w:val="00FB3222"/>
    <w:rsid w:val="00FB4907"/>
    <w:rsid w:val="00FB4FD8"/>
    <w:rsid w:val="00FB52A1"/>
    <w:rsid w:val="00FB57EC"/>
    <w:rsid w:val="00FB5809"/>
    <w:rsid w:val="00FB60D5"/>
    <w:rsid w:val="00FB62A5"/>
    <w:rsid w:val="00FB6302"/>
    <w:rsid w:val="00FB64D4"/>
    <w:rsid w:val="00FB6C7F"/>
    <w:rsid w:val="00FC01B9"/>
    <w:rsid w:val="00FC066D"/>
    <w:rsid w:val="00FC0F29"/>
    <w:rsid w:val="00FC0FD6"/>
    <w:rsid w:val="00FC1773"/>
    <w:rsid w:val="00FC17A9"/>
    <w:rsid w:val="00FC18E2"/>
    <w:rsid w:val="00FC1BA8"/>
    <w:rsid w:val="00FC2568"/>
    <w:rsid w:val="00FC2790"/>
    <w:rsid w:val="00FC295C"/>
    <w:rsid w:val="00FC2CC8"/>
    <w:rsid w:val="00FC337B"/>
    <w:rsid w:val="00FC363C"/>
    <w:rsid w:val="00FC3BE9"/>
    <w:rsid w:val="00FC3CAE"/>
    <w:rsid w:val="00FC419D"/>
    <w:rsid w:val="00FC46E2"/>
    <w:rsid w:val="00FC4CE3"/>
    <w:rsid w:val="00FC4F6C"/>
    <w:rsid w:val="00FC6843"/>
    <w:rsid w:val="00FC706C"/>
    <w:rsid w:val="00FC70C4"/>
    <w:rsid w:val="00FC70E5"/>
    <w:rsid w:val="00FC7407"/>
    <w:rsid w:val="00FC7678"/>
    <w:rsid w:val="00FC774D"/>
    <w:rsid w:val="00FC7ACB"/>
    <w:rsid w:val="00FC7B52"/>
    <w:rsid w:val="00FD0037"/>
    <w:rsid w:val="00FD0089"/>
    <w:rsid w:val="00FD00FD"/>
    <w:rsid w:val="00FD04D8"/>
    <w:rsid w:val="00FD082E"/>
    <w:rsid w:val="00FD0BE9"/>
    <w:rsid w:val="00FD1BD7"/>
    <w:rsid w:val="00FD1E2B"/>
    <w:rsid w:val="00FD2335"/>
    <w:rsid w:val="00FD2B5B"/>
    <w:rsid w:val="00FD3027"/>
    <w:rsid w:val="00FD3462"/>
    <w:rsid w:val="00FD37D6"/>
    <w:rsid w:val="00FD4428"/>
    <w:rsid w:val="00FD46CF"/>
    <w:rsid w:val="00FD4DB4"/>
    <w:rsid w:val="00FD5841"/>
    <w:rsid w:val="00FD67CF"/>
    <w:rsid w:val="00FD6E1A"/>
    <w:rsid w:val="00FD73F4"/>
    <w:rsid w:val="00FD7A96"/>
    <w:rsid w:val="00FE04ED"/>
    <w:rsid w:val="00FE07EA"/>
    <w:rsid w:val="00FE0A30"/>
    <w:rsid w:val="00FE0B9C"/>
    <w:rsid w:val="00FE0C10"/>
    <w:rsid w:val="00FE0EBB"/>
    <w:rsid w:val="00FE1481"/>
    <w:rsid w:val="00FE17FD"/>
    <w:rsid w:val="00FE1898"/>
    <w:rsid w:val="00FE1A6A"/>
    <w:rsid w:val="00FE1C25"/>
    <w:rsid w:val="00FE2506"/>
    <w:rsid w:val="00FE26E1"/>
    <w:rsid w:val="00FE27B2"/>
    <w:rsid w:val="00FE2897"/>
    <w:rsid w:val="00FE340A"/>
    <w:rsid w:val="00FE38EF"/>
    <w:rsid w:val="00FE3E6E"/>
    <w:rsid w:val="00FE4271"/>
    <w:rsid w:val="00FE4827"/>
    <w:rsid w:val="00FE6199"/>
    <w:rsid w:val="00FE653F"/>
    <w:rsid w:val="00FE6F0C"/>
    <w:rsid w:val="00FE718B"/>
    <w:rsid w:val="00FE726E"/>
    <w:rsid w:val="00FE761A"/>
    <w:rsid w:val="00FE792A"/>
    <w:rsid w:val="00FE7AB2"/>
    <w:rsid w:val="00FF0AEB"/>
    <w:rsid w:val="00FF0D35"/>
    <w:rsid w:val="00FF12DF"/>
    <w:rsid w:val="00FF194A"/>
    <w:rsid w:val="00FF1F64"/>
    <w:rsid w:val="00FF258E"/>
    <w:rsid w:val="00FF2BA2"/>
    <w:rsid w:val="00FF2CCF"/>
    <w:rsid w:val="00FF2D9B"/>
    <w:rsid w:val="00FF2EE0"/>
    <w:rsid w:val="00FF31C0"/>
    <w:rsid w:val="00FF3519"/>
    <w:rsid w:val="00FF3898"/>
    <w:rsid w:val="00FF47CD"/>
    <w:rsid w:val="00FF489B"/>
    <w:rsid w:val="00FF5A64"/>
    <w:rsid w:val="00FF5A7A"/>
    <w:rsid w:val="00FF5C97"/>
    <w:rsid w:val="00FF64D8"/>
    <w:rsid w:val="00FF6631"/>
    <w:rsid w:val="00FF6C6A"/>
    <w:rsid w:val="00FF71B4"/>
    <w:rsid w:val="00FF79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9B77"/>
  <w15:chartTrackingRefBased/>
  <w15:docId w15:val="{CC49C283-41C8-4A5D-BDA8-5462741C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A95"/>
  </w:style>
  <w:style w:type="paragraph" w:styleId="Ttulo1">
    <w:name w:val="heading 1"/>
    <w:basedOn w:val="Normal"/>
    <w:next w:val="Normal"/>
    <w:link w:val="Ttulo1Car"/>
    <w:uiPriority w:val="9"/>
    <w:qFormat/>
    <w:rsid w:val="003A2D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2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12B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928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7A059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54F8"/>
    <w:pPr>
      <w:ind w:left="720"/>
      <w:contextualSpacing/>
    </w:pPr>
  </w:style>
  <w:style w:type="character" w:customStyle="1" w:styleId="Ttulo2Car">
    <w:name w:val="Título 2 Car"/>
    <w:basedOn w:val="Fuentedeprrafopredeter"/>
    <w:link w:val="Ttulo2"/>
    <w:uiPriority w:val="9"/>
    <w:rsid w:val="00F12BF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12BF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6928C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F5D1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F5D1D"/>
    <w:rPr>
      <w:b/>
      <w:bCs/>
    </w:rPr>
  </w:style>
  <w:style w:type="character" w:styleId="Hipervnculo">
    <w:name w:val="Hyperlink"/>
    <w:basedOn w:val="Fuentedeprrafopredeter"/>
    <w:uiPriority w:val="99"/>
    <w:unhideWhenUsed/>
    <w:rsid w:val="009C76CF"/>
    <w:rPr>
      <w:color w:val="0563C1" w:themeColor="hyperlink"/>
      <w:u w:val="single"/>
    </w:rPr>
  </w:style>
  <w:style w:type="character" w:styleId="Mencinsinresolver">
    <w:name w:val="Unresolved Mention"/>
    <w:basedOn w:val="Fuentedeprrafopredeter"/>
    <w:uiPriority w:val="99"/>
    <w:semiHidden/>
    <w:unhideWhenUsed/>
    <w:rsid w:val="009C76CF"/>
    <w:rPr>
      <w:color w:val="605E5C"/>
      <w:shd w:val="clear" w:color="auto" w:fill="E1DFDD"/>
    </w:rPr>
  </w:style>
  <w:style w:type="paragraph" w:styleId="Encabezado">
    <w:name w:val="header"/>
    <w:basedOn w:val="Normal"/>
    <w:link w:val="EncabezadoCar"/>
    <w:uiPriority w:val="99"/>
    <w:unhideWhenUsed/>
    <w:rsid w:val="00F777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7723"/>
  </w:style>
  <w:style w:type="paragraph" w:styleId="Piedepgina">
    <w:name w:val="footer"/>
    <w:basedOn w:val="Normal"/>
    <w:link w:val="PiedepginaCar"/>
    <w:uiPriority w:val="99"/>
    <w:unhideWhenUsed/>
    <w:rsid w:val="00F777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7723"/>
  </w:style>
  <w:style w:type="character" w:customStyle="1" w:styleId="Ttulo1Car">
    <w:name w:val="Título 1 Car"/>
    <w:basedOn w:val="Fuentedeprrafopredeter"/>
    <w:link w:val="Ttulo1"/>
    <w:uiPriority w:val="9"/>
    <w:rsid w:val="003A2D75"/>
    <w:rPr>
      <w:rFonts w:asciiTheme="majorHAnsi" w:eastAsiaTheme="majorEastAsia" w:hAnsiTheme="majorHAnsi" w:cstheme="majorBidi"/>
      <w:color w:val="2F5496" w:themeColor="accent1" w:themeShade="BF"/>
      <w:sz w:val="32"/>
      <w:szCs w:val="32"/>
    </w:rPr>
  </w:style>
  <w:style w:type="character" w:customStyle="1" w:styleId="Ttulo5Car">
    <w:name w:val="Título 5 Car"/>
    <w:basedOn w:val="Fuentedeprrafopredeter"/>
    <w:link w:val="Ttulo5"/>
    <w:uiPriority w:val="9"/>
    <w:rsid w:val="007A0597"/>
    <w:rPr>
      <w:rFonts w:asciiTheme="majorHAnsi" w:eastAsiaTheme="majorEastAsia" w:hAnsiTheme="majorHAnsi" w:cstheme="majorBidi"/>
      <w:color w:val="2F5496" w:themeColor="accent1" w:themeShade="BF"/>
    </w:rPr>
  </w:style>
  <w:style w:type="paragraph" w:styleId="Textoindependiente">
    <w:name w:val="Body Text"/>
    <w:basedOn w:val="Normal"/>
    <w:link w:val="TextoindependienteCar"/>
    <w:uiPriority w:val="99"/>
    <w:unhideWhenUsed/>
    <w:rsid w:val="007C5DC1"/>
    <w:pPr>
      <w:spacing w:after="120"/>
    </w:pPr>
  </w:style>
  <w:style w:type="character" w:customStyle="1" w:styleId="TextoindependienteCar">
    <w:name w:val="Texto independiente Car"/>
    <w:basedOn w:val="Fuentedeprrafopredeter"/>
    <w:link w:val="Textoindependiente"/>
    <w:uiPriority w:val="99"/>
    <w:rsid w:val="007C5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88276">
      <w:bodyDiv w:val="1"/>
      <w:marLeft w:val="0"/>
      <w:marRight w:val="0"/>
      <w:marTop w:val="0"/>
      <w:marBottom w:val="0"/>
      <w:divBdr>
        <w:top w:val="none" w:sz="0" w:space="0" w:color="auto"/>
        <w:left w:val="none" w:sz="0" w:space="0" w:color="auto"/>
        <w:bottom w:val="none" w:sz="0" w:space="0" w:color="auto"/>
        <w:right w:val="none" w:sz="0" w:space="0" w:color="auto"/>
      </w:divBdr>
    </w:div>
    <w:div w:id="1397045829">
      <w:bodyDiv w:val="1"/>
      <w:marLeft w:val="0"/>
      <w:marRight w:val="0"/>
      <w:marTop w:val="0"/>
      <w:marBottom w:val="0"/>
      <w:divBdr>
        <w:top w:val="none" w:sz="0" w:space="0" w:color="auto"/>
        <w:left w:val="none" w:sz="0" w:space="0" w:color="auto"/>
        <w:bottom w:val="none" w:sz="0" w:space="0" w:color="auto"/>
        <w:right w:val="none" w:sz="0" w:space="0" w:color="auto"/>
      </w:divBdr>
    </w:div>
    <w:div w:id="1590310133">
      <w:bodyDiv w:val="1"/>
      <w:marLeft w:val="0"/>
      <w:marRight w:val="0"/>
      <w:marTop w:val="0"/>
      <w:marBottom w:val="0"/>
      <w:divBdr>
        <w:top w:val="none" w:sz="0" w:space="0" w:color="auto"/>
        <w:left w:val="none" w:sz="0" w:space="0" w:color="auto"/>
        <w:bottom w:val="none" w:sz="0" w:space="0" w:color="auto"/>
        <w:right w:val="none" w:sz="0" w:space="0" w:color="auto"/>
      </w:divBdr>
    </w:div>
    <w:div w:id="1960213344">
      <w:bodyDiv w:val="1"/>
      <w:marLeft w:val="0"/>
      <w:marRight w:val="0"/>
      <w:marTop w:val="0"/>
      <w:marBottom w:val="0"/>
      <w:divBdr>
        <w:top w:val="none" w:sz="0" w:space="0" w:color="auto"/>
        <w:left w:val="none" w:sz="0" w:space="0" w:color="auto"/>
        <w:bottom w:val="none" w:sz="0" w:space="0" w:color="auto"/>
        <w:right w:val="none" w:sz="0" w:space="0" w:color="auto"/>
      </w:divBdr>
    </w:div>
    <w:div w:id="204251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FAC11-ACB6-43C9-B829-FF9E2DF55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9431</TotalTime>
  <Pages>19</Pages>
  <Words>4205</Words>
  <Characters>23131</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Velásquez Dean,Daniela</dc:creator>
  <cp:keywords/>
  <dc:description/>
  <cp:lastModifiedBy>Roberto Velasquez Dean</cp:lastModifiedBy>
  <cp:revision>6124</cp:revision>
  <dcterms:created xsi:type="dcterms:W3CDTF">2022-03-23T01:05:00Z</dcterms:created>
  <dcterms:modified xsi:type="dcterms:W3CDTF">2022-07-15T17:41:00Z</dcterms:modified>
</cp:coreProperties>
</file>