
<file path=[Content_Types].xml><?xml version="1.0" encoding="utf-8"?>
<Types xmlns="http://schemas.openxmlformats.org/package/2006/content-types">
  <Default Extension="png" ContentType="image/png"/>
  <Default Extension="wdp" ContentType="image/vnd.ms-photo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Introducción a repositorios remotos (GITHUB)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Resulta que si, por ejemplo, usted no se encuentra solo en un proyecto y necesita que varias personas, no solo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usted, estén manipulando constantemente el proyecto en cuestión (haciendo avances y modificaciones sobre él,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creando nuevas versiones del mismo, etc) y desea, al igual, contar con un sistema de versiones que los permite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controlar cada copia de seguridad que se haga sobre el proyecto: es aquí donde se ve necesario el uso de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“repositorios remotos”.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Es así porque es el repositorio remoto el que nos da la facultad, a mí y a mi equipo de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trabajo, de poder contar con un servidor unificado; es decir, un servidor donde estarían las versiones unificadas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del trabajo de multiples desarrolladores (incluyendome).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Con un repositorio local, solamente, no se podría trabajar en equipo sobre el mismo proyecto estando cada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desarrollador en su propio entorno de trabajo o </w:t>
      </w:r>
      <w:r>
        <w:rPr>
          <w:i w:val="1"/>
          <w:color w:val="auto"/>
          <w:sz w:val="20"/>
          <w:szCs w:val="20"/>
          <w:rFonts w:ascii="Times New Roman" w:eastAsia="Times New Roman" w:hAnsi="Times New Roman" w:hint="default"/>
        </w:rPr>
        <w:t>setup.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 He aquí donde surge la importancia de un servidor remoto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(o siendo más precisos, un repositorio remoto): es, potencialmente, el punto de encuentro de todos los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repositorios locales (de cada desarrollador) que quieran participar en un repositorio que los unifique sobre un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mismo proyecto. Entonces, cada quién trabaja en local y, cuando terminan, lo mandan todo a esa nube en común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se llama repositorio remoto, donde todos pueden revisar el trabajo de cada uno. El repositorio de mayor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aceptación laboral y el más popular a la vez es: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github.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Ahora, si por ejemplo, hemos decidido primero crear un repositorio remoto (antes que un local). Si quisieramos </w:t>
      </w:r>
      <w:r>
        <w:rPr>
          <w:i w:val="0"/>
          <w:color w:val="auto"/>
          <w:sz w:val="20"/>
          <w:szCs w:val="20"/>
          <w:rFonts w:ascii="Times New Roman" w:eastAsia="Times New Roman" w:hAnsi="Times New Roman" w:hint="default"/>
        </w:rPr>
        <w:t xml:space="preserve">importar ese repositorio remoto a nuestro potencial repositorio local, se hace através de un 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“git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>clone”.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git clone: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tiene la función de importar un repositorio remoto de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github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(u otro servidor externo), que aún no está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vinculado a repositorio local (por lo general esto se hace cuando queremos vincular el repositorio remoto -o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nube- de un tercero...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para poder trabajar conjuntamente en un proyecto, tal cual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). Si el repositorio no nos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pertenece, para importarlo debe hacerlo de esta forma (tomaremos un ejemplo):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3039745" cy="2310130"/>
            <wp:effectExtent l="0" t="0" r="0" b="0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7766/fImage714879680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31076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Nos dirigimos a esta parte del repositorio remoto que queramos importar (este ejemplo se hace con GitHub) y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copiamos link. Luego, para vincularlo a nuestro repositorio local, sería así: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z w:val="20"/>
        </w:rPr>
        <w:drawing>
          <wp:inline distT="0" distB="0" distL="0" distR="0">
            <wp:extent cx="5430520" cy="1927860"/>
            <wp:effectExtent l="0" t="0" r="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robertovelasquezdean/Library/Group Containers/L48J367XN4.com.infraware.PolarisOffice/EngineTemp/17766/fImage447751052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76" b="44272"/>
                    <a:stretch>
                      <a:fillRect/>
                    </a:stretch>
                  </pic:blipFill>
                  <pic:spPr>
                    <a:xfrm>
                      <a:off x="0" y="0"/>
                      <a:ext cx="5431155" cy="192849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Al llamar este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link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lo que hace “git clone”, en su maquina, es llamar completamente a la dirección del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repositorio remoto en nuestro repositorio local; lo que quiere decir que, se trae sus archivos y lo hace de tal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manera que: se trae una copia del “master” (del repositorio remoto) a nuestro directorio de trabajo (la carpeta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que se le inicializó con git y que está ejecutando “git clone”) y, adicionalmente, crea una base de datos de todos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los cambios historicos (copias de seguridad o “commits”) del repositorio remoto en nuestro repositorio local.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Del resto, seguiría trabajando igual cada vez que quiera exportar copias de seguridad, de su repositorio local, al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repositorio remoto clonado. Cómo se exportan nuestros “commits” del repositorio local a un repositorio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remoto vinculado? Con el comando: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“git push”.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Git push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se encargaría de exportar nuestro “head” o última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versión del proyecto guardada en copia de seguridad.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Ahora, si deseamos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importar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copias de seguridad del repositorio remoto a nuestro repositorio local (luego de ya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haber clonado, ojo, al repositorio en sí. Importante esto), lo podemos hacer con una variedad de comandos de git,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entre esos: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“git fetch”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,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“git merge”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y, el más poderoso,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“git pull”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. Vamos uno a uno.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0"/>
        <w:snapToGrid w:val="on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Introducción a Branches (o ramas)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rama, por predeterminación, al inicializar git en una carpera se llama: “Master”. En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guardan inicialmente todas nuestras copias de seguridad. Sin embargo, tenemos la opción de crear otros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espacios de memoria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que se encarguen de guardar también otras copias de seguridad del mismo directorio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trabajo (el inicializado en git). Entonces, en resumidas cuentas, las ramas son formas en la que nosotros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podemos hacer cambios (o versiones o ediciones en copias de seguridad) sin afectar el espacio de memoria, en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absoluto, de la rama principal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master.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Qué utilidad podría tener esto?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Anteriormente habíamos expuesto un par de ejemplos, si recuerda?</w:t>
      </w:r>
      <w:r>
        <w:rPr>
          <w:spacing w:val="0"/>
          <w:vertAlign w:val="baseline"/>
          <w:i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Habiamos dicho que,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“con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Git Branch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es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posible crear diferentes ramas de desarrollo que pueden converger en el mismo repositorio. Podríamos hablar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de: una rama estable, una rama experimental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“development”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(por ejemplo, para probar nuevo código, fuera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 lo convencional que te pide o te exige el proyecto, que podría ayudarte a encontrar “por accidente” algo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mejor que lo normal o para probar una posible solución en sí a un problema planteado del que no encuentras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todavía una salida concreta)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y una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inestable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, en las industrias a un tipo de ellas se les conoce como: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bugfixing”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o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“hotfix”,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que sirven para arreglar un bug de la versión actual de nuestra rama principal, sin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estropear en absoluto todo el trabajo que ya se lleva hecho en ella (para cuidar el trabajo que ya tenemos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hecho en código precisamente); entonces, todos los errores a los que nos expongamos, posiblemente, en el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intento de resolución de nuestro bug... que se queden y se den, con toda tranquilidad, en la rama experimental.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Cuando ya por fin hayamos podido encontrar, en dicha rama experimental, la resolución de problema a nuestro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bug, luego de desordenarlo todo sin mosquearnos por eso (no hay nada de qué preocuparse, para eso se creo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esta rama); bueno, ahí sí podrá unir la rama experimental, su última versión, a la versión última de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master. Ya entre poco dejaremos claro cuál es el comando qué se encarga de unir las ramas.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También habíamos dicho que,...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“si está trabajando en equipo, cada integrante del mismo puede trabajar su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parte en ramas diferentes;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y, al final, cuando cada integrante ya tenga la edición definitiva de su parte (de cada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sub-rama derivada de la rama master); entonces, ahí puede unir todas las sub-ramas a la rama principal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master, logrando así que todos los avances definitivos de cada compañero de trabajo estén unidos a un proyecto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final. En general, esta unión entre los avances de las sub-ramas y la rama master se hace por medio de un 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comando que se llama: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“git</w:t>
      </w:r>
      <w:r>
        <w:rPr>
          <w:spacing w:val="0"/>
          <w:vertAlign w:val="baseline"/>
          <w:i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1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merge”.”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Pero bien, profundicemos estas ideas sueltas ahora. Cuando uno crea una rama, con el comando “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git branch +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nombre de nueva rama”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; digamos, la primera rama (una rama hecha a partir de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) lo que sucede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 que creamos una copia exacta del último commit (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head)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pero en otro lado (en otro espacio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de memoria que no interfiere en absoluto sobre el espacio de memoria de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ni la altere); es decir,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todos los cambios que hagamos en la nueva rama no se verán evidenciados en la rama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master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hasta que no las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fucionemos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con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esa fusión se hace con el comando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“git merge + nombre de rama a importar”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(suponiendo que nos hemos desplazado de nuevo a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luego de terminar con la nueva rama), lo que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se importa es su última copia de seguridad, cambio guardado o “commit” (o en últimas su commit actual de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trabajo, donde lo dejó): ojo con esto último; si hace un cambio y luego desea exportarlo, no se le olvide hacerle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un “commit” a ese cambio que desea exportar (o que importará la rama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posteriormente).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Sin embargo, uno desea importar algo de la nueva rama cuando tenemos en esa nueva rama un contenido ya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trabajado en ella que no tenemos en nuestra rama principal 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master,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por ejemplo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.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Para que tengamos “contenido”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en esa nueva rama creada, primero tenemos que desplazarnos hacia ella. Para desplazarnos hacia una rama se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hace por medio del comando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“git checkout + nombre de rama destino”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>.</w:t>
      </w:r>
      <w:r>
        <w:rPr>
          <w:spacing w:val="0"/>
          <w:vertAlign w:val="baseline"/>
          <w:i w:val="1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wordWrap w:val="0"/>
        <w:autoSpaceDE w:val="0"/>
        <w:autoSpaceDN w:val="0"/>
      </w:pP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Ahora, si queremos saber la totalidad de las ramas existentes que tenemos en nuestro directorio inicializado en </w:t>
      </w:r>
      <w:r>
        <w:rPr>
          <w:spacing w:val="0"/>
          <w:vertAlign w:val="baseline"/>
          <w:i w:val="0"/>
          <w:b w:val="0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git, sólo ejecutamos el comando </w:t>
      </w:r>
      <w:r>
        <w:rPr>
          <w:spacing w:val="0"/>
          <w:vertAlign w:val="baseline"/>
          <w:i w:val="0"/>
          <w:b w:val="1"/>
          <w:color w:val="auto"/>
          <w:position w:val="0"/>
          <w:sz w:val="20"/>
          <w:szCs w:val="20"/>
          <w:smallCaps w:val="0"/>
          <w:rFonts w:ascii="Times New Roman" w:eastAsia="Times New Roman" w:hAnsi="Times New Roman" w:hint="default"/>
        </w:rPr>
        <w:t xml:space="preserve">“git branch”.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Profundizaciones sobre “git merge”.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Idealmente, el comando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“git merge”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se debe ejecutar en la rama principal; de lo contrario, se expone a perder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todo el avance inicial que había hecho, obviamente en su rama principal, de su proyecto (pero igual también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puede intentarlo, no está escrito en ninguna parte que no deba hacerlo de la forma contraria). Dicho lo anterior,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 por ejemplo deseo importar los avances, ya guardados y registrados en su último “commit” o copia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seguridad, de la rama derivada o creada a partir de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debo primero situarme sobre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tal que así: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“git checkout master”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; y, posteriormente, llamar los últimos cambios en los que se avanzó (y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fueron almacenados) en la sub-rama y que no tengo en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>aún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>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Para llamar a ese último “commit”,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nueva rama creada, en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fusionar el contenido de ambas; de tal manera que, ahora sean “dos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proyectos” en uno (mezclarlos entre sí mientras no existan conflictos entre sus líneas de códigos),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debe ejecutar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siguiente comando: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“git merge + nombre de rama a importar”.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Ahora, ya fusionados, si ejecutamos el comando “git log” en la rama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master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nos daremos cuenta que el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comando “merge” nos incorporó un “commit adicional” en el listado de “commits” originales de la rama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master: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ese “commit adicional” es realmente el último “commit” almacenado (head), de la nueva rama 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rama secundaria, que ha sido importado en rama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. Lo que mezcla “merge” es el último “commit” de la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rama secundaria con el contenido, del “commit” actual de trabajo, de la rama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Ahora bien, cualquier conflicto que haya entre ambas ramas al ser fucionadas, la rama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master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eventualmente y,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 momento, se interpondrá sobre las líneas de código de la rama secundaria (sin generar problema alguno... 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parcialmente). Es, digamos, una manera “recursiva” de trabajar de Git.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Profundizaciones sobre “conflictos con git merge”.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 veces resulta que se está trabajando en un proyecto conjuntamente con otros desarrolladores y, ya sea por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accidente o por cualquier otro motivo, dos programadores hacen sus propias modificaciones sobre un archivo y,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da la casualidad, que esas modificaciones personalizadas las hacen sobre las mismas líneas de código del mismo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archivo en cuestión. Potencialmente lo que podría generar esto, al intentar hacer un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entre la rama del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programador 1 y la rama del programador 2 (los dos programadores “conflictivos”), es un conflicto. Cómo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podríamos solucionarlo?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Antes de tocar terreno, tengamos en cuenta algo: los conflictos no se generán si estás haciendo una adicción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una rama hacía otra (al ser exportada y pasarle un contenido, en términos de líneas de código, que aún no tiene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rama que está haciendo la importación); se generan es cuando, en vez de evidenciarse una adicción, ambas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tienen ya contenidos diferentes en exactamente las mismas líneas de código de sus últimas copias de seguridad 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“commits”. Dicho lo anterior, prosigamos...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Supongamos que hacemos el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merge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situados en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master;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es decir, para traernos los últimos cambios guardados de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la “sub-rama” y que pretenden sobre-escribir sobre el contenido que ya tiene, en esas mismas líneas del mismo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archivo,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y su último “commit”. Lo que pasará es que Git nos notificará sobre el conflicto y nos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exigirá solucionarlo (además de que, parcialmente, no se podría importar realmente el “commit” de la otra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rama con la que habíamos decidido fusionarnos).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Si usted trabaja con un estorno de desarrollo avanzado (tipo Visual Studio Code), la IDE le preguntará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automaticamente con qué cambios quedarnos ... a un click para decidirlo!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Sin embargo, si no cuenta con este tipo de ayudas sofisticadas, usted manualmente debe decidir con qué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contenido, de las líneas de código en conflicto, quedarse: si el contenido de la rama </w:t>
      </w:r>
      <w:r>
        <w:rPr>
          <w:i w:val="1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o con el </w:t>
      </w:r>
      <w:r>
        <w:rPr>
          <w:i w:val="0"/>
          <w:b w:val="1"/>
          <w:color w:val="auto"/>
          <w:sz w:val="20"/>
          <w:szCs w:val="20"/>
          <w:rFonts w:ascii="Times New Roman" w:eastAsia="Times New Roman" w:hAnsi="Times New Roman" w:hint="default"/>
        </w:rPr>
        <w:t xml:space="preserve">contenido de la sub-rama.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 Debe manualmente borrar el código que no le interesa, ya sea el de la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o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el de la sub-rama; e intentar de nuevo, luego de eso, ejecutar el comando “git merge” desde su rama </w:t>
      </w:r>
      <w:r>
        <w:rPr>
          <w:i w:val="1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master </w:t>
      </w:r>
      <w:r>
        <w:rPr>
          <w:i w:val="0"/>
          <w:b w:val="0"/>
          <w:color w:val="auto"/>
          <w:sz w:val="20"/>
          <w:szCs w:val="20"/>
          <w:rFonts w:ascii="Times New Roman" w:eastAsia="Times New Roman" w:hAnsi="Times New Roman" w:hint="default"/>
        </w:rPr>
        <w:t xml:space="preserve">idealmente. (pero antes no se le olvide hacer los respectivos pasos de seguimiento y generación de “commit”).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Ahora bien, hay que interpretar correctamente el código de notificación de conflicto que hace GIT. Si la rama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que ejecuta el comando “git merge”; es decir, la rama que está tratando de importar y fusionar, su último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“commit”, con la última copia de seguridad de la otra rama, está presentando efectivamente conflictos con esa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otra rama...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Git lo notificará tal que así: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&lt;&lt;&lt;&lt;&lt;&lt;&lt; HEAD (Current change)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; es decir, Git se está refiriendo a la rama que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está ejecutando el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merge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como la rama,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menor que * 7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, HEAD (tendría sentido que sea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head;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pues, estamos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situados actualmente en esa rama); y, por ejemplo, en un entorno de desarrollo como VSC, se le preguntará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explicitamente al usuario, a un sólo click, si desea quedarse con los cambios registrados en la rama que está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tratando de hacer la importación (en nuestro caso la rama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master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) y lo hace de la siguiente manera: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“Accept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current change”,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que traduce literalmente como: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“aceptas los cambios actuales, </w:t>
      </w:r>
      <w:r>
        <w:rPr>
          <w:spacing w:val="0"/>
          <w:vertAlign w:val="baseline"/>
          <w:strike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 la rama actual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...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y, si así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lo desea, debe presionar sobre ese texto. 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Ahora, en el caso contrario, Git para referirse a la rama que está siendo importada por otra, la pone en evidencia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 la siguiente forma: </w:t>
      </w:r>
      <w:r>
        <w:rPr>
          <w:spacing w:val="0"/>
          <w:vertAlign w:val="baseline"/>
          <w:i w:val="0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&gt;&gt;&gt;&gt;&gt;&gt;&gt; “nombre de la rama importada” (Incoming change)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; luego, en un entorno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 desarrollo como VSC, se le preguntará también a un sólo click si si desea quedarse con los cambios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registrados en la rama que está tratando de ser importada (en este caso, la sub-rama) y lo hace de la siguiente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manera: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“Accept incoming change”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, que traduce literalmente como: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“aceptas los cambios entrantes, </w:t>
      </w:r>
      <w:r>
        <w:rPr>
          <w:spacing w:val="0"/>
          <w:vertAlign w:val="baseline"/>
          <w:strike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de la </w:t>
      </w:r>
      <w:r>
        <w:rPr>
          <w:spacing w:val="0"/>
          <w:vertAlign w:val="baseline"/>
          <w:strike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rama que está siendo importada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”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... y, si así lo desea, debe presionar sobre ese texto.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VSC lo que intenta es ahorrarte el proceso de eliminar manualmente las líneas de código con las que no quieres 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quedarte, ya sea de una rama o de otra, para borrarlas de forma automatica y a un sólo click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(no se te olvide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guardar el archivo luego de haber decidido con qué líneas de código quedarte)</w:t>
      </w:r>
      <w:r>
        <w:rPr>
          <w:spacing w:val="0"/>
          <w:vertAlign w:val="baseline"/>
          <w:i w:val="1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widowControl w:val="1"/>
        <w:ind w:right="0" w:left="0" w:firstLine="0"/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wordWrap w:val="1"/>
        <w:autoSpaceDE w:val="0"/>
        <w:autoSpaceDN w:val="0"/>
      </w:pP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Ahora bien, como esto no deja de ser un proceso donde estás registrando “nuevos cambios” al decantarte por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las líneas de códigos de una rama y suprimiendo las otras (de la otra rama), tienes que repetir entonces el mismo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proceso de: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hacer seguimiento (con git add) y generarles una copia de seguridad (con git commit -m </w:t>
      </w: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“solucionado el conflicto de las ramas, etc...”) </w:t>
      </w:r>
      <w:r>
        <w:rPr>
          <w:spacing w:val="0"/>
          <w:vertAlign w:val="baseline"/>
          <w:i w:val="0"/>
          <w:b w:val="0"/>
          <w:imprint w:val="0"/>
          <w:emboss w:val="0"/>
          <w:outline w:val="0"/>
          <w:shadow w:val="0"/>
          <w:color w:val="auto"/>
          <w:position w:val="0"/>
          <w:sz w:val="20"/>
          <w:szCs w:val="20"/>
          <w:u w:val="none"/>
          <w:smallCaps w:val="0"/>
          <w:rFonts w:ascii="Times New Roman" w:eastAsia="Times New Roman" w:hAnsi="Times New Roman" w:hint="default"/>
        </w:rPr>
        <w:t xml:space="preserve">a ese archivo en cuestión.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  <w:widowControl/>
      <w:wordWrap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7148796807.png"></Relationship><Relationship Id="rId6" Type="http://schemas.microsoft.com/office/2007/relationships/hdphoto" Target="media/OImage9.wdp"></Relationship><Relationship Id="rId7" Type="http://schemas.openxmlformats.org/officeDocument/2006/relationships/image" Target="media/fImage44775105249.png"></Relationship><Relationship Id="rId8" Type="http://schemas.microsoft.com/office/2007/relationships/hdphoto" Target="media/OImage10.wdp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519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