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Sobre las listas enlazadas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El reemplazo eficiente de las “matrices” para tomar datos o información de otra matriz y, ocupar su copia en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otro espacio de memoria dinámica, es una estructura de datos llamada: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“lista vinculada o enlazada”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; pues,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efectivamente, hace el trabajo de forma más eficiente: sin tener que tocar todos los datos de la matriz original.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En principio, si se reemplaza a la matriz original por una lista vinculada; tendremos que, los valores o datos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eso que, en principio era una matriz, ya no se encontrarán juntos de forma contigua (como si lo hace la matriz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 sus elementos), no; sino que, dichos valores, los de una lista vinculada, están regados por toda la memoria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dinámica que se encuentre disponible, y no juntos del uno al otro; pero, si entonces este sería nuestro caso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parcial, ya no sería tan fácil encontrar esos valores puntuales: puede que sepas dónde está uno, pero ya no basta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 mirar una ubicación a la derecha para encontrar el siguiente valor. Resulta que ahora, entonces, lo que tienes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que hacer para conectar esos valores, de una misma y potencial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“lista enlazada”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pero ubicados de forma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independiente en toda la memoria dinámica accesible…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sería declarar cada uno de esos valores con un espacio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 memoria extra: exactamente el doble de espacio de memoria del que realmente requieren.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Si por ejemplo estamos trabajando con un número, sería entonces declarar ese valor numérico con un espacio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memoria como si fueran dos en vez de uno; y, ya con esto, me ayudaría para darle un seguimiento real a los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valores de mi interés, los que quiero que conformen mi "lista enlazada", al tener algo en común que los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relacione: ese espacio de memoria extra. En ese espacio de memoria extra, por ejemplo de mi valor o elemento 1,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realmente se ocuparía un puntero que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>apunte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hacia la ubicación del valor o elemento posterior a este primero, el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valor que le sigue a “1” y que me interesa; es decir, hacia el valor numérico “2”, si vengo del “1”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(creando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una lista vinculada de tamaño 2 parcialmente).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Así sucesivamente con los demás valores.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Desde luego entonces, ahora sí de manera definitiva, se conforma lo que se llama como: “Lista vinculada” (que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se compone por un valor, elemento o variable, propiamente de interés: el que quiere ser declarado; más, la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declaración de un espacio de memoria extra, que se declara en C como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“struct node"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: donde se sitúa el puntero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que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>apunta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a la ubicación del elemento o variable inmediatamente posterior al primero que ya declaramos: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br/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* “nombre de variable apuntada")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entendiendo a ésta como un tipo de estructura de datos que nace a partir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una "colección de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nodos”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que están conectados mediante punteros.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Teniendo en cuenta que las listas enlazadas se desarrollan a partir de estructuras en C, recordemos su forma más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básica tomando como ejemplo el caso del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>“bookphone”.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885315" cy="141160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73071/fImage3074411483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12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Ahora, para representar propiamente a las listas enlazadas, la estructura lógica sería más o menos así: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891665" cy="141097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73071/fImage3232012332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411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Ahora bien, en principio para conectar todos estos nodos se requiere de una variable simple que hará de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puntero; y que tiene la función, justamente, de apuntar hacia la dirección donde comienza la lista vinculada con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el nodo real número 1.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Cada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nodo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es situado en un espacio de memoria dinámico asignado por la función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malloc;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quiere decir entonces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que, efectivamente, los nodos pueden estar situados en cualquier parte, aleatoriamente, de todo el espacio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memoria dinámico disponible; y, son conectados, unos a otro, precisamente haciendo uso de punteros. Punteros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que, como bien sabe, son asignados en cada nodo y que acompañan al valor, variable o elemento de interés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definido en las estructuras.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La ventaja de este enfoque, en comparación a las matrices por ejemplo (que entre otras cosas resultan muy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conveniente para la búsqueda binaria, cosa de la que las listas enlazadas no pueden alardear; pues,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evidentemente sus datos no están organizados o enumerados según un patrón de orden definido; sino, regados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forma aleatoria por toda la memoria dinámica: lo dicho), es que ya no tienes que seguir asignando y copiando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más memoria (y todos sus valores) cada vez que desee cambiar el tamaño de, por ejemplo, una matriz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(suponiéndose que no estamos trabajando con listas enlazadas para intentar agrupar elementos en común, sino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 matrices).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Trabajar las matrices de esta forma, a la larga, y especialmente en proyectos muy grandes, resultará muy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agobiante; pues, te va a matar, en términos de rendimiento, tener que copiar todos tus datos en común, de un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lugar a otro, cada vez que quieras incorporar uno nuevo. Cosa que se evita muy bien en las listas enlazadas;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pues, sólo se ocupan de un espacio de memoria extra equivalente al espacio de memoria realmente requerido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por el nuevo dato en común incorporado (esto, claro, más el espacio de memoria guardado al puntero).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Si reflejamos todo esto en código, la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variable simple e inicial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que hace de puntero se podría definir así: nodo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>*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list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= NULL; (donde así se declara, en principio, una lista enlazada), tal que así: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701800" cy="17970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73071/fImage1321613817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435" cy="1803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Ahora se llama a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malloc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para asignarle un espacio de memoria a nuestro primer nodo, tal que así: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580640" cy="180340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73071/fImage195941444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0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posteriormente, mientras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n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no sea igual a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>NULL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eso significa que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>n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 va a una dirección válida en algún lugar de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memoria; entonces, queremos que el programa automaticamente lo defina como, por ejemplo: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179955" cy="1116330"/>
            <wp:effectExtent l="0" t="0" r="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73071/fImage1958215768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11169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donde,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n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irá a la dirección donde está situada la variable, en este caso,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number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(donde se encuentra definida,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continuando con el ejemplo inicial, nuestro primer valor: el número “1”, siendo el nodo real número 1 también).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es lo mismo que decir: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178685" cy="1132205"/>
            <wp:effectExtent l="0" t="0" r="0" b="0"/>
            <wp:docPr id="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73071/fImage1833717517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132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para irse al segundo nodo, sería así: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79445" cy="1522730"/>
            <wp:effectExtent l="0" t="0" r="0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73071/fImage3689525348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1523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Sin embargo, si se fija bien, por la asignación de un segundo nodo no necesariamente, de forma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instantaneamente, se vincula con el primero, no! De hecho, aún no están vinculados: el nodo 2 todavía no hace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parte de la estructura de datos. A la lista vinculada que se quiere lograr aún le falta un puntero que conecte a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ambos nodos (más precisamente, un puntero del nodo 1 que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apunte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a nodo 2), tal que así: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1513205" cy="216535"/>
            <wp:effectExtent l="0" t="0" r="0" b="0"/>
            <wp:docPr id="1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73071/fImage1229626209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217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 ahora, ya con esto, tiene una lista vinculada de tamaño 2 (bajo este ejemplo).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El proceso, generalizado, se vería más o menos así: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934710" cy="3332480"/>
            <wp:effectExtent l="0" t="0" r="0" b="0"/>
            <wp:docPr id="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73071/fImage515580304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7" t="23861" r="3411" b="1146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333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y si por ejemplo quisieramos agregar un tercer nodo, sería así: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79445" cy="1486535"/>
            <wp:effectExtent l="0" t="0" r="0" b="0"/>
            <wp:docPr id="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73071/fImage367133147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1487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+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223770" cy="273685"/>
            <wp:effectExtent l="0" t="0" r="0" b="0"/>
            <wp:docPr id="2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73071/fImage148093269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274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 (eventualmente, en un ejercicio real, con la inclusión de más nodos;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sería tedioso tener que agregar, por cada nodo, estas “flechas”: por lo que hará uso de bucles en código).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El proceso, generalizado, se vería, ahora, más o menos así: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934710" cy="3345180"/>
            <wp:effectExtent l="0" t="0" r="0" b="0"/>
            <wp:docPr id="2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73071/fImage40841028102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1" t="23949" r="3578" b="1129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3458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No se asuste, todos estos procesos serán simplificados en un ejemplo real en código (vealo en el archivo tipo c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llamado: “list.c”). Y trataremos de ser lo menos tedioso posible.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0744114833.png"></Relationship><Relationship Id="rId6" Type="http://schemas.openxmlformats.org/officeDocument/2006/relationships/image" Target="media/fImage32320123328.png"></Relationship><Relationship Id="rId7" Type="http://schemas.openxmlformats.org/officeDocument/2006/relationships/image" Target="media/fImage13216138177.png"></Relationship><Relationship Id="rId8" Type="http://schemas.openxmlformats.org/officeDocument/2006/relationships/image" Target="media/fImage19594144410.png"></Relationship><Relationship Id="rId9" Type="http://schemas.openxmlformats.org/officeDocument/2006/relationships/image" Target="media/fImage19582157683.png"></Relationship><Relationship Id="rId10" Type="http://schemas.openxmlformats.org/officeDocument/2006/relationships/image" Target="media/fImage18337175176.png"></Relationship><Relationship Id="rId11" Type="http://schemas.openxmlformats.org/officeDocument/2006/relationships/image" Target="media/fImage36895253489.png"></Relationship><Relationship Id="rId12" Type="http://schemas.openxmlformats.org/officeDocument/2006/relationships/image" Target="media/fImage12296262091.png"></Relationship><Relationship Id="rId13" Type="http://schemas.openxmlformats.org/officeDocument/2006/relationships/image" Target="media/fImage51558030434.png"></Relationship><Relationship Id="rId14" Type="http://schemas.openxmlformats.org/officeDocument/2006/relationships/image" Target="media/fImage36713314711.png"></Relationship><Relationship Id="rId15" Type="http://schemas.openxmlformats.org/officeDocument/2006/relationships/image" Target="media/fImage14809326904.png"></Relationship><Relationship Id="rId16" Type="http://schemas.openxmlformats.org/officeDocument/2006/relationships/image" Target="media/fImage408410281026.png"></Relationship><Relationship Id="rId1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4</Pages>
  <Paragraphs>0</Paragraphs>
  <Words>1120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