
<file path=[Content_Types].xml><?xml version="1.0" encoding="utf-8"?>
<Types xmlns="http://schemas.openxmlformats.org/package/2006/content-types">
  <Default Extension="png" ContentType="image/png"/>
  <Default Extension="wdp" ContentType="image/vnd.ms-photo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xmlns:w16cid="http://schemas.microsoft.com/office/word/2016/wordml/cid" xmlns:am3d="http://schemas.microsoft.com/office/drawing/2017/model3d" xmlns:w16se="http://schemas.microsoft.com/office/word/2015/wordml/symex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mc:Ignorable="w14 wp14">
  <w:body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8"/>
          <w:szCs w:val="28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1"/>
          <w:color w:val="000000"/>
          <w:sz w:val="28"/>
          <w:szCs w:val="28"/>
          <w:rFonts w:ascii="Times" w:eastAsia="Times" w:hAnsi="Times" w:hint="default"/>
        </w:rPr>
        <w:t xml:space="preserve">Introducción a Consultas a bases de Datos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4"/>
          <w:szCs w:val="24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1"/>
          <w:color w:val="000000"/>
          <w:sz w:val="24"/>
          <w:szCs w:val="24"/>
          <w:rFonts w:ascii="Times" w:eastAsia="Times" w:hAnsi="Times" w:hint="default"/>
        </w:rPr>
        <w:t xml:space="preserve">Sobre la importancia de las consultas (o Queries) en una base de datos relacional.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Las consultas son la parte fundamental de una base de datos. De qué te sirve hacer una consulta o un Query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>efectivo?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Pues bien, una consulta bien hecha podría, incluso,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salvar un negocio o una empresa.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Las empresas tienen una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gran necesidad por información correcta, exacta, oportuna; dicha información, se puede extraer generalmente de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las bases de datos que ya tenemos (de aquí la importancia de las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>consultas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).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En las bases de datos tenemos muchas veces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clientes, productos, proveedores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y diferentes tipos de entidades que,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por separado, no tendrían mucho sentido; pero, cuando se comienzan a unir, a través de Queries, puedes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presentar: un informe, o una tendencia, etc...; de tal forma que, las personas que están encargadas de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maniobrar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la empresa para un lado o para el otro,... tengan la información que necesitan para tomar las decisiones correctas.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Entonces, alrededor de toda esa cultura de “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extraer y transformar información”,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se han creado varias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especialidades en el esquema de datos que tiene que ver con, por ejemplo,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ETL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(transformación de datos),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Business Intelligent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(extracción &amp; utilización de datos para la toma correcta de decisiones) e, incluso, que tiene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que ver con: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Machine leearning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(toma los datos existentes de una base de datos y los presenta de tal manera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que haga sentido, que sea coherente y, sobre todo, que sea útil).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En resumen, los Queries son una parte fundamental de una base de datos;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pues, nos permiten conocer las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estructuras de los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Query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y resolver cualquier duda que tenga cualquier miembro de la empresa que pueda ser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trabajada a través de una base de datos.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En resumen, con los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Queries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es que se brinda valor a una organización al final del día; pues, es lo que nos trae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la información,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el diario vivir dentro de una organización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; con lo cual, es que se podrán tomar decisiones de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gestión e inversión diariamente. Entonces, para traer toda esa información de nuestro interés, de una base de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datos, necesitas hacer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Queries.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Los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Queries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son la forma en la que estructuramos las preguntas que le vamos a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hacer a la base de datos; es decir, al final del día, nuestro camino a seguir para encontrar todas las respuestas.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Ahora, lo complicado es que hay muchas formas de hacer un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Queri,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desde lo más básico a lo más complejo.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4"/>
          <w:szCs w:val="24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1"/>
          <w:b w:val="1"/>
          <w:color w:val="000000"/>
          <w:sz w:val="24"/>
          <w:szCs w:val="24"/>
          <w:u w:val="none"/>
          <w:rFonts w:ascii="Times" w:eastAsia="Times" w:hAnsi="Times" w:hint="default"/>
        </w:rPr>
        <w:t xml:space="preserve">Vamos de las Queries básicas a las complejas: Select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Empecemos a practicar la habilidad de convertir nuestras preguntas en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Queries.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El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Queri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tiene básicamente dos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partes: la sentencia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Select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y la sentencia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From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y, en varias ocasiones, nos encontramos con la sentencia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Where.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2"/>
          <w:szCs w:val="22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2710180" cy="1938655"/>
            <wp:effectExtent l="0" t="0" r="0" b="0"/>
            <wp:docPr id="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/Users/robertovelasquezdean/Library/Group Containers/L48J367XN4.com.infraware.PolarisOffice/EngineTemp/602/fImage3575897916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0815" cy="1939289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Select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nos permite traer los datos que queremos mostrar, todos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(*)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o de alguna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columna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en especifica; en este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caso puntual, queremos traer los datos de la columna o atributo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city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y una cuenta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count(*)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la cual se proyecta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como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total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(en adelante explicaremos más a fondo los dos últimos elementos señalados en negrilla).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Un dato: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En caso que usted no sólo desee ver los datos de una única columna, de una tabla, puede agregar más.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Simplemente, dentro de la misma sentencia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Select,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debe llamar al otro u otros campos en cuestión por medio de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separaciones de coma; por ejemplo: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SELECT city, name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(Ahora veríamos, ademas de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city,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la columna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name).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From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indicamos de dónde vamos a seleccionar esos datos que queremos mostrar con el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select;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 decir, más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precisamente, de que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tabla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; en contexto, entonces, estamos indicando que queremos los datos de la columna o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atributo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city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people.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Ahora, en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Where,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el filtro de la consulta y recolección de datos se vuelve más exigente; pues, con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where,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lo que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se establece es una condición; en consecuencia, dicha condición debe cumplirse para poder seleccionar los datos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deseados de una columna para una tabla en especifica. En contexto, cuando definimos un where con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active =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true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le estás diciendo a nuestra base de datos de trabajo actual que desea solamente los datos de la columna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city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people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que cumplan con la condición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active = true.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 hecho,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 active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vendría siendo también otra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columna o atributo de la misma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people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y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true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 uno de los posibles valores que puede tener, dentro de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dicha tabla, la columna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active.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Group by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lo que nos permite es agrupar los datos, justamente, según un criterio pasado; en este caso, el criterio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pasado fue: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city;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 decir, vamos a agrupar los datos de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people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, que cumplen con la condición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active =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true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y son de la la columna o atributo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city,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dentro de la misma columna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city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(nos mostrará la info de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city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>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Order by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define de qué manera se organizarán los datos recolectados; en este caso, nos ayuda a definir de qué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manera ordenar los datos seleccionados de la columna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city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, de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people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, que cumplen con la condición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active = true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(la totalidad de ellos); por ejemplo, definir el orden de los datos seleccionados de tal manera que: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se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enlisten de mayor a menor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las ciudades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(city)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según la cantidad de personas que tenga cada una.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Por último, en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Having,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>se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define otro parámetro de limitación, va a aplicar otro filtro o condición mucho más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especifico; en este caso, va a filtrar (elegir) el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total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 los datos seleccionados de la columna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city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, de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people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y que tengan un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active = true;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pero, además,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cuando haya 2 o más de 2 personas en cada ciudad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(total &gt;= 2).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Tengo la sensación que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total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 otra columna o atributo de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people.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un dato: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La sentencia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Select *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significa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selecciona todos los datos;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sin embargo, qué es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>todo?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SQL interpreta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esta solicitud, por sí sola, como muy ambigua y tiene razón (por lo cual te lanza un error). Es decir, 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Select *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le debe acompañar en todos los casos con otra sentencia. Por ejemplo, evaluemos nuestro primer caso de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Query: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1338580" cy="328930"/>
            <wp:effectExtent l="0" t="0" r="0" b="0"/>
            <wp:docPr id="10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/Users/robertovelasquezdean/Library/Group Containers/L48J367XN4.com.infraware.PolarisOffice/EngineTemp/602/fImage622821758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9215" cy="32956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En efecto, con esto estamos diciendole a la base de datos que nos traiga absolutamente todo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(SELECT *)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; pero,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recuerde, falta algo más,... Queremos todo, sí, pero de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posts (FROM posts),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que nos muestre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absolutamente todo de ahí (sus campos, columnas o atributos).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 hecho, generalmente, te encuentras las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Queries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con una tercera sentencia declarada que es, como te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contabamos,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Where;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que nos permite filtrar cuáles de esos datos, de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posts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, queremos ver.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2348230" cy="481330"/>
            <wp:effectExtent l="0" t="0" r="0" b="0"/>
            <wp:docPr id="11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/Users/robertovelasquezdean/Library/Group Containers/L48J367XN4.com.infraware.PolarisOffice/EngineTemp/602/fImage13743921869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8865" cy="48196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En este caso, sólo hemos filtrado los datos de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posts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que tienen como fecha de publicación una fecha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igual o superior al año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2024.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Es decir, la base de datos nos arrojará todas las noticias,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posts,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que sean del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2024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para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adelante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en su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fecha_publicacion.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Nota: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para SQL “&gt;” es igual a “&gt;=”, por lo que en el caso anterior se incluye también al año 2024. Sin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embargo, “&lt;” no es lo mismo que “&lt;=”. </w:t>
      </w: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En resumen, con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Queries </w:t>
      </w: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y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Select, </w:t>
      </w: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filtramos información.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En adelante, probaremos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Queries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más complejas según el nivel de complejidad que tenga, propiamente, la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consulta de los datos que se desean ver; que, obviamente, deberían de ser en la medida unos datos con unas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caracteristicas más puntuales o con mayor especificaciones. Sin embargo, para hacer consultas, se requiere tener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primeramente datos; dicho eso, empecemos por agregar datos de prueba a nuestras tablas de modelación.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2"/>
          <w:szCs w:val="22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1"/>
          <w:b w:val="1"/>
          <w:color w:val="000000"/>
          <w:sz w:val="22"/>
          <w:szCs w:val="22"/>
          <w:u w:val="none"/>
          <w:rFonts w:ascii="Times" w:eastAsia="Times" w:hAnsi="Times" w:hint="default"/>
        </w:rPr>
        <w:t xml:space="preserve">Propiedad AS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Ahora, existe una propiedad que no es propiamente de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Select,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pero que sirve de asistencia a las consultas 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Queries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que hagamos con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Select;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esa propiedad es: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AS.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AS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nos permite pasarle un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>alias,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o nombre temporal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que no sustituye de manera permanente al nombre original,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 una o varias columnas; esto, si se acompaña con la sentencia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Select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; es decir,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AS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le pasaría un nombre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temporal, cambiando temporalmente el nombre original, a una o varias columnas seleccionadas a la hora de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querer hacer una consulta de ellas con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Select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. Es decir,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AS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nos permite sustituir temporalmente, por lo menos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sólo en el momento de hacer propiamente la consulta, el nombre original de una o de varias columna; de tal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manera que se le asigne un nombre temporal a la columna (o columnas) de nuestro interés.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El proceso es más o menos así: Por medio de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Select,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se llama a la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o a las columnas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de nuestro interés con su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nombre original (no se olvide hacer separaciones por coma por cada columna llamada)</w:t>
      </w: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>;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posteriormente, se le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debe pasar a cada nombre por separado, e inmediatamente después del nombre de cada columna llamada, la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sentencia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AS;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entonces, luego de declarar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AS,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se le pasaría un nuevo nombre (que sería el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>Alias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), el de nuestro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interés, a cada columna llamada en cuestión,... tal que así, por ejemplo: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4023995" cy="280670"/>
            <wp:effectExtent l="0" t="0" r="0" b="0"/>
            <wp:docPr id="12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/Users/robertovelasquezdean/Library/Group Containers/L48J367XN4.com.infraware.PolarisOffice/EngineTemp/602/fImage1427218759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4629" cy="28130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Advertir que lo único que cambia, del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dataset,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y de forma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>temporal,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es el nombre original al hacer una consulta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con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Select;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del resto, todo sigue igual, los mismos datos para las mismas columnas: sólo que ahora está viendo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que esas columnas afectadas están siendo llamadas con otro nombre; los cuales, fueron pasados con la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propiedad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AS.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Ahora, algo interesante.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En adelante, de hecho, usted podrá llamar cualquiera de las dos formas a sus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columnas de interés para manipular sobre ellas, ya sea que las llame con su nombre original o por medio del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Alias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recientemente pasado. Por ejemplo, en futuras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Queries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más complejas puedes referirte a los campos en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cuestión, ya no con su nombre original; sino, también, con su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Alias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asignado (si así lo deseas).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strike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2"/>
          <w:szCs w:val="22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1"/>
          <w:b w:val="1"/>
          <w:color w:val="000000"/>
          <w:sz w:val="22"/>
          <w:szCs w:val="22"/>
          <w:u w:val="none"/>
          <w:rFonts w:ascii="Times" w:eastAsia="Times" w:hAnsi="Times" w:hint="default"/>
        </w:rPr>
        <w:t xml:space="preserve">Propiedad Count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Select,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también, nos permite hacer datos que se crean en el momento y que nos pueden agregar información; un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buen ejemplo de eso sería combinar el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Select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con el uso de la sentencia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Count(),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¿y qué hace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Count()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?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La sentencia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Count()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se encarga de contar, ¿contar qué? Contar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Registros.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Es decir, a partir de unos parametros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pasados para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Count(),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éste último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se encargará de contar la totalidad de los registros que hay dentro de una tabla,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si y sólo si, se cumplen a cabalidad unas condiciones establecidas según dichos parametros pasados en cuestión,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¿qué parametros? Pues, en principio, los que establecemos dentro de los parentesis de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Count().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El ejemplo más básico de uso de la sentencia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Count(),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en connivencia con la sentencia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Select,...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 que en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Count()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se le pase, como parametro, que cuente absolutamente todos (sin filtro alguno) los registros existentes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para una tabla seleccionada con la sentencia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From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; entonces, en este caso, ese “nuevo dato que se crearía en el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momento y que nos podría agregar información” sería el dato númerico, que se nos arroja, equivalente a la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totalidad de registros que se alcanzarón a contar, en su totalidad, para una tabla seleccionada en cuestión.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Pongamos, por ejemplo, el siguiente caso: </w:t>
      </w:r>
      <w:r>
        <w:rPr>
          <w:sz w:val="20"/>
        </w:rPr>
        <w:drawing>
          <wp:inline distT="0" distB="0" distL="0" distR="0">
            <wp:extent cx="1147445" cy="261619"/>
            <wp:effectExtent l="0" t="0" r="0" b="0"/>
            <wp:docPr id="1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/Users/robertovelasquezdean/Library/Group Containers/L48J367XN4.com.infraware.PolarisOffice/EngineTemp/602/fImage5194409424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8080" cy="26225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Esto nos arrojaría un nuevo dato, un simple número, que reflejaría el conteo total de los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registros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que tenemos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en nuestra tabla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posts;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 decir, prácticamente, la cantidad de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posts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que tenemos publicados. Tal que así: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</w:t>
      </w:r>
      <w:r>
        <w:rPr>
          <w:sz w:val="20"/>
        </w:rPr>
        <w:drawing>
          <wp:inline distT="0" distB="0" distL="0" distR="0">
            <wp:extent cx="594995" cy="290195"/>
            <wp:effectExtent l="0" t="0" r="0" b="0"/>
            <wp:docPr id="1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/Users/robertovelasquezdean/Library/Group Containers/L48J367XN4.com.infraware.PolarisOffice/EngineTemp/602/fImage2650123687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630" cy="29083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, 22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sería el número de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registros,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o posts, que tenemos en nuestra tabla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posts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parcialmente.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Ahora, si se da cuenta, ese nuevo dato que se ha creado, el dato númerico, está sustentado por un nuevo atributo,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campo o columna que también ha sido creado; esa nueva columna si se percata se llama: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COUNT(*)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Luego, se dará cuenta que, a la nueva columna resultante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COUNT(*)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se le puede pasar un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>Alias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también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con la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sentencia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AS;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esto para recordar o identificar, a dicha columna, de una manera más facil e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>identificativa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; pues,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engorroso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tener que llamar a una columna con una palabra clave como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Count(*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).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>Probemos: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1957070" cy="261619"/>
            <wp:effectExtent l="0" t="0" r="0" b="0"/>
            <wp:docPr id="1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/Users/robertovelasquezdean/Library/Group Containers/L48J367XN4.com.infraware.PolarisOffice/EngineTemp/602/fImage80031294958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7704" cy="26225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Esto quiere decir que, nuestra columna inicialmente llamada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COUNT(*),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ahora puede ser llamada también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como: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numero_posts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; lo cual, tendría mucho más sentido pues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numero_posts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, como nueva columna, nos estaría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mostrando justamente el número de posts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que tiene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posts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,... Quedando así: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890270" cy="309245"/>
            <wp:effectExtent l="0" t="0" r="0" b="0"/>
            <wp:docPr id="1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/Users/robertovelasquezdean/Library/Group Containers/L48J367XN4.com.infraware.PolarisOffice/EngineTemp/602/fImage34061713320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0905" cy="30988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Por supuesto, hay que decir que realmente este dato no está almacenado de forma permanente en la base de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datos. Con todo y eso, lo podemos aún así consultar por medio de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Select.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4"/>
          <w:szCs w:val="24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1"/>
          <w:b w:val="1"/>
          <w:color w:val="000000"/>
          <w:sz w:val="24"/>
          <w:szCs w:val="24"/>
          <w:u w:val="none"/>
          <w:rFonts w:ascii="Times" w:eastAsia="Times" w:hAnsi="Times" w:hint="default"/>
        </w:rPr>
        <w:t xml:space="preserve">From + Join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Como usted ya sabe, por cuestiones de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normalización,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siempre se busca que cada entidad se estudie por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separado; esto, al asignarles tablas independientes, aunque relacionadas, a cada una de ellas. Sin embargo, a la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hora de presentar un informe, a la hora de traer información que sea valiosa, conviene juntar dichas tablas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independientes; pues, nunca dejan de relacionarse y nos ayudaría, justamente, a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desarrollar información.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En consecuencia, para lograr ese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junte,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como parte de la sentencia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From,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tenemos un compañero inseparable de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>ella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,...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es la sentencia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Join.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Entonces, con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From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no sólo se selecciona de qué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tabla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queremos visualizar unos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datos; sino que, asistiendose de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join,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también podríamos unir varias tablas entre sí a través de las relaciones que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les asignamos en un principio; es decir, más concretamente, uniendo llaves foráneas con llaves primarias en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caso de existir dicho vinculo. Eso es lo que veremos ahora.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Los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Join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tratan o parten de una base matematica relacionada a la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teoría de conjuntos;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esto lo veremos, de una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forma gráfica, con algo que se llama: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Diagramas de Venn. Los Diagramas de Venn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son simplemente circulos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que se tocan, en algún punto, para ver dónde está la intersección de conjuntos y, en últimas, ver dónde hay un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traslape de valores de un lado y del otro. Veamos esto.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2"/>
          <w:szCs w:val="22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1"/>
          <w:b w:val="1"/>
          <w:color w:val="000000"/>
          <w:sz w:val="22"/>
          <w:szCs w:val="22"/>
          <w:u w:val="none"/>
          <w:rFonts w:ascii="Times" w:eastAsia="Times" w:hAnsi="Times" w:hint="default"/>
        </w:rPr>
        <w:t xml:space="preserve">Diferentes tipos de Join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1. Diferencia: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Cuando hablamos de</w:t>
      </w: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“Diferencia” nos referimos a lo que tenemos en un lado, ignorando lo que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está en el otro (se seleccionan los datos que están en una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A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, por ejemplo, y se excluyen los datos que están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en una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B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); es decir, hay un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Join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que se encarga de mostrarnos solamente la información que tiene cada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tabla por aparte (el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Join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 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Diferencia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). Ahora bien, si quisieramos ser más exigentes en nuestra toma de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datos con el tipo de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Join “Diferencia”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; de nosotros depende si queremos excluir, también, los datos de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A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, continuando con el mismo ejemplo, que se relacionen o se repitan en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B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>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O sea, quiero que quede claro, uno podría hacer una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diferencia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al tomar la totalidad de los datos de una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A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sin importar si uno de sus datos se relacione o se repita en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B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; o, bien, siendo más rigurosos, podríamos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tomar la totalidad de los datos de una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A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; pero, excluyendo aquellos datos que se repitan en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B;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decir, </w:t>
      </w:r>
      <w:r>
        <w:rPr>
          <w:spacing w:val="0"/>
          <w:i w:val="0"/>
          <w:b w:val="0"/>
          <w:color w:val="000000"/>
          <w:sz w:val="20"/>
          <w:szCs w:val="20"/>
          <w:u w:val="single"/>
          <w:rFonts w:ascii="Times" w:eastAsia="Times" w:hAnsi="Times" w:hint="default"/>
        </w:rPr>
        <w:t xml:space="preserve">ignorando la intersección entre los conjuntos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>,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...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En cualquiera de los dos casos, sepa que se estaría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hablando de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Left Join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(si se supone a priori que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está situada en la parte izquierda y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B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está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situada en la parte derecha).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Tal que así: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851535" cy="1289685"/>
            <wp:effectExtent l="0" t="0" r="0" b="0"/>
            <wp:docPr id="1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/Users/robertovelasquezdean/Library/Group Containers/L48J367XN4.com.infraware.PolarisOffice/EngineTemp/602/fImage9930217288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2170" cy="129032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Ahora, suponiendo que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estuviera situada en la parte derecha y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B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en la parte izquierda,...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estaríamos hablando de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Diferencia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Right Join.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Por suerte conservamos cada tabla en su mismo lado: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756285" cy="1261110"/>
            <wp:effectExtent l="0" t="0" r="0" b="0"/>
            <wp:docPr id="2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/Users/robertovelasquezdean/Library/Group Containers/L48J367XN4.com.infraware.PolarisOffice/EngineTemp/602/fImage10211329848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920" cy="126174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singl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2. Intersección: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Cuando hablamos de “Intersección”, nos referimos a los datos que tenemos en común dentro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 cada tabla, los datos que se repiten, que están están en ambas tablas; es decir, más puntualmente, estamos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hablando de </w:t>
      </w:r>
      <w:r>
        <w:rPr>
          <w:spacing w:val="0"/>
          <w:i w:val="0"/>
          <w:b w:val="0"/>
          <w:color w:val="000000"/>
          <w:sz w:val="20"/>
          <w:szCs w:val="20"/>
          <w:u w:val="single"/>
          <w:rFonts w:ascii="Times" w:eastAsia="Times" w:hAnsi="Times" w:hint="default"/>
        </w:rPr>
        <w:t xml:space="preserve">seleccionar los datos de la intersección entre los conjuntos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. Si retomamos el ejemplo anterior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estaríamos hablando de seleccionar los datos que están tanto en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A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como en la tabla</w:t>
      </w: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 B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. Por lo general,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este es el tipo de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Join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que más se ve y el nombre correcto que recibe es: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Inner Join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o en español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Join interno.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746760" cy="803910"/>
            <wp:effectExtent l="0" t="0" r="0" b="0"/>
            <wp:docPr id="2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/Users/robertovelasquezdean/Library/Group Containers/L48J367XN4.com.infraware.PolarisOffice/EngineTemp/602/fImage605343978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BEBA8EAE-BF5A-486C-A8C5-ECC9F3942E4B}">
                          <a14:imgProps xmlns:a14="http://schemas.microsoft.com/office/drawing/2010/main">
                            <a14:imgLayer r:embed="rId26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7395" cy="80454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3. Unión: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Cuando hablamos de “Unión”, estamos definitivamente hablando de unir ambas tablas, tanto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como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B,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por ejemplo; es decir, acá se seleccionarían y se unirían la totalidad de los datos, sin excepción alguna, de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ambas tablas.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>Unión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trae absolutamente todos los datos de ambas tablas.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746760" cy="661035"/>
            <wp:effectExtent l="0" t="0" r="0" b="0"/>
            <wp:docPr id="2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/Users/robertovelasquezdean/Library/Group Containers/L48J367XN4.com.infraware.PolarisOffice/EngineTemp/602/fImage57861095617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7395" cy="66167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4. Diferencia simétrica: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Acá también se tomarían los datos de ambas tablas,... menos los datos que se repitan en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cada una de ellas; es decir, los datos que tengan en común ambas tablas, tanto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como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B,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por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ejemplo. En resumen, se tomarían todos los datos de ambas tablas; pero </w:t>
      </w:r>
      <w:r>
        <w:rPr>
          <w:spacing w:val="0"/>
          <w:i w:val="0"/>
          <w:b w:val="0"/>
          <w:color w:val="000000"/>
          <w:sz w:val="20"/>
          <w:szCs w:val="20"/>
          <w:u w:val="single"/>
          <w:rFonts w:ascii="Times" w:eastAsia="Times" w:hAnsi="Times" w:hint="default"/>
        </w:rPr>
        <w:t xml:space="preserve">se omitirían, solamente, los datos de la </w:t>
      </w:r>
      <w:r>
        <w:rPr>
          <w:spacing w:val="0"/>
          <w:i w:val="0"/>
          <w:b w:val="0"/>
          <w:color w:val="000000"/>
          <w:sz w:val="20"/>
          <w:szCs w:val="20"/>
          <w:u w:val="single"/>
          <w:rFonts w:ascii="Times" w:eastAsia="Times" w:hAnsi="Times" w:hint="default"/>
        </w:rPr>
        <w:t xml:space="preserve">intersección entre los conjuntos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. Se ve así: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842010" cy="689610"/>
            <wp:effectExtent l="0" t="0" r="0" b="0"/>
            <wp:docPr id="2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/Users/robertovelasquezdean/Library/Group Containers/L48J367XN4.com.infraware.PolarisOffice/EngineTemp/602/fImage67321457723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BEBA8EAE-BF5A-486C-A8C5-ECC9F3942E4B}">
                          <a14:imgProps xmlns:a14="http://schemas.microsoft.com/office/drawing/2010/main">
                            <a14:imgLayer r:embed="rId30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2645" cy="69024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Ahora sí, veamos cada uno de los 4 ejemplos por medio de código SQL en MySQL Workbench,... Le daremos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sentido a todo esto.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2"/>
          <w:szCs w:val="22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1"/>
          <w:b w:val="1"/>
          <w:color w:val="000000"/>
          <w:sz w:val="22"/>
          <w:szCs w:val="22"/>
          <w:u w:val="none"/>
          <w:rFonts w:ascii="Times" w:eastAsia="Times" w:hAnsi="Times" w:hint="default"/>
        </w:rPr>
        <w:t xml:space="preserve">Utilizando la sentencia FROM en MySQL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Poniendo en práctica Left Join &amp; Right Join: bajo este tipo de Join uniremos “usuarios” con “posts”.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Primero que todo nos interesa efectuar la práctica de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FROM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en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Usuarios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; pero, antes que nada,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visualizemos toda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usuarios,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en su conjunto, corriendo las siguientes sentencias que ya conoce: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18"/>
          <w:szCs w:val="18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1346200" cy="260350"/>
            <wp:effectExtent l="0" t="0" r="0" b="0"/>
            <wp:docPr id="2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/Users/robertovelasquezdean/Library/Group Containers/L48J367XN4.com.infraware.PolarisOffice/EngineTemp/602/fImage4895285495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6835" cy="26098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Se nos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>muestra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, como resultado, lo siguiente: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4327525" cy="1079500"/>
            <wp:effectExtent l="0" t="0" r="0" b="0"/>
            <wp:docPr id="2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/Users/robertovelasquezdean/Library/Group Containers/L48J367XN4.com.infraware.PolarisOffice/EngineTemp/602/fImage4606439176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BEBA8EAE-BF5A-486C-A8C5-ECC9F3942E4B}">
                          <a14:imgProps xmlns:a14="http://schemas.microsoft.com/office/drawing/2010/main">
                            <a14:imgLayer r:embed="rId34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8160" cy="108013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Left Join.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Si hacemos un simil con los Diagramas de Venn, “usuarios” será “tabla A” &amp; “posts” será “tabla B”;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entonces, en ese orden de ideas, la tabla que usted seleccione de primero será instantaneamente la de la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>parte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izquierda,...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adicionalmente, debajo de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FROM usuarios,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se ha declarado la sentencia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LEFT JOIN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,... con eso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estamos afirmando que la prioridad la tendrá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usuarios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; es decir, 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tabla izquierda,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tabla 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(Recuerde,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la 1ra tabla que se pase siempre será la tabla del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lado izquierdo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o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tabla A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>)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Entonces, como la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 tabla A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tendría la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prioridad, de la unión resultante con 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tabla B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,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los datos de la tabla A se verían primero; y, de hecho, se verían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en su totalidad,... es decir, se verían todos los usuarios independientemente de si los usuarios hayan escrito 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no posts. Esto último es lo más importante. Y acuerdese siempre de la relación que tengan ambas entidades;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pues, serán fundamentales para las conclusiones que podríamos tener para las Queries que hagamos.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Sin embargo, retomemos, este conjunto de sentencias está incompleta; recuerde que su intención es,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precisamente, hacer un tipo de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Join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que es de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Diferencia,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al tratar de unir una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tabla A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con una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tabla B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; entonces,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para señalar cúal pasaría a ser esa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tabla B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,... se le pasa el nombre de la segunda tabla de su interés, en este caso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Posts,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justo al lado de la sentencia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LEFT JOIN.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Tal que así: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1803400" cy="393700"/>
            <wp:effectExtent l="0" t="0" r="0" b="0"/>
            <wp:docPr id="2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/Users/robertovelasquezdean/Library/Group Containers/L48J367XN4.com.infraware.PolarisOffice/EngineTemp/602/fImage8459508883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BEBA8EAE-BF5A-486C-A8C5-ECC9F3942E4B}">
                          <a14:imgProps xmlns:a14="http://schemas.microsoft.com/office/drawing/2010/main">
                            <a14:imgLayer r:embed="rId36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4035" cy="39433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Ahora, ya dejamos claro qué tablas vamos a unir y hemos decidido, entre las dos, cual será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 tabla A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y cual será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tabla B,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y que la unión será de tipo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LEFT JOIN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entre ambas; sin embargo, hace falta especificar la manera en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cómo lograremos que ambas tablas, en definitiva, se unan; y, eso se logra,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conectando la llave primaria de 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tabla A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,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usuarios,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que es la tabla de nuestra prioridad por ser la tabla de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la parte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izquierda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y por hacer la unión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desde un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left join,...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con la llave foranea de la tabla B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que, justamente, se relaciona o viene importada de la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llave primaria de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usuarios.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Lo anterior se logra al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igualar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ambas columnas, la de la llave primaria de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usuarios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con la de la llave foranea de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posts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(relacionada a usuarios), por medio de la palabra reservada </w:t>
      </w: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ON.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Se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igualan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porque se supone que, en efecto, sus datos son iguales entre sí. Veamos esto en código: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3956050" cy="412750"/>
            <wp:effectExtent l="0" t="0" r="0" b="0"/>
            <wp:docPr id="2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/Users/robertovelasquezdean/Library/Group Containers/L48J367XN4.com.infraware.PolarisOffice/EngineTemp/602/fImage13604615082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BEBA8EAE-BF5A-486C-A8C5-ECC9F3942E4B}">
                          <a14:imgProps xmlns:a14="http://schemas.microsoft.com/office/drawing/2010/main">
                            <a14:imgLayer r:embed="rId3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6685" cy="41338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usuarios.id, “usuarios”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hace referencia a la tabla como tal, luego hay una separación de palabras por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medio de un punto (.), 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“id”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hace referencia, ahora sí, a un campo de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usuarios;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que, como ya debe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saber, es el campo correspondiente a la llave primaria de dicha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usuarios.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Ahora, en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posts.usuario_id, “posts”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hace referencia a la tabla como tal, luego hay una separación de palabras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por medio de un punto (.), y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“usuario_id”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hace referencia, ahora sí, a un campo de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posts;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que, como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ya debe saber, es el campo correspondiente a una llave foránea (que se relaciona con la llave primaria de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usuarios)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de dicha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posts.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En resumen, las tres sentencias conjuntas, al ser ejecutadas, nos dice lo siguiente: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Selecciona todo, de la tabla “usuarios”, y unela con la tabla “posts”; reflejando primero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“usuarios”, por ser la de la izquierda, y luego la tabla “posts”, por ser la de la derecha. Dicha unión se logra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por medio de las dos llaves que las relaciona; concretamente, para esto, “usuarios.id” debe ser igual 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“posts.usuario_id” (como se supone).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Con esto tenemos los datos, unidos, de ambas tablas: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usuarios &amp; posts.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Ahora, si queremos saber puntualmente que usuarios NO han escrito ningún post; recuerdese de la sentencia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WHERE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que nos ayuda a, precisamente, buscar un dato o unos datos en especifico, de una tabla pasada (o, en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este caso, de la combinación de dos tablas por medio de sus llaves en común, una propia y otra foránea), según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un filtro declarado; en esta ocasión el filtro es: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querer saber qué posts están vacios y a que usuario le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corresponde;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más concretamente, en qué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Registros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las celdas de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posts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estén vacias 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NULL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para x o y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usuario.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Como en este caso puntual estamos haciendo busquedas especificas con la sentencia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WHERE;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pero, </w:t>
      </w: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sobre dos </w:t>
      </w: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tablas unidas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; entonces, para respetar y mantener dicha unión entre ambas tablas, 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WHERE,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hay que pasarle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la llave foranéa de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posts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;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no cualquiera, sino, la que se vincula con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usuarios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>justamente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Ahora,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uno habla de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posts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porque el filtro se aplica es sobre dicha tabla, no sobre otra,... se pretende buscar sus campos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vacios 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NULL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; y, principalmente, por lo que ya dijimos, porque es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posts.usuario_id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la llave que relaciona 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ambas tablas al fin; pues, ya están unidas y se debe respetar dicha unión,... realmente cualquier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NULL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que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encuentre, entre una tabla u otra, sobre un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registro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, lo arrojará (mostrará). Como en este caso la prioridad la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tiene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usuarios,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se mostrarán todos los datos de los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usuarios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registrados; por lo que, entonces, se espera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ver los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NULL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en los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registros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posts.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La declaración de la sentencia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WHERE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quedaría así: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2613025" cy="136525"/>
            <wp:effectExtent l="0" t="0" r="0" b="0"/>
            <wp:docPr id="2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/Users/robertovelasquezdean/Library/Group Containers/L48J367XN4.com.infraware.PolarisOffice/EngineTemp/602/fImage6099749827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BEBA8EAE-BF5A-486C-A8C5-ECC9F3942E4B}">
                          <a14:imgProps xmlns:a14="http://schemas.microsoft.com/office/drawing/2010/main">
                            <a14:imgLayer r:embed="rId40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3660" cy="13716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y ahora todo junto se vería así: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3879850" cy="508000"/>
            <wp:effectExtent l="0" t="0" r="0" b="0"/>
            <wp:docPr id="2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/Users/robertovelasquezdean/Library/Group Containers/L48J367XN4.com.infraware.PolarisOffice/EngineTemp/602/fImage17172859151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BEBA8EAE-BF5A-486C-A8C5-ECC9F3942E4B}">
                          <a14:imgProps xmlns:a14="http://schemas.microsoft.com/office/drawing/2010/main">
                            <a14:imgLayer r:embed="rId42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0485" cy="50863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5734685" cy="245110"/>
            <wp:effectExtent l="0" t="0" r="0" b="0"/>
            <wp:docPr id="3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/Users/robertovelasquezdean/Library/Group Containers/L48J367XN4.com.infraware.PolarisOffice/EngineTemp/602/fImage19724962599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320" cy="24574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En el caso contrario, Right Join...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>La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 tabla B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tendría la prioridad de la unión resultante con 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tabla A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; es decir, ahora,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los datos de la tabla B se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verían primero que los de la tabla A; y, de hecho, ahora se verían en su totalidad los datos de la tabla B; esto,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en otras palabras, significa que se verían todos los posts,... independientemente de si haya registro o no del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usuario que lo o los escribió.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Como usted ya sabe, la 1ra tabla pasada siempre será 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tabla 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o tabla de 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izquierda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; es decir, eso no va 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variar ahora. Lo único que cambiará ahora es la declaración de la sentencia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LEFT JOIN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por la de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RIGHT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JOIN,...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para darle la prioridad a la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 tabla B,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 la tabla de la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 derecha,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en este tipo de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Join (y ya sabe lo que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significa eso)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3984625" cy="517525"/>
            <wp:effectExtent l="0" t="0" r="0" b="0"/>
            <wp:docPr id="3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/Users/robertovelasquezdean/Library/Group Containers/L48J367XN4.com.infraware.PolarisOffice/EngineTemp/602/fImage16037985305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BEBA8EAE-BF5A-486C-A8C5-ECC9F3942E4B}">
                          <a14:imgProps xmlns:a14="http://schemas.microsoft.com/office/drawing/2010/main">
                            <a14:imgLayer r:embed="rId4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5260" cy="51816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5734050" cy="273685"/>
            <wp:effectExtent l="0" t="0" r="0" b="0"/>
            <wp:docPr id="32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/Users/robertovelasquezdean/Library/Group Containers/L48J367XN4.com.infraware.PolarisOffice/EngineTemp/602/fImage18998766221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685" cy="27432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Por lo general las tablas se unen para hacer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>filtros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entre ellas según la relación, de cardinalidad, que ellas tengan.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Recuerdese que la cardinalidad entre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usuarios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y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tablas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era de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1:N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y 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relación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era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usuarios escriben posts.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Base sus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joins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de tablas, y los posteriores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>filtros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que haga para ambas, al estar unidas, según la relación que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conserven (como lo hicimos, justamente, con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usuarios y posts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>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Poniendo en práctica Inner (Intersección): bajo este tipo de Join uniremos, ahora, “usuarios” con “posts”.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Inner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746760" cy="803910"/>
            <wp:effectExtent l="0" t="0" r="0" b="0"/>
            <wp:docPr id="33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/Users/robertovelasquezdean/Library/Group Containers/L48J367XN4.com.infraware.PolarisOffice/EngineTemp/602/fImage605343978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BEBA8EAE-BF5A-486C-A8C5-ECC9F3942E4B}">
                          <a14:imgProps xmlns:a14="http://schemas.microsoft.com/office/drawing/2010/main">
                            <a14:imgLayer r:embed="rId4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7395" cy="80454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intersección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tiene que ver con que, recordemos, los datos de cada registro de ambas tablas (a &amp; b) se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correspondan entre sí y, en consecuencia, no se encuentren celdas vacías al unirse las tablas en el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query;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 decir,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acá al hacer la consulta, no se estaría llamando todas celdas con información de una única tabla A, por ejemplo,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sin importar si cada una de sus celdas se encuentre correspondida, en términos de información (no estén vacias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tampoco), con las celdas de la tabla B; o, por el contrario, no se estarían llamando tampoco todas las celdas con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información de una única tabla B sin importar que sus celdas estén correspondidas, en términos de información,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con las celdas de la tabla A, NO. Lo que estamos pidiendo en la consulta,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query,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es que veamos todas las celdas,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tanto de la tabla A como de la tabla B, cuando ninguna de sus celdas estén vacias en cada uno de los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registros.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Entonces, esta es la condición: las celdas, en cada uno de los registros para ambas tablas, no pueden estar vacías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para que el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query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las pueda mostrar; de lo contrario, el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join inner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no las mostrará. En contexto,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join inner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sólo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nos mostrará los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usuarios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con necesariamente registro en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posts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y los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posts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con necesariamente registro en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usuarios.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4031615" cy="383540"/>
            <wp:effectExtent l="0" t="0" r="0" b="0"/>
            <wp:docPr id="34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/Users/robertovelasquezdean/Library/Group Containers/L48J367XN4.com.infraware.PolarisOffice/EngineTemp/602/fImage10926384486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BEBA8EAE-BF5A-486C-A8C5-ECC9F3942E4B}">
                          <a14:imgProps xmlns:a14="http://schemas.microsoft.com/office/drawing/2010/main">
                            <a14:imgLayer r:embed="rId50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2250" cy="38417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Acá se respeta el mismo orden en el que son nombradas las tablas. 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tabla A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de la izquierda,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manteniendo el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simil con el diagrama de Venn, será la primera tabla llamada; es decir,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FROM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usuarios.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Luego, la tabla B o de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la derecha será la segunda llamada.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La palabra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INNER JOIN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quiere decir: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“sólo traeme lo que está internamente ligado, traeme solamente los que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tienen dependencia de ambos lados”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(donde no haya celdas vacías en tabla A ni en tabla B).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5734050" cy="2820035"/>
            <wp:effectExtent l="0" t="0" r="0" b="0"/>
            <wp:docPr id="35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/Users/robertovelasquezdean/Library/Group Containers/L48J367XN4.com.infraware.PolarisOffice/EngineTemp/602/fImage186087494513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685" cy="282067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Este es uno de los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Joins, Inner Joins,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 los que más se van a utilizar y es, generalmente, el que más valor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brinda; pero, hay muchas veces que es necesario utilizar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Left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Right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para que no te importe uno de los lados y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siempre traigas todos los datos de un lado de la ecuación.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Poniendo en práctica Unión: bajo este tipo de Join uniremos, ahora, “usuarios” con “posts”.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Unión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746760" cy="661035"/>
            <wp:effectExtent l="0" t="0" r="0" b="0"/>
            <wp:docPr id="36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/Users/robertovelasquezdean/Library/Group Containers/L48J367XN4.com.infraware.PolarisOffice/EngineTemp/602/fImage57861095617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BEBA8EAE-BF5A-486C-A8C5-ECC9F3942E4B}">
                          <a14:imgProps xmlns:a14="http://schemas.microsoft.com/office/drawing/2010/main">
                            <a14:imgLayer r:embed="rId53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7395" cy="66167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Este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Join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 muy claro. Como se dijo antes, cuando hablamos de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>Unión,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estamos hablando de unir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definitivamente ambas tablas, tanto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como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B,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sin importar si en los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>registros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de cada una de las tablas hay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celdas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>vacías.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Este tipo de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join,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en algunos manejadores de bases de datos, no tiene una forma propia de sentencia para ser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ejecutado; por lo que el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estandar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 que sea ejecutado al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unir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las sentencias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left join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(que muestra la totalidad de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los registros completados de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la tabla izquierda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o tabla A con el registro correspondiente en tabla B; sin importar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si las celdas, de cada registro de la tabla B, estén vacías o no)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 &amp; right join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(que muestra la totalidad de los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registros completados de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la tabla derecha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o tabla B con el registro correspondiente en tabla A; sin importar si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las celdas, de cada registro de la tabla A, estén vacías o no); evidensiandose así, a lo sumo, por medio de dicha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unión, la totalidad de las celdas de cada tabla, estén vacías o no. De hecho, si tú unes los diagrams de Venn del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Left join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con el de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Right join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te dará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Unión.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Es decir, en contexto,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 se verían todos los usuarios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independientemente de si los usuarios hayan escrito o no posts; pero, también, se verían todos los posts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independientemente de si haya registro o no del usuario que lo o los escribió.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En código se vería así: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4069715" cy="897890"/>
            <wp:effectExtent l="0" t="0" r="0" b="0"/>
            <wp:docPr id="37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/Users/robertovelasquezdean/Library/Group Containers/L48J367XN4.com.infraware.PolarisOffice/EngineTemp/602/fImage25938525769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BEBA8EAE-BF5A-486C-A8C5-ECC9F3942E4B}">
                          <a14:imgProps xmlns:a14="http://schemas.microsoft.com/office/drawing/2010/main">
                            <a14:imgLayer r:embed="rId5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0350" cy="89852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5734050" cy="2947670"/>
            <wp:effectExtent l="0" t="0" r="0" b="0"/>
            <wp:docPr id="38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/Users/robertovelasquezdean/Library/Group Containers/L48J367XN4.com.infraware.PolarisOffice/EngineTemp/602/fImage205066782531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BEBA8EAE-BF5A-486C-A8C5-ECC9F3942E4B}">
                          <a14:imgProps xmlns:a14="http://schemas.microsoft.com/office/drawing/2010/main">
                            <a14:imgLayer r:embed="rId5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685" cy="294830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Por último, pongamos en práctica Diferencia simétrica: bajo este tipo de Join uniremos, ahora, “usuarios”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con “posts”.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Diferencia simétrica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842010" cy="689610"/>
            <wp:effectExtent l="0" t="0" r="0" b="0"/>
            <wp:docPr id="39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/Users/robertovelasquezdean/Library/Group Containers/L48J367XN4.com.infraware.PolarisOffice/EngineTemp/602/fImage67321457723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BEBA8EAE-BF5A-486C-A8C5-ECC9F3942E4B}">
                          <a14:imgProps xmlns:a14="http://schemas.microsoft.com/office/drawing/2010/main">
                            <a14:imgLayer r:embed="rId5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2645" cy="69024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Sin extendernos mucho, básicamente consiste en: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ver lo que existe en A pero no en B y ver lo que existe en B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pero no en A </w:t>
      </w: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(es justamente todo lo contrario 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Inner join</w:t>
      </w: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>).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Tal que así: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5734050" cy="962660"/>
            <wp:effectExtent l="0" t="0" r="0" b="0"/>
            <wp:docPr id="40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/Users/robertovelasquezdean/Library/Group Containers/L48J367XN4.com.infraware.PolarisOffice/EngineTemp/602/fImage360751635357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BEBA8EAE-BF5A-486C-A8C5-ECC9F3942E4B}">
                          <a14:imgProps xmlns:a14="http://schemas.microsoft.com/office/drawing/2010/main">
                            <a14:imgLayer r:embed="rId6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685" cy="963294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5734050" cy="484505"/>
            <wp:effectExtent l="0" t="0" r="0" b="0"/>
            <wp:docPr id="4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/Users/robertovelasquezdean/Library/Group Containers/L48J367XN4.com.infraware.PolarisOffice/EngineTemp/602/fImage194661575819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BEBA8EAE-BF5A-486C-A8C5-ECC9F3942E4B}">
                          <a14:imgProps xmlns:a14="http://schemas.microsoft.com/office/drawing/2010/main">
                            <a14:imgLayer r:embed="rId63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685" cy="48514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4"/>
          <w:szCs w:val="24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1"/>
          <w:b w:val="1"/>
          <w:color w:val="000000"/>
          <w:sz w:val="24"/>
          <w:szCs w:val="24"/>
          <w:u w:val="none"/>
          <w:rFonts w:ascii="Times" w:eastAsia="Times" w:hAnsi="Times" w:hint="default"/>
        </w:rPr>
        <w:t>Where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Where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 ahora la sentencia que nos ayudará a filtrar, no columnas; sino, filas 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registros.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Esta vez nos va 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permitir filtrar qué datos en especificos, según unas caracteristicas puntuales pasadas, queremos mostrar; no en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el sentido generalizado de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qué campos visualzar en su conjunto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, no; más bien, qué registros puntuales ver según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una condición de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>filtro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pasada que deban cumplir. Vamos al grano con ejemplos.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En concreto, la sentencia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Where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lo que nos va a permitir hacer es filtrar y decir cuáles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registros,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 una o varias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tablas combinadas con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join,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nos van a servir en nuestro reporte; esto según un parámetro o condición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>especificada.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Ejemplo 1.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Queremos ver los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registros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posts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donde el campo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id sea igual o menor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que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50,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tal así: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1535430" cy="421005"/>
            <wp:effectExtent l="0" t="0" r="0" b="0"/>
            <wp:docPr id="4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/Users/robertovelasquezdean/Library/Group Containers/L48J367XN4.com.infraware.PolarisOffice/EngineTemp/602/fImage7423492228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BEBA8EAE-BF5A-486C-A8C5-ECC9F3942E4B}">
                          <a14:imgProps xmlns:a14="http://schemas.microsoft.com/office/drawing/2010/main">
                            <a14:imgLayer r:embed="rId6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6065" cy="42164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5733415" cy="1512570"/>
            <wp:effectExtent l="0" t="0" r="0" b="0"/>
            <wp:docPr id="4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/Users/robertovelasquezdean/Library/Group Containers/L48J367XN4.com.infraware.PolarisOffice/EngineTemp/602/fImage965571205063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BEBA8EAE-BF5A-486C-A8C5-ECC9F3942E4B}">
                          <a14:imgProps xmlns:a14="http://schemas.microsoft.com/office/drawing/2010/main">
                            <a14:imgLayer r:embed="rId6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1320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1"/>
          <w:b w:val="0"/>
          <w:color w:val="000000"/>
          <w:sz w:val="18"/>
          <w:szCs w:val="18"/>
          <w:u w:val="none"/>
          <w:rFonts w:ascii="Times" w:eastAsia="Times" w:hAnsi="Times" w:hint="default"/>
        </w:rPr>
        <w:t xml:space="preserve">Tenga en cuenta que los ID para los posts comienzan desde el 43</w:t>
      </w:r>
    </w:p>
    <w:p>
      <w:pPr>
        <w:numPr>
          <w:ilvl w:val="0"/>
          <w:numId w:val="0"/>
        </w:numPr>
        <w:jc w:val="center"/>
        <w:spacing w:lineRule="auto" w:line="259" w:before="0" w:after="160"/>
        <w:widowControl w:val="1"/>
        <w:ind w:right="0" w:left="0" w:firstLine="0"/>
        <w:rPr>
          <w:spacing w:val="0"/>
          <w:i w:val="1"/>
          <w:b w:val="0"/>
          <w:color w:val="000000"/>
          <w:sz w:val="18"/>
          <w:szCs w:val="18"/>
          <w:u w:val="none"/>
          <w:rFonts w:ascii="Times" w:eastAsia="Times" w:hAnsi="Times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Ejemplo 2.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Queremos ver los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registros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posts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donde el campo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estatus No sea igual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“activo”,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tal así: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2287905" cy="421005"/>
            <wp:effectExtent l="0" t="0" r="0" b="0"/>
            <wp:docPr id="51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/Users/robertovelasquezdean/Library/Group Containers/L48J367XN4.com.infraware.PolarisOffice/EngineTemp/602/fImage94191395235.pn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BEBA8EAE-BF5A-486C-A8C5-ECC9F3942E4B}">
                          <a14:imgProps xmlns:a14="http://schemas.microsoft.com/office/drawing/2010/main">
                            <a14:imgLayer r:embed="rId6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8540" cy="42164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5733415" cy="913765"/>
            <wp:effectExtent l="0" t="0" r="0" b="0"/>
            <wp:docPr id="52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/Users/robertovelasquezdean/Library/Group Containers/L48J367XN4.com.infraware.PolarisOffice/EngineTemp/602/fImage598551451506.pn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BEBA8EAE-BF5A-486C-A8C5-ECC9F3942E4B}">
                          <a14:imgProps xmlns:a14="http://schemas.microsoft.com/office/drawing/2010/main">
                            <a14:imgLayer r:embed="rId7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91440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Ahora, hay un ejemplo interesante con los tipos de dato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string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(cadenas de texto) que vamos a conocer. El tipo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 dato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string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dispone de una propiedad llamada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LIKE,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que es muy utilizada en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Queries,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en los casos en los que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se desee visualizar cadenas de texto, dentro de todos los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registros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para un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campo,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que lleven consigo alguna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palabra en especifica (que las cadenas de texto tengan); es decir,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like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hace la busqueda de todas las cadenas de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texto que tengan consigo una palabra en concreto; dicha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palabra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 pasada por medio de la propiedad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like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, luego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se abre comillas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>“”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>,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y se asiste de simbolos de porcentajes antes y después de la escritura, dentro de las propias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comillas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(“% ... %”)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, de la palabra en cuestión. La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palabra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vendría siendo realmente el filtro para poder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visualizar o no las cadenas de texto; en concreto, con la palabra pasada es que se buscan las cadenas de texto en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sí. Conclusión: la cadena de texto que tenga dicha palabra, pasada con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LIKE,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será arrojada como resultado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dentro del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query.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Veamos esto mejor con un ejemplo. 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Ejemplo 3.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Queremos ver los registros de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posts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donde el campo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titulo,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dentro de sus cadenas de texto,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tenga la palabra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“escandalo”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(o una extremadamente parecida a ella), tal así: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2659380" cy="421005"/>
            <wp:effectExtent l="0" t="0" r="0" b="0"/>
            <wp:docPr id="53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/Users/robertovelasquezdean/Library/Group Containers/L48J367XN4.com.infraware.PolarisOffice/EngineTemp/602/fImage107821511308.pn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BEBA8EAE-BF5A-486C-A8C5-ECC9F3942E4B}">
                          <a14:imgProps xmlns:a14="http://schemas.microsoft.com/office/drawing/2010/main">
                            <a14:imgLayer r:embed="rId73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0015" cy="42164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5631180" cy="640080"/>
            <wp:effectExtent l="0" t="0" r="0" b="0"/>
            <wp:docPr id="54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/Users/robertovelasquezdean/Library/Group Containers/L48J367XN4.com.infraware.PolarisOffice/EngineTemp/602/fImage378631578968.pn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BEBA8EAE-BF5A-486C-A8C5-ECC9F3942E4B}">
                          <a14:imgProps xmlns:a14="http://schemas.microsoft.com/office/drawing/2010/main">
                            <a14:imgLayer r:embed="rId7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1815" cy="64071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Ahora, si por ejemplo la palabra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“escandalo”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queremos que sea necesariamente la primera escrita, dentro de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todas las cadenas de textos del campo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titulo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posts,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y queremos visualizar cuáles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registros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cumplen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con dicha condición...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El primer simbolo de porcentaje (%) se omite,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lo demás se deja igual</w:t>
      </w: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;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tal que así: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2583180" cy="411480"/>
            <wp:effectExtent l="0" t="0" r="0" b="0"/>
            <wp:docPr id="55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 descr="/Users/robertovelasquezdean/Library/Group Containers/L48J367XN4.com.infraware.PolarisOffice/EngineTemp/602/fImage104351635679.pn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BEBA8EAE-BF5A-486C-A8C5-ECC9F3942E4B}">
                          <a14:imgProps xmlns:a14="http://schemas.microsoft.com/office/drawing/2010/main">
                            <a14:imgLayer r:embed="rId7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3815" cy="41211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5516880" cy="497204"/>
            <wp:effectExtent l="0" t="0" r="0" b="0"/>
            <wp:docPr id="56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 descr="/Users/robertovelasquezdean/Library/Group Containers/L48J367XN4.com.infraware.PolarisOffice/EngineTemp/602/fImage279361694119.png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BEBA8EAE-BF5A-486C-A8C5-ECC9F3942E4B}">
                          <a14:imgProps xmlns:a14="http://schemas.microsoft.com/office/drawing/2010/main">
                            <a14:imgLayer r:embed="rId7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7515" cy="497839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Si quisieramos que la palabra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“escandalo”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esté al final...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Es el segundo simbolo de “%” el que se omitiría.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2611755" cy="411480"/>
            <wp:effectExtent l="0" t="0" r="0" b="0"/>
            <wp:docPr id="57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 descr="/Users/robertovelasquezdean/Library/Group Containers/L48J367XN4.com.infraware.PolarisOffice/EngineTemp/602/fImage104372057323.png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BEBA8EAE-BF5A-486C-A8C5-ECC9F3942E4B}">
                          <a14:imgProps xmlns:a14="http://schemas.microsoft.com/office/drawing/2010/main">
                            <a14:imgLayer r:embed="rId8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2390" cy="41211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Como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ninguna cadena de texto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del campo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titulo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(de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posts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) finaliza con la palabra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“escandalo”,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entonces, no se logra visualizar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ningún registro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en el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Query.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3773805" cy="354330"/>
            <wp:effectExtent l="0" t="0" r="0" b="0"/>
            <wp:docPr id="58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 descr="/Users/robertovelasquezdean/Library/Group Containers/L48J367XN4.com.infraware.PolarisOffice/EngineTemp/602/fImage73552119677.png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BEBA8EAE-BF5A-486C-A8C5-ECC9F3942E4B}">
                          <a14:imgProps xmlns:a14="http://schemas.microsoft.com/office/drawing/2010/main">
                            <a14:imgLayer r:embed="rId83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4440" cy="35496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Ejemplo 4.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Queremos ver los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registros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posts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donde el campo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fecha_publicacion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sean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superior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 la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fecha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“2025-01-01”,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tal así: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18"/>
          <w:szCs w:val="18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3154045" cy="410845"/>
            <wp:effectExtent l="0" t="0" r="0" b="0"/>
            <wp:docPr id="59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 descr="/Users/robertovelasquezdean/Library/Group Containers/L48J367XN4.com.infraware.PolarisOffice/EngineTemp/602/fImage11937649196.png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BEBA8EAE-BF5A-486C-A8C5-ECC9F3942E4B}">
                          <a14:imgProps xmlns:a14="http://schemas.microsoft.com/office/drawing/2010/main">
                            <a14:imgLayer r:embed="rId8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4680" cy="41148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18"/>
          <w:szCs w:val="18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5732780" cy="1556385"/>
            <wp:effectExtent l="0" t="0" r="0" b="0"/>
            <wp:docPr id="60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 descr="/Users/robertovelasquezdean/Library/Group Containers/L48J367XN4.com.infraware.PolarisOffice/EngineTemp/602/fImage103009754787.png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BEBA8EAE-BF5A-486C-A8C5-ECC9F3942E4B}">
                          <a14:imgProps xmlns:a14="http://schemas.microsoft.com/office/drawing/2010/main">
                            <a14:imgLayer r:embed="rId8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55702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18"/>
          <w:szCs w:val="18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1"/>
          <w:color w:val="000000"/>
          <w:sz w:val="18"/>
          <w:szCs w:val="18"/>
          <w:u w:val="none"/>
          <w:rFonts w:ascii="Times" w:eastAsia="Times" w:hAnsi="Times" w:hint="default"/>
        </w:rPr>
        <w:t xml:space="preserve">Una acotación:</w:t>
      </w:r>
      <w:r>
        <w:rPr>
          <w:spacing w:val="0"/>
          <w:i w:val="1"/>
          <w:b w:val="0"/>
          <w:color w:val="000000"/>
          <w:sz w:val="18"/>
          <w:szCs w:val="18"/>
          <w:u w:val="none"/>
          <w:rFonts w:ascii="Times" w:eastAsia="Times" w:hAnsi="Times" w:hint="default"/>
        </w:rPr>
        <w:t xml:space="preserve"> Los tipos de datos “fecha” </w:t>
      </w:r>
      <w:r>
        <w:rPr>
          <w:spacing w:val="0"/>
          <w:i w:val="0"/>
          <w:b w:val="0"/>
          <w:color w:val="000000"/>
          <w:sz w:val="18"/>
          <w:szCs w:val="18"/>
          <w:u w:val="none"/>
          <w:rFonts w:ascii="Times" w:eastAsia="Times" w:hAnsi="Times" w:hint="default"/>
        </w:rPr>
        <w:t xml:space="preserve">(date, datetime, time, timestamp, year) se escriben entre comillas.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18"/>
          <w:szCs w:val="18"/>
          <w:u w:val="none"/>
          <w:rFonts w:ascii="Times" w:eastAsia="Times" w:hAnsi="Times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Ahora, si quisieramos ver los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registros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de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posts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que respeten un intervalo de tiempo; es decir, que estén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entre una fecha y otra, nos debemos asistir de la propiedad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Between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dentro de la sentencia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Where;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luego de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declarar la propiedad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Between,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se pasan las fechas en cuestión.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Puntualmente, </w:t>
      </w: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ejemplo 5,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queremos ver todos los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posts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que hayan sido escritos entre el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1 de enero del 2023 y el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31 de diciembre del 2025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, tal que así: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4706620" cy="420370"/>
            <wp:effectExtent l="0" t="0" r="0" b="0"/>
            <wp:docPr id="61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 descr="/Users/robertovelasquezdean/Library/Group Containers/L48J367XN4.com.infraware.PolarisOffice/EngineTemp/602/fImage15923862501.png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BEBA8EAE-BF5A-486C-A8C5-ECC9F3942E4B}">
                          <a14:imgProps xmlns:a14="http://schemas.microsoft.com/office/drawing/2010/main">
                            <a14:imgLayer r:embed="rId8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7255" cy="42100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5732780" cy="1797685"/>
            <wp:effectExtent l="0" t="0" r="0" b="0"/>
            <wp:docPr id="62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6" descr="/Users/robertovelasquezdean/Library/Group Containers/L48J367XN4.com.infraware.PolarisOffice/EngineTemp/602/fImage86452978234.png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79832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La propiedad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Between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no sólo funciona sobre tipos de datos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Data;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sino, también, sobre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cualquier tipo de dato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númerico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; por ejemplo, veamos ahora los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registros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de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posts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que vayan desde el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id 50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hasta el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id 60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, tal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>así: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2315845" cy="429895"/>
            <wp:effectExtent l="0" t="0" r="0" b="0"/>
            <wp:docPr id="63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 descr="/Users/robertovelasquezdean/Library/Group Containers/L48J367XN4.com.infraware.PolarisOffice/EngineTemp/602/fImage9343983128.png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BEBA8EAE-BF5A-486C-A8C5-ECC9F3942E4B}">
                          <a14:imgProps xmlns:a14="http://schemas.microsoft.com/office/drawing/2010/main">
                            <a14:imgLayer r:embed="rId92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6480" cy="43053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5525770" cy="1858645"/>
            <wp:effectExtent l="0" t="0" r="0" b="0"/>
            <wp:docPr id="64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 89" descr="/Users/robertovelasquezdean/Library/Group Containers/L48J367XN4.com.infraware.PolarisOffice/EngineTemp/602/fImage124891109571.png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BEBA8EAE-BF5A-486C-A8C5-ECC9F3942E4B}">
                          <a14:imgProps xmlns:a14="http://schemas.microsoft.com/office/drawing/2010/main">
                            <a14:imgLayer r:embed="rId94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6405" cy="185928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Formas más exoticas de proyectar los datos: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Con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Where,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en ocasiones, no hace falta ser siempre genericos 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la hora de hacer una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consulta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sobre un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campo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de cualquier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tabla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; por ejemplo, en el caso del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atributo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o campo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fecha_publicacion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, no hace falta pasar toda la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>fecha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en concreto para que el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query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haga la consulta sobre dicha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columna; podríamos, incluso, basar (y hacer más detallada) nuestra intención de busqueda según un parámetro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propio, más especifico, extraído del campo en cuestión; en este caso, de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fecha_publicacion. </w:t>
      </w: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Veamos varios </w:t>
      </w: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>ejemplos.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3531870" cy="2346325"/>
            <wp:effectExtent l="0" t="0" r="0" b="0"/>
            <wp:docPr id="65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91" descr="/Users/robertovelasquezdean/Library/Group Containers/L48J367XN4.com.infraware.PolarisOffice/EngineTemp/602/fImage939431217448.png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BEBA8EAE-BF5A-486C-A8C5-ECC9F3942E4B}">
                          <a14:imgProps xmlns:a14="http://schemas.microsoft.com/office/drawing/2010/main">
                            <a14:imgLayer r:embed="rId96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2505" cy="234696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br/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Acá se especificó algo más puntual que toda la fecha de publicación, el año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(year);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por lo tanto, al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Query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sólo le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interesa que se cumpla la condición de que los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posts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hayan sido publicados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entre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los años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2023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&amp;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2024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(no le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interesa ni en qué mes ni que día); del resto le importa poco; incluso, repito, no le importa los meses ni los días;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sólo que se cumpla la condición de que hayan sido escritos, los posts, entre el año 2023 y el año 2024.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Un ejemplo más exótico todavía sería el siguiente: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3563620" cy="2142490"/>
            <wp:effectExtent l="0" t="0" r="0" b="0"/>
            <wp:docPr id="66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93" descr="/Users/robertovelasquezdean/Library/Group Containers/L48J367XN4.com.infraware.PolarisOffice/EngineTemp/602/fImage671721327875.png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BEBA8EAE-BF5A-486C-A8C5-ECC9F3942E4B}">
                          <a14:imgProps xmlns:a14="http://schemas.microsoft.com/office/drawing/2010/main">
                            <a14:imgLayer r:embed="rId9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4255" cy="214312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,.. lo saca? </w:t>
      </w: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Acá sólo importa que el mes </w:t>
      </w: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sea “04” (sin importar año ni fecha).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4"/>
          <w:szCs w:val="24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1"/>
          <w:b w:val="1"/>
          <w:color w:val="000000"/>
          <w:sz w:val="24"/>
          <w:szCs w:val="24"/>
          <w:u w:val="none"/>
          <w:rFonts w:ascii="Times" w:eastAsia="Times" w:hAnsi="Times" w:hint="default"/>
        </w:rPr>
        <w:t xml:space="preserve">Where para Nulo o no Nulos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Hasta ahora no hemos dejado muy claro cómo usar la sentencia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Where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para hacer consultas en aquellas celdas o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valores de tipo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null (or not null)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. Cuando nos referimos a celdas tipo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null,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o también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 default,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hablamos de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celdas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vacías,...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celdas que no han recibido, o pasado, ningún tipo de valor (no han sido definidas). Este tipo de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celdas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null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reciben un tratamiento particular, digamos, para hacer consultas de ellas; se asisten de la sentencia: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NULL (IS NULL).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Vamos directo al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>grano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con un ejemplo.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Ejemplo 1.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Queremos consultar, dentro de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posts,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aquellos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registros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donde los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posts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no tengan un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usuario asociado.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Recuerdese, como estamos viendo sólo la información de una tabla,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posts;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entonces, para saber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puntualmente qué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columna,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campo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atributo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de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posts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tiene la información de los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usuarios,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teniendo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claro que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usuarios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vendría siendo realmente otra entidad o tabla,... A qué recurso, de la misma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posts,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tendría que recurrir para ver los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usuarios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asociados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los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posts? Pues bien, a la llave foránea de usuarios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dentro de la tabla posts;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es decir, al campo o columna: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“usuario_id”.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Lo dicho, la tarea consiste en consultar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qué registros, de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posts,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tienen un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usuario_id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equivalente 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NULL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>;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 decir, donde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usuarios_id sea null.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Tal así: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2124710" cy="410210"/>
            <wp:effectExtent l="0" t="0" r="0" b="0"/>
            <wp:docPr id="67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95" descr="/Users/robertovelasquezdean/Library/Group Containers/L48J367XN4.com.infraware.PolarisOffice/EngineTemp/602/fImage9238715164.png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BEBA8EAE-BF5A-486C-A8C5-ECC9F3942E4B}">
                          <a14:imgProps xmlns:a14="http://schemas.microsoft.com/office/drawing/2010/main">
                            <a14:imgLayer r:embed="rId100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5345" cy="41084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5732145" cy="314325"/>
            <wp:effectExtent l="0" t="0" r="0" b="0"/>
            <wp:docPr id="68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97" descr="/Users/robertovelasquezdean/Library/Group Containers/L48J367XN4.com.infraware.PolarisOffice/EngineTemp/602/fImage16254873979.png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BEBA8EAE-BF5A-486C-A8C5-ECC9F3942E4B}">
                          <a14:imgProps xmlns:a14="http://schemas.microsoft.com/office/drawing/2010/main">
                            <a14:imgLayer r:embed="rId102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31496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La base de datos entiende que le estás preguntando donde el usuario es “nulo”; es decir, trae todos los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registros donde el usuario es nulo (is null).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Sin embargo, hay que precisar que la mayoria de las veces no nos interesa traer los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nulos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; sino, mas bien, los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no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nulos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; siguiendo el mismo ejemplo, estaríamos hablando entonces de los posts que sí tienen un usuario asociado.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Cuando queremos consultar registros, de cualquier campo, que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NO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tengan celdas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null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nos debemos asistir de la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sentencia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IS NOT NULL.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Tal así: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2410460" cy="391160"/>
            <wp:effectExtent l="0" t="0" r="0" b="0"/>
            <wp:docPr id="69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 99" descr="/Users/robertovelasquezdean/Library/Group Containers/L48J367XN4.com.infraware.PolarisOffice/EngineTemp/602/fImage9535933501.png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BEBA8EAE-BF5A-486C-A8C5-ECC9F3942E4B}">
                          <a14:imgProps xmlns:a14="http://schemas.microsoft.com/office/drawing/2010/main">
                            <a14:imgLayer r:embed="rId104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1095" cy="39179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5732145" cy="2983865"/>
            <wp:effectExtent l="0" t="0" r="0" b="0"/>
            <wp:docPr id="70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 101" descr="/Users/robertovelasquezdean/Library/Group Containers/L48J367XN4.com.infraware.PolarisOffice/EngineTemp/602/fImage206151995525.png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BEBA8EAE-BF5A-486C-A8C5-ECC9F3942E4B}">
                          <a14:imgProps xmlns:a14="http://schemas.microsoft.com/office/drawing/2010/main">
                            <a14:imgLayer r:embed="rId106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298450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2"/>
          <w:szCs w:val="22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1"/>
          <w:b w:val="1"/>
          <w:color w:val="000000"/>
          <w:sz w:val="22"/>
          <w:szCs w:val="22"/>
          <w:u w:val="none"/>
          <w:rFonts w:ascii="Times" w:eastAsia="Times" w:hAnsi="Times" w:hint="default"/>
        </w:rPr>
        <w:t>AND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Ahora, se pueden combinar varias condiciones en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WHERE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asistiendose de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AND;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es decir, se pueden unir varios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criterios a nuestra busqueda 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query.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Por ejemplo, qué tal si además de ver todos los posts asociados a un usuario se cumpla también la condición de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que el post esté activo; es decir, un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registro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para ser mostrado por el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query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en mención debe cumplir con ambas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condiciones: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que el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post tenga un usuario asociado y que, dicho post, se encuentre también activo,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tal así: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2409825" cy="533400"/>
            <wp:effectExtent l="0" t="0" r="0" b="0"/>
            <wp:docPr id="76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icture 103" descr="/Users/robertovelasquezdean/Library/Group Containers/L48J367XN4.com.infraware.PolarisOffice/EngineTemp/602/fImage12740761661.png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BEBA8EAE-BF5A-486C-A8C5-ECC9F3942E4B}">
                          <a14:imgProps xmlns:a14="http://schemas.microsoft.com/office/drawing/2010/main">
                            <a14:imgLayer r:embed="rId10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0460" cy="53403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5731510" cy="2103755"/>
            <wp:effectExtent l="0" t="0" r="0" b="0"/>
            <wp:docPr id="142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Picture 105" descr="/Users/robertovelasquezdean/Library/Group Containers/L48J367XN4.com.infraware.PolarisOffice/EngineTemp/602/fImage1388921427045.png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BEBA8EAE-BF5A-486C-A8C5-ECC9F3942E4B}">
                          <a14:imgProps xmlns:a14="http://schemas.microsoft.com/office/drawing/2010/main">
                            <a14:imgLayer r:embed="rId110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10439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Entonces, aquí se están filtrando los registros por la validez, no sólo de una condición; sino, de dos condiciones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(pueden ser más incluso): que el post necesariamente tenga un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 usuario asociado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y que, además, esté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“activo”.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Ahora un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query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más exigente (donde se cumplan, ya no dos; sino, tres condiciones al tiempo). A las dos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criterios de busqueda pasados, anteriormente, agreguemos que: el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 ID sea menor que 50.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Tal así: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2409825" cy="647700"/>
            <wp:effectExtent l="0" t="0" r="0" b="0"/>
            <wp:docPr id="148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 107" descr="/Users/robertovelasquezdean/Library/Group Containers/L48J367XN4.com.infraware.PolarisOffice/EngineTemp/602/fImage142791483120.png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BEBA8EAE-BF5A-486C-A8C5-ECC9F3942E4B}">
                          <a14:imgProps xmlns:a14="http://schemas.microsoft.com/office/drawing/2010/main">
                            <a14:imgLayer r:embed="rId112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0460" cy="64833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5731510" cy="887095"/>
            <wp:effectExtent l="0" t="0" r="0" b="0"/>
            <wp:docPr id="154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Picture 109" descr="/Users/robertovelasquezdean/Library/Group Containers/L48J367XN4.com.infraware.PolarisOffice/EngineTemp/602/fImage57562154240.png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BEBA8EAE-BF5A-486C-A8C5-ECC9F3942E4B}">
                          <a14:imgProps xmlns:a14="http://schemas.microsoft.com/office/drawing/2010/main">
                            <a14:imgLayer r:embed="rId114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88773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Agreguemos otra condición más, que 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categoria_id sea 2.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Tal así: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2390775" cy="790575"/>
            <wp:effectExtent l="0" t="0" r="0" b="0"/>
            <wp:docPr id="160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Picture 111" descr="/Users/robertovelasquezdean/Library/Group Containers/L48J367XN4.com.infraware.PolarisOffice/EngineTemp/602/fImage183161607158.png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BEBA8EAE-BF5A-486C-A8C5-ECC9F3942E4B}">
                          <a14:imgProps xmlns:a14="http://schemas.microsoft.com/office/drawing/2010/main">
                            <a14:imgLayer r:embed="rId116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1410" cy="79121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5731510" cy="514985"/>
            <wp:effectExtent l="0" t="0" r="0" b="0"/>
            <wp:docPr id="166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Picture 113" descr="/Users/robertovelasquezdean/Library/Group Containers/L48J367XN4.com.infraware.PolarisOffice/EngineTemp/602/fImage305651669453.png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BEBA8EAE-BF5A-486C-A8C5-ECC9F3942E4B}">
                          <a14:imgProps xmlns:a14="http://schemas.microsoft.com/office/drawing/2010/main">
                            <a14:imgLayer r:embed="rId11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51562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Con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Where,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si lo nota, podemos filtrar tanto como queramos!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Si, por ejemplo, además de las otras condiciones,... le agregamos una última que nos arroje en el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query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solo los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posts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que hayan sido publicados en el año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2025,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sería así: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3067050" cy="895350"/>
            <wp:effectExtent l="0" t="0" r="0" b="0"/>
            <wp:docPr id="173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Picture 115" descr="/Users/robertovelasquezdean/Library/Group Containers/L48J367XN4.com.infraware.PolarisOffice/EngineTemp/602/fImage240911739627.png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BEBA8EAE-BF5A-486C-A8C5-ECC9F3942E4B}">
                          <a14:imgProps xmlns:a14="http://schemas.microsoft.com/office/drawing/2010/main">
                            <a14:imgLayer r:embed="rId120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685" cy="89598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5731510" cy="295275"/>
            <wp:effectExtent l="0" t="0" r="0" b="0"/>
            <wp:docPr id="179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Picture 117" descr="/Users/robertovelasquezdean/Library/Group Containers/L48J367XN4.com.infraware.PolarisOffice/EngineTemp/602/fImage152811795350.png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BEBA8EAE-BF5A-486C-A8C5-ECC9F3942E4B}">
                          <a14:imgProps xmlns:a14="http://schemas.microsoft.com/office/drawing/2010/main">
                            <a14:imgLayer r:embed="rId122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9591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Nos arroja sólo un registro porque, precisamente, es ese único registro que cumple en su conjunto con todas las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>condiciones.</w:t>
      </w:r>
    </w:p>
    <w:sectPr>
      <w:footnotePr>
        <w:numFmt w:val="decimal"/>
        <w:numRestart w:val="continuous"/>
        <w:numStart w:val="1"/>
        <w:pos w:val="pageBottom"/>
      </w:footnotePr>
      <w:endnotePr>
        <w:numFmt w:val="lowerRoman"/>
        <w:numRestart w:val="continuous"/>
        <w:numStart w:val="1"/>
        <w:pos w:val="docEnd"/>
      </w:endnotePr>
      <w:headerReference w:type="default" r:id="rId123"/>
      <w:footerReference w:type="default" r:id="rId124"/>
      <w:pgSz w:w="11906" w:h="16838"/>
      <w:pgMar w:top="1701" w:left="1440" w:bottom="1440" w:right="1440" w:header="708" w:footer="708" w:gutter="0"/>
      <w:pgNumType w:fmt="decimal"/>
      <w:docGrid w:type="default" w:linePitch="360" w:charSpace="6144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Wingdings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Times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맑은 고딕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T">
    <w:panose1 w:val="020F0502020204030204"/>
    <w:charset w:val="0"/>
    <w:family w:val="mordern"/>
    <w:pitch w:val="variable"/>
    <w:sig w:usb0="A00002EF" w:usb1="4000207B" w:usb2="00000000" w:usb3="00000000" w:csb0="FFFFFFFF" w:csb1="00000000"/>
  </w:font>
</w:fonts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p>
    <w:pPr>
      <w:numPr>
        <w:ilvl w:val="0"/>
        <w:numId w:val="0"/>
      </w:numPr>
      <w:jc w:val="both"/>
      <w:spacing w:lineRule="auto" w:line="259" w:before="0" w:after="0"/>
      <w:widowControl w:val="1"/>
      <w:ind w:right="0" w:left="0" w:firstLine="0"/>
      <w:rPr>
        <w:spacing w:val="0"/>
        <w:vertAlign w:val="baseline"/>
        <w:i w:val="0"/>
        <w:color w:val="auto"/>
        <w:position w:val="0"/>
        <w:sz w:val="22"/>
        <w:szCs w:val="22"/>
        <w:smallCaps w:val="0"/>
        <w:rFonts w:ascii="Times New Roman" w:eastAsia="Times New Roman" w:hAnsi="Times New Roman" w:hint="default"/>
      </w:rPr>
      <w:wordWrap w:val="1"/>
      <w:autoSpaceDE w:val="0"/>
      <w:autoSpaceDN w:val="0"/>
    </w:pPr>
  </w:p>
</w:ft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p>
    <w:pPr>
      <w:numPr>
        <w:ilvl w:val="0"/>
        <w:numId w:val="0"/>
      </w:numPr>
      <w:jc w:val="both"/>
      <w:spacing w:lineRule="auto" w:line="259" w:before="0" w:after="0"/>
      <w:widowControl w:val="1"/>
      <w:ind w:right="0" w:left="0" w:firstLine="0"/>
      <w:rPr>
        <w:spacing w:val="0"/>
        <w:vertAlign w:val="baseline"/>
        <w:color w:val="auto"/>
        <w:position w:val="0"/>
        <w:sz w:val="22"/>
        <w:szCs w:val="22"/>
        <w:smallCaps w:val="0"/>
        <w:rFonts w:ascii="Times New Roman" w:eastAsia="Times New Roman" w:hAnsi="Times New Roman" w:hint="default"/>
      </w:rPr>
      <w:wordWrap w:val="1"/>
      <w:autoSpaceDE w:val="0"/>
      <w:autoSpaceDN w:val="0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  <o:shapelayout v:ext="edit">
      <o:idmap v:ext="edit" data="1"/>
    </o:shapelayout>
  </w:hdrShapeDefaults>
  <w:compat>
    <w:balanceSingleByteDoubleByteWidth/>
    <w:useFELayout/>
    <w:compatSetting w:name="compatibilityMode" w:uri="http://schemas.microsoft.com/office/word" w:val="15"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autoSpaceDE w:val="1"/>
        <w:autoSpaceDN w:val="1"/>
        <w:jc w:val="both"/>
        <w:widowControl/>
        <w:wordWrap/>
      </w:pPr>
    </w:pPrDefault>
    <w:rPrDefault>
      <w:rPr>
        <w:shd w:val="clear"/>
        <w:sz w:val="22"/>
        <w:szCs w:val="22"/>
        <w:w w:val="100"/>
      </w:rPr>
    </w:rPrDefault>
  </w:docDefaults>
  <w:style w:default="1" w:styleId="PO1" w:type="paragraph">
    <w:name w:val="Normal"/>
    <w:link w:val="PO-1"/>
    <w:qFormat/>
    <w:uiPriority w:val="1"/>
    <w:pPr>
      <w:autoSpaceDE w:val="0"/>
      <w:autoSpaceDN w:val="0"/>
      <w:jc w:val="both"/>
      <w:widowControl/>
      <w:wordWrap/>
    </w:pPr>
    <w:rPr>
      <w:shd w:val="clear"/>
      <w:sz w:val="22"/>
      <w:szCs w:val="22"/>
      <w:w w:val="100"/>
    </w:rPr>
  </w:style>
  <w:style w:default="1" w:styleId="PO2" w:type="character">
    <w:name w:val="Default Paragraph Font"/>
    <w:qFormat/>
    <w:uiPriority w:val="2"/>
    <w:semiHidden/>
    <w:unhideWhenUsed/>
    <w:rPr>
      <w:shd w:val="clear"/>
      <w:sz w:val="22"/>
      <w:szCs w:val="22"/>
      <w:w w:val="100"/>
    </w:rPr>
  </w:style>
  <w:style w:default="1" w:styleId="PO3" w:type="table">
    <w:name w:val="Normal Table"/>
    <w:basedOn w:val="PO3"/>
    <w:uiPriority w:val="3"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uiPriority w:val="4"/>
    <w:semiHidden/>
    <w:unhideWhenUsed/>
  </w:style>
  <w:style w:styleId="PO5" w:type="paragraph">
    <w:name w:val="No Spacing"/>
    <w:link w:val="PO-1"/>
    <w:qFormat/>
    <w:uiPriority w:val="5"/>
    <w:pPr>
      <w:autoSpaceDE w:val="1"/>
      <w:autoSpaceDN w:val="1"/>
      <w:jc w:val="both"/>
      <w:widowControl/>
      <w:wordWrap/>
    </w:pPr>
    <w:rPr>
      <w:shd w:val="clear"/>
      <w:sz w:val="22"/>
      <w:szCs w:val="22"/>
      <w:w w:val="100"/>
    </w:rPr>
  </w:style>
  <w:style w:styleId="PO6" w:type="paragraph">
    <w:name w:val="Title"/>
    <w:link w:val="PO-1"/>
    <w:qFormat/>
    <w:uiPriority w:val="6"/>
    <w:pPr>
      <w:autoSpaceDE w:val="1"/>
      <w:autoSpaceDN w:val="1"/>
      <w:jc w:val="center"/>
      <w:widowControl/>
      <w:wordWrap/>
    </w:pPr>
    <w:rPr>
      <w:b/>
      <w:shd w:val="clear"/>
      <w:sz w:val="32"/>
      <w:szCs w:val="32"/>
      <w:w w:val="100"/>
    </w:rPr>
  </w:style>
  <w:style w:styleId="PO7" w:type="paragraph">
    <w:name w:val="heading 1"/>
    <w:link w:val="PO-1"/>
    <w:qFormat/>
    <w:uiPriority w:val="7"/>
    <w:pPr>
      <w:autoSpaceDE w:val="1"/>
      <w:autoSpaceDN w:val="1"/>
      <w:jc w:val="both"/>
      <w:widowControl/>
      <w:wordWrap/>
    </w:pPr>
    <w:rPr>
      <w:shd w:val="clear"/>
      <w:sz w:val="28"/>
      <w:szCs w:val="28"/>
      <w:w w:val="100"/>
    </w:rPr>
  </w:style>
  <w:style w:styleId="PO8" w:type="paragraph">
    <w:name w:val="heading 2"/>
    <w:link w:val="PO-1"/>
    <w:qFormat/>
    <w:uiPriority w:val="8"/>
    <w:pPr>
      <w:autoSpaceDE w:val="1"/>
      <w:autoSpaceDN w:val="1"/>
      <w:jc w:val="both"/>
      <w:widowControl/>
      <w:wordWrap/>
    </w:pPr>
    <w:rPr>
      <w:shd w:val="clear"/>
      <w:sz w:val="22"/>
      <w:szCs w:val="22"/>
      <w:w w:val="100"/>
    </w:rPr>
  </w:style>
  <w:style w:styleId="PO9" w:type="paragraph">
    <w:name w:val="heading 3"/>
    <w:link w:val="PO-1"/>
    <w:qFormat/>
    <w:uiPriority w:val="9"/>
    <w:pPr>
      <w:autoSpaceDE w:val="1"/>
      <w:autoSpaceDN w:val="1"/>
      <w:ind w:left="1000" w:hanging="400"/>
      <w:jc w:val="both"/>
      <w:widowControl/>
      <w:wordWrap/>
    </w:pPr>
    <w:rPr>
      <w:shd w:val="clear"/>
      <w:sz w:val="22"/>
      <w:szCs w:val="22"/>
      <w:w w:val="100"/>
    </w:rPr>
  </w:style>
  <w:style w:styleId="PO10" w:type="paragraph">
    <w:name w:val="heading 4"/>
    <w:link w:val="PO-1"/>
    <w:qFormat/>
    <w:uiPriority w:val="10"/>
    <w:pPr>
      <w:autoSpaceDE w:val="1"/>
      <w:autoSpaceDN w:val="1"/>
      <w:ind w:left="1200" w:hanging="400"/>
      <w:jc w:val="both"/>
      <w:widowControl/>
      <w:wordWrap/>
    </w:pPr>
    <w:rPr>
      <w:b/>
      <w:shd w:val="clear"/>
      <w:sz w:val="22"/>
      <w:szCs w:val="22"/>
      <w:w w:val="100"/>
    </w:rPr>
  </w:style>
  <w:style w:styleId="PO11" w:type="paragraph">
    <w:name w:val="heading 5"/>
    <w:link w:val="PO-1"/>
    <w:qFormat/>
    <w:uiPriority w:val="11"/>
    <w:pPr>
      <w:autoSpaceDE w:val="1"/>
      <w:autoSpaceDN w:val="1"/>
      <w:ind w:left="1400" w:hanging="400"/>
      <w:jc w:val="both"/>
      <w:widowControl/>
      <w:wordWrap/>
    </w:pPr>
    <w:rPr>
      <w:shd w:val="clear"/>
      <w:sz w:val="22"/>
      <w:szCs w:val="22"/>
      <w:w w:val="100"/>
    </w:rPr>
  </w:style>
  <w:style w:styleId="PO12" w:type="paragraph">
    <w:name w:val="heading 6"/>
    <w:link w:val="PO-1"/>
    <w:qFormat/>
    <w:uiPriority w:val="12"/>
    <w:pPr>
      <w:autoSpaceDE w:val="1"/>
      <w:autoSpaceDN w:val="1"/>
      <w:ind w:left="1600" w:hanging="400"/>
      <w:jc w:val="both"/>
      <w:widowControl/>
      <w:wordWrap/>
    </w:pPr>
    <w:rPr>
      <w:b/>
      <w:shd w:val="clear"/>
      <w:sz w:val="22"/>
      <w:szCs w:val="22"/>
      <w:w w:val="100"/>
    </w:rPr>
  </w:style>
  <w:style w:styleId="PO13" w:type="paragraph">
    <w:name w:val="heading 7"/>
    <w:link w:val="PO-1"/>
    <w:qFormat/>
    <w:uiPriority w:val="13"/>
    <w:pPr>
      <w:autoSpaceDE w:val="1"/>
      <w:autoSpaceDN w:val="1"/>
      <w:ind w:left="1800" w:hanging="400"/>
      <w:jc w:val="both"/>
      <w:widowControl/>
      <w:wordWrap/>
    </w:pPr>
    <w:rPr>
      <w:shd w:val="clear"/>
      <w:sz w:val="22"/>
      <w:szCs w:val="22"/>
      <w:w w:val="100"/>
    </w:rPr>
  </w:style>
  <w:style w:styleId="PO14" w:type="paragraph">
    <w:name w:val="heading 8"/>
    <w:link w:val="PO-1"/>
    <w:qFormat/>
    <w:uiPriority w:val="14"/>
    <w:pPr>
      <w:autoSpaceDE w:val="1"/>
      <w:autoSpaceDN w:val="1"/>
      <w:ind w:left="2000" w:hanging="400"/>
      <w:jc w:val="both"/>
      <w:widowControl/>
      <w:wordWrap/>
    </w:pPr>
    <w:rPr>
      <w:shd w:val="clear"/>
      <w:sz w:val="22"/>
      <w:szCs w:val="22"/>
      <w:w w:val="100"/>
    </w:rPr>
  </w:style>
  <w:style w:styleId="PO15" w:type="paragraph">
    <w:name w:val="heading 9"/>
    <w:link w:val="PO-1"/>
    <w:qFormat/>
    <w:uiPriority w:val="15"/>
    <w:pPr>
      <w:autoSpaceDE w:val="1"/>
      <w:autoSpaceDN w:val="1"/>
      <w:ind w:left="2200" w:hanging="400"/>
      <w:jc w:val="both"/>
      <w:widowControl/>
      <w:wordWrap/>
    </w:pPr>
    <w:rPr>
      <w:shd w:val="clear"/>
      <w:sz w:val="22"/>
      <w:szCs w:val="22"/>
      <w:w w:val="100"/>
    </w:rPr>
  </w:style>
  <w:style w:styleId="PO16" w:type="paragraph">
    <w:name w:val="Subtitle"/>
    <w:link w:val="PO-1"/>
    <w:qFormat/>
    <w:uiPriority w:val="16"/>
    <w:pPr>
      <w:autoSpaceDE w:val="1"/>
      <w:autoSpaceDN w:val="1"/>
      <w:jc w:val="center"/>
      <w:widowControl/>
      <w:wordWrap/>
    </w:pPr>
    <w:rPr>
      <w:shd w:val="clear"/>
      <w:sz w:val="24"/>
      <w:szCs w:val="24"/>
      <w:w w:val="100"/>
    </w:rPr>
  </w:style>
  <w:style w:styleId="PO17" w:type="character">
    <w:name w:val="Subtle Emphasis"/>
    <w:qFormat/>
    <w:uiPriority w:val="17"/>
    <w:rPr>
      <w:color w:val="404040"/>
      <w:i/>
      <w:shd w:val="clear"/>
      <w:sz w:val="22"/>
      <w:szCs w:val="22"/>
      <w:w w:val="100"/>
    </w:rPr>
  </w:style>
  <w:style w:styleId="PO18" w:type="character">
    <w:name w:val="Emphasis"/>
    <w:qFormat/>
    <w:uiPriority w:val="18"/>
    <w:rPr>
      <w:i/>
      <w:shd w:val="clear"/>
      <w:sz w:val="22"/>
      <w:szCs w:val="22"/>
      <w:w w:val="100"/>
    </w:rPr>
  </w:style>
  <w:style w:styleId="PO19" w:type="character">
    <w:name w:val="Intense Emphasis"/>
    <w:qFormat/>
    <w:uiPriority w:val="19"/>
    <w:rPr>
      <w:color w:val="5B9BD5"/>
      <w:i/>
      <w:shd w:val="clear"/>
      <w:sz w:val="22"/>
      <w:szCs w:val="22"/>
      <w:w w:val="100"/>
    </w:rPr>
  </w:style>
  <w:style w:styleId="PO20" w:type="character">
    <w:name w:val="Strong"/>
    <w:qFormat/>
    <w:uiPriority w:val="20"/>
    <w:rPr>
      <w:b/>
      <w:shd w:val="clear"/>
      <w:sz w:val="22"/>
      <w:szCs w:val="22"/>
      <w:w w:val="100"/>
    </w:rPr>
  </w:style>
  <w:style w:styleId="PO21" w:type="paragraph">
    <w:name w:val="Quote"/>
    <w:link w:val="PO-1"/>
    <w:qFormat/>
    <w:uiPriority w:val="21"/>
    <w:pPr>
      <w:autoSpaceDE w:val="1"/>
      <w:autoSpaceDN w:val="1"/>
      <w:ind w:left="864" w:right="864" w:firstLine="0"/>
      <w:jc w:val="center"/>
      <w:widowControl/>
      <w:wordWrap/>
    </w:pPr>
    <w:rPr>
      <w:color w:val="404040"/>
      <w:i/>
      <w:shd w:val="clear"/>
      <w:sz w:val="22"/>
      <w:szCs w:val="22"/>
      <w:w w:val="100"/>
    </w:rPr>
  </w:style>
  <w:style w:styleId="PO22" w:type="paragraph">
    <w:name w:val="Intense Quote"/>
    <w:link w:val="PO-1"/>
    <w:qFormat/>
    <w:uiPriority w:val="22"/>
    <w:pPr>
      <w:pBdr>
        <w:top w:val="single" w:sz="1" w:space="10" w:color="5B9BD5"/>
        <w:bottom w:val="single" w:sz="1" w:space="10" w:color="5B9BD5"/>
      </w:pBdr>
      <w:autoSpaceDE w:val="1"/>
      <w:autoSpaceDN w:val="1"/>
      <w:ind w:left="950" w:right="950" w:firstLine="0"/>
      <w:jc w:val="center"/>
      <w:widowControl/>
      <w:wordWrap/>
    </w:pPr>
    <w:rPr>
      <w:color w:val="5B9BD5"/>
      <w:i/>
      <w:shd w:val="clear"/>
      <w:sz w:val="22"/>
      <w:szCs w:val="22"/>
      <w:w w:val="100"/>
    </w:rPr>
  </w:style>
  <w:style w:styleId="PO23" w:type="character">
    <w:name w:val="Subtle Reference"/>
    <w:qFormat/>
    <w:uiPriority w:val="23"/>
    <w:rPr>
      <w:color w:val="5A5A5A"/>
      <w:shd w:val="clear"/>
      <w:smallCaps/>
      <w:sz w:val="22"/>
      <w:szCs w:val="22"/>
      <w:w w:val="100"/>
    </w:rPr>
  </w:style>
  <w:style w:styleId="PO24" w:type="character">
    <w:name w:val="Intense Reference"/>
    <w:qFormat/>
    <w:uiPriority w:val="24"/>
    <w:rPr>
      <w:color w:val="5B9BD5"/>
      <w:b/>
      <w:shd w:val="clear"/>
      <w:smallCaps/>
      <w:sz w:val="22"/>
      <w:szCs w:val="22"/>
      <w:w w:val="100"/>
    </w:rPr>
  </w:style>
  <w:style w:styleId="PO25" w:type="character">
    <w:name w:val="Book Title"/>
    <w:qFormat/>
    <w:uiPriority w:val="25"/>
    <w:rPr>
      <w:i/>
      <w:b/>
      <w:shd w:val="clear"/>
      <w:sz w:val="22"/>
      <w:szCs w:val="22"/>
      <w:w w:val="100"/>
    </w:rPr>
  </w:style>
  <w:style w:styleId="PO26" w:type="paragraph">
    <w:name w:val="List Paragraph"/>
    <w:link w:val="PO-1"/>
    <w:qFormat/>
    <w:uiPriority w:val="26"/>
    <w:pPr>
      <w:autoSpaceDE w:val="1"/>
      <w:autoSpaceDN w:val="1"/>
      <w:ind w:left="850" w:firstLine="0"/>
      <w:jc w:val="both"/>
      <w:widowControl/>
      <w:wordWrap/>
    </w:pPr>
    <w:rPr>
      <w:shd w:val="clear"/>
      <w:sz w:val="22"/>
      <w:szCs w:val="22"/>
      <w:w w:val="100"/>
    </w:rPr>
  </w:style>
  <w:style w:styleId="PO27" w:type="paragraph">
    <w:name w:val="TOC Heading"/>
    <w:link w:val="PO-1"/>
    <w:qFormat/>
    <w:uiPriority w:val="27"/>
    <w:unhideWhenUsed/>
    <w:pPr>
      <w:autoSpaceDE w:val="1"/>
      <w:autoSpaceDN w:val="1"/>
      <w:widowControl/>
      <w:wordWrap/>
    </w:pPr>
    <w:rPr>
      <w:color w:val="2E74B5"/>
      <w:shd w:val="clear"/>
      <w:sz w:val="32"/>
      <w:szCs w:val="32"/>
      <w:w w:val="100"/>
    </w:rPr>
  </w:style>
  <w:style w:styleId="PO28" w:type="paragraph">
    <w:name w:val="toc 1"/>
    <w:link w:val="PO-1"/>
    <w:qFormat/>
    <w:uiPriority w:val="28"/>
    <w:unhideWhenUsed/>
    <w:pPr>
      <w:autoSpaceDE w:val="1"/>
      <w:autoSpaceDN w:val="1"/>
      <w:jc w:val="both"/>
      <w:widowControl/>
      <w:wordWrap/>
    </w:pPr>
    <w:rPr>
      <w:shd w:val="clear"/>
      <w:sz w:val="22"/>
      <w:szCs w:val="22"/>
      <w:w w:val="100"/>
    </w:rPr>
  </w:style>
  <w:style w:styleId="PO29" w:type="paragraph">
    <w:name w:val="toc 2"/>
    <w:link w:val="PO-1"/>
    <w:qFormat/>
    <w:uiPriority w:val="29"/>
    <w:unhideWhenUsed/>
    <w:pPr>
      <w:autoSpaceDE w:val="1"/>
      <w:autoSpaceDN w:val="1"/>
      <w:ind w:left="425" w:firstLine="0"/>
      <w:jc w:val="both"/>
      <w:widowControl/>
      <w:wordWrap/>
    </w:pPr>
    <w:rPr>
      <w:shd w:val="clear"/>
      <w:sz w:val="22"/>
      <w:szCs w:val="22"/>
      <w:w w:val="100"/>
    </w:rPr>
  </w:style>
  <w:style w:styleId="PO30" w:type="paragraph">
    <w:name w:val="toc 3"/>
    <w:link w:val="PO-1"/>
    <w:qFormat/>
    <w:uiPriority w:val="30"/>
    <w:unhideWhenUsed/>
    <w:pPr>
      <w:autoSpaceDE w:val="1"/>
      <w:autoSpaceDN w:val="1"/>
      <w:ind w:left="850" w:firstLine="0"/>
      <w:jc w:val="both"/>
      <w:widowControl/>
      <w:wordWrap/>
    </w:pPr>
    <w:rPr>
      <w:shd w:val="clear"/>
      <w:sz w:val="22"/>
      <w:szCs w:val="22"/>
      <w:w w:val="100"/>
    </w:rPr>
  </w:style>
  <w:style w:styleId="PO31" w:type="paragraph">
    <w:name w:val="toc 4"/>
    <w:link w:val="PO-1"/>
    <w:qFormat/>
    <w:uiPriority w:val="31"/>
    <w:unhideWhenUsed/>
    <w:pPr>
      <w:autoSpaceDE w:val="1"/>
      <w:autoSpaceDN w:val="1"/>
      <w:ind w:left="1275" w:firstLine="0"/>
      <w:jc w:val="both"/>
      <w:widowControl/>
      <w:wordWrap/>
    </w:pPr>
    <w:rPr>
      <w:shd w:val="clear"/>
      <w:sz w:val="22"/>
      <w:szCs w:val="22"/>
      <w:w w:val="100"/>
    </w:rPr>
  </w:style>
  <w:style w:styleId="PO32" w:type="paragraph">
    <w:name w:val="toc 5"/>
    <w:link w:val="PO-1"/>
    <w:qFormat/>
    <w:uiPriority w:val="32"/>
    <w:unhideWhenUsed/>
    <w:pPr>
      <w:autoSpaceDE w:val="1"/>
      <w:autoSpaceDN w:val="1"/>
      <w:ind w:left="1700" w:firstLine="0"/>
      <w:jc w:val="both"/>
      <w:widowControl/>
      <w:wordWrap/>
    </w:pPr>
    <w:rPr>
      <w:shd w:val="clear"/>
      <w:sz w:val="22"/>
      <w:szCs w:val="22"/>
      <w:w w:val="100"/>
    </w:rPr>
  </w:style>
  <w:style w:styleId="PO33" w:type="paragraph">
    <w:name w:val="toc 6"/>
    <w:link w:val="PO-1"/>
    <w:qFormat/>
    <w:uiPriority w:val="33"/>
    <w:unhideWhenUsed/>
    <w:pPr>
      <w:autoSpaceDE w:val="1"/>
      <w:autoSpaceDN w:val="1"/>
      <w:ind w:left="2125" w:firstLine="0"/>
      <w:jc w:val="both"/>
      <w:widowControl/>
      <w:wordWrap/>
    </w:pPr>
    <w:rPr>
      <w:shd w:val="clear"/>
      <w:sz w:val="22"/>
      <w:szCs w:val="22"/>
      <w:w w:val="100"/>
    </w:rPr>
  </w:style>
  <w:style w:styleId="PO34" w:type="paragraph">
    <w:name w:val="toc 7"/>
    <w:link w:val="PO-1"/>
    <w:qFormat/>
    <w:uiPriority w:val="34"/>
    <w:unhideWhenUsed/>
    <w:pPr>
      <w:autoSpaceDE w:val="1"/>
      <w:autoSpaceDN w:val="1"/>
      <w:ind w:left="2550" w:firstLine="0"/>
      <w:jc w:val="both"/>
      <w:widowControl/>
      <w:wordWrap/>
    </w:pPr>
    <w:rPr>
      <w:shd w:val="clear"/>
      <w:sz w:val="22"/>
      <w:szCs w:val="22"/>
      <w:w w:val="100"/>
    </w:rPr>
  </w:style>
  <w:style w:styleId="PO35" w:type="paragraph">
    <w:name w:val="toc 8"/>
    <w:link w:val="PO-1"/>
    <w:qFormat/>
    <w:uiPriority w:val="35"/>
    <w:unhideWhenUsed/>
    <w:pPr>
      <w:autoSpaceDE w:val="1"/>
      <w:autoSpaceDN w:val="1"/>
      <w:ind w:left="2975" w:firstLine="0"/>
      <w:jc w:val="both"/>
      <w:widowControl/>
      <w:wordWrap/>
    </w:pPr>
    <w:rPr>
      <w:shd w:val="clear"/>
      <w:sz w:val="22"/>
      <w:szCs w:val="22"/>
      <w:w w:val="100"/>
    </w:rPr>
  </w:style>
  <w:style w:styleId="PO36" w:type="paragraph">
    <w:name w:val="toc 9"/>
    <w:link w:val="PO-1"/>
    <w:qFormat/>
    <w:uiPriority w:val="36"/>
    <w:unhideWhenUsed/>
    <w:pPr>
      <w:autoSpaceDE w:val="1"/>
      <w:autoSpaceDN w:val="1"/>
      <w:ind w:left="3400" w:firstLine="0"/>
      <w:jc w:val="both"/>
      <w:widowControl/>
      <w:wordWrap/>
    </w:pPr>
    <w:rPr>
      <w:shd w:val="clear"/>
      <w:sz w:val="22"/>
      <w:szCs w:val="22"/>
      <w:w w:val="100"/>
    </w:rPr>
  </w:style>
  <w:style w:default="1" w:styleId="PO37" w:type="table">
    <w:name w:val="Normal Table"/>
    <w:basedOn w:val="PO3"/>
    <w:uiPriority w:val="37"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webSettings" Target="webSettings.xml"></Relationship><Relationship Id="rId2" Type="http://schemas.openxmlformats.org/officeDocument/2006/relationships/fontTable" Target="fontTable.xml"></Relationship><Relationship Id="rId3" Type="http://schemas.openxmlformats.org/officeDocument/2006/relationships/settings" Target="settings.xml"></Relationship><Relationship Id="rId4" Type="http://schemas.openxmlformats.org/officeDocument/2006/relationships/styles" Target="styles.xml"></Relationship><Relationship Id="rId5" Type="http://schemas.openxmlformats.org/officeDocument/2006/relationships/image" Target="media/fImage3575897916.png"></Relationship><Relationship Id="rId6" Type="http://schemas.microsoft.com/office/2007/relationships/hdphoto" Target="media/OImage944269.wdp"></Relationship><Relationship Id="rId7" Type="http://schemas.openxmlformats.org/officeDocument/2006/relationships/image" Target="media/fImage6228217584.png"></Relationship><Relationship Id="rId8" Type="http://schemas.microsoft.com/office/2007/relationships/hdphoto" Target="media/OImage2112441.wdp"></Relationship><Relationship Id="rId9" Type="http://schemas.openxmlformats.org/officeDocument/2006/relationships/image" Target="media/fImage13743921869.png"></Relationship><Relationship Id="rId10" Type="http://schemas.microsoft.com/office/2007/relationships/hdphoto" Target="media/OImage9219927.wdp"></Relationship><Relationship Id="rId11" Type="http://schemas.openxmlformats.org/officeDocument/2006/relationships/image" Target="media/fImage14272187597.png"></Relationship><Relationship Id="rId12" Type="http://schemas.microsoft.com/office/2007/relationships/hdphoto" Target="media/OImage1819272.wdp"></Relationship><Relationship Id="rId13" Type="http://schemas.openxmlformats.org/officeDocument/2006/relationships/image" Target="media/fImage5194409424.png"></Relationship><Relationship Id="rId14" Type="http://schemas.microsoft.com/office/2007/relationships/hdphoto" Target="media/OImage4011909.wdp"></Relationship><Relationship Id="rId15" Type="http://schemas.openxmlformats.org/officeDocument/2006/relationships/image" Target="media/fImage26501236871.png"></Relationship><Relationship Id="rId16" Type="http://schemas.microsoft.com/office/2007/relationships/hdphoto" Target="media/OImage1239156.wdp"></Relationship><Relationship Id="rId17" Type="http://schemas.openxmlformats.org/officeDocument/2006/relationships/image" Target="media/fImage80031294958.png"></Relationship><Relationship Id="rId18" Type="http://schemas.microsoft.com/office/2007/relationships/hdphoto" Target="media/OImage12914323.wdp"></Relationship><Relationship Id="rId19" Type="http://schemas.openxmlformats.org/officeDocument/2006/relationships/image" Target="media/fImage34061713320.png"></Relationship><Relationship Id="rId20" Type="http://schemas.microsoft.com/office/2007/relationships/hdphoto" Target="media/OImage1719835.wdp"></Relationship><Relationship Id="rId21" Type="http://schemas.openxmlformats.org/officeDocument/2006/relationships/image" Target="media/fImage9930217288.png"></Relationship><Relationship Id="rId22" Type="http://schemas.microsoft.com/office/2007/relationships/hdphoto" Target="media/OImage2118470.wdp"></Relationship><Relationship Id="rId23" Type="http://schemas.openxmlformats.org/officeDocument/2006/relationships/image" Target="media/fImage10211329848.png"></Relationship><Relationship Id="rId24" Type="http://schemas.microsoft.com/office/2007/relationships/hdphoto" Target="media/OImage3218610.wdp"></Relationship><Relationship Id="rId25" Type="http://schemas.openxmlformats.org/officeDocument/2006/relationships/image" Target="media/fImage605343978.png"></Relationship><Relationship Id="rId26" Type="http://schemas.microsoft.com/office/2007/relationships/hdphoto" Target="media/OImage4313720.wdp"></Relationship><Relationship Id="rId27" Type="http://schemas.openxmlformats.org/officeDocument/2006/relationships/image" Target="media/fImage57861095617.png"></Relationship><Relationship Id="rId28" Type="http://schemas.microsoft.com/office/2007/relationships/hdphoto" Target="media/OImage10913162.wdp"></Relationship><Relationship Id="rId29" Type="http://schemas.openxmlformats.org/officeDocument/2006/relationships/image" Target="media/fImage67321457723.png"></Relationship><Relationship Id="rId30" Type="http://schemas.microsoft.com/office/2007/relationships/hdphoto" Target="media/OImage14514741.wdp"></Relationship><Relationship Id="rId31" Type="http://schemas.openxmlformats.org/officeDocument/2006/relationships/image" Target="media/fImage4895285495.png"></Relationship><Relationship Id="rId32" Type="http://schemas.microsoft.com/office/2007/relationships/hdphoto" Target="media/OImage289540.wdp"></Relationship><Relationship Id="rId33" Type="http://schemas.openxmlformats.org/officeDocument/2006/relationships/image" Target="media/fImage4606439176.png"></Relationship><Relationship Id="rId34" Type="http://schemas.microsoft.com/office/2007/relationships/hdphoto" Target="media/OImage3938739.wdp"></Relationship><Relationship Id="rId35" Type="http://schemas.openxmlformats.org/officeDocument/2006/relationships/image" Target="media/fImage8459508883.png"></Relationship><Relationship Id="rId36" Type="http://schemas.microsoft.com/office/2007/relationships/hdphoto" Target="media/OImage5011657.wdp"></Relationship><Relationship Id="rId37" Type="http://schemas.openxmlformats.org/officeDocument/2006/relationships/image" Target="media/fImage13604615082.png"></Relationship><Relationship Id="rId38" Type="http://schemas.microsoft.com/office/2007/relationships/hdphoto" Target="media/OImage6113542.wdp"></Relationship><Relationship Id="rId39" Type="http://schemas.openxmlformats.org/officeDocument/2006/relationships/image" Target="media/fImage6099749827.png"></Relationship><Relationship Id="rId40" Type="http://schemas.microsoft.com/office/2007/relationships/hdphoto" Target="media/OImage749977.wdp"></Relationship><Relationship Id="rId41" Type="http://schemas.openxmlformats.org/officeDocument/2006/relationships/image" Target="media/fImage17172859151.png"></Relationship><Relationship Id="rId42" Type="http://schemas.microsoft.com/office/2007/relationships/hdphoto" Target="media/OImage8516053.wdp"></Relationship><Relationship Id="rId43" Type="http://schemas.openxmlformats.org/officeDocument/2006/relationships/image" Target="media/fImage19724962599.png"></Relationship><Relationship Id="rId44" Type="http://schemas.openxmlformats.org/officeDocument/2006/relationships/image" Target="media/fImage16037985305.png"></Relationship><Relationship Id="rId45" Type="http://schemas.microsoft.com/office/2007/relationships/hdphoto" Target="media/OImage9816216.wdp"></Relationship><Relationship Id="rId46" Type="http://schemas.openxmlformats.org/officeDocument/2006/relationships/image" Target="media/fImage18998766221.png"></Relationship><Relationship Id="rId47" Type="http://schemas.openxmlformats.org/officeDocument/2006/relationships/image" Target="media/fImage605343978.png"></Relationship><Relationship Id="rId48" Type="http://schemas.microsoft.com/office/2007/relationships/hdphoto" Target="media/OImage4313720.wdp"></Relationship><Relationship Id="rId49" Type="http://schemas.openxmlformats.org/officeDocument/2006/relationships/image" Target="media/fImage10926384486.png"></Relationship><Relationship Id="rId50" Type="http://schemas.microsoft.com/office/2007/relationships/hdphoto" Target="media/OImage3813335.wdp"></Relationship><Relationship Id="rId51" Type="http://schemas.openxmlformats.org/officeDocument/2006/relationships/image" Target="media/fImage186087494513.png"></Relationship><Relationship Id="rId52" Type="http://schemas.openxmlformats.org/officeDocument/2006/relationships/image" Target="media/fImage57861095617.png"></Relationship><Relationship Id="rId53" Type="http://schemas.microsoft.com/office/2007/relationships/hdphoto" Target="media/OImage10913162.wdp"></Relationship><Relationship Id="rId54" Type="http://schemas.openxmlformats.org/officeDocument/2006/relationships/image" Target="media/fImage25938525769.png"></Relationship><Relationship Id="rId55" Type="http://schemas.microsoft.com/office/2007/relationships/hdphoto" Target="media/OImage5220893.wdp"></Relationship><Relationship Id="rId56" Type="http://schemas.openxmlformats.org/officeDocument/2006/relationships/image" Target="media/fImage205066782531.png"></Relationship><Relationship Id="rId57" Type="http://schemas.microsoft.com/office/2007/relationships/hdphoto" Target="media/OImage78192924.wdp"></Relationship><Relationship Id="rId58" Type="http://schemas.openxmlformats.org/officeDocument/2006/relationships/image" Target="media/fImage67321457723.png"></Relationship><Relationship Id="rId59" Type="http://schemas.microsoft.com/office/2007/relationships/hdphoto" Target="media/OImage14514741.wdp"></Relationship><Relationship Id="rId60" Type="http://schemas.openxmlformats.org/officeDocument/2006/relationships/image" Target="media/fImage360751635357.png"></Relationship><Relationship Id="rId61" Type="http://schemas.microsoft.com/office/2007/relationships/hdphoto" Target="media/OImage16334335.wdp"></Relationship><Relationship Id="rId62" Type="http://schemas.openxmlformats.org/officeDocument/2006/relationships/image" Target="media/fImage194661575819.png"></Relationship><Relationship Id="rId63" Type="http://schemas.microsoft.com/office/2007/relationships/hdphoto" Target="media/OImage15720463.wdp"></Relationship><Relationship Id="rId64" Type="http://schemas.openxmlformats.org/officeDocument/2006/relationships/image" Target="media/fImage7423492228.png"></Relationship><Relationship Id="rId65" Type="http://schemas.microsoft.com/office/2007/relationships/hdphoto" Target="media/OImage4911305.wdp"></Relationship><Relationship Id="rId66" Type="http://schemas.openxmlformats.org/officeDocument/2006/relationships/image" Target="media/fImage965571205063.png"></Relationship><Relationship Id="rId67" Type="http://schemas.microsoft.com/office/2007/relationships/hdphoto" Target="media/OImage12067423.wdp"></Relationship><Relationship Id="rId68" Type="http://schemas.openxmlformats.org/officeDocument/2006/relationships/image" Target="media/fImage94191395235.png"></Relationship><Relationship Id="rId69" Type="http://schemas.microsoft.com/office/2007/relationships/hdphoto" Target="media/OImage13912473.wdp"></Relationship><Relationship Id="rId70" Type="http://schemas.openxmlformats.org/officeDocument/2006/relationships/image" Target="media/fImage598551451506.png"></Relationship><Relationship Id="rId71" Type="http://schemas.microsoft.com/office/2007/relationships/hdphoto" Target="media/OImage14545707.wdp"></Relationship><Relationship Id="rId72" Type="http://schemas.openxmlformats.org/officeDocument/2006/relationships/image" Target="media/fImage107821511308.png"></Relationship><Relationship Id="rId73" Type="http://schemas.microsoft.com/office/2007/relationships/hdphoto" Target="media/OImage15113330.wdp"></Relationship><Relationship Id="rId74" Type="http://schemas.openxmlformats.org/officeDocument/2006/relationships/image" Target="media/fImage378631578968.png"></Relationship><Relationship Id="rId75" Type="http://schemas.microsoft.com/office/2007/relationships/hdphoto" Target="media/OImage15731033.wdp"></Relationship><Relationship Id="rId76" Type="http://schemas.openxmlformats.org/officeDocument/2006/relationships/image" Target="media/fImage104351635679.png"></Relationship><Relationship Id="rId77" Type="http://schemas.microsoft.com/office/2007/relationships/hdphoto" Target="media/OImage16313112.wdp"></Relationship><Relationship Id="rId78" Type="http://schemas.openxmlformats.org/officeDocument/2006/relationships/image" Target="media/fImage279361694119.png"></Relationship><Relationship Id="rId79" Type="http://schemas.microsoft.com/office/2007/relationships/hdphoto" Target="media/OImage16924150.wdp"></Relationship><Relationship Id="rId80" Type="http://schemas.openxmlformats.org/officeDocument/2006/relationships/image" Target="media/fImage104372057323.png"></Relationship><Relationship Id="rId81" Type="http://schemas.microsoft.com/office/2007/relationships/hdphoto" Target="media/OImage20513065.wdp"></Relationship><Relationship Id="rId82" Type="http://schemas.openxmlformats.org/officeDocument/2006/relationships/image" Target="media/fImage73552119677.png"></Relationship><Relationship Id="rId83" Type="http://schemas.microsoft.com/office/2007/relationships/hdphoto" Target="media/OImage21110879.wdp"></Relationship><Relationship Id="rId84" Type="http://schemas.openxmlformats.org/officeDocument/2006/relationships/image" Target="media/fImage11937649196.png"></Relationship><Relationship Id="rId85" Type="http://schemas.microsoft.com/office/2007/relationships/hdphoto" Target="media/OImage6413769.wdp"></Relationship><Relationship Id="rId86" Type="http://schemas.openxmlformats.org/officeDocument/2006/relationships/image" Target="media/fImage103009754787.png"></Relationship><Relationship Id="rId87" Type="http://schemas.microsoft.com/office/2007/relationships/hdphoto" Target="media/OImage7570404.wdp"></Relationship><Relationship Id="rId88" Type="http://schemas.openxmlformats.org/officeDocument/2006/relationships/image" Target="media/fImage15923862501.png"></Relationship><Relationship Id="rId89" Type="http://schemas.microsoft.com/office/2007/relationships/hdphoto" Target="media/OImage8615898.wdp"></Relationship><Relationship Id="rId90" Type="http://schemas.openxmlformats.org/officeDocument/2006/relationships/image" Target="media/fImage86452978234.png"></Relationship><Relationship Id="rId91" Type="http://schemas.openxmlformats.org/officeDocument/2006/relationships/image" Target="media/fImage9343983128.png"></Relationship><Relationship Id="rId92" Type="http://schemas.microsoft.com/office/2007/relationships/hdphoto" Target="media/OImage9812650.wdp"></Relationship><Relationship Id="rId93" Type="http://schemas.openxmlformats.org/officeDocument/2006/relationships/image" Target="media/fImage124891109571.png"></Relationship><Relationship Id="rId94" Type="http://schemas.microsoft.com/office/2007/relationships/hdphoto" Target="media/OImage10983471.wdp"></Relationship><Relationship Id="rId95" Type="http://schemas.openxmlformats.org/officeDocument/2006/relationships/image" Target="media/fImage939431217448.png"></Relationship><Relationship Id="rId96" Type="http://schemas.microsoft.com/office/2007/relationships/hdphoto" Target="media/OImage121101726.wdp"></Relationship><Relationship Id="rId97" Type="http://schemas.openxmlformats.org/officeDocument/2006/relationships/image" Target="media/fImage671721327875.png"></Relationship><Relationship Id="rId98" Type="http://schemas.microsoft.com/office/2007/relationships/hdphoto" Target="media/OImage13276892.wdp"></Relationship><Relationship Id="rId99" Type="http://schemas.openxmlformats.org/officeDocument/2006/relationships/image" Target="media/fImage9238715164.png"></Relationship><Relationship Id="rId100" Type="http://schemas.microsoft.com/office/2007/relationships/hdphoto" Target="media/OImage7111954.wdp"></Relationship><Relationship Id="rId101" Type="http://schemas.openxmlformats.org/officeDocument/2006/relationships/image" Target="media/fImage16254873979.png"></Relationship><Relationship Id="rId102" Type="http://schemas.microsoft.com/office/2007/relationships/hdphoto" Target="media/OImage8719066.wdp"></Relationship><Relationship Id="rId103" Type="http://schemas.openxmlformats.org/officeDocument/2006/relationships/image" Target="media/fImage9535933501.png"></Relationship><Relationship Id="rId104" Type="http://schemas.microsoft.com/office/2007/relationships/hdphoto" Target="media/OImage9312272.wdp"></Relationship><Relationship Id="rId105" Type="http://schemas.openxmlformats.org/officeDocument/2006/relationships/image" Target="media/fImage206151995525.png"></Relationship><Relationship Id="rId106" Type="http://schemas.microsoft.com/office/2007/relationships/hdphoto" Target="media/OImage99157615.wdp"></Relationship><Relationship Id="rId107" Type="http://schemas.openxmlformats.org/officeDocument/2006/relationships/image" Target="media/fImage12740761661.png"></Relationship><Relationship Id="rId108" Type="http://schemas.microsoft.com/office/2007/relationships/hdphoto" Target="media/OImage7614455.wdp"></Relationship><Relationship Id="rId109" Type="http://schemas.openxmlformats.org/officeDocument/2006/relationships/image" Target="media/fImage1388921427045.png"></Relationship><Relationship Id="rId110" Type="http://schemas.microsoft.com/office/2007/relationships/hdphoto" Target="media/OImage142124479.wdp"></Relationship><Relationship Id="rId111" Type="http://schemas.openxmlformats.org/officeDocument/2006/relationships/image" Target="media/fImage142791483120.png"></Relationship><Relationship Id="rId112" Type="http://schemas.microsoft.com/office/2007/relationships/hdphoto" Target="media/OImage14815783.wdp"></Relationship><Relationship Id="rId113" Type="http://schemas.openxmlformats.org/officeDocument/2006/relationships/image" Target="media/fImage57562154240.png"></Relationship><Relationship Id="rId114" Type="http://schemas.microsoft.com/office/2007/relationships/hdphoto" Target="media/OImage15455728.wdp"></Relationship><Relationship Id="rId115" Type="http://schemas.openxmlformats.org/officeDocument/2006/relationships/image" Target="media/fImage183161607158.png"></Relationship><Relationship Id="rId116" Type="http://schemas.microsoft.com/office/2007/relationships/hdphoto" Target="media/OImage16017681.wdp"></Relationship><Relationship Id="rId117" Type="http://schemas.openxmlformats.org/officeDocument/2006/relationships/image" Target="media/fImage305651669453.png"></Relationship><Relationship Id="rId118" Type="http://schemas.microsoft.com/office/2007/relationships/hdphoto" Target="media/OImage16632846.wdp"></Relationship><Relationship Id="rId119" Type="http://schemas.openxmlformats.org/officeDocument/2006/relationships/image" Target="media/fImage240911739627.png"></Relationship><Relationship Id="rId120" Type="http://schemas.microsoft.com/office/2007/relationships/hdphoto" Target="media/OImage17321652.wdp"></Relationship><Relationship Id="rId121" Type="http://schemas.openxmlformats.org/officeDocument/2006/relationships/image" Target="media/fImage152811795350.png"></Relationship><Relationship Id="rId122" Type="http://schemas.microsoft.com/office/2007/relationships/hdphoto" Target="media/OImage17918012.wdp"></Relationship><Relationship Id="rId123" Type="http://schemas.openxmlformats.org/officeDocument/2006/relationships/header" Target="header2.xml"></Relationship><Relationship Id="rId124" Type="http://schemas.openxmlformats.org/officeDocument/2006/relationships/footer" Target="footer3.xml"></Relationship><Relationship Id="rId125" Type="http://schemas.openxmlformats.org/officeDocument/2006/relationships/theme" Target="theme/theme1.xml"></Relationship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Polaris Office Word</Application>
  <AppVersion>12.000</AppVersion>
  <Characters>0</Characters>
  <CharactersWithSpaces>0</CharactersWithSpaces>
  <DocSecurity>0</DocSecurity>
  <HyperlinksChanged>false</HyperlinksChanged>
  <Lines>0</Lines>
  <LinksUpToDate>false</LinksUpToDate>
  <Pages>16</Pages>
  <Paragraphs>0</Paragraphs>
  <Words>1202</Words>
  <TotalTime>0</TotalTime>
  <MMClips>0</MMClip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dc:creator>robertovelasquezdean</dc:creator>
  <cp:lastModifiedBy/>
</cp:coreProperties>
</file>